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05C" w:rsidRDefault="0041205C" w:rsidP="00905D8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A1289D" w:rsidRDefault="00A1289D" w:rsidP="00A1289D">
      <w:pPr>
        <w:spacing w:after="0"/>
        <w:jc w:val="center"/>
        <w:outlineLvl w:val="0"/>
        <w:rPr>
          <w:rFonts w:ascii="Times New Roman" w:eastAsia="Times New Roman" w:hAnsi="Times New Roman" w:cs="Times New Roman"/>
          <w:sz w:val="28"/>
          <w:szCs w:val="28"/>
          <w:lang w:eastAsia="ru-RU"/>
        </w:rPr>
      </w:pPr>
      <w:r w:rsidRPr="00451105">
        <w:rPr>
          <w:rFonts w:ascii="Calibri" w:eastAsia="Times New Roman" w:hAnsi="Calibri" w:cs="Times New Roman"/>
          <w:noProof/>
          <w:lang w:eastAsia="ru-RU"/>
        </w:rPr>
        <w:drawing>
          <wp:inline distT="0" distB="0" distL="0" distR="0" wp14:anchorId="115B7A9A" wp14:editId="7D7B1765">
            <wp:extent cx="657225" cy="914400"/>
            <wp:effectExtent l="0" t="0" r="9525" b="0"/>
            <wp:docPr id="1" name="Рисунок 3" descr="Описание: Описание: \\DEKA\Users\Public\Коршунова А.Н\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DEKA\Users\Public\Коршунова А.Н\Гер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914400"/>
                    </a:xfrm>
                    <a:prstGeom prst="rect">
                      <a:avLst/>
                    </a:prstGeom>
                    <a:noFill/>
                    <a:ln>
                      <a:noFill/>
                    </a:ln>
                  </pic:spPr>
                </pic:pic>
              </a:graphicData>
            </a:graphic>
          </wp:inline>
        </w:drawing>
      </w:r>
    </w:p>
    <w:p w:rsidR="00A1289D" w:rsidRPr="00451105" w:rsidRDefault="00A1289D" w:rsidP="00A1289D">
      <w:pPr>
        <w:spacing w:after="0"/>
        <w:jc w:val="center"/>
        <w:outlineLvl w:val="0"/>
        <w:rPr>
          <w:rFonts w:ascii="Times New Roman" w:eastAsia="Times New Roman" w:hAnsi="Times New Roman" w:cs="Times New Roman"/>
          <w:sz w:val="28"/>
          <w:szCs w:val="28"/>
          <w:lang w:eastAsia="ru-RU"/>
        </w:rPr>
      </w:pPr>
      <w:r w:rsidRPr="00451105">
        <w:rPr>
          <w:rFonts w:ascii="Times New Roman" w:eastAsia="Times New Roman" w:hAnsi="Times New Roman" w:cs="Times New Roman"/>
          <w:sz w:val="28"/>
          <w:szCs w:val="28"/>
          <w:lang w:eastAsia="ru-RU"/>
        </w:rPr>
        <w:t>АДМИНИСТРАЦИЯ КАРАТУЗСКОГО РАЙОНА</w:t>
      </w:r>
    </w:p>
    <w:p w:rsidR="00A1289D" w:rsidRPr="00451105" w:rsidRDefault="00A1289D" w:rsidP="00A1289D">
      <w:pPr>
        <w:spacing w:after="0"/>
        <w:jc w:val="center"/>
        <w:rPr>
          <w:rFonts w:ascii="Times New Roman" w:eastAsia="Times New Roman" w:hAnsi="Times New Roman" w:cs="Times New Roman"/>
          <w:sz w:val="28"/>
          <w:szCs w:val="28"/>
          <w:lang w:eastAsia="ru-RU"/>
        </w:rPr>
      </w:pPr>
    </w:p>
    <w:p w:rsidR="00A1289D" w:rsidRPr="00451105" w:rsidRDefault="00A1289D" w:rsidP="00A1289D">
      <w:pPr>
        <w:spacing w:after="0"/>
        <w:jc w:val="center"/>
        <w:outlineLvl w:val="0"/>
        <w:rPr>
          <w:rFonts w:ascii="Times New Roman" w:eastAsia="Times New Roman" w:hAnsi="Times New Roman" w:cs="Times New Roman"/>
          <w:sz w:val="28"/>
          <w:szCs w:val="28"/>
          <w:lang w:eastAsia="ru-RU"/>
        </w:rPr>
      </w:pPr>
      <w:r w:rsidRPr="00451105">
        <w:rPr>
          <w:rFonts w:ascii="Times New Roman" w:eastAsia="Times New Roman" w:hAnsi="Times New Roman" w:cs="Times New Roman"/>
          <w:sz w:val="28"/>
          <w:szCs w:val="28"/>
          <w:lang w:eastAsia="ru-RU"/>
        </w:rPr>
        <w:t>ПОСТАНОВЛЕНИЕ</w:t>
      </w:r>
    </w:p>
    <w:p w:rsidR="00A1289D" w:rsidRPr="00451105" w:rsidRDefault="00A1289D" w:rsidP="00A1289D">
      <w:pPr>
        <w:spacing w:after="0"/>
        <w:rPr>
          <w:rFonts w:ascii="Times New Roman" w:eastAsia="Times New Roman" w:hAnsi="Times New Roman" w:cs="Times New Roman"/>
          <w:sz w:val="28"/>
          <w:szCs w:val="28"/>
          <w:lang w:eastAsia="ru-RU"/>
        </w:rPr>
      </w:pPr>
    </w:p>
    <w:p w:rsidR="00A1289D" w:rsidRPr="00451105" w:rsidRDefault="00ED3751" w:rsidP="00A1289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A1289D" w:rsidRPr="00451105">
        <w:rPr>
          <w:rFonts w:ascii="Times New Roman" w:eastAsia="Times New Roman" w:hAnsi="Times New Roman" w:cs="Times New Roman"/>
          <w:sz w:val="28"/>
          <w:szCs w:val="28"/>
          <w:lang w:eastAsia="ru-RU"/>
        </w:rPr>
        <w:t>.</w:t>
      </w:r>
      <w:r w:rsidR="002A47CC">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00A1289D" w:rsidRPr="00451105">
        <w:rPr>
          <w:rFonts w:ascii="Times New Roman" w:eastAsia="Times New Roman" w:hAnsi="Times New Roman" w:cs="Times New Roman"/>
          <w:sz w:val="28"/>
          <w:szCs w:val="28"/>
          <w:lang w:eastAsia="ru-RU"/>
        </w:rPr>
        <w:t>.201</w:t>
      </w:r>
      <w:r w:rsidR="002A47CC">
        <w:rPr>
          <w:rFonts w:ascii="Times New Roman" w:eastAsia="Times New Roman" w:hAnsi="Times New Roman" w:cs="Times New Roman"/>
          <w:sz w:val="28"/>
          <w:szCs w:val="28"/>
          <w:lang w:eastAsia="ru-RU"/>
        </w:rPr>
        <w:t>8</w:t>
      </w:r>
      <w:r w:rsidR="00A1289D" w:rsidRPr="00451105">
        <w:rPr>
          <w:rFonts w:ascii="Times New Roman" w:eastAsia="Times New Roman" w:hAnsi="Times New Roman" w:cs="Times New Roman"/>
          <w:sz w:val="28"/>
          <w:szCs w:val="28"/>
          <w:lang w:eastAsia="ru-RU"/>
        </w:rPr>
        <w:tab/>
      </w:r>
      <w:r w:rsidR="00A1289D" w:rsidRPr="00451105">
        <w:rPr>
          <w:rFonts w:ascii="Times New Roman" w:eastAsia="Times New Roman" w:hAnsi="Times New Roman" w:cs="Times New Roman"/>
          <w:sz w:val="28"/>
          <w:szCs w:val="28"/>
          <w:lang w:eastAsia="ru-RU"/>
        </w:rPr>
        <w:tab/>
      </w:r>
      <w:r w:rsidR="00A1289D" w:rsidRPr="00451105">
        <w:rPr>
          <w:rFonts w:ascii="Times New Roman" w:eastAsia="Times New Roman" w:hAnsi="Times New Roman" w:cs="Times New Roman"/>
          <w:sz w:val="28"/>
          <w:szCs w:val="28"/>
          <w:lang w:eastAsia="ru-RU"/>
        </w:rPr>
        <w:tab/>
      </w:r>
      <w:r w:rsidR="00A1289D" w:rsidRPr="00451105">
        <w:rPr>
          <w:rFonts w:ascii="Times New Roman" w:eastAsia="Times New Roman" w:hAnsi="Times New Roman" w:cs="Times New Roman"/>
          <w:sz w:val="28"/>
          <w:szCs w:val="28"/>
          <w:lang w:eastAsia="ru-RU"/>
        </w:rPr>
        <w:tab/>
        <w:t xml:space="preserve">    с. Каратузское </w:t>
      </w:r>
      <w:r w:rsidR="00A1289D" w:rsidRPr="00451105">
        <w:rPr>
          <w:rFonts w:ascii="Times New Roman" w:eastAsia="Times New Roman" w:hAnsi="Times New Roman" w:cs="Times New Roman"/>
          <w:sz w:val="28"/>
          <w:szCs w:val="28"/>
          <w:lang w:eastAsia="ru-RU"/>
        </w:rPr>
        <w:tab/>
      </w:r>
      <w:r w:rsidR="00A1289D" w:rsidRPr="00451105">
        <w:rPr>
          <w:rFonts w:ascii="Times New Roman" w:eastAsia="Times New Roman" w:hAnsi="Times New Roman" w:cs="Times New Roman"/>
          <w:sz w:val="28"/>
          <w:szCs w:val="28"/>
          <w:lang w:eastAsia="ru-RU"/>
        </w:rPr>
        <w:tab/>
      </w:r>
      <w:r w:rsidR="00A1289D" w:rsidRPr="00451105">
        <w:rPr>
          <w:rFonts w:ascii="Times New Roman" w:eastAsia="Times New Roman" w:hAnsi="Times New Roman" w:cs="Times New Roman"/>
          <w:sz w:val="28"/>
          <w:szCs w:val="28"/>
          <w:lang w:eastAsia="ru-RU"/>
        </w:rPr>
        <w:tab/>
        <w:t xml:space="preserve">     </w:t>
      </w:r>
      <w:r w:rsidR="00A1289D" w:rsidRPr="00451105">
        <w:rPr>
          <w:rFonts w:ascii="Times New Roman" w:eastAsia="Times New Roman" w:hAnsi="Times New Roman" w:cs="Times New Roman"/>
          <w:sz w:val="28"/>
          <w:szCs w:val="28"/>
          <w:lang w:eastAsia="ru-RU"/>
        </w:rPr>
        <w:tab/>
      </w:r>
      <w:r w:rsidR="00D33935">
        <w:rPr>
          <w:rFonts w:ascii="Times New Roman" w:eastAsia="Times New Roman" w:hAnsi="Times New Roman" w:cs="Times New Roman"/>
          <w:sz w:val="28"/>
          <w:szCs w:val="28"/>
          <w:lang w:eastAsia="ru-RU"/>
        </w:rPr>
        <w:t xml:space="preserve">        </w:t>
      </w:r>
      <w:r w:rsidR="00A1289D" w:rsidRPr="004511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191</w:t>
      </w:r>
      <w:r w:rsidR="00A1289D" w:rsidRPr="00451105">
        <w:rPr>
          <w:rFonts w:ascii="Times New Roman" w:eastAsia="Times New Roman" w:hAnsi="Times New Roman" w:cs="Times New Roman"/>
          <w:sz w:val="28"/>
          <w:szCs w:val="28"/>
          <w:lang w:eastAsia="ru-RU"/>
        </w:rPr>
        <w:t>-п</w:t>
      </w:r>
    </w:p>
    <w:p w:rsidR="00A1289D" w:rsidRPr="00451105" w:rsidRDefault="00A1289D" w:rsidP="00D33935">
      <w:pPr>
        <w:spacing w:after="0" w:line="240" w:lineRule="auto"/>
        <w:ind w:firstLine="709"/>
        <w:jc w:val="both"/>
        <w:rPr>
          <w:rFonts w:ascii="Times New Roman" w:eastAsia="Times New Roman" w:hAnsi="Times New Roman" w:cs="Times New Roman"/>
          <w:sz w:val="28"/>
          <w:szCs w:val="28"/>
          <w:lang w:eastAsia="ru-RU"/>
        </w:rPr>
      </w:pPr>
    </w:p>
    <w:p w:rsidR="00A1289D" w:rsidRPr="00451105" w:rsidRDefault="00A1289D" w:rsidP="00D33935">
      <w:pPr>
        <w:spacing w:after="0" w:line="240" w:lineRule="auto"/>
        <w:jc w:val="both"/>
        <w:rPr>
          <w:rFonts w:ascii="Times New Roman" w:eastAsia="Times New Roman" w:hAnsi="Times New Roman" w:cs="Times New Roman"/>
          <w:sz w:val="28"/>
          <w:szCs w:val="28"/>
          <w:lang w:eastAsia="ru-RU"/>
        </w:rPr>
      </w:pPr>
      <w:r w:rsidRPr="00451105">
        <w:rPr>
          <w:rFonts w:ascii="Times New Roman" w:eastAsia="Times New Roman" w:hAnsi="Times New Roman" w:cs="Times New Roman"/>
          <w:sz w:val="28"/>
          <w:szCs w:val="28"/>
          <w:lang w:eastAsia="ru-RU"/>
        </w:rPr>
        <w:t>О внесении изменений в постановление администрации Каратузского района от 31.10.2013 № 1126-п «Об утверждении муниципальной программы «Развитие сельского хозяйства в Каратузском районе»» (пост</w:t>
      </w:r>
      <w:proofErr w:type="gramStart"/>
      <w:r w:rsidRPr="00451105">
        <w:rPr>
          <w:rFonts w:ascii="Times New Roman" w:eastAsia="Times New Roman" w:hAnsi="Times New Roman" w:cs="Times New Roman"/>
          <w:sz w:val="28"/>
          <w:szCs w:val="28"/>
          <w:lang w:eastAsia="ru-RU"/>
        </w:rPr>
        <w:t>.</w:t>
      </w:r>
      <w:proofErr w:type="gramEnd"/>
      <w:r w:rsidRPr="00451105">
        <w:rPr>
          <w:rFonts w:ascii="Times New Roman" w:eastAsia="Times New Roman" w:hAnsi="Times New Roman" w:cs="Times New Roman"/>
          <w:sz w:val="28"/>
          <w:szCs w:val="28"/>
          <w:lang w:eastAsia="ru-RU"/>
        </w:rPr>
        <w:t xml:space="preserve"> </w:t>
      </w:r>
      <w:proofErr w:type="gramStart"/>
      <w:r w:rsidRPr="00451105">
        <w:rPr>
          <w:rFonts w:ascii="Times New Roman" w:eastAsia="Times New Roman" w:hAnsi="Times New Roman" w:cs="Times New Roman"/>
          <w:sz w:val="28"/>
          <w:szCs w:val="28"/>
          <w:lang w:eastAsia="ru-RU"/>
        </w:rPr>
        <w:t>о</w:t>
      </w:r>
      <w:proofErr w:type="gramEnd"/>
      <w:r w:rsidRPr="00451105">
        <w:rPr>
          <w:rFonts w:ascii="Times New Roman" w:eastAsia="Times New Roman" w:hAnsi="Times New Roman" w:cs="Times New Roman"/>
          <w:sz w:val="28"/>
          <w:szCs w:val="28"/>
          <w:lang w:eastAsia="ru-RU"/>
        </w:rPr>
        <w:t>т 20.03.2017  № 216-п, пост. от 26.04.2017 № 381-п, пост. от 25.05.2017 № 512-п, пост. от 05.09.2017 № 889-п,890-п</w:t>
      </w:r>
      <w:r w:rsidR="00F131F2">
        <w:rPr>
          <w:rFonts w:ascii="Times New Roman" w:eastAsia="Times New Roman" w:hAnsi="Times New Roman" w:cs="Times New Roman"/>
          <w:sz w:val="28"/>
          <w:szCs w:val="28"/>
          <w:lang w:eastAsia="ru-RU"/>
        </w:rPr>
        <w:t xml:space="preserve">, </w:t>
      </w:r>
      <w:r w:rsidR="00F131F2" w:rsidRPr="00F131F2">
        <w:rPr>
          <w:rFonts w:ascii="Times New Roman" w:eastAsia="Times New Roman" w:hAnsi="Times New Roman" w:cs="Times New Roman"/>
          <w:sz w:val="28"/>
          <w:szCs w:val="28"/>
          <w:lang w:eastAsia="ru-RU"/>
        </w:rPr>
        <w:t>от 02.11.2017 № 1145-п, от 23.11.2017 №1220-п</w:t>
      </w:r>
      <w:r w:rsidR="00F131F2">
        <w:rPr>
          <w:rFonts w:ascii="Times New Roman" w:eastAsia="Times New Roman" w:hAnsi="Times New Roman" w:cs="Times New Roman"/>
          <w:sz w:val="28"/>
          <w:szCs w:val="28"/>
          <w:lang w:eastAsia="ru-RU"/>
        </w:rPr>
        <w:t xml:space="preserve">, от 13.12.2017 № 1334-п </w:t>
      </w:r>
      <w:r w:rsidRPr="00451105">
        <w:rPr>
          <w:rFonts w:ascii="Times New Roman" w:eastAsia="Times New Roman" w:hAnsi="Times New Roman" w:cs="Times New Roman"/>
          <w:sz w:val="28"/>
          <w:szCs w:val="28"/>
          <w:lang w:eastAsia="ru-RU"/>
        </w:rPr>
        <w:t>)</w:t>
      </w:r>
    </w:p>
    <w:p w:rsidR="00A1289D" w:rsidRPr="00451105" w:rsidRDefault="00A1289D" w:rsidP="00D33935">
      <w:pPr>
        <w:spacing w:after="0" w:line="240" w:lineRule="auto"/>
        <w:ind w:firstLine="709"/>
        <w:jc w:val="both"/>
        <w:rPr>
          <w:rFonts w:ascii="Times New Roman" w:eastAsia="Times New Roman" w:hAnsi="Times New Roman" w:cs="Times New Roman"/>
          <w:sz w:val="28"/>
          <w:szCs w:val="28"/>
          <w:lang w:eastAsia="ru-RU"/>
        </w:rPr>
      </w:pPr>
    </w:p>
    <w:p w:rsidR="00A1289D" w:rsidRPr="00451105" w:rsidRDefault="00A1289D" w:rsidP="00D33935">
      <w:pPr>
        <w:spacing w:after="0" w:line="240" w:lineRule="auto"/>
        <w:ind w:firstLine="709"/>
        <w:jc w:val="both"/>
        <w:rPr>
          <w:rFonts w:ascii="Times New Roman" w:eastAsia="Times New Roman" w:hAnsi="Times New Roman" w:cs="Times New Roman"/>
          <w:sz w:val="28"/>
          <w:szCs w:val="28"/>
          <w:lang w:eastAsia="ru-RU"/>
        </w:rPr>
      </w:pPr>
      <w:r w:rsidRPr="00451105">
        <w:rPr>
          <w:rFonts w:ascii="Times New Roman" w:eastAsia="Times New Roman" w:hAnsi="Times New Roman" w:cs="Times New Roman"/>
          <w:sz w:val="28"/>
          <w:szCs w:val="28"/>
          <w:lang w:eastAsia="ru-RU"/>
        </w:rPr>
        <w:t xml:space="preserve">В соответствии со статьёй 179 Бюджетного кодекса Российской Федерации, постановлением администрации Каратузского района от </w:t>
      </w:r>
      <w:r>
        <w:rPr>
          <w:rFonts w:ascii="Times New Roman" w:eastAsia="Times New Roman" w:hAnsi="Times New Roman" w:cs="Times New Roman"/>
          <w:sz w:val="28"/>
          <w:szCs w:val="28"/>
          <w:lang w:eastAsia="ru-RU"/>
        </w:rPr>
        <w:t>26.10.2016 № 598-п</w:t>
      </w:r>
      <w:r w:rsidRPr="004511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60256D">
        <w:rPr>
          <w:rFonts w:ascii="Times New Roman" w:eastAsia="Times New Roman" w:hAnsi="Times New Roman" w:cs="Times New Roman"/>
          <w:sz w:val="28"/>
          <w:szCs w:val="28"/>
          <w:lang w:eastAsia="ru-RU"/>
        </w:rPr>
        <w:t>Об утверждении Порядка принятия решений о разработке муниципальных программ Каратузского района, их формировании и реализации</w:t>
      </w:r>
      <w:r>
        <w:rPr>
          <w:rFonts w:ascii="Times New Roman" w:eastAsia="Times New Roman" w:hAnsi="Times New Roman" w:cs="Times New Roman"/>
          <w:sz w:val="28"/>
          <w:szCs w:val="28"/>
          <w:lang w:eastAsia="ru-RU"/>
        </w:rPr>
        <w:t>»</w:t>
      </w:r>
      <w:r w:rsidRPr="00451105">
        <w:rPr>
          <w:rFonts w:ascii="Times New Roman" w:eastAsia="Times New Roman" w:hAnsi="Times New Roman" w:cs="Times New Roman"/>
          <w:sz w:val="28"/>
          <w:szCs w:val="28"/>
          <w:lang w:eastAsia="ru-RU"/>
        </w:rPr>
        <w:t>, руководствуясь ст. 26-28 Устава муниципального образования «Каратузский район», ПОСТАНОВЛЯЮ:</w:t>
      </w:r>
    </w:p>
    <w:p w:rsidR="002A47CC" w:rsidRDefault="00A1289D" w:rsidP="00D33935">
      <w:pPr>
        <w:spacing w:after="0" w:line="240" w:lineRule="auto"/>
        <w:ind w:firstLine="709"/>
        <w:jc w:val="both"/>
        <w:rPr>
          <w:rFonts w:ascii="Times New Roman" w:eastAsia="Times New Roman" w:hAnsi="Times New Roman" w:cs="Times New Roman"/>
          <w:sz w:val="28"/>
          <w:szCs w:val="28"/>
          <w:lang w:eastAsia="ru-RU"/>
        </w:rPr>
      </w:pPr>
      <w:r w:rsidRPr="00451105">
        <w:rPr>
          <w:rFonts w:ascii="Times New Roman" w:eastAsia="Times New Roman" w:hAnsi="Times New Roman" w:cs="Times New Roman"/>
          <w:sz w:val="28"/>
          <w:szCs w:val="28"/>
          <w:lang w:eastAsia="ru-RU"/>
        </w:rPr>
        <w:t>1.</w:t>
      </w:r>
      <w:r w:rsidR="002A47CC">
        <w:rPr>
          <w:rFonts w:ascii="Times New Roman" w:eastAsia="Times New Roman" w:hAnsi="Times New Roman" w:cs="Times New Roman"/>
          <w:sz w:val="28"/>
          <w:szCs w:val="28"/>
          <w:lang w:eastAsia="ru-RU"/>
        </w:rPr>
        <w:t>Приложение к постановлению администрации Каратузского района от 30.10.2017 № 1095-п изменить и изложить в новой редакции согласно приложению к настоящему постановлению.</w:t>
      </w:r>
      <w:r w:rsidRPr="00451105">
        <w:rPr>
          <w:rFonts w:ascii="Times New Roman" w:eastAsia="Times New Roman" w:hAnsi="Times New Roman" w:cs="Times New Roman"/>
          <w:sz w:val="28"/>
          <w:szCs w:val="28"/>
          <w:lang w:eastAsia="ru-RU"/>
        </w:rPr>
        <w:t xml:space="preserve"> </w:t>
      </w:r>
    </w:p>
    <w:p w:rsidR="00A1289D" w:rsidRPr="002A47CC" w:rsidRDefault="00A1289D" w:rsidP="00D33935">
      <w:pPr>
        <w:spacing w:after="0" w:line="240" w:lineRule="auto"/>
        <w:ind w:firstLine="709"/>
        <w:jc w:val="both"/>
        <w:rPr>
          <w:rFonts w:ascii="Times New Roman" w:eastAsia="Times New Roman" w:hAnsi="Times New Roman" w:cs="Times New Roman"/>
          <w:sz w:val="28"/>
          <w:szCs w:val="28"/>
          <w:lang w:eastAsia="ru-RU"/>
        </w:rPr>
      </w:pPr>
      <w:r w:rsidRPr="00451105">
        <w:rPr>
          <w:rFonts w:ascii="Times New Roman" w:eastAsia="Times New Roman" w:hAnsi="Times New Roman" w:cs="Times New Roman"/>
          <w:sz w:val="28"/>
          <w:szCs w:val="28"/>
          <w:lang w:eastAsia="ru-RU"/>
        </w:rPr>
        <w:t xml:space="preserve">2. </w:t>
      </w:r>
      <w:proofErr w:type="gramStart"/>
      <w:r w:rsidRPr="00451105">
        <w:rPr>
          <w:rFonts w:ascii="Times New Roman" w:eastAsia="Times New Roman" w:hAnsi="Times New Roman" w:cs="Times New Roman"/>
          <w:sz w:val="28"/>
          <w:szCs w:val="28"/>
          <w:lang w:eastAsia="ru-RU"/>
        </w:rPr>
        <w:t>Контроль за</w:t>
      </w:r>
      <w:proofErr w:type="gramEnd"/>
      <w:r w:rsidRPr="00451105">
        <w:rPr>
          <w:rFonts w:ascii="Times New Roman" w:eastAsia="Times New Roman" w:hAnsi="Times New Roman" w:cs="Times New Roman"/>
          <w:sz w:val="28"/>
          <w:szCs w:val="28"/>
          <w:lang w:eastAsia="ru-RU"/>
        </w:rPr>
        <w:t xml:space="preserve"> исполнением настоящего постановления возложить на Е.И. Тетюхина, заместителя главы района по сельскому хозяйству, </w:t>
      </w:r>
      <w:r>
        <w:rPr>
          <w:rFonts w:ascii="Times New Roman" w:eastAsia="Times New Roman" w:hAnsi="Times New Roman" w:cs="Times New Roman"/>
          <w:sz w:val="28"/>
          <w:szCs w:val="28"/>
          <w:lang w:eastAsia="ru-RU"/>
        </w:rPr>
        <w:t xml:space="preserve">и </w:t>
      </w:r>
      <w:r w:rsidRPr="002A47CC">
        <w:rPr>
          <w:rFonts w:ascii="Times New Roman" w:eastAsia="Times New Roman" w:hAnsi="Times New Roman" w:cs="Times New Roman"/>
          <w:sz w:val="28"/>
          <w:szCs w:val="28"/>
          <w:lang w:eastAsia="ru-RU"/>
        </w:rPr>
        <w:t>жизнеобеспечению района.</w:t>
      </w:r>
    </w:p>
    <w:p w:rsidR="002A47CC" w:rsidRPr="002A47CC" w:rsidRDefault="002A47CC" w:rsidP="00D3393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289D" w:rsidRPr="002A47CC">
        <w:rPr>
          <w:rFonts w:ascii="Times New Roman" w:eastAsia="Times New Roman" w:hAnsi="Times New Roman" w:cs="Times New Roman"/>
          <w:sz w:val="28"/>
          <w:szCs w:val="28"/>
          <w:lang w:eastAsia="ru-RU"/>
        </w:rPr>
        <w:t xml:space="preserve">3. </w:t>
      </w:r>
      <w:r w:rsidRPr="002A47CC">
        <w:rPr>
          <w:rFonts w:ascii="Times New Roman" w:eastAsia="Times New Roman" w:hAnsi="Times New Roman" w:cs="Times New Roman"/>
          <w:sz w:val="28"/>
          <w:szCs w:val="28"/>
          <w:lang w:eastAsia="ru-RU"/>
        </w:rPr>
        <w:t>Постановление</w:t>
      </w:r>
      <w:r>
        <w:rPr>
          <w:rFonts w:ascii="Times New Roman" w:eastAsia="Times New Roman" w:hAnsi="Times New Roman" w:cs="Times New Roman"/>
          <w:sz w:val="28"/>
          <w:szCs w:val="28"/>
          <w:lang w:eastAsia="ru-RU"/>
        </w:rPr>
        <w:t xml:space="preserve"> </w:t>
      </w:r>
      <w:r w:rsidRPr="002A47CC">
        <w:rPr>
          <w:rFonts w:ascii="Times New Roman" w:eastAsia="Times New Roman" w:hAnsi="Times New Roman" w:cs="Times New Roman"/>
          <w:sz w:val="28"/>
          <w:szCs w:val="28"/>
          <w:lang w:eastAsia="ru-RU"/>
        </w:rPr>
        <w:t xml:space="preserve">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A1289D" w:rsidRPr="00A13A40" w:rsidRDefault="00A1289D" w:rsidP="00D33935">
      <w:pPr>
        <w:spacing w:after="0" w:line="240" w:lineRule="auto"/>
        <w:ind w:firstLine="709"/>
        <w:jc w:val="both"/>
        <w:rPr>
          <w:rFonts w:ascii="Times New Roman" w:eastAsia="Times New Roman" w:hAnsi="Times New Roman" w:cs="Times New Roman"/>
          <w:sz w:val="28"/>
          <w:szCs w:val="28"/>
          <w:lang w:eastAsia="ru-RU"/>
        </w:rPr>
      </w:pPr>
    </w:p>
    <w:p w:rsidR="00A1289D" w:rsidRPr="00451105" w:rsidRDefault="00A1289D" w:rsidP="00D33935">
      <w:pPr>
        <w:spacing w:after="0" w:line="240" w:lineRule="auto"/>
        <w:ind w:firstLine="709"/>
        <w:jc w:val="both"/>
        <w:rPr>
          <w:rFonts w:ascii="Times New Roman" w:eastAsia="Times New Roman" w:hAnsi="Times New Roman" w:cs="Times New Roman"/>
          <w:sz w:val="28"/>
          <w:szCs w:val="28"/>
          <w:lang w:eastAsia="ru-RU"/>
        </w:rPr>
      </w:pPr>
    </w:p>
    <w:p w:rsidR="00A1289D" w:rsidRPr="00451105" w:rsidRDefault="00A1289D" w:rsidP="00D33935">
      <w:pPr>
        <w:spacing w:after="0" w:line="240" w:lineRule="auto"/>
        <w:jc w:val="both"/>
        <w:rPr>
          <w:rFonts w:ascii="Times New Roman" w:eastAsia="Times New Roman" w:hAnsi="Times New Roman" w:cs="Times New Roman"/>
          <w:sz w:val="28"/>
          <w:szCs w:val="28"/>
          <w:lang w:eastAsia="ru-RU"/>
        </w:rPr>
      </w:pPr>
      <w:r w:rsidRPr="00451105">
        <w:rPr>
          <w:rFonts w:ascii="Times New Roman" w:eastAsia="Times New Roman" w:hAnsi="Times New Roman" w:cs="Times New Roman"/>
          <w:sz w:val="28"/>
          <w:szCs w:val="28"/>
          <w:lang w:eastAsia="ru-RU"/>
        </w:rPr>
        <w:t xml:space="preserve">Глава района                                                                                          К.А. </w:t>
      </w:r>
      <w:proofErr w:type="spellStart"/>
      <w:r w:rsidRPr="00451105">
        <w:rPr>
          <w:rFonts w:ascii="Times New Roman" w:eastAsia="Times New Roman" w:hAnsi="Times New Roman" w:cs="Times New Roman"/>
          <w:sz w:val="28"/>
          <w:szCs w:val="28"/>
          <w:lang w:eastAsia="ru-RU"/>
        </w:rPr>
        <w:t>Тюнин</w:t>
      </w:r>
      <w:proofErr w:type="spellEnd"/>
    </w:p>
    <w:p w:rsidR="00A1289D" w:rsidRPr="00451105" w:rsidRDefault="00A1289D" w:rsidP="00D33935">
      <w:pPr>
        <w:spacing w:after="0" w:line="240" w:lineRule="auto"/>
        <w:ind w:firstLine="709"/>
        <w:jc w:val="both"/>
        <w:rPr>
          <w:rFonts w:ascii="Times New Roman" w:eastAsia="Times New Roman" w:hAnsi="Times New Roman" w:cs="Times New Roman"/>
          <w:sz w:val="28"/>
          <w:szCs w:val="28"/>
          <w:lang w:eastAsia="ru-RU"/>
        </w:rPr>
      </w:pPr>
    </w:p>
    <w:p w:rsidR="00A1289D" w:rsidRDefault="00A1289D" w:rsidP="00D33935">
      <w:pPr>
        <w:spacing w:after="0" w:line="240" w:lineRule="auto"/>
      </w:pPr>
    </w:p>
    <w:p w:rsidR="00D33935" w:rsidRDefault="00D33935" w:rsidP="00D33935">
      <w:pPr>
        <w:spacing w:after="0" w:line="240" w:lineRule="auto"/>
      </w:pPr>
    </w:p>
    <w:p w:rsidR="00D33935" w:rsidRDefault="00D33935" w:rsidP="00D33935">
      <w:pPr>
        <w:spacing w:after="0" w:line="240" w:lineRule="auto"/>
      </w:pPr>
    </w:p>
    <w:p w:rsidR="00D33935" w:rsidRDefault="00D33935" w:rsidP="00D33935">
      <w:pPr>
        <w:spacing w:after="0" w:line="240" w:lineRule="auto"/>
      </w:pPr>
    </w:p>
    <w:p w:rsidR="00D33935" w:rsidRDefault="00D33935" w:rsidP="00D33935">
      <w:pPr>
        <w:spacing w:after="0" w:line="240" w:lineRule="auto"/>
      </w:pPr>
    </w:p>
    <w:p w:rsidR="00D33935" w:rsidRDefault="00D33935" w:rsidP="00D33935">
      <w:pPr>
        <w:spacing w:after="0" w:line="240" w:lineRule="auto"/>
      </w:pPr>
    </w:p>
    <w:p w:rsidR="00D33935" w:rsidRDefault="00D33935" w:rsidP="00D33935">
      <w:pPr>
        <w:spacing w:after="0" w:line="240" w:lineRule="auto"/>
      </w:pPr>
    </w:p>
    <w:p w:rsidR="002A47CC" w:rsidRDefault="002A47CC" w:rsidP="00D33935">
      <w:pPr>
        <w:spacing w:after="0" w:line="240" w:lineRule="auto"/>
      </w:pPr>
    </w:p>
    <w:p w:rsidR="00A1289D" w:rsidRPr="00A1289D" w:rsidRDefault="00A1289D" w:rsidP="00D33935">
      <w:pPr>
        <w:spacing w:after="0" w:line="240" w:lineRule="auto"/>
        <w:ind w:left="6237"/>
        <w:rPr>
          <w:rFonts w:ascii="Times New Roman" w:eastAsia="Times New Roman" w:hAnsi="Times New Roman" w:cs="Times New Roman"/>
          <w:sz w:val="20"/>
          <w:szCs w:val="20"/>
          <w:lang w:eastAsia="ru-RU"/>
        </w:rPr>
      </w:pPr>
      <w:r w:rsidRPr="00A1289D">
        <w:rPr>
          <w:rFonts w:ascii="Times New Roman" w:eastAsia="Times New Roman" w:hAnsi="Times New Roman" w:cs="Times New Roman"/>
          <w:sz w:val="20"/>
          <w:szCs w:val="20"/>
          <w:lang w:eastAsia="ru-RU"/>
        </w:rPr>
        <w:t xml:space="preserve">Приложение  к постановлению </w:t>
      </w:r>
    </w:p>
    <w:p w:rsidR="00A1289D" w:rsidRPr="00A1289D" w:rsidRDefault="00D33935" w:rsidP="00D33935">
      <w:pPr>
        <w:spacing w:after="0" w:line="240" w:lineRule="auto"/>
        <w:ind w:left="623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администрации </w:t>
      </w:r>
      <w:r w:rsidR="00A1289D" w:rsidRPr="00A1289D">
        <w:rPr>
          <w:rFonts w:ascii="Times New Roman" w:eastAsia="Times New Roman" w:hAnsi="Times New Roman" w:cs="Times New Roman"/>
          <w:sz w:val="20"/>
          <w:szCs w:val="20"/>
          <w:lang w:eastAsia="ru-RU"/>
        </w:rPr>
        <w:t xml:space="preserve">Каратузского района от </w:t>
      </w:r>
      <w:r w:rsidR="00D812F0">
        <w:rPr>
          <w:rFonts w:ascii="Times New Roman" w:eastAsia="Times New Roman" w:hAnsi="Times New Roman" w:cs="Times New Roman"/>
          <w:sz w:val="20"/>
          <w:szCs w:val="20"/>
          <w:lang w:eastAsia="ru-RU"/>
        </w:rPr>
        <w:t>27.02</w:t>
      </w:r>
      <w:r>
        <w:rPr>
          <w:rFonts w:ascii="Times New Roman" w:eastAsia="Times New Roman" w:hAnsi="Times New Roman" w:cs="Times New Roman"/>
          <w:sz w:val="20"/>
          <w:szCs w:val="20"/>
          <w:lang w:eastAsia="ru-RU"/>
        </w:rPr>
        <w:t>.</w:t>
      </w:r>
      <w:r w:rsidR="00A1289D">
        <w:rPr>
          <w:rFonts w:ascii="Times New Roman" w:eastAsia="Times New Roman" w:hAnsi="Times New Roman" w:cs="Times New Roman"/>
          <w:sz w:val="20"/>
          <w:szCs w:val="20"/>
          <w:lang w:eastAsia="ru-RU"/>
        </w:rPr>
        <w:t>201</w:t>
      </w:r>
      <w:r w:rsidR="00D812F0">
        <w:rPr>
          <w:rFonts w:ascii="Times New Roman" w:eastAsia="Times New Roman" w:hAnsi="Times New Roman" w:cs="Times New Roman"/>
          <w:sz w:val="20"/>
          <w:szCs w:val="20"/>
          <w:lang w:eastAsia="ru-RU"/>
        </w:rPr>
        <w:t>8</w:t>
      </w:r>
      <w:r w:rsidR="00A1289D">
        <w:rPr>
          <w:rFonts w:ascii="Times New Roman" w:eastAsia="Times New Roman" w:hAnsi="Times New Roman" w:cs="Times New Roman"/>
          <w:sz w:val="20"/>
          <w:szCs w:val="20"/>
          <w:lang w:eastAsia="ru-RU"/>
        </w:rPr>
        <w:t xml:space="preserve"> </w:t>
      </w:r>
      <w:r w:rsidR="00A1289D" w:rsidRPr="00A1289D">
        <w:rPr>
          <w:rFonts w:ascii="Times New Roman" w:eastAsia="Times New Roman" w:hAnsi="Times New Roman" w:cs="Times New Roman"/>
          <w:sz w:val="20"/>
          <w:szCs w:val="20"/>
          <w:lang w:eastAsia="ru-RU"/>
        </w:rPr>
        <w:t>№</w:t>
      </w:r>
      <w:r w:rsidR="00A1289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191</w:t>
      </w:r>
      <w:r w:rsidR="00A1289D">
        <w:rPr>
          <w:rFonts w:ascii="Times New Roman" w:eastAsia="Times New Roman" w:hAnsi="Times New Roman" w:cs="Times New Roman"/>
          <w:sz w:val="20"/>
          <w:szCs w:val="20"/>
          <w:lang w:eastAsia="ru-RU"/>
        </w:rPr>
        <w:t>-п</w:t>
      </w:r>
    </w:p>
    <w:p w:rsidR="00A1289D" w:rsidRDefault="00A1289D" w:rsidP="00D33935">
      <w:pPr>
        <w:widowControl w:val="0"/>
        <w:autoSpaceDE w:val="0"/>
        <w:autoSpaceDN w:val="0"/>
        <w:spacing w:after="0" w:line="240" w:lineRule="auto"/>
        <w:rPr>
          <w:rFonts w:ascii="Times New Roman" w:eastAsia="Times New Roman" w:hAnsi="Times New Roman" w:cs="Times New Roman"/>
          <w:b/>
          <w:sz w:val="28"/>
          <w:szCs w:val="28"/>
          <w:lang w:eastAsia="ru-RU"/>
        </w:rPr>
      </w:pPr>
    </w:p>
    <w:p w:rsidR="00061113" w:rsidRPr="00ED707C" w:rsidRDefault="00061113" w:rsidP="0006111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D707C">
        <w:rPr>
          <w:rFonts w:ascii="Times New Roman" w:eastAsia="Times New Roman" w:hAnsi="Times New Roman" w:cs="Times New Roman"/>
          <w:sz w:val="28"/>
          <w:szCs w:val="28"/>
          <w:lang w:eastAsia="ru-RU"/>
        </w:rPr>
        <w:t>1. ПАСПОРТ   ПРОГРАММЫ</w:t>
      </w:r>
    </w:p>
    <w:p w:rsidR="00061113" w:rsidRPr="00ED707C" w:rsidRDefault="00061113" w:rsidP="0006111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6"/>
        <w:gridCol w:w="6236"/>
      </w:tblGrid>
      <w:tr w:rsidR="00061113" w:rsidRPr="00ED707C" w:rsidTr="00BC4941">
        <w:tc>
          <w:tcPr>
            <w:tcW w:w="2756" w:type="dxa"/>
          </w:tcPr>
          <w:p w:rsidR="00061113" w:rsidRPr="00ED707C" w:rsidRDefault="00061113" w:rsidP="00273E9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D707C">
              <w:rPr>
                <w:rFonts w:ascii="Times New Roman" w:eastAsia="Times New Roman" w:hAnsi="Times New Roman" w:cs="Times New Roman"/>
                <w:sz w:val="28"/>
                <w:szCs w:val="28"/>
                <w:lang w:eastAsia="ru-RU"/>
              </w:rPr>
              <w:t xml:space="preserve">Наименование </w:t>
            </w:r>
            <w:r w:rsidR="00273E9A" w:rsidRPr="00ED707C">
              <w:rPr>
                <w:rFonts w:ascii="Times New Roman" w:eastAsia="Times New Roman" w:hAnsi="Times New Roman" w:cs="Times New Roman"/>
                <w:sz w:val="28"/>
                <w:szCs w:val="28"/>
                <w:lang w:eastAsia="ru-RU"/>
              </w:rPr>
              <w:t xml:space="preserve">муниципальной </w:t>
            </w:r>
            <w:r w:rsidRPr="00ED707C">
              <w:rPr>
                <w:rFonts w:ascii="Times New Roman" w:eastAsia="Times New Roman" w:hAnsi="Times New Roman" w:cs="Times New Roman"/>
                <w:sz w:val="28"/>
                <w:szCs w:val="28"/>
                <w:lang w:eastAsia="ru-RU"/>
              </w:rPr>
              <w:t xml:space="preserve">программы </w:t>
            </w:r>
          </w:p>
        </w:tc>
        <w:tc>
          <w:tcPr>
            <w:tcW w:w="6236" w:type="dxa"/>
          </w:tcPr>
          <w:p w:rsidR="00061113" w:rsidRPr="00ED707C" w:rsidRDefault="00061113" w:rsidP="00420F2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D707C">
              <w:rPr>
                <w:rFonts w:ascii="Times New Roman" w:eastAsia="Times New Roman" w:hAnsi="Times New Roman" w:cs="Times New Roman"/>
                <w:sz w:val="28"/>
                <w:szCs w:val="28"/>
                <w:lang w:eastAsia="ru-RU"/>
              </w:rPr>
              <w:t>"Развитие сельского хозяйства в Каратузском районе" (далее – муниципальная программа)</w:t>
            </w:r>
          </w:p>
        </w:tc>
      </w:tr>
      <w:tr w:rsidR="00061113" w:rsidRPr="00ED707C" w:rsidTr="00BC4941">
        <w:tc>
          <w:tcPr>
            <w:tcW w:w="2756" w:type="dxa"/>
          </w:tcPr>
          <w:p w:rsidR="00273E9A" w:rsidRPr="00ED707C" w:rsidRDefault="00061113" w:rsidP="00273E9A">
            <w:pPr>
              <w:widowControl w:val="0"/>
              <w:autoSpaceDE w:val="0"/>
              <w:autoSpaceDN w:val="0"/>
              <w:spacing w:after="0" w:line="240" w:lineRule="auto"/>
              <w:rPr>
                <w:rFonts w:ascii="Times New Roman" w:eastAsia="Times New Roman" w:hAnsi="Times New Roman" w:cs="Times New Roman"/>
                <w:sz w:val="28"/>
                <w:szCs w:val="28"/>
                <w:lang w:eastAsia="ru-RU"/>
              </w:rPr>
            </w:pPr>
            <w:r w:rsidRPr="00ED707C">
              <w:rPr>
                <w:rFonts w:ascii="Times New Roman" w:eastAsia="Times New Roman" w:hAnsi="Times New Roman" w:cs="Times New Roman"/>
                <w:sz w:val="28"/>
                <w:szCs w:val="28"/>
                <w:lang w:eastAsia="ru-RU"/>
              </w:rPr>
              <w:t xml:space="preserve">Основания для разработки </w:t>
            </w:r>
            <w:r w:rsidR="00273E9A" w:rsidRPr="00ED707C">
              <w:rPr>
                <w:rFonts w:ascii="Times New Roman" w:eastAsia="Times New Roman" w:hAnsi="Times New Roman" w:cs="Times New Roman"/>
                <w:sz w:val="28"/>
                <w:szCs w:val="28"/>
                <w:lang w:eastAsia="ru-RU"/>
              </w:rPr>
              <w:t>муниципальной</w:t>
            </w:r>
          </w:p>
          <w:p w:rsidR="00061113" w:rsidRPr="00ED707C" w:rsidRDefault="00061113" w:rsidP="00273E9A">
            <w:pPr>
              <w:widowControl w:val="0"/>
              <w:autoSpaceDE w:val="0"/>
              <w:autoSpaceDN w:val="0"/>
              <w:spacing w:after="0" w:line="240" w:lineRule="auto"/>
              <w:rPr>
                <w:rFonts w:ascii="Times New Roman" w:eastAsia="Times New Roman" w:hAnsi="Times New Roman" w:cs="Times New Roman"/>
                <w:sz w:val="28"/>
                <w:szCs w:val="28"/>
                <w:lang w:eastAsia="ru-RU"/>
              </w:rPr>
            </w:pPr>
            <w:r w:rsidRPr="00ED707C">
              <w:rPr>
                <w:rFonts w:ascii="Times New Roman" w:eastAsia="Times New Roman" w:hAnsi="Times New Roman" w:cs="Times New Roman"/>
                <w:sz w:val="28"/>
                <w:szCs w:val="28"/>
                <w:lang w:eastAsia="ru-RU"/>
              </w:rPr>
              <w:t xml:space="preserve">программы </w:t>
            </w:r>
          </w:p>
        </w:tc>
        <w:tc>
          <w:tcPr>
            <w:tcW w:w="6236" w:type="dxa"/>
          </w:tcPr>
          <w:p w:rsidR="00061113" w:rsidRPr="00ED707C" w:rsidRDefault="007425F5" w:rsidP="00061113">
            <w:pPr>
              <w:widowControl w:val="0"/>
              <w:autoSpaceDE w:val="0"/>
              <w:autoSpaceDN w:val="0"/>
              <w:spacing w:after="0" w:line="240" w:lineRule="auto"/>
              <w:jc w:val="both"/>
              <w:rPr>
                <w:rFonts w:ascii="Times New Roman" w:eastAsia="Times New Roman" w:hAnsi="Times New Roman" w:cs="Times New Roman"/>
                <w:sz w:val="28"/>
                <w:szCs w:val="28"/>
                <w:lang w:eastAsia="ru-RU"/>
              </w:rPr>
            </w:pPr>
            <w:hyperlink r:id="rId10" w:history="1">
              <w:r w:rsidR="00061113" w:rsidRPr="00ED707C">
                <w:rPr>
                  <w:rFonts w:ascii="Times New Roman" w:eastAsia="Times New Roman" w:hAnsi="Times New Roman" w:cs="Times New Roman"/>
                  <w:sz w:val="28"/>
                  <w:szCs w:val="28"/>
                  <w:lang w:eastAsia="ru-RU"/>
                </w:rPr>
                <w:t>Статья 179</w:t>
              </w:r>
            </w:hyperlink>
            <w:r w:rsidR="00061113" w:rsidRPr="00ED707C">
              <w:rPr>
                <w:rFonts w:ascii="Times New Roman" w:eastAsia="Times New Roman" w:hAnsi="Times New Roman" w:cs="Times New Roman"/>
                <w:sz w:val="28"/>
                <w:szCs w:val="28"/>
                <w:lang w:eastAsia="ru-RU"/>
              </w:rPr>
              <w:t xml:space="preserve"> Бюджетного кодекса Российской Федерации; постановление  администрации Каратузского района от 26.10.2016 № 598-п «Об утверждении Порядка принятия решений о разработке муниципальных программ Каратузского района, их формировании и реализации»</w:t>
            </w:r>
          </w:p>
        </w:tc>
      </w:tr>
      <w:tr w:rsidR="00061113" w:rsidRPr="00ED707C" w:rsidTr="00BC4941">
        <w:tc>
          <w:tcPr>
            <w:tcW w:w="2756" w:type="dxa"/>
          </w:tcPr>
          <w:p w:rsidR="00061113" w:rsidRPr="00ED707C" w:rsidRDefault="00061113" w:rsidP="00273E9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D707C">
              <w:rPr>
                <w:rFonts w:ascii="Times New Roman" w:eastAsia="Times New Roman" w:hAnsi="Times New Roman" w:cs="Times New Roman"/>
                <w:sz w:val="28"/>
                <w:szCs w:val="28"/>
                <w:lang w:eastAsia="ru-RU"/>
              </w:rPr>
              <w:t xml:space="preserve">Ответственный исполнитель </w:t>
            </w:r>
            <w:r w:rsidR="00273E9A" w:rsidRPr="00ED707C">
              <w:rPr>
                <w:rFonts w:ascii="Times New Roman" w:eastAsia="Times New Roman" w:hAnsi="Times New Roman" w:cs="Times New Roman"/>
                <w:sz w:val="28"/>
                <w:szCs w:val="28"/>
                <w:lang w:eastAsia="ru-RU"/>
              </w:rPr>
              <w:t xml:space="preserve">муниципальной </w:t>
            </w:r>
            <w:r w:rsidRPr="00ED707C">
              <w:rPr>
                <w:rFonts w:ascii="Times New Roman" w:eastAsia="Times New Roman" w:hAnsi="Times New Roman" w:cs="Times New Roman"/>
                <w:sz w:val="28"/>
                <w:szCs w:val="28"/>
                <w:lang w:eastAsia="ru-RU"/>
              </w:rPr>
              <w:t xml:space="preserve">программы </w:t>
            </w:r>
          </w:p>
        </w:tc>
        <w:tc>
          <w:tcPr>
            <w:tcW w:w="6236" w:type="dxa"/>
          </w:tcPr>
          <w:p w:rsidR="00061113" w:rsidRPr="00ED707C" w:rsidRDefault="00273E9A" w:rsidP="00420F2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D707C">
              <w:rPr>
                <w:rFonts w:ascii="Times New Roman" w:eastAsia="Times New Roman" w:hAnsi="Times New Roman" w:cs="Times New Roman"/>
                <w:sz w:val="28"/>
                <w:szCs w:val="28"/>
                <w:lang w:eastAsia="ru-RU"/>
              </w:rPr>
              <w:t>Администрация Каратузского района</w:t>
            </w:r>
            <w:r w:rsidR="00061113" w:rsidRPr="00ED707C">
              <w:rPr>
                <w:rFonts w:ascii="Times New Roman" w:eastAsia="Times New Roman" w:hAnsi="Times New Roman" w:cs="Times New Roman"/>
                <w:sz w:val="28"/>
                <w:szCs w:val="28"/>
                <w:lang w:eastAsia="ru-RU"/>
              </w:rPr>
              <w:t xml:space="preserve"> (далее - </w:t>
            </w:r>
            <w:r w:rsidRPr="00ED707C">
              <w:rPr>
                <w:rFonts w:ascii="Times New Roman" w:eastAsia="Times New Roman" w:hAnsi="Times New Roman" w:cs="Times New Roman"/>
                <w:sz w:val="28"/>
                <w:szCs w:val="28"/>
                <w:lang w:eastAsia="ru-RU"/>
              </w:rPr>
              <w:t>администрация</w:t>
            </w:r>
            <w:r w:rsidR="00061113" w:rsidRPr="00ED707C">
              <w:rPr>
                <w:rFonts w:ascii="Times New Roman" w:eastAsia="Times New Roman" w:hAnsi="Times New Roman" w:cs="Times New Roman"/>
                <w:sz w:val="28"/>
                <w:szCs w:val="28"/>
                <w:lang w:eastAsia="ru-RU"/>
              </w:rPr>
              <w:t>)</w:t>
            </w:r>
          </w:p>
        </w:tc>
      </w:tr>
      <w:tr w:rsidR="00061113" w:rsidRPr="00ED707C" w:rsidTr="00BC4941">
        <w:tc>
          <w:tcPr>
            <w:tcW w:w="2756" w:type="dxa"/>
          </w:tcPr>
          <w:p w:rsidR="00061113" w:rsidRPr="00ED707C" w:rsidRDefault="00061113" w:rsidP="00273E9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D707C">
              <w:rPr>
                <w:rFonts w:ascii="Times New Roman" w:eastAsia="Times New Roman" w:hAnsi="Times New Roman" w:cs="Times New Roman"/>
                <w:sz w:val="28"/>
                <w:szCs w:val="28"/>
                <w:lang w:eastAsia="ru-RU"/>
              </w:rPr>
              <w:t xml:space="preserve">Соисполнители </w:t>
            </w:r>
            <w:r w:rsidR="00273E9A" w:rsidRPr="00ED707C">
              <w:rPr>
                <w:rFonts w:ascii="Times New Roman" w:eastAsia="Times New Roman" w:hAnsi="Times New Roman" w:cs="Times New Roman"/>
                <w:sz w:val="28"/>
                <w:szCs w:val="28"/>
                <w:lang w:eastAsia="ru-RU"/>
              </w:rPr>
              <w:t>муниципальной программы</w:t>
            </w:r>
          </w:p>
        </w:tc>
        <w:tc>
          <w:tcPr>
            <w:tcW w:w="6236" w:type="dxa"/>
          </w:tcPr>
          <w:p w:rsidR="00061113" w:rsidRPr="00ED707C" w:rsidRDefault="00ED707C" w:rsidP="00061113">
            <w:pPr>
              <w:widowControl w:val="0"/>
              <w:autoSpaceDE w:val="0"/>
              <w:autoSpaceDN w:val="0"/>
              <w:spacing w:after="0" w:line="240" w:lineRule="auto"/>
              <w:rPr>
                <w:rFonts w:ascii="Times New Roman" w:eastAsia="Times New Roman" w:hAnsi="Times New Roman" w:cs="Times New Roman"/>
                <w:sz w:val="28"/>
                <w:szCs w:val="28"/>
                <w:lang w:eastAsia="ru-RU"/>
              </w:rPr>
            </w:pPr>
            <w:r w:rsidRPr="00ED707C">
              <w:rPr>
                <w:rFonts w:ascii="Times New Roman" w:eastAsia="Times New Roman" w:hAnsi="Times New Roman" w:cs="Times New Roman"/>
                <w:sz w:val="28"/>
                <w:szCs w:val="28"/>
                <w:lang w:eastAsia="ru-RU"/>
              </w:rPr>
              <w:t>нет</w:t>
            </w:r>
          </w:p>
        </w:tc>
      </w:tr>
      <w:tr w:rsidR="00061113" w:rsidRPr="00ED707C" w:rsidTr="00BC4941">
        <w:tc>
          <w:tcPr>
            <w:tcW w:w="2756" w:type="dxa"/>
          </w:tcPr>
          <w:p w:rsidR="00061113" w:rsidRPr="00ED707C" w:rsidRDefault="00061113" w:rsidP="00273E9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D707C">
              <w:rPr>
                <w:rFonts w:ascii="Times New Roman" w:eastAsia="Times New Roman" w:hAnsi="Times New Roman" w:cs="Times New Roman"/>
                <w:sz w:val="28"/>
                <w:szCs w:val="28"/>
                <w:lang w:eastAsia="ru-RU"/>
              </w:rPr>
              <w:t xml:space="preserve">Перечень подпрограмм и отдельных мероприятий </w:t>
            </w:r>
            <w:r w:rsidR="00273E9A" w:rsidRPr="00ED707C">
              <w:rPr>
                <w:rFonts w:ascii="Times New Roman" w:eastAsia="Times New Roman" w:hAnsi="Times New Roman" w:cs="Times New Roman"/>
                <w:sz w:val="28"/>
                <w:szCs w:val="28"/>
                <w:lang w:eastAsia="ru-RU"/>
              </w:rPr>
              <w:t>муниципальной программы</w:t>
            </w:r>
          </w:p>
        </w:tc>
        <w:tc>
          <w:tcPr>
            <w:tcW w:w="6236" w:type="dxa"/>
          </w:tcPr>
          <w:p w:rsidR="00061113" w:rsidRPr="00ED707C" w:rsidRDefault="00061113" w:rsidP="00061113">
            <w:pPr>
              <w:widowControl w:val="0"/>
              <w:autoSpaceDE w:val="0"/>
              <w:autoSpaceDN w:val="0"/>
              <w:spacing w:after="0" w:line="240" w:lineRule="auto"/>
              <w:rPr>
                <w:rFonts w:ascii="Times New Roman" w:eastAsia="Times New Roman" w:hAnsi="Times New Roman" w:cs="Times New Roman"/>
                <w:sz w:val="28"/>
                <w:szCs w:val="28"/>
                <w:lang w:eastAsia="ru-RU"/>
              </w:rPr>
            </w:pPr>
            <w:r w:rsidRPr="00ED707C">
              <w:rPr>
                <w:rFonts w:ascii="Times New Roman" w:eastAsia="Times New Roman" w:hAnsi="Times New Roman" w:cs="Times New Roman"/>
                <w:sz w:val="28"/>
                <w:szCs w:val="28"/>
                <w:lang w:eastAsia="ru-RU"/>
              </w:rPr>
              <w:t xml:space="preserve">1. </w:t>
            </w:r>
            <w:hyperlink w:anchor="P2072" w:history="1">
              <w:r w:rsidRPr="00ED707C">
                <w:rPr>
                  <w:rFonts w:ascii="Times New Roman" w:eastAsia="Times New Roman" w:hAnsi="Times New Roman" w:cs="Times New Roman"/>
                  <w:sz w:val="28"/>
                  <w:szCs w:val="28"/>
                  <w:lang w:eastAsia="ru-RU"/>
                </w:rPr>
                <w:t>Подпрограмма</w:t>
              </w:r>
            </w:hyperlink>
            <w:r w:rsidR="00273E9A" w:rsidRPr="00ED707C">
              <w:rPr>
                <w:rFonts w:ascii="Times New Roman" w:eastAsia="Times New Roman" w:hAnsi="Times New Roman" w:cs="Times New Roman"/>
                <w:sz w:val="28"/>
                <w:szCs w:val="28"/>
                <w:lang w:eastAsia="ru-RU"/>
              </w:rPr>
              <w:t xml:space="preserve"> </w:t>
            </w:r>
            <w:r w:rsidRPr="00ED707C">
              <w:rPr>
                <w:rFonts w:ascii="Times New Roman" w:eastAsia="Times New Roman" w:hAnsi="Times New Roman" w:cs="Times New Roman"/>
                <w:sz w:val="28"/>
                <w:szCs w:val="28"/>
                <w:lang w:eastAsia="ru-RU"/>
              </w:rPr>
              <w:t xml:space="preserve"> </w:t>
            </w:r>
            <w:r w:rsidR="00273E9A" w:rsidRPr="00ED707C">
              <w:rPr>
                <w:rFonts w:ascii="Times New Roman" w:eastAsia="Times New Roman" w:hAnsi="Times New Roman" w:cs="Times New Roman"/>
                <w:sz w:val="28"/>
                <w:szCs w:val="28"/>
                <w:lang w:eastAsia="ru-RU"/>
              </w:rPr>
              <w:t>«Развитие животноводства в личных подворьях граждан Каратузского района</w:t>
            </w:r>
            <w:r w:rsidR="003723B3" w:rsidRPr="00ED707C">
              <w:rPr>
                <w:rFonts w:ascii="Times New Roman" w:eastAsia="Times New Roman" w:hAnsi="Times New Roman" w:cs="Times New Roman"/>
                <w:sz w:val="28"/>
                <w:szCs w:val="28"/>
                <w:lang w:eastAsia="ru-RU"/>
              </w:rPr>
              <w:t>»</w:t>
            </w:r>
            <w:r w:rsidRPr="00ED707C">
              <w:rPr>
                <w:rFonts w:ascii="Times New Roman" w:eastAsia="Times New Roman" w:hAnsi="Times New Roman" w:cs="Times New Roman"/>
                <w:sz w:val="28"/>
                <w:szCs w:val="28"/>
                <w:lang w:eastAsia="ru-RU"/>
              </w:rPr>
              <w:t>.</w:t>
            </w:r>
          </w:p>
          <w:p w:rsidR="00061113" w:rsidRPr="00ED707C" w:rsidRDefault="00061113" w:rsidP="00273E9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D707C">
              <w:rPr>
                <w:rFonts w:ascii="Times New Roman" w:eastAsia="Times New Roman" w:hAnsi="Times New Roman" w:cs="Times New Roman"/>
                <w:sz w:val="28"/>
                <w:szCs w:val="28"/>
                <w:lang w:eastAsia="ru-RU"/>
              </w:rPr>
              <w:t xml:space="preserve">2. </w:t>
            </w:r>
            <w:hyperlink w:anchor="P3508" w:history="1">
              <w:r w:rsidRPr="00ED707C">
                <w:rPr>
                  <w:rFonts w:ascii="Times New Roman" w:eastAsia="Times New Roman" w:hAnsi="Times New Roman" w:cs="Times New Roman"/>
                  <w:sz w:val="28"/>
                  <w:szCs w:val="28"/>
                  <w:lang w:eastAsia="ru-RU"/>
                </w:rPr>
                <w:t>Подпрограмма</w:t>
              </w:r>
            </w:hyperlink>
            <w:r w:rsidRPr="00ED707C">
              <w:rPr>
                <w:rFonts w:ascii="Times New Roman" w:eastAsia="Times New Roman" w:hAnsi="Times New Roman" w:cs="Times New Roman"/>
                <w:sz w:val="28"/>
                <w:szCs w:val="28"/>
                <w:lang w:eastAsia="ru-RU"/>
              </w:rPr>
              <w:t xml:space="preserve"> </w:t>
            </w:r>
            <w:r w:rsidR="00273E9A" w:rsidRPr="00ED707C">
              <w:rPr>
                <w:rFonts w:ascii="Times New Roman" w:eastAsia="Times New Roman" w:hAnsi="Times New Roman" w:cs="Times New Roman"/>
                <w:sz w:val="28"/>
                <w:szCs w:val="28"/>
                <w:lang w:eastAsia="ru-RU"/>
              </w:rPr>
              <w:t>«Развитие малых форм хозяйствования в Каратузском районе»</w:t>
            </w:r>
            <w:r w:rsidRPr="00ED707C">
              <w:rPr>
                <w:rFonts w:ascii="Times New Roman" w:eastAsia="Times New Roman" w:hAnsi="Times New Roman" w:cs="Times New Roman"/>
                <w:sz w:val="28"/>
                <w:szCs w:val="28"/>
                <w:lang w:eastAsia="ru-RU"/>
              </w:rPr>
              <w:t>.</w:t>
            </w:r>
          </w:p>
          <w:p w:rsidR="00061113" w:rsidRPr="00ED707C" w:rsidRDefault="00061113" w:rsidP="00061113">
            <w:pPr>
              <w:widowControl w:val="0"/>
              <w:autoSpaceDE w:val="0"/>
              <w:autoSpaceDN w:val="0"/>
              <w:spacing w:after="0" w:line="240" w:lineRule="auto"/>
              <w:rPr>
                <w:rFonts w:ascii="Times New Roman" w:eastAsia="Times New Roman" w:hAnsi="Times New Roman" w:cs="Times New Roman"/>
                <w:sz w:val="28"/>
                <w:szCs w:val="28"/>
                <w:lang w:eastAsia="ru-RU"/>
              </w:rPr>
            </w:pPr>
            <w:r w:rsidRPr="00ED707C">
              <w:rPr>
                <w:rFonts w:ascii="Times New Roman" w:eastAsia="Times New Roman" w:hAnsi="Times New Roman" w:cs="Times New Roman"/>
                <w:sz w:val="28"/>
                <w:szCs w:val="28"/>
                <w:lang w:eastAsia="ru-RU"/>
              </w:rPr>
              <w:t xml:space="preserve">3. </w:t>
            </w:r>
            <w:hyperlink w:anchor="P3759" w:history="1">
              <w:r w:rsidRPr="00ED707C">
                <w:rPr>
                  <w:rFonts w:ascii="Times New Roman" w:eastAsia="Times New Roman" w:hAnsi="Times New Roman" w:cs="Times New Roman"/>
                  <w:sz w:val="28"/>
                  <w:szCs w:val="28"/>
                  <w:lang w:eastAsia="ru-RU"/>
                </w:rPr>
                <w:t>Подпрограмма</w:t>
              </w:r>
            </w:hyperlink>
            <w:r w:rsidR="00273E9A" w:rsidRPr="00ED707C">
              <w:rPr>
                <w:rFonts w:ascii="Times New Roman" w:eastAsia="Times New Roman" w:hAnsi="Times New Roman" w:cs="Times New Roman"/>
                <w:sz w:val="28"/>
                <w:szCs w:val="28"/>
                <w:lang w:eastAsia="ru-RU"/>
              </w:rPr>
              <w:t xml:space="preserve">  «Устойчивое развитие сельских территорий МО «Каратузский район»»</w:t>
            </w:r>
            <w:r w:rsidRPr="00ED707C">
              <w:rPr>
                <w:rFonts w:ascii="Times New Roman" w:eastAsia="Times New Roman" w:hAnsi="Times New Roman" w:cs="Times New Roman"/>
                <w:sz w:val="28"/>
                <w:szCs w:val="28"/>
                <w:lang w:eastAsia="ru-RU"/>
              </w:rPr>
              <w:t>.</w:t>
            </w:r>
          </w:p>
          <w:p w:rsidR="00061113" w:rsidRPr="00ED707C" w:rsidRDefault="00061113" w:rsidP="00273E9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D707C">
              <w:rPr>
                <w:rFonts w:ascii="Times New Roman" w:eastAsia="Times New Roman" w:hAnsi="Times New Roman" w:cs="Times New Roman"/>
                <w:sz w:val="28"/>
                <w:szCs w:val="28"/>
                <w:lang w:eastAsia="ru-RU"/>
              </w:rPr>
              <w:t xml:space="preserve">4. </w:t>
            </w:r>
            <w:hyperlink w:anchor="P4168" w:history="1">
              <w:r w:rsidRPr="00ED707C">
                <w:rPr>
                  <w:rFonts w:ascii="Times New Roman" w:eastAsia="Times New Roman" w:hAnsi="Times New Roman" w:cs="Times New Roman"/>
                  <w:sz w:val="28"/>
                  <w:szCs w:val="28"/>
                  <w:lang w:eastAsia="ru-RU"/>
                </w:rPr>
                <w:t>Подпрограмма</w:t>
              </w:r>
            </w:hyperlink>
            <w:r w:rsidRPr="00ED707C">
              <w:rPr>
                <w:rFonts w:ascii="Times New Roman" w:eastAsia="Times New Roman" w:hAnsi="Times New Roman" w:cs="Times New Roman"/>
                <w:sz w:val="28"/>
                <w:szCs w:val="28"/>
                <w:lang w:eastAsia="ru-RU"/>
              </w:rPr>
              <w:t xml:space="preserve"> </w:t>
            </w:r>
            <w:r w:rsidR="00273E9A" w:rsidRPr="00ED707C">
              <w:rPr>
                <w:rFonts w:ascii="Times New Roman" w:eastAsia="Times New Roman" w:hAnsi="Times New Roman" w:cs="Times New Roman"/>
                <w:sz w:val="28"/>
                <w:szCs w:val="28"/>
                <w:lang w:eastAsia="ru-RU"/>
              </w:rPr>
              <w:t xml:space="preserve"> «Обеспечение реализации муниципальной программы  развития сельского хозяйства в Каратузском районе»</w:t>
            </w:r>
            <w:r w:rsidRPr="00ED707C">
              <w:rPr>
                <w:rFonts w:ascii="Times New Roman" w:eastAsia="Times New Roman" w:hAnsi="Times New Roman" w:cs="Times New Roman"/>
                <w:sz w:val="28"/>
                <w:szCs w:val="28"/>
                <w:lang w:eastAsia="ru-RU"/>
              </w:rPr>
              <w:t>.</w:t>
            </w:r>
          </w:p>
          <w:p w:rsidR="00061113" w:rsidRPr="00ED707C" w:rsidRDefault="00061113" w:rsidP="00273E9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D707C">
              <w:rPr>
                <w:rFonts w:ascii="Times New Roman" w:eastAsia="Times New Roman" w:hAnsi="Times New Roman" w:cs="Times New Roman"/>
                <w:sz w:val="28"/>
                <w:szCs w:val="28"/>
                <w:lang w:eastAsia="ru-RU"/>
              </w:rPr>
              <w:t xml:space="preserve">5. </w:t>
            </w:r>
            <w:hyperlink w:anchor="P4452" w:history="1">
              <w:r w:rsidRPr="00ED707C">
                <w:rPr>
                  <w:rFonts w:ascii="Times New Roman" w:eastAsia="Times New Roman" w:hAnsi="Times New Roman" w:cs="Times New Roman"/>
                  <w:sz w:val="28"/>
                  <w:szCs w:val="28"/>
                  <w:lang w:eastAsia="ru-RU"/>
                </w:rPr>
                <w:t>Подпрограмма</w:t>
              </w:r>
            </w:hyperlink>
            <w:r w:rsidR="00273E9A" w:rsidRPr="00ED707C">
              <w:rPr>
                <w:rFonts w:ascii="Times New Roman" w:eastAsia="Times New Roman" w:hAnsi="Times New Roman" w:cs="Times New Roman"/>
                <w:sz w:val="28"/>
                <w:szCs w:val="28"/>
                <w:lang w:eastAsia="ru-RU"/>
              </w:rPr>
              <w:t xml:space="preserve">  «Комплексное развитие сельских территорий Каратузского района»</w:t>
            </w:r>
            <w:r w:rsidRPr="00ED707C">
              <w:rPr>
                <w:rFonts w:ascii="Times New Roman" w:eastAsia="Times New Roman" w:hAnsi="Times New Roman" w:cs="Times New Roman"/>
                <w:sz w:val="28"/>
                <w:szCs w:val="28"/>
                <w:lang w:eastAsia="ru-RU"/>
              </w:rPr>
              <w:t>.</w:t>
            </w:r>
          </w:p>
          <w:p w:rsidR="002C133B" w:rsidRPr="002C133B" w:rsidRDefault="002C133B" w:rsidP="002C133B">
            <w:pPr>
              <w:tabs>
                <w:tab w:val="left" w:pos="459"/>
              </w:tabs>
              <w:autoSpaceDE w:val="0"/>
              <w:autoSpaceDN w:val="0"/>
              <w:adjustRightInd w:val="0"/>
              <w:spacing w:after="0"/>
              <w:ind w:left="33"/>
              <w:jc w:val="both"/>
              <w:outlineLvl w:val="0"/>
              <w:rPr>
                <w:rFonts w:ascii="Times New Roman" w:eastAsia="Calibri" w:hAnsi="Times New Roman" w:cs="Times New Roman"/>
                <w:sz w:val="28"/>
                <w:szCs w:val="28"/>
              </w:rPr>
            </w:pPr>
            <w:r w:rsidRPr="002C133B">
              <w:rPr>
                <w:rFonts w:ascii="Times New Roman" w:eastAsia="Calibri" w:hAnsi="Times New Roman" w:cs="Times New Roman"/>
                <w:sz w:val="28"/>
                <w:szCs w:val="28"/>
              </w:rPr>
              <w:t>Отдельные мероприятия:</w:t>
            </w:r>
          </w:p>
          <w:p w:rsidR="00061113" w:rsidRDefault="002C133B" w:rsidP="00A60026">
            <w:pPr>
              <w:pStyle w:val="a8"/>
              <w:widowControl w:val="0"/>
              <w:numPr>
                <w:ilvl w:val="0"/>
                <w:numId w:val="7"/>
              </w:numPr>
              <w:autoSpaceDE w:val="0"/>
              <w:autoSpaceDN w:val="0"/>
              <w:spacing w:after="0" w:line="240" w:lineRule="auto"/>
              <w:ind w:left="0"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60026">
              <w:rPr>
                <w:rFonts w:ascii="Times New Roman" w:eastAsia="Times New Roman" w:hAnsi="Times New Roman" w:cs="Times New Roman"/>
                <w:sz w:val="28"/>
                <w:szCs w:val="28"/>
                <w:lang w:eastAsia="ru-RU"/>
              </w:rPr>
              <w:t xml:space="preserve"> </w:t>
            </w:r>
            <w:r w:rsidRPr="002C133B">
              <w:rPr>
                <w:rFonts w:ascii="Times New Roman" w:eastAsia="Times New Roman" w:hAnsi="Times New Roman" w:cs="Times New Roman"/>
                <w:sz w:val="28"/>
                <w:szCs w:val="28"/>
                <w:lang w:eastAsia="ru-RU"/>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учету, содержанию и иному обращению с безнадзорными домашними животными</w:t>
            </w:r>
            <w:r>
              <w:rPr>
                <w:rFonts w:ascii="Times New Roman" w:eastAsia="Times New Roman" w:hAnsi="Times New Roman" w:cs="Times New Roman"/>
                <w:sz w:val="28"/>
                <w:szCs w:val="28"/>
                <w:lang w:eastAsia="ru-RU"/>
              </w:rPr>
              <w:t xml:space="preserve"> (в соответствии с Законом края от 13 июня 2013 года № 4-1402)</w:t>
            </w:r>
          </w:p>
          <w:p w:rsidR="002C133B" w:rsidRPr="002C133B" w:rsidRDefault="002C133B" w:rsidP="00A60026">
            <w:pPr>
              <w:pStyle w:val="a8"/>
              <w:widowControl w:val="0"/>
              <w:numPr>
                <w:ilvl w:val="0"/>
                <w:numId w:val="7"/>
              </w:numPr>
              <w:autoSpaceDE w:val="0"/>
              <w:autoSpaceDN w:val="0"/>
              <w:spacing w:after="0" w:line="240" w:lineRule="auto"/>
              <w:ind w:left="0"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2C133B">
              <w:rPr>
                <w:rFonts w:ascii="Times New Roman" w:eastAsia="Times New Roman" w:hAnsi="Times New Roman" w:cs="Times New Roman"/>
                <w:sz w:val="28"/>
                <w:szCs w:val="28"/>
                <w:lang w:eastAsia="ru-RU"/>
              </w:rPr>
              <w:t>Расходы на приобретение гербицидов сплошного действия для проведения работ по уничтожению очагов произрастания дикорастущей конопли</w:t>
            </w:r>
          </w:p>
        </w:tc>
      </w:tr>
      <w:tr w:rsidR="00061113" w:rsidRPr="00ED707C" w:rsidTr="00BC4941">
        <w:tc>
          <w:tcPr>
            <w:tcW w:w="2756" w:type="dxa"/>
          </w:tcPr>
          <w:p w:rsidR="00061113" w:rsidRPr="00ED707C" w:rsidRDefault="00061113" w:rsidP="00061113">
            <w:pPr>
              <w:widowControl w:val="0"/>
              <w:autoSpaceDE w:val="0"/>
              <w:autoSpaceDN w:val="0"/>
              <w:spacing w:after="0" w:line="240" w:lineRule="auto"/>
              <w:rPr>
                <w:rFonts w:ascii="Times New Roman" w:eastAsia="Times New Roman" w:hAnsi="Times New Roman" w:cs="Times New Roman"/>
                <w:sz w:val="28"/>
                <w:szCs w:val="28"/>
                <w:lang w:eastAsia="ru-RU"/>
              </w:rPr>
            </w:pPr>
            <w:r w:rsidRPr="00ED707C">
              <w:rPr>
                <w:rFonts w:ascii="Times New Roman" w:eastAsia="Times New Roman" w:hAnsi="Times New Roman" w:cs="Times New Roman"/>
                <w:sz w:val="28"/>
                <w:szCs w:val="28"/>
                <w:lang w:eastAsia="ru-RU"/>
              </w:rPr>
              <w:t xml:space="preserve">Цели </w:t>
            </w:r>
            <w:r w:rsidR="00273E9A" w:rsidRPr="00ED707C">
              <w:rPr>
                <w:rFonts w:ascii="Times New Roman" w:eastAsia="Times New Roman" w:hAnsi="Times New Roman" w:cs="Times New Roman"/>
                <w:sz w:val="28"/>
                <w:szCs w:val="28"/>
                <w:lang w:eastAsia="ru-RU"/>
              </w:rPr>
              <w:t>муниципальной программы</w:t>
            </w:r>
          </w:p>
        </w:tc>
        <w:tc>
          <w:tcPr>
            <w:tcW w:w="6236" w:type="dxa"/>
          </w:tcPr>
          <w:p w:rsidR="00061113" w:rsidRPr="00ED707C" w:rsidRDefault="00061113" w:rsidP="00273E9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D707C">
              <w:rPr>
                <w:rFonts w:ascii="Times New Roman" w:eastAsia="Times New Roman" w:hAnsi="Times New Roman" w:cs="Times New Roman"/>
                <w:sz w:val="28"/>
                <w:szCs w:val="28"/>
                <w:lang w:eastAsia="ru-RU"/>
              </w:rPr>
              <w:t xml:space="preserve">Цель </w:t>
            </w:r>
            <w:r w:rsidR="00273E9A" w:rsidRPr="00ED707C">
              <w:rPr>
                <w:rFonts w:ascii="Times New Roman" w:eastAsia="Times New Roman" w:hAnsi="Times New Roman" w:cs="Times New Roman"/>
                <w:sz w:val="28"/>
                <w:szCs w:val="28"/>
                <w:lang w:eastAsia="ru-RU"/>
              </w:rPr>
              <w:t xml:space="preserve">Развитие сельских территорий, рост занятости и уровня жизни сельского населения </w:t>
            </w:r>
          </w:p>
        </w:tc>
      </w:tr>
      <w:tr w:rsidR="00061113" w:rsidRPr="00ED707C" w:rsidTr="00BC4941">
        <w:tc>
          <w:tcPr>
            <w:tcW w:w="2756" w:type="dxa"/>
          </w:tcPr>
          <w:p w:rsidR="00061113" w:rsidRPr="00ED707C" w:rsidRDefault="00061113" w:rsidP="00061113">
            <w:pPr>
              <w:widowControl w:val="0"/>
              <w:autoSpaceDE w:val="0"/>
              <w:autoSpaceDN w:val="0"/>
              <w:spacing w:after="0" w:line="240" w:lineRule="auto"/>
              <w:rPr>
                <w:rFonts w:ascii="Times New Roman" w:eastAsia="Times New Roman" w:hAnsi="Times New Roman" w:cs="Times New Roman"/>
                <w:sz w:val="28"/>
                <w:szCs w:val="28"/>
                <w:lang w:eastAsia="ru-RU"/>
              </w:rPr>
            </w:pPr>
            <w:r w:rsidRPr="00ED707C">
              <w:rPr>
                <w:rFonts w:ascii="Times New Roman" w:eastAsia="Times New Roman" w:hAnsi="Times New Roman" w:cs="Times New Roman"/>
                <w:sz w:val="28"/>
                <w:szCs w:val="28"/>
                <w:lang w:eastAsia="ru-RU"/>
              </w:rPr>
              <w:t xml:space="preserve">Задачи </w:t>
            </w:r>
            <w:r w:rsidR="00273E9A" w:rsidRPr="00ED707C">
              <w:rPr>
                <w:rFonts w:ascii="Times New Roman" w:eastAsia="Times New Roman" w:hAnsi="Times New Roman" w:cs="Times New Roman"/>
                <w:sz w:val="28"/>
                <w:szCs w:val="28"/>
                <w:lang w:eastAsia="ru-RU"/>
              </w:rPr>
              <w:t>муниципальной программы</w:t>
            </w:r>
          </w:p>
        </w:tc>
        <w:tc>
          <w:tcPr>
            <w:tcW w:w="6236" w:type="dxa"/>
          </w:tcPr>
          <w:p w:rsidR="00061113" w:rsidRPr="00F711C5" w:rsidRDefault="00061113" w:rsidP="00061113">
            <w:pPr>
              <w:widowControl w:val="0"/>
              <w:autoSpaceDE w:val="0"/>
              <w:autoSpaceDN w:val="0"/>
              <w:spacing w:after="0" w:line="240" w:lineRule="auto"/>
              <w:rPr>
                <w:rFonts w:ascii="Times New Roman" w:eastAsia="Times New Roman" w:hAnsi="Times New Roman" w:cs="Times New Roman"/>
                <w:sz w:val="28"/>
                <w:szCs w:val="28"/>
                <w:lang w:eastAsia="ru-RU"/>
              </w:rPr>
            </w:pPr>
            <w:r w:rsidRPr="00F711C5">
              <w:rPr>
                <w:rFonts w:ascii="Times New Roman" w:eastAsia="Times New Roman" w:hAnsi="Times New Roman" w:cs="Times New Roman"/>
                <w:sz w:val="28"/>
                <w:szCs w:val="28"/>
                <w:lang w:eastAsia="ru-RU"/>
              </w:rPr>
              <w:t>Задачи:</w:t>
            </w:r>
          </w:p>
          <w:p w:rsidR="00061113" w:rsidRPr="00F711C5" w:rsidRDefault="00061113" w:rsidP="00B528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711C5">
              <w:rPr>
                <w:rFonts w:ascii="Times New Roman" w:eastAsia="Times New Roman" w:hAnsi="Times New Roman" w:cs="Times New Roman"/>
                <w:sz w:val="28"/>
                <w:szCs w:val="28"/>
                <w:lang w:eastAsia="ru-RU"/>
              </w:rPr>
              <w:t xml:space="preserve">1. </w:t>
            </w:r>
            <w:r w:rsidR="003723B3" w:rsidRPr="00F711C5">
              <w:rPr>
                <w:rFonts w:ascii="Times New Roman" w:eastAsia="Times New Roman" w:hAnsi="Times New Roman" w:cs="Times New Roman"/>
                <w:sz w:val="28"/>
                <w:szCs w:val="28"/>
                <w:lang w:eastAsia="ru-RU"/>
              </w:rPr>
              <w:t>Увеличение производства продукции животноводства на душу населения путём улучшения породных и продуктивных каче</w:t>
            </w:r>
            <w:proofErr w:type="gramStart"/>
            <w:r w:rsidR="003723B3" w:rsidRPr="00F711C5">
              <w:rPr>
                <w:rFonts w:ascii="Times New Roman" w:eastAsia="Times New Roman" w:hAnsi="Times New Roman" w:cs="Times New Roman"/>
                <w:sz w:val="28"/>
                <w:szCs w:val="28"/>
                <w:lang w:eastAsia="ru-RU"/>
              </w:rPr>
              <w:t>ств ск</w:t>
            </w:r>
            <w:proofErr w:type="gramEnd"/>
            <w:r w:rsidR="003723B3" w:rsidRPr="00F711C5">
              <w:rPr>
                <w:rFonts w:ascii="Times New Roman" w:eastAsia="Times New Roman" w:hAnsi="Times New Roman" w:cs="Times New Roman"/>
                <w:sz w:val="28"/>
                <w:szCs w:val="28"/>
                <w:lang w:eastAsia="ru-RU"/>
              </w:rPr>
              <w:t>ота</w:t>
            </w:r>
            <w:r w:rsidRPr="00F711C5">
              <w:rPr>
                <w:rFonts w:ascii="Times New Roman" w:eastAsia="Times New Roman" w:hAnsi="Times New Roman" w:cs="Times New Roman"/>
                <w:sz w:val="28"/>
                <w:szCs w:val="28"/>
                <w:lang w:eastAsia="ru-RU"/>
              </w:rPr>
              <w:t>.</w:t>
            </w:r>
          </w:p>
          <w:p w:rsidR="00061113" w:rsidRPr="00F711C5" w:rsidRDefault="00061113" w:rsidP="00B528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711C5">
              <w:rPr>
                <w:rFonts w:ascii="Times New Roman" w:eastAsia="Times New Roman" w:hAnsi="Times New Roman" w:cs="Times New Roman"/>
                <w:sz w:val="28"/>
                <w:szCs w:val="28"/>
                <w:lang w:eastAsia="ru-RU"/>
              </w:rPr>
              <w:t xml:space="preserve">2. </w:t>
            </w:r>
            <w:r w:rsidR="003723B3" w:rsidRPr="00F711C5">
              <w:rPr>
                <w:rFonts w:ascii="Times New Roman" w:eastAsia="Times New Roman" w:hAnsi="Times New Roman" w:cs="Times New Roman"/>
                <w:sz w:val="28"/>
                <w:szCs w:val="28"/>
                <w:lang w:eastAsia="ru-RU"/>
              </w:rPr>
              <w:t>Поддержка и дальнейшее развитие малых форм хозяйствования на селе</w:t>
            </w:r>
            <w:r w:rsidRPr="00F711C5">
              <w:rPr>
                <w:rFonts w:ascii="Times New Roman" w:eastAsia="Times New Roman" w:hAnsi="Times New Roman" w:cs="Times New Roman"/>
                <w:sz w:val="28"/>
                <w:szCs w:val="28"/>
                <w:lang w:eastAsia="ru-RU"/>
              </w:rPr>
              <w:t>.</w:t>
            </w:r>
          </w:p>
          <w:p w:rsidR="00061113" w:rsidRPr="00F711C5" w:rsidRDefault="00061113" w:rsidP="004E32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711C5">
              <w:rPr>
                <w:rFonts w:ascii="Times New Roman" w:eastAsia="Times New Roman" w:hAnsi="Times New Roman" w:cs="Times New Roman"/>
                <w:sz w:val="28"/>
                <w:szCs w:val="28"/>
                <w:lang w:eastAsia="ru-RU"/>
              </w:rPr>
              <w:t xml:space="preserve">3. </w:t>
            </w:r>
            <w:r w:rsidR="006B76B1" w:rsidRPr="00F711C5">
              <w:rPr>
                <w:rFonts w:ascii="Times New Roman" w:eastAsia="Times New Roman" w:hAnsi="Times New Roman" w:cs="Times New Roman"/>
                <w:sz w:val="28"/>
                <w:szCs w:val="28"/>
                <w:lang w:eastAsia="ru-RU"/>
              </w:rPr>
              <w:t>Создание комфортных условий жизнедеятельности в сельской местности</w:t>
            </w:r>
            <w:r w:rsidRPr="00F711C5">
              <w:rPr>
                <w:rFonts w:ascii="Times New Roman" w:eastAsia="Times New Roman" w:hAnsi="Times New Roman" w:cs="Times New Roman"/>
                <w:sz w:val="28"/>
                <w:szCs w:val="28"/>
                <w:lang w:eastAsia="ru-RU"/>
              </w:rPr>
              <w:t>.</w:t>
            </w:r>
          </w:p>
          <w:p w:rsidR="00061113" w:rsidRPr="00F711C5" w:rsidRDefault="00061113" w:rsidP="00563D9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711C5">
              <w:rPr>
                <w:rFonts w:ascii="Times New Roman" w:eastAsia="Times New Roman" w:hAnsi="Times New Roman" w:cs="Times New Roman"/>
                <w:sz w:val="28"/>
                <w:szCs w:val="28"/>
                <w:lang w:eastAsia="ru-RU"/>
              </w:rPr>
              <w:t xml:space="preserve">4. </w:t>
            </w:r>
            <w:r w:rsidR="00563D9A" w:rsidRPr="00F711C5">
              <w:rPr>
                <w:rFonts w:ascii="Times New Roman" w:eastAsia="Times New Roman" w:hAnsi="Times New Roman" w:cs="Times New Roman"/>
                <w:sz w:val="28"/>
                <w:szCs w:val="28"/>
                <w:lang w:eastAsia="ru-RU"/>
              </w:rPr>
              <w:t>Обеспечение условий для эффективного и ответственного управления финансовыми ресурсами в рамках переданных отдельных государственных полномочий</w:t>
            </w:r>
            <w:r w:rsidRPr="00F711C5">
              <w:rPr>
                <w:rFonts w:ascii="Times New Roman" w:eastAsia="Times New Roman" w:hAnsi="Times New Roman" w:cs="Times New Roman"/>
                <w:sz w:val="28"/>
                <w:szCs w:val="28"/>
                <w:lang w:eastAsia="ru-RU"/>
              </w:rPr>
              <w:t>.</w:t>
            </w:r>
          </w:p>
          <w:p w:rsidR="00061113" w:rsidRPr="00F711C5" w:rsidRDefault="008C43D5" w:rsidP="008C43D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711C5">
              <w:rPr>
                <w:rFonts w:ascii="Times New Roman" w:eastAsia="Times New Roman" w:hAnsi="Times New Roman" w:cs="Times New Roman"/>
                <w:sz w:val="28"/>
                <w:szCs w:val="28"/>
                <w:lang w:eastAsia="ru-RU"/>
              </w:rPr>
              <w:t>5. Создание общих условий для повышения эффективности сельскохозяйственного производства, его динамичного и сбалансированного роста.</w:t>
            </w:r>
          </w:p>
          <w:p w:rsidR="00BC4941" w:rsidRPr="00F711C5" w:rsidRDefault="00BC4941" w:rsidP="00BC494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711C5">
              <w:rPr>
                <w:rFonts w:ascii="Times New Roman" w:eastAsia="Times New Roman" w:hAnsi="Times New Roman" w:cs="Times New Roman"/>
                <w:sz w:val="28"/>
                <w:szCs w:val="28"/>
                <w:lang w:eastAsia="ru-RU"/>
              </w:rPr>
              <w:t xml:space="preserve">6. </w:t>
            </w:r>
            <w:r w:rsidRPr="00F711C5">
              <w:rPr>
                <w:rFonts w:ascii="Times New Roman" w:eastAsia="Times New Roman" w:hAnsi="Times New Roman" w:cs="Times New Roman"/>
                <w:color w:val="000000"/>
                <w:sz w:val="28"/>
                <w:szCs w:val="28"/>
              </w:rPr>
              <w:t>Предупреждения возникновения и распределения заболеваний, опасных для человека и животных</w:t>
            </w:r>
          </w:p>
        </w:tc>
      </w:tr>
      <w:tr w:rsidR="00061113" w:rsidRPr="00ED707C" w:rsidTr="00BC4941">
        <w:tc>
          <w:tcPr>
            <w:tcW w:w="2756" w:type="dxa"/>
          </w:tcPr>
          <w:p w:rsidR="00061113" w:rsidRPr="00ED707C" w:rsidRDefault="00061113" w:rsidP="00061113">
            <w:pPr>
              <w:widowControl w:val="0"/>
              <w:autoSpaceDE w:val="0"/>
              <w:autoSpaceDN w:val="0"/>
              <w:spacing w:after="0" w:line="240" w:lineRule="auto"/>
              <w:rPr>
                <w:rFonts w:ascii="Times New Roman" w:eastAsia="Times New Roman" w:hAnsi="Times New Roman" w:cs="Times New Roman"/>
                <w:sz w:val="28"/>
                <w:szCs w:val="28"/>
                <w:lang w:eastAsia="ru-RU"/>
              </w:rPr>
            </w:pPr>
            <w:r w:rsidRPr="00ED707C">
              <w:rPr>
                <w:rFonts w:ascii="Times New Roman" w:eastAsia="Times New Roman" w:hAnsi="Times New Roman" w:cs="Times New Roman"/>
                <w:sz w:val="28"/>
                <w:szCs w:val="28"/>
                <w:lang w:eastAsia="ru-RU"/>
              </w:rPr>
              <w:t xml:space="preserve">Этапы и срок реализации </w:t>
            </w:r>
            <w:r w:rsidR="00273E9A" w:rsidRPr="00ED707C">
              <w:rPr>
                <w:rFonts w:ascii="Times New Roman" w:eastAsia="Times New Roman" w:hAnsi="Times New Roman" w:cs="Times New Roman"/>
                <w:sz w:val="28"/>
                <w:szCs w:val="28"/>
                <w:lang w:eastAsia="ru-RU"/>
              </w:rPr>
              <w:t>муниципальной программы</w:t>
            </w:r>
          </w:p>
        </w:tc>
        <w:tc>
          <w:tcPr>
            <w:tcW w:w="6236" w:type="dxa"/>
          </w:tcPr>
          <w:p w:rsidR="00061113" w:rsidRPr="00F711C5" w:rsidRDefault="00061113" w:rsidP="00061113">
            <w:pPr>
              <w:widowControl w:val="0"/>
              <w:autoSpaceDE w:val="0"/>
              <w:autoSpaceDN w:val="0"/>
              <w:spacing w:after="0" w:line="240" w:lineRule="auto"/>
              <w:rPr>
                <w:rFonts w:ascii="Times New Roman" w:eastAsia="Times New Roman" w:hAnsi="Times New Roman" w:cs="Times New Roman"/>
                <w:sz w:val="28"/>
                <w:szCs w:val="28"/>
                <w:lang w:eastAsia="ru-RU"/>
              </w:rPr>
            </w:pPr>
            <w:r w:rsidRPr="00F711C5">
              <w:rPr>
                <w:rFonts w:ascii="Times New Roman" w:eastAsia="Times New Roman" w:hAnsi="Times New Roman" w:cs="Times New Roman"/>
                <w:sz w:val="28"/>
                <w:szCs w:val="28"/>
                <w:lang w:eastAsia="ru-RU"/>
              </w:rPr>
              <w:t>Срок реализации: 2014 - 2030 годы.</w:t>
            </w:r>
          </w:p>
          <w:p w:rsidR="00061113" w:rsidRPr="00F711C5" w:rsidRDefault="00061113" w:rsidP="00061113">
            <w:pPr>
              <w:widowControl w:val="0"/>
              <w:autoSpaceDE w:val="0"/>
              <w:autoSpaceDN w:val="0"/>
              <w:spacing w:after="0" w:line="240" w:lineRule="auto"/>
              <w:rPr>
                <w:rFonts w:ascii="Times New Roman" w:eastAsia="Times New Roman" w:hAnsi="Times New Roman" w:cs="Times New Roman"/>
                <w:sz w:val="28"/>
                <w:szCs w:val="28"/>
                <w:lang w:eastAsia="ru-RU"/>
              </w:rPr>
            </w:pPr>
            <w:r w:rsidRPr="00F711C5">
              <w:rPr>
                <w:rFonts w:ascii="Times New Roman" w:eastAsia="Times New Roman" w:hAnsi="Times New Roman" w:cs="Times New Roman"/>
                <w:sz w:val="28"/>
                <w:szCs w:val="28"/>
                <w:lang w:eastAsia="ru-RU"/>
              </w:rPr>
              <w:t xml:space="preserve">Реализация </w:t>
            </w:r>
            <w:r w:rsidR="00BF6514" w:rsidRPr="00F711C5">
              <w:rPr>
                <w:rFonts w:ascii="Times New Roman" w:eastAsia="Times New Roman" w:hAnsi="Times New Roman" w:cs="Times New Roman"/>
                <w:sz w:val="28"/>
                <w:szCs w:val="28"/>
                <w:lang w:eastAsia="ru-RU"/>
              </w:rPr>
              <w:t xml:space="preserve">муниципальной программы </w:t>
            </w:r>
            <w:r w:rsidRPr="00F711C5">
              <w:rPr>
                <w:rFonts w:ascii="Times New Roman" w:eastAsia="Times New Roman" w:hAnsi="Times New Roman" w:cs="Times New Roman"/>
                <w:sz w:val="28"/>
                <w:szCs w:val="28"/>
                <w:lang w:eastAsia="ru-RU"/>
              </w:rPr>
              <w:t>осуществляется в 3 этапа:</w:t>
            </w:r>
          </w:p>
          <w:p w:rsidR="00061113" w:rsidRPr="00F711C5" w:rsidRDefault="00061113" w:rsidP="00061113">
            <w:pPr>
              <w:widowControl w:val="0"/>
              <w:autoSpaceDE w:val="0"/>
              <w:autoSpaceDN w:val="0"/>
              <w:spacing w:after="0" w:line="240" w:lineRule="auto"/>
              <w:rPr>
                <w:rFonts w:ascii="Times New Roman" w:eastAsia="Times New Roman" w:hAnsi="Times New Roman" w:cs="Times New Roman"/>
                <w:sz w:val="28"/>
                <w:szCs w:val="28"/>
                <w:lang w:eastAsia="ru-RU"/>
              </w:rPr>
            </w:pPr>
            <w:r w:rsidRPr="00F711C5">
              <w:rPr>
                <w:rFonts w:ascii="Times New Roman" w:eastAsia="Times New Roman" w:hAnsi="Times New Roman" w:cs="Times New Roman"/>
                <w:sz w:val="28"/>
                <w:szCs w:val="28"/>
                <w:lang w:eastAsia="ru-RU"/>
              </w:rPr>
              <w:t>I этап: 2014 - 2016 годы;</w:t>
            </w:r>
          </w:p>
          <w:p w:rsidR="00061113" w:rsidRPr="00F711C5" w:rsidRDefault="00061113" w:rsidP="00061113">
            <w:pPr>
              <w:widowControl w:val="0"/>
              <w:autoSpaceDE w:val="0"/>
              <w:autoSpaceDN w:val="0"/>
              <w:spacing w:after="0" w:line="240" w:lineRule="auto"/>
              <w:rPr>
                <w:rFonts w:ascii="Times New Roman" w:eastAsia="Times New Roman" w:hAnsi="Times New Roman" w:cs="Times New Roman"/>
                <w:sz w:val="28"/>
                <w:szCs w:val="28"/>
                <w:lang w:eastAsia="ru-RU"/>
              </w:rPr>
            </w:pPr>
            <w:r w:rsidRPr="00F711C5">
              <w:rPr>
                <w:rFonts w:ascii="Times New Roman" w:eastAsia="Times New Roman" w:hAnsi="Times New Roman" w:cs="Times New Roman"/>
                <w:sz w:val="28"/>
                <w:szCs w:val="28"/>
                <w:lang w:eastAsia="ru-RU"/>
              </w:rPr>
              <w:t>II этап: 2017 - 2020 годы;</w:t>
            </w:r>
          </w:p>
          <w:p w:rsidR="00061113" w:rsidRPr="00F711C5" w:rsidRDefault="00061113" w:rsidP="00061113">
            <w:pPr>
              <w:widowControl w:val="0"/>
              <w:autoSpaceDE w:val="0"/>
              <w:autoSpaceDN w:val="0"/>
              <w:spacing w:after="0" w:line="240" w:lineRule="auto"/>
              <w:rPr>
                <w:rFonts w:ascii="Times New Roman" w:eastAsia="Times New Roman" w:hAnsi="Times New Roman" w:cs="Times New Roman"/>
                <w:sz w:val="28"/>
                <w:szCs w:val="28"/>
                <w:lang w:eastAsia="ru-RU"/>
              </w:rPr>
            </w:pPr>
            <w:r w:rsidRPr="00F711C5">
              <w:rPr>
                <w:rFonts w:ascii="Times New Roman" w:eastAsia="Times New Roman" w:hAnsi="Times New Roman" w:cs="Times New Roman"/>
                <w:sz w:val="28"/>
                <w:szCs w:val="28"/>
                <w:lang w:eastAsia="ru-RU"/>
              </w:rPr>
              <w:t>III этап: 2021 - 2030 годы</w:t>
            </w:r>
          </w:p>
        </w:tc>
      </w:tr>
      <w:tr w:rsidR="00061113" w:rsidRPr="00ED707C" w:rsidTr="00BC4941">
        <w:tc>
          <w:tcPr>
            <w:tcW w:w="2756" w:type="dxa"/>
          </w:tcPr>
          <w:p w:rsidR="00061113" w:rsidRPr="00ED707C" w:rsidRDefault="007425F5" w:rsidP="00BF6514">
            <w:pPr>
              <w:widowControl w:val="0"/>
              <w:autoSpaceDE w:val="0"/>
              <w:autoSpaceDN w:val="0"/>
              <w:spacing w:after="0" w:line="240" w:lineRule="auto"/>
              <w:rPr>
                <w:rFonts w:ascii="Times New Roman" w:eastAsia="Times New Roman" w:hAnsi="Times New Roman" w:cs="Times New Roman"/>
                <w:sz w:val="28"/>
                <w:szCs w:val="28"/>
                <w:lang w:eastAsia="ru-RU"/>
              </w:rPr>
            </w:pPr>
            <w:hyperlink w:anchor="P885" w:history="1">
              <w:r w:rsidR="00061113" w:rsidRPr="00ED707C">
                <w:rPr>
                  <w:rFonts w:ascii="Times New Roman" w:eastAsia="Times New Roman" w:hAnsi="Times New Roman" w:cs="Times New Roman"/>
                  <w:sz w:val="28"/>
                  <w:szCs w:val="28"/>
                  <w:lang w:eastAsia="ru-RU"/>
                </w:rPr>
                <w:t>Перечень</w:t>
              </w:r>
            </w:hyperlink>
            <w:r w:rsidR="00061113" w:rsidRPr="00ED707C">
              <w:rPr>
                <w:rFonts w:ascii="Times New Roman" w:eastAsia="Times New Roman" w:hAnsi="Times New Roman" w:cs="Times New Roman"/>
                <w:sz w:val="28"/>
                <w:szCs w:val="28"/>
                <w:lang w:eastAsia="ru-RU"/>
              </w:rPr>
              <w:t xml:space="preserve"> целевых показателей </w:t>
            </w:r>
            <w:r w:rsidR="00273E9A" w:rsidRPr="00ED707C">
              <w:rPr>
                <w:rFonts w:ascii="Times New Roman" w:eastAsia="Times New Roman" w:hAnsi="Times New Roman" w:cs="Times New Roman"/>
                <w:sz w:val="28"/>
                <w:szCs w:val="28"/>
                <w:lang w:eastAsia="ru-RU"/>
              </w:rPr>
              <w:t xml:space="preserve">муниципальной </w:t>
            </w:r>
            <w:proofErr w:type="gramStart"/>
            <w:r w:rsidR="00273E9A" w:rsidRPr="00ED707C">
              <w:rPr>
                <w:rFonts w:ascii="Times New Roman" w:eastAsia="Times New Roman" w:hAnsi="Times New Roman" w:cs="Times New Roman"/>
                <w:sz w:val="28"/>
                <w:szCs w:val="28"/>
                <w:lang w:eastAsia="ru-RU"/>
              </w:rPr>
              <w:t>программы</w:t>
            </w:r>
            <w:proofErr w:type="gramEnd"/>
            <w:r w:rsidR="00273E9A" w:rsidRPr="00ED707C">
              <w:rPr>
                <w:rFonts w:ascii="Times New Roman" w:eastAsia="Times New Roman" w:hAnsi="Times New Roman" w:cs="Times New Roman"/>
                <w:sz w:val="28"/>
                <w:szCs w:val="28"/>
                <w:lang w:eastAsia="ru-RU"/>
              </w:rPr>
              <w:t xml:space="preserve"> </w:t>
            </w:r>
            <w:r w:rsidR="00061113" w:rsidRPr="00ED707C">
              <w:rPr>
                <w:rFonts w:ascii="Times New Roman" w:eastAsia="Times New Roman" w:hAnsi="Times New Roman" w:cs="Times New Roman"/>
                <w:sz w:val="28"/>
                <w:szCs w:val="28"/>
                <w:lang w:eastAsia="ru-RU"/>
              </w:rPr>
              <w:t xml:space="preserve">с указанием планируемых к достижению значений в результате реализации </w:t>
            </w:r>
            <w:r w:rsidR="00BF6514" w:rsidRPr="00ED707C">
              <w:rPr>
                <w:rFonts w:ascii="Times New Roman" w:eastAsia="Times New Roman" w:hAnsi="Times New Roman" w:cs="Times New Roman"/>
                <w:sz w:val="28"/>
                <w:szCs w:val="28"/>
                <w:lang w:eastAsia="ru-RU"/>
              </w:rPr>
              <w:t>муниципальной программы (приложение к паспорту муниципальной программы)</w:t>
            </w:r>
          </w:p>
        </w:tc>
        <w:tc>
          <w:tcPr>
            <w:tcW w:w="6236" w:type="dxa"/>
          </w:tcPr>
          <w:p w:rsidR="00061113" w:rsidRPr="00F711C5" w:rsidRDefault="00061113" w:rsidP="00BE42F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711C5">
              <w:rPr>
                <w:rFonts w:ascii="Times New Roman" w:eastAsia="Times New Roman" w:hAnsi="Times New Roman" w:cs="Times New Roman"/>
                <w:sz w:val="28"/>
                <w:szCs w:val="28"/>
                <w:lang w:eastAsia="ru-RU"/>
              </w:rPr>
              <w:t xml:space="preserve">Приложение </w:t>
            </w:r>
            <w:r w:rsidR="00BF6514" w:rsidRPr="00F711C5">
              <w:rPr>
                <w:rFonts w:ascii="Times New Roman" w:eastAsia="Times New Roman" w:hAnsi="Times New Roman" w:cs="Times New Roman"/>
                <w:sz w:val="28"/>
                <w:szCs w:val="28"/>
                <w:lang w:eastAsia="ru-RU"/>
              </w:rPr>
              <w:t>№</w:t>
            </w:r>
            <w:r w:rsidRPr="00F711C5">
              <w:rPr>
                <w:rFonts w:ascii="Times New Roman" w:eastAsia="Times New Roman" w:hAnsi="Times New Roman" w:cs="Times New Roman"/>
                <w:sz w:val="28"/>
                <w:szCs w:val="28"/>
                <w:lang w:eastAsia="ru-RU"/>
              </w:rPr>
              <w:t xml:space="preserve"> 1 к паспорту </w:t>
            </w:r>
            <w:r w:rsidR="00BF6514" w:rsidRPr="00F711C5">
              <w:rPr>
                <w:rFonts w:ascii="Times New Roman" w:eastAsia="Times New Roman" w:hAnsi="Times New Roman" w:cs="Times New Roman"/>
                <w:sz w:val="28"/>
                <w:szCs w:val="28"/>
                <w:lang w:eastAsia="ru-RU"/>
              </w:rPr>
              <w:t>муниципальной программы</w:t>
            </w:r>
          </w:p>
        </w:tc>
      </w:tr>
      <w:tr w:rsidR="009A3CBE" w:rsidRPr="00ED707C" w:rsidTr="00BC4941">
        <w:tc>
          <w:tcPr>
            <w:tcW w:w="2756" w:type="dxa"/>
          </w:tcPr>
          <w:p w:rsidR="009A3CBE" w:rsidRPr="00813233" w:rsidRDefault="009A3CBE" w:rsidP="00820B4B">
            <w:pPr>
              <w:widowControl w:val="0"/>
              <w:autoSpaceDE w:val="0"/>
              <w:autoSpaceDN w:val="0"/>
              <w:spacing w:after="0" w:line="240" w:lineRule="auto"/>
              <w:jc w:val="both"/>
              <w:rPr>
                <w:rFonts w:ascii="Times New Roman" w:eastAsia="Times New Roman" w:hAnsi="Times New Roman" w:cs="Times New Roman"/>
                <w:sz w:val="28"/>
                <w:szCs w:val="28"/>
                <w:highlight w:val="yellow"/>
              </w:rPr>
            </w:pPr>
            <w:r w:rsidRPr="00813233">
              <w:rPr>
                <w:rFonts w:ascii="Times New Roman" w:eastAsia="Times New Roman" w:hAnsi="Times New Roman" w:cs="Times New Roman"/>
                <w:sz w:val="28"/>
                <w:szCs w:val="28"/>
              </w:rPr>
              <w:t>Информация по ресурсному обеспечению муниципальной программы, в том числе по годам реализации программы</w:t>
            </w:r>
          </w:p>
        </w:tc>
        <w:tc>
          <w:tcPr>
            <w:tcW w:w="6236" w:type="dxa"/>
          </w:tcPr>
          <w:p w:rsidR="009A3CBE" w:rsidRPr="00F711C5" w:rsidRDefault="009A3CBE" w:rsidP="00820B4B">
            <w:pPr>
              <w:widowControl w:val="0"/>
              <w:autoSpaceDE w:val="0"/>
              <w:autoSpaceDN w:val="0"/>
              <w:spacing w:after="0" w:line="240" w:lineRule="auto"/>
              <w:jc w:val="both"/>
              <w:rPr>
                <w:rFonts w:ascii="Times New Roman" w:eastAsia="Times New Roman" w:hAnsi="Times New Roman" w:cs="Times New Roman"/>
                <w:sz w:val="28"/>
                <w:szCs w:val="28"/>
              </w:rPr>
            </w:pPr>
            <w:r w:rsidRPr="00F711C5">
              <w:rPr>
                <w:rFonts w:ascii="Times New Roman" w:eastAsia="Times New Roman" w:hAnsi="Times New Roman" w:cs="Times New Roman"/>
                <w:sz w:val="28"/>
                <w:szCs w:val="28"/>
              </w:rPr>
              <w:t xml:space="preserve">Объем бюджетных ассигнований на реализацию муниципальной программы составляет </w:t>
            </w:r>
            <w:r w:rsidR="00090B52" w:rsidRPr="00F711C5">
              <w:rPr>
                <w:rFonts w:ascii="Times New Roman" w:eastAsia="Times New Roman" w:hAnsi="Times New Roman" w:cs="Times New Roman"/>
                <w:sz w:val="28"/>
                <w:szCs w:val="28"/>
              </w:rPr>
              <w:t>57656,79809</w:t>
            </w:r>
            <w:r w:rsidRPr="00F711C5">
              <w:rPr>
                <w:rFonts w:ascii="Times New Roman" w:eastAsia="Times New Roman" w:hAnsi="Times New Roman" w:cs="Times New Roman"/>
                <w:sz w:val="28"/>
                <w:szCs w:val="28"/>
              </w:rPr>
              <w:t xml:space="preserve"> тыс. рублей,  в том числе по годам:</w:t>
            </w:r>
          </w:p>
          <w:p w:rsidR="009A3CBE" w:rsidRPr="00F711C5" w:rsidRDefault="009A3CBE" w:rsidP="00820B4B">
            <w:pPr>
              <w:widowControl w:val="0"/>
              <w:autoSpaceDE w:val="0"/>
              <w:autoSpaceDN w:val="0"/>
              <w:spacing w:after="0" w:line="240" w:lineRule="auto"/>
              <w:jc w:val="both"/>
              <w:rPr>
                <w:rFonts w:ascii="Times New Roman" w:eastAsia="Times New Roman" w:hAnsi="Times New Roman" w:cs="Times New Roman"/>
                <w:sz w:val="28"/>
                <w:szCs w:val="28"/>
              </w:rPr>
            </w:pPr>
            <w:r w:rsidRPr="00F711C5">
              <w:rPr>
                <w:rFonts w:ascii="Times New Roman" w:eastAsia="Times New Roman" w:hAnsi="Times New Roman" w:cs="Times New Roman"/>
                <w:sz w:val="28"/>
                <w:szCs w:val="28"/>
              </w:rPr>
              <w:t xml:space="preserve">2014 год – 15989,0732 тыс. рублей, в т. ч. </w:t>
            </w:r>
          </w:p>
          <w:p w:rsidR="009A3CBE" w:rsidRPr="00F711C5" w:rsidRDefault="009A3CBE" w:rsidP="00820B4B">
            <w:pPr>
              <w:widowControl w:val="0"/>
              <w:autoSpaceDE w:val="0"/>
              <w:autoSpaceDN w:val="0"/>
              <w:spacing w:after="0" w:line="240" w:lineRule="auto"/>
              <w:jc w:val="both"/>
              <w:rPr>
                <w:rFonts w:ascii="Times New Roman" w:eastAsia="Times New Roman" w:hAnsi="Times New Roman" w:cs="Times New Roman"/>
                <w:sz w:val="28"/>
                <w:szCs w:val="28"/>
              </w:rPr>
            </w:pPr>
            <w:r w:rsidRPr="00F711C5">
              <w:rPr>
                <w:rFonts w:ascii="Times New Roman" w:eastAsia="Times New Roman" w:hAnsi="Times New Roman" w:cs="Times New Roman"/>
                <w:sz w:val="28"/>
                <w:szCs w:val="28"/>
              </w:rPr>
              <w:t>федеральный бюджет – 342,552 тыс. рублей;</w:t>
            </w:r>
          </w:p>
          <w:p w:rsidR="009A3CBE" w:rsidRPr="00F711C5" w:rsidRDefault="009A3CBE" w:rsidP="00820B4B">
            <w:pPr>
              <w:widowControl w:val="0"/>
              <w:autoSpaceDE w:val="0"/>
              <w:autoSpaceDN w:val="0"/>
              <w:spacing w:after="0" w:line="240" w:lineRule="auto"/>
              <w:jc w:val="both"/>
              <w:rPr>
                <w:rFonts w:ascii="Times New Roman" w:eastAsia="Times New Roman" w:hAnsi="Times New Roman" w:cs="Times New Roman"/>
                <w:sz w:val="28"/>
                <w:szCs w:val="28"/>
              </w:rPr>
            </w:pPr>
            <w:r w:rsidRPr="00F711C5">
              <w:rPr>
                <w:rFonts w:ascii="Times New Roman" w:eastAsia="Times New Roman" w:hAnsi="Times New Roman" w:cs="Times New Roman"/>
                <w:sz w:val="28"/>
                <w:szCs w:val="28"/>
              </w:rPr>
              <w:t>краевой бюджет – 14976,0212 тыс. рублей;</w:t>
            </w:r>
          </w:p>
          <w:p w:rsidR="009A3CBE" w:rsidRPr="00F711C5" w:rsidRDefault="009A3CBE" w:rsidP="00820B4B">
            <w:pPr>
              <w:widowControl w:val="0"/>
              <w:autoSpaceDE w:val="0"/>
              <w:autoSpaceDN w:val="0"/>
              <w:spacing w:after="0" w:line="240" w:lineRule="auto"/>
              <w:jc w:val="both"/>
              <w:rPr>
                <w:rFonts w:ascii="Times New Roman" w:eastAsia="Times New Roman" w:hAnsi="Times New Roman" w:cs="Times New Roman"/>
                <w:sz w:val="28"/>
                <w:szCs w:val="28"/>
              </w:rPr>
            </w:pPr>
            <w:r w:rsidRPr="00F711C5">
              <w:rPr>
                <w:rFonts w:ascii="Times New Roman" w:eastAsia="Times New Roman" w:hAnsi="Times New Roman" w:cs="Times New Roman"/>
                <w:sz w:val="28"/>
                <w:szCs w:val="28"/>
              </w:rPr>
              <w:t>районный бюджет- 670,5 тыс. рублей;</w:t>
            </w:r>
          </w:p>
          <w:p w:rsidR="009A3CBE" w:rsidRPr="00F711C5" w:rsidRDefault="009A3CBE" w:rsidP="00820B4B">
            <w:pPr>
              <w:widowControl w:val="0"/>
              <w:autoSpaceDE w:val="0"/>
              <w:autoSpaceDN w:val="0"/>
              <w:spacing w:after="0" w:line="240" w:lineRule="auto"/>
              <w:jc w:val="both"/>
              <w:rPr>
                <w:rFonts w:ascii="Times New Roman" w:eastAsia="Times New Roman" w:hAnsi="Times New Roman" w:cs="Times New Roman"/>
                <w:sz w:val="28"/>
                <w:szCs w:val="28"/>
              </w:rPr>
            </w:pPr>
            <w:r w:rsidRPr="00F711C5">
              <w:rPr>
                <w:rFonts w:ascii="Times New Roman" w:eastAsia="Times New Roman" w:hAnsi="Times New Roman" w:cs="Times New Roman"/>
                <w:sz w:val="28"/>
                <w:szCs w:val="28"/>
              </w:rPr>
              <w:t xml:space="preserve">2015 год – 3663,64306 тыс. рублей, в т. ч. </w:t>
            </w:r>
          </w:p>
          <w:p w:rsidR="009A3CBE" w:rsidRPr="00F711C5" w:rsidRDefault="009A3CBE" w:rsidP="00820B4B">
            <w:pPr>
              <w:widowControl w:val="0"/>
              <w:autoSpaceDE w:val="0"/>
              <w:autoSpaceDN w:val="0"/>
              <w:spacing w:after="0" w:line="240" w:lineRule="auto"/>
              <w:jc w:val="both"/>
              <w:rPr>
                <w:rFonts w:ascii="Times New Roman" w:eastAsia="Times New Roman" w:hAnsi="Times New Roman" w:cs="Times New Roman"/>
                <w:sz w:val="28"/>
                <w:szCs w:val="28"/>
              </w:rPr>
            </w:pPr>
            <w:r w:rsidRPr="00F711C5">
              <w:rPr>
                <w:rFonts w:ascii="Times New Roman" w:eastAsia="Times New Roman" w:hAnsi="Times New Roman" w:cs="Times New Roman"/>
                <w:sz w:val="28"/>
                <w:szCs w:val="28"/>
              </w:rPr>
              <w:t>федеральный бюджет – 196,30008 тыс. рублей;</w:t>
            </w:r>
          </w:p>
          <w:p w:rsidR="009A3CBE" w:rsidRPr="00F711C5" w:rsidRDefault="009A3CBE" w:rsidP="00820B4B">
            <w:pPr>
              <w:widowControl w:val="0"/>
              <w:autoSpaceDE w:val="0"/>
              <w:autoSpaceDN w:val="0"/>
              <w:spacing w:after="0" w:line="240" w:lineRule="auto"/>
              <w:jc w:val="both"/>
              <w:rPr>
                <w:rFonts w:ascii="Times New Roman" w:eastAsia="Times New Roman" w:hAnsi="Times New Roman" w:cs="Times New Roman"/>
                <w:sz w:val="28"/>
                <w:szCs w:val="28"/>
              </w:rPr>
            </w:pPr>
            <w:r w:rsidRPr="00F711C5">
              <w:rPr>
                <w:rFonts w:ascii="Times New Roman" w:eastAsia="Times New Roman" w:hAnsi="Times New Roman" w:cs="Times New Roman"/>
                <w:sz w:val="28"/>
                <w:szCs w:val="28"/>
              </w:rPr>
              <w:t>краевой бюджет – 3162,26098 тыс. рублей;</w:t>
            </w:r>
          </w:p>
          <w:p w:rsidR="009A3CBE" w:rsidRPr="00F711C5" w:rsidRDefault="009A3CBE" w:rsidP="00820B4B">
            <w:pPr>
              <w:widowControl w:val="0"/>
              <w:autoSpaceDE w:val="0"/>
              <w:autoSpaceDN w:val="0"/>
              <w:spacing w:after="0" w:line="240" w:lineRule="auto"/>
              <w:jc w:val="both"/>
              <w:rPr>
                <w:rFonts w:ascii="Times New Roman" w:eastAsia="Times New Roman" w:hAnsi="Times New Roman" w:cs="Times New Roman"/>
                <w:sz w:val="28"/>
                <w:szCs w:val="28"/>
              </w:rPr>
            </w:pPr>
            <w:r w:rsidRPr="00F711C5">
              <w:rPr>
                <w:rFonts w:ascii="Times New Roman" w:eastAsia="Times New Roman" w:hAnsi="Times New Roman" w:cs="Times New Roman"/>
                <w:sz w:val="28"/>
                <w:szCs w:val="28"/>
              </w:rPr>
              <w:t>районный бюджет- 305,082 тыс. рублей;</w:t>
            </w:r>
          </w:p>
          <w:p w:rsidR="009A3CBE" w:rsidRPr="00F711C5" w:rsidRDefault="009A3CBE" w:rsidP="00820B4B">
            <w:pPr>
              <w:widowControl w:val="0"/>
              <w:autoSpaceDE w:val="0"/>
              <w:autoSpaceDN w:val="0"/>
              <w:spacing w:after="0" w:line="240" w:lineRule="auto"/>
              <w:jc w:val="both"/>
              <w:rPr>
                <w:rFonts w:ascii="Times New Roman" w:eastAsia="Times New Roman" w:hAnsi="Times New Roman" w:cs="Times New Roman"/>
                <w:sz w:val="28"/>
                <w:szCs w:val="28"/>
              </w:rPr>
            </w:pPr>
            <w:r w:rsidRPr="00F711C5">
              <w:rPr>
                <w:rFonts w:ascii="Times New Roman" w:eastAsia="Times New Roman" w:hAnsi="Times New Roman" w:cs="Times New Roman"/>
                <w:sz w:val="28"/>
                <w:szCs w:val="28"/>
              </w:rPr>
              <w:t xml:space="preserve">2016 год – 13338,05803 тыс. рублей, в т. ч. </w:t>
            </w:r>
          </w:p>
          <w:p w:rsidR="009A3CBE" w:rsidRPr="00F711C5" w:rsidRDefault="009A3CBE" w:rsidP="00820B4B">
            <w:pPr>
              <w:widowControl w:val="0"/>
              <w:autoSpaceDE w:val="0"/>
              <w:autoSpaceDN w:val="0"/>
              <w:spacing w:after="0" w:line="240" w:lineRule="auto"/>
              <w:jc w:val="both"/>
              <w:rPr>
                <w:rFonts w:ascii="Times New Roman" w:eastAsia="Times New Roman" w:hAnsi="Times New Roman" w:cs="Times New Roman"/>
                <w:sz w:val="28"/>
                <w:szCs w:val="28"/>
              </w:rPr>
            </w:pPr>
            <w:r w:rsidRPr="00F711C5">
              <w:rPr>
                <w:rFonts w:ascii="Times New Roman" w:eastAsia="Times New Roman" w:hAnsi="Times New Roman" w:cs="Times New Roman"/>
                <w:sz w:val="28"/>
                <w:szCs w:val="28"/>
              </w:rPr>
              <w:t>федеральный бюджет – 2866,81518 тыс. рублей;</w:t>
            </w:r>
          </w:p>
          <w:p w:rsidR="009A3CBE" w:rsidRPr="00F711C5" w:rsidRDefault="009A3CBE" w:rsidP="00820B4B">
            <w:pPr>
              <w:widowControl w:val="0"/>
              <w:autoSpaceDE w:val="0"/>
              <w:autoSpaceDN w:val="0"/>
              <w:spacing w:after="0" w:line="240" w:lineRule="auto"/>
              <w:jc w:val="both"/>
              <w:rPr>
                <w:rFonts w:ascii="Times New Roman" w:eastAsia="Times New Roman" w:hAnsi="Times New Roman" w:cs="Times New Roman"/>
                <w:sz w:val="28"/>
                <w:szCs w:val="28"/>
              </w:rPr>
            </w:pPr>
            <w:r w:rsidRPr="00F711C5">
              <w:rPr>
                <w:rFonts w:ascii="Times New Roman" w:eastAsia="Times New Roman" w:hAnsi="Times New Roman" w:cs="Times New Roman"/>
                <w:sz w:val="28"/>
                <w:szCs w:val="28"/>
              </w:rPr>
              <w:t>краевой бюджет – 9120,47195 тыс. рублей;</w:t>
            </w:r>
          </w:p>
          <w:p w:rsidR="009A3CBE" w:rsidRPr="00F711C5" w:rsidRDefault="009A3CBE" w:rsidP="00820B4B">
            <w:pPr>
              <w:widowControl w:val="0"/>
              <w:autoSpaceDE w:val="0"/>
              <w:autoSpaceDN w:val="0"/>
              <w:spacing w:after="0" w:line="240" w:lineRule="auto"/>
              <w:jc w:val="both"/>
              <w:rPr>
                <w:rFonts w:ascii="Times New Roman" w:eastAsia="Times New Roman" w:hAnsi="Times New Roman" w:cs="Times New Roman"/>
                <w:sz w:val="28"/>
                <w:szCs w:val="28"/>
              </w:rPr>
            </w:pPr>
            <w:r w:rsidRPr="00F711C5">
              <w:rPr>
                <w:rFonts w:ascii="Times New Roman" w:eastAsia="Times New Roman" w:hAnsi="Times New Roman" w:cs="Times New Roman"/>
                <w:sz w:val="28"/>
                <w:szCs w:val="28"/>
              </w:rPr>
              <w:t>районный бюджет- 1350,7709 тыс. рублей;</w:t>
            </w:r>
          </w:p>
          <w:p w:rsidR="009A3CBE" w:rsidRPr="00F711C5" w:rsidRDefault="009A3CBE" w:rsidP="00820B4B">
            <w:pPr>
              <w:widowControl w:val="0"/>
              <w:autoSpaceDE w:val="0"/>
              <w:autoSpaceDN w:val="0"/>
              <w:spacing w:after="0" w:line="240" w:lineRule="auto"/>
              <w:jc w:val="both"/>
              <w:rPr>
                <w:rFonts w:ascii="Times New Roman" w:eastAsia="Times New Roman" w:hAnsi="Times New Roman" w:cs="Times New Roman"/>
                <w:sz w:val="28"/>
                <w:szCs w:val="28"/>
              </w:rPr>
            </w:pPr>
            <w:r w:rsidRPr="00F711C5">
              <w:rPr>
                <w:rFonts w:ascii="Times New Roman" w:eastAsia="Times New Roman" w:hAnsi="Times New Roman" w:cs="Times New Roman"/>
                <w:sz w:val="28"/>
                <w:szCs w:val="28"/>
              </w:rPr>
              <w:t xml:space="preserve">2017 год – 8560,7318 тыс. рублей, в т. ч. </w:t>
            </w:r>
          </w:p>
          <w:p w:rsidR="009A3CBE" w:rsidRPr="00F711C5" w:rsidRDefault="009A3CBE" w:rsidP="00820B4B">
            <w:pPr>
              <w:widowControl w:val="0"/>
              <w:autoSpaceDE w:val="0"/>
              <w:autoSpaceDN w:val="0"/>
              <w:spacing w:after="0" w:line="240" w:lineRule="auto"/>
              <w:jc w:val="both"/>
              <w:rPr>
                <w:rFonts w:ascii="Times New Roman" w:eastAsia="Times New Roman" w:hAnsi="Times New Roman" w:cs="Times New Roman"/>
                <w:sz w:val="28"/>
                <w:szCs w:val="28"/>
              </w:rPr>
            </w:pPr>
            <w:r w:rsidRPr="00F711C5">
              <w:rPr>
                <w:rFonts w:ascii="Times New Roman" w:eastAsia="Times New Roman" w:hAnsi="Times New Roman" w:cs="Times New Roman"/>
                <w:sz w:val="28"/>
                <w:szCs w:val="28"/>
              </w:rPr>
              <w:t>федеральный бюджет – 1107,52064 тыс. рублей;</w:t>
            </w:r>
          </w:p>
          <w:p w:rsidR="009A3CBE" w:rsidRPr="00F711C5" w:rsidRDefault="009A3CBE" w:rsidP="00820B4B">
            <w:pPr>
              <w:widowControl w:val="0"/>
              <w:autoSpaceDE w:val="0"/>
              <w:autoSpaceDN w:val="0"/>
              <w:spacing w:after="0" w:line="240" w:lineRule="auto"/>
              <w:jc w:val="both"/>
              <w:rPr>
                <w:rFonts w:ascii="Times New Roman" w:eastAsia="Times New Roman" w:hAnsi="Times New Roman" w:cs="Times New Roman"/>
                <w:sz w:val="28"/>
                <w:szCs w:val="28"/>
              </w:rPr>
            </w:pPr>
            <w:r w:rsidRPr="00F711C5">
              <w:rPr>
                <w:rFonts w:ascii="Times New Roman" w:eastAsia="Times New Roman" w:hAnsi="Times New Roman" w:cs="Times New Roman"/>
                <w:sz w:val="28"/>
                <w:szCs w:val="28"/>
              </w:rPr>
              <w:t>краевой бюджет – 4503,04776 тыс. рублей;</w:t>
            </w:r>
          </w:p>
          <w:p w:rsidR="009A3CBE" w:rsidRPr="00F711C5" w:rsidRDefault="009A3CBE" w:rsidP="00820B4B">
            <w:pPr>
              <w:widowControl w:val="0"/>
              <w:autoSpaceDE w:val="0"/>
              <w:autoSpaceDN w:val="0"/>
              <w:spacing w:after="0" w:line="240" w:lineRule="auto"/>
              <w:jc w:val="both"/>
              <w:rPr>
                <w:rFonts w:ascii="Times New Roman" w:eastAsia="Times New Roman" w:hAnsi="Times New Roman" w:cs="Times New Roman"/>
                <w:sz w:val="28"/>
                <w:szCs w:val="28"/>
              </w:rPr>
            </w:pPr>
            <w:r w:rsidRPr="00F711C5">
              <w:rPr>
                <w:rFonts w:ascii="Times New Roman" w:eastAsia="Times New Roman" w:hAnsi="Times New Roman" w:cs="Times New Roman"/>
                <w:sz w:val="28"/>
                <w:szCs w:val="28"/>
              </w:rPr>
              <w:t>районный бюджет- 2950,1634 тыс. рублей;</w:t>
            </w:r>
          </w:p>
          <w:p w:rsidR="009A3CBE" w:rsidRPr="00F711C5" w:rsidRDefault="009A3CBE" w:rsidP="00820B4B">
            <w:pPr>
              <w:widowControl w:val="0"/>
              <w:autoSpaceDE w:val="0"/>
              <w:autoSpaceDN w:val="0"/>
              <w:spacing w:after="0" w:line="240" w:lineRule="auto"/>
              <w:jc w:val="both"/>
              <w:rPr>
                <w:rFonts w:ascii="Times New Roman" w:eastAsia="Times New Roman" w:hAnsi="Times New Roman" w:cs="Times New Roman"/>
                <w:sz w:val="28"/>
                <w:szCs w:val="28"/>
              </w:rPr>
            </w:pPr>
            <w:r w:rsidRPr="00F711C5">
              <w:rPr>
                <w:rFonts w:ascii="Times New Roman" w:eastAsia="Times New Roman" w:hAnsi="Times New Roman" w:cs="Times New Roman"/>
                <w:sz w:val="28"/>
                <w:szCs w:val="28"/>
              </w:rPr>
              <w:t xml:space="preserve">2018 год – </w:t>
            </w:r>
            <w:r w:rsidR="00090B52" w:rsidRPr="00F711C5">
              <w:rPr>
                <w:rFonts w:ascii="Times New Roman" w:eastAsia="Times New Roman" w:hAnsi="Times New Roman" w:cs="Times New Roman"/>
                <w:sz w:val="28"/>
                <w:szCs w:val="28"/>
              </w:rPr>
              <w:t>7905,964</w:t>
            </w:r>
            <w:r w:rsidRPr="00F711C5">
              <w:rPr>
                <w:rFonts w:ascii="Times New Roman" w:eastAsia="Times New Roman" w:hAnsi="Times New Roman" w:cs="Times New Roman"/>
                <w:sz w:val="28"/>
                <w:szCs w:val="28"/>
              </w:rPr>
              <w:t xml:space="preserve"> тыс. рублей в т. ч.</w:t>
            </w:r>
          </w:p>
          <w:p w:rsidR="009A3CBE" w:rsidRPr="00F711C5" w:rsidRDefault="009A3CBE" w:rsidP="00820B4B">
            <w:pPr>
              <w:widowControl w:val="0"/>
              <w:autoSpaceDE w:val="0"/>
              <w:autoSpaceDN w:val="0"/>
              <w:spacing w:after="0" w:line="240" w:lineRule="auto"/>
              <w:jc w:val="both"/>
              <w:rPr>
                <w:rFonts w:ascii="Times New Roman" w:eastAsia="Times New Roman" w:hAnsi="Times New Roman" w:cs="Times New Roman"/>
                <w:sz w:val="28"/>
                <w:szCs w:val="28"/>
              </w:rPr>
            </w:pPr>
            <w:r w:rsidRPr="00F711C5">
              <w:rPr>
                <w:rFonts w:ascii="Times New Roman" w:eastAsia="Times New Roman" w:hAnsi="Times New Roman" w:cs="Times New Roman"/>
                <w:sz w:val="28"/>
                <w:szCs w:val="28"/>
              </w:rPr>
              <w:t>федеральный бюджет- 1,8 тыс. рублей;</w:t>
            </w:r>
          </w:p>
          <w:p w:rsidR="009A3CBE" w:rsidRPr="00F711C5" w:rsidRDefault="009A3CBE" w:rsidP="00820B4B">
            <w:pPr>
              <w:widowControl w:val="0"/>
              <w:autoSpaceDE w:val="0"/>
              <w:autoSpaceDN w:val="0"/>
              <w:spacing w:after="0" w:line="240" w:lineRule="auto"/>
              <w:jc w:val="both"/>
              <w:rPr>
                <w:rFonts w:ascii="Times New Roman" w:eastAsia="Times New Roman" w:hAnsi="Times New Roman" w:cs="Times New Roman"/>
                <w:sz w:val="28"/>
                <w:szCs w:val="28"/>
              </w:rPr>
            </w:pPr>
            <w:r w:rsidRPr="00F711C5">
              <w:rPr>
                <w:rFonts w:ascii="Times New Roman" w:eastAsia="Times New Roman" w:hAnsi="Times New Roman" w:cs="Times New Roman"/>
                <w:sz w:val="28"/>
                <w:szCs w:val="28"/>
              </w:rPr>
              <w:t xml:space="preserve">краевой бюджет – </w:t>
            </w:r>
            <w:r w:rsidR="00090B52" w:rsidRPr="00F711C5">
              <w:rPr>
                <w:rFonts w:ascii="Times New Roman" w:eastAsia="Times New Roman" w:hAnsi="Times New Roman" w:cs="Times New Roman"/>
                <w:sz w:val="28"/>
                <w:szCs w:val="28"/>
              </w:rPr>
              <w:t>2934,400</w:t>
            </w:r>
            <w:r w:rsidRPr="00F711C5">
              <w:rPr>
                <w:rFonts w:ascii="Times New Roman" w:eastAsia="Times New Roman" w:hAnsi="Times New Roman" w:cs="Times New Roman"/>
                <w:sz w:val="28"/>
                <w:szCs w:val="28"/>
              </w:rPr>
              <w:t xml:space="preserve"> тыс. рублей;</w:t>
            </w:r>
          </w:p>
          <w:p w:rsidR="009A3CBE" w:rsidRPr="00F711C5" w:rsidRDefault="009A3CBE" w:rsidP="00820B4B">
            <w:pPr>
              <w:widowControl w:val="0"/>
              <w:autoSpaceDE w:val="0"/>
              <w:autoSpaceDN w:val="0"/>
              <w:spacing w:after="0" w:line="240" w:lineRule="auto"/>
              <w:jc w:val="both"/>
              <w:rPr>
                <w:rFonts w:ascii="Times New Roman" w:eastAsia="Times New Roman" w:hAnsi="Times New Roman" w:cs="Times New Roman"/>
                <w:sz w:val="28"/>
                <w:szCs w:val="28"/>
              </w:rPr>
            </w:pPr>
            <w:r w:rsidRPr="00F711C5">
              <w:rPr>
                <w:rFonts w:ascii="Times New Roman" w:eastAsia="Times New Roman" w:hAnsi="Times New Roman" w:cs="Times New Roman"/>
                <w:sz w:val="28"/>
                <w:szCs w:val="28"/>
              </w:rPr>
              <w:t>средства районного бюджета 2519,764 тыс. рублей;</w:t>
            </w:r>
          </w:p>
          <w:p w:rsidR="009A3CBE" w:rsidRPr="00F711C5" w:rsidRDefault="009A3CBE" w:rsidP="00820B4B">
            <w:pPr>
              <w:widowControl w:val="0"/>
              <w:autoSpaceDE w:val="0"/>
              <w:autoSpaceDN w:val="0"/>
              <w:spacing w:after="0" w:line="240" w:lineRule="auto"/>
              <w:jc w:val="both"/>
              <w:rPr>
                <w:rFonts w:ascii="Times New Roman" w:eastAsia="Times New Roman" w:hAnsi="Times New Roman" w:cs="Times New Roman"/>
                <w:sz w:val="28"/>
                <w:szCs w:val="28"/>
              </w:rPr>
            </w:pPr>
            <w:r w:rsidRPr="00F711C5">
              <w:rPr>
                <w:rFonts w:ascii="Times New Roman" w:eastAsia="Times New Roman" w:hAnsi="Times New Roman" w:cs="Times New Roman"/>
                <w:sz w:val="28"/>
                <w:szCs w:val="28"/>
              </w:rPr>
              <w:t>внебюджетные средства – 2450,00 тыс. рублей;</w:t>
            </w:r>
          </w:p>
          <w:p w:rsidR="009A3CBE" w:rsidRPr="00F711C5" w:rsidRDefault="009A3CBE" w:rsidP="00820B4B">
            <w:pPr>
              <w:widowControl w:val="0"/>
              <w:autoSpaceDE w:val="0"/>
              <w:autoSpaceDN w:val="0"/>
              <w:spacing w:after="0" w:line="240" w:lineRule="auto"/>
              <w:jc w:val="both"/>
              <w:rPr>
                <w:rFonts w:ascii="Times New Roman" w:eastAsia="Times New Roman" w:hAnsi="Times New Roman" w:cs="Times New Roman"/>
                <w:sz w:val="28"/>
                <w:szCs w:val="28"/>
              </w:rPr>
            </w:pPr>
            <w:r w:rsidRPr="00F711C5">
              <w:rPr>
                <w:rFonts w:ascii="Times New Roman" w:eastAsia="Times New Roman" w:hAnsi="Times New Roman" w:cs="Times New Roman"/>
                <w:sz w:val="28"/>
                <w:szCs w:val="28"/>
              </w:rPr>
              <w:t>2019 год – 4674,664 тыс. рублей в т. ч.</w:t>
            </w:r>
          </w:p>
          <w:p w:rsidR="009A3CBE" w:rsidRPr="00F711C5" w:rsidRDefault="009A3CBE" w:rsidP="00820B4B">
            <w:pPr>
              <w:widowControl w:val="0"/>
              <w:autoSpaceDE w:val="0"/>
              <w:autoSpaceDN w:val="0"/>
              <w:spacing w:after="0" w:line="240" w:lineRule="auto"/>
              <w:jc w:val="both"/>
              <w:rPr>
                <w:rFonts w:ascii="Times New Roman" w:eastAsia="Times New Roman" w:hAnsi="Times New Roman" w:cs="Times New Roman"/>
                <w:sz w:val="28"/>
                <w:szCs w:val="28"/>
              </w:rPr>
            </w:pPr>
            <w:r w:rsidRPr="00F711C5">
              <w:rPr>
                <w:rFonts w:ascii="Times New Roman" w:eastAsia="Times New Roman" w:hAnsi="Times New Roman" w:cs="Times New Roman"/>
                <w:sz w:val="28"/>
                <w:szCs w:val="28"/>
              </w:rPr>
              <w:t>федеральный бюджет- 0 тыс. рублей;</w:t>
            </w:r>
          </w:p>
          <w:p w:rsidR="009A3CBE" w:rsidRPr="00F711C5" w:rsidRDefault="009A3CBE" w:rsidP="00820B4B">
            <w:pPr>
              <w:widowControl w:val="0"/>
              <w:autoSpaceDE w:val="0"/>
              <w:autoSpaceDN w:val="0"/>
              <w:spacing w:after="0" w:line="240" w:lineRule="auto"/>
              <w:jc w:val="both"/>
              <w:rPr>
                <w:rFonts w:ascii="Times New Roman" w:eastAsia="Times New Roman" w:hAnsi="Times New Roman" w:cs="Times New Roman"/>
                <w:sz w:val="28"/>
                <w:szCs w:val="28"/>
              </w:rPr>
            </w:pPr>
            <w:r w:rsidRPr="00F711C5">
              <w:rPr>
                <w:rFonts w:ascii="Times New Roman" w:eastAsia="Times New Roman" w:hAnsi="Times New Roman" w:cs="Times New Roman"/>
                <w:sz w:val="28"/>
                <w:szCs w:val="28"/>
              </w:rPr>
              <w:t>краевой бюджет – 2834,9 тыс. рублей;</w:t>
            </w:r>
          </w:p>
          <w:p w:rsidR="009A3CBE" w:rsidRPr="00F711C5" w:rsidRDefault="009A3CBE" w:rsidP="00820B4B">
            <w:pPr>
              <w:widowControl w:val="0"/>
              <w:autoSpaceDE w:val="0"/>
              <w:autoSpaceDN w:val="0"/>
              <w:spacing w:after="0" w:line="240" w:lineRule="auto"/>
              <w:jc w:val="both"/>
              <w:rPr>
                <w:rFonts w:ascii="Times New Roman" w:eastAsia="Times New Roman" w:hAnsi="Times New Roman" w:cs="Times New Roman"/>
                <w:sz w:val="28"/>
                <w:szCs w:val="28"/>
              </w:rPr>
            </w:pPr>
            <w:r w:rsidRPr="00F711C5">
              <w:rPr>
                <w:rFonts w:ascii="Times New Roman" w:eastAsia="Times New Roman" w:hAnsi="Times New Roman" w:cs="Times New Roman"/>
                <w:sz w:val="28"/>
                <w:szCs w:val="28"/>
              </w:rPr>
              <w:t>средства районного бюджета – 1339,764 тыс. рублей;</w:t>
            </w:r>
          </w:p>
          <w:p w:rsidR="009A3CBE" w:rsidRPr="00F711C5" w:rsidRDefault="009A3CBE" w:rsidP="00820B4B">
            <w:pPr>
              <w:widowControl w:val="0"/>
              <w:autoSpaceDE w:val="0"/>
              <w:autoSpaceDN w:val="0"/>
              <w:spacing w:after="0" w:line="240" w:lineRule="auto"/>
              <w:jc w:val="both"/>
              <w:rPr>
                <w:rFonts w:ascii="Times New Roman" w:eastAsia="Times New Roman" w:hAnsi="Times New Roman" w:cs="Times New Roman"/>
                <w:sz w:val="28"/>
                <w:szCs w:val="28"/>
              </w:rPr>
            </w:pPr>
            <w:r w:rsidRPr="00F711C5">
              <w:rPr>
                <w:rFonts w:ascii="Times New Roman" w:eastAsia="Times New Roman" w:hAnsi="Times New Roman" w:cs="Times New Roman"/>
                <w:sz w:val="28"/>
                <w:szCs w:val="28"/>
              </w:rPr>
              <w:t>внебюджетные средства – 500,0 тыс. рублей;</w:t>
            </w:r>
          </w:p>
          <w:p w:rsidR="009A3CBE" w:rsidRPr="00F711C5" w:rsidRDefault="009A3CBE" w:rsidP="00820B4B">
            <w:pPr>
              <w:widowControl w:val="0"/>
              <w:autoSpaceDE w:val="0"/>
              <w:autoSpaceDN w:val="0"/>
              <w:spacing w:after="0" w:line="240" w:lineRule="auto"/>
              <w:jc w:val="both"/>
              <w:rPr>
                <w:rFonts w:ascii="Times New Roman" w:eastAsia="Times New Roman" w:hAnsi="Times New Roman" w:cs="Times New Roman"/>
                <w:sz w:val="28"/>
                <w:szCs w:val="28"/>
              </w:rPr>
            </w:pPr>
            <w:r w:rsidRPr="00F711C5">
              <w:rPr>
                <w:rFonts w:ascii="Times New Roman" w:eastAsia="Times New Roman" w:hAnsi="Times New Roman" w:cs="Times New Roman"/>
                <w:sz w:val="28"/>
                <w:szCs w:val="28"/>
              </w:rPr>
              <w:t>2020 год- 3524,664 тыс. рублей в т. ч.</w:t>
            </w:r>
          </w:p>
          <w:p w:rsidR="009A3CBE" w:rsidRPr="00F711C5" w:rsidRDefault="009A3CBE" w:rsidP="00820B4B">
            <w:pPr>
              <w:widowControl w:val="0"/>
              <w:autoSpaceDE w:val="0"/>
              <w:autoSpaceDN w:val="0"/>
              <w:spacing w:after="0" w:line="240" w:lineRule="auto"/>
              <w:jc w:val="both"/>
              <w:rPr>
                <w:rFonts w:ascii="Times New Roman" w:eastAsia="Times New Roman" w:hAnsi="Times New Roman" w:cs="Times New Roman"/>
                <w:sz w:val="28"/>
                <w:szCs w:val="28"/>
              </w:rPr>
            </w:pPr>
            <w:r w:rsidRPr="00F711C5">
              <w:rPr>
                <w:rFonts w:ascii="Times New Roman" w:eastAsia="Times New Roman" w:hAnsi="Times New Roman" w:cs="Times New Roman"/>
                <w:sz w:val="28"/>
                <w:szCs w:val="28"/>
              </w:rPr>
              <w:t>федеральный бюджет- 0 тыс. рублей;</w:t>
            </w:r>
          </w:p>
          <w:p w:rsidR="009A3CBE" w:rsidRPr="00F711C5" w:rsidRDefault="009A3CBE" w:rsidP="00820B4B">
            <w:pPr>
              <w:widowControl w:val="0"/>
              <w:autoSpaceDE w:val="0"/>
              <w:autoSpaceDN w:val="0"/>
              <w:spacing w:after="0" w:line="240" w:lineRule="auto"/>
              <w:jc w:val="both"/>
              <w:rPr>
                <w:rFonts w:ascii="Times New Roman" w:eastAsia="Times New Roman" w:hAnsi="Times New Roman" w:cs="Times New Roman"/>
                <w:sz w:val="28"/>
                <w:szCs w:val="28"/>
              </w:rPr>
            </w:pPr>
            <w:r w:rsidRPr="00F711C5">
              <w:rPr>
                <w:rFonts w:ascii="Times New Roman" w:eastAsia="Times New Roman" w:hAnsi="Times New Roman" w:cs="Times New Roman"/>
                <w:sz w:val="28"/>
                <w:szCs w:val="28"/>
              </w:rPr>
              <w:t>краевой бюджет – 2834,9 тыс. рублей;</w:t>
            </w:r>
          </w:p>
          <w:p w:rsidR="009A3CBE" w:rsidRPr="00F711C5" w:rsidRDefault="009A3CBE" w:rsidP="00820B4B">
            <w:pPr>
              <w:widowControl w:val="0"/>
              <w:autoSpaceDE w:val="0"/>
              <w:autoSpaceDN w:val="0"/>
              <w:spacing w:after="0" w:line="240" w:lineRule="auto"/>
              <w:jc w:val="both"/>
              <w:rPr>
                <w:rFonts w:ascii="Times New Roman" w:eastAsia="Times New Roman" w:hAnsi="Times New Roman" w:cs="Times New Roman"/>
                <w:sz w:val="28"/>
                <w:szCs w:val="28"/>
              </w:rPr>
            </w:pPr>
            <w:r w:rsidRPr="00F711C5">
              <w:rPr>
                <w:rFonts w:ascii="Times New Roman" w:eastAsia="Times New Roman" w:hAnsi="Times New Roman" w:cs="Times New Roman"/>
                <w:sz w:val="28"/>
                <w:szCs w:val="28"/>
              </w:rPr>
              <w:t>средства районного бюджета – 689,764 тыс. рублей;</w:t>
            </w:r>
          </w:p>
          <w:p w:rsidR="009A3CBE" w:rsidRPr="00F711C5" w:rsidRDefault="009A3CBE" w:rsidP="00820B4B">
            <w:pPr>
              <w:widowControl w:val="0"/>
              <w:autoSpaceDE w:val="0"/>
              <w:autoSpaceDN w:val="0"/>
              <w:spacing w:after="0" w:line="240" w:lineRule="auto"/>
              <w:jc w:val="both"/>
              <w:rPr>
                <w:rFonts w:ascii="Times New Roman" w:eastAsia="Times New Roman" w:hAnsi="Times New Roman" w:cs="Times New Roman"/>
                <w:sz w:val="28"/>
                <w:szCs w:val="28"/>
              </w:rPr>
            </w:pPr>
            <w:r w:rsidRPr="00F711C5">
              <w:rPr>
                <w:rFonts w:ascii="Times New Roman" w:eastAsia="Times New Roman" w:hAnsi="Times New Roman" w:cs="Times New Roman"/>
                <w:sz w:val="28"/>
                <w:szCs w:val="28"/>
              </w:rPr>
              <w:t>внебюджетные средства – 0 тыс. рублей;</w:t>
            </w:r>
          </w:p>
          <w:p w:rsidR="009A3CBE" w:rsidRPr="00F711C5" w:rsidRDefault="009A3CBE" w:rsidP="00820B4B">
            <w:pPr>
              <w:widowControl w:val="0"/>
              <w:autoSpaceDE w:val="0"/>
              <w:autoSpaceDN w:val="0"/>
              <w:spacing w:after="0" w:line="240" w:lineRule="auto"/>
              <w:jc w:val="both"/>
              <w:rPr>
                <w:rFonts w:ascii="Times New Roman" w:eastAsia="Times New Roman" w:hAnsi="Times New Roman" w:cs="Times New Roman"/>
                <w:sz w:val="28"/>
                <w:szCs w:val="28"/>
              </w:rPr>
            </w:pPr>
          </w:p>
          <w:p w:rsidR="009A3CBE" w:rsidRPr="00F711C5" w:rsidRDefault="009A3CBE" w:rsidP="00820B4B">
            <w:pPr>
              <w:widowControl w:val="0"/>
              <w:autoSpaceDE w:val="0"/>
              <w:autoSpaceDN w:val="0"/>
              <w:spacing w:after="0" w:line="240" w:lineRule="auto"/>
              <w:rPr>
                <w:rFonts w:ascii="Times New Roman" w:eastAsia="Times New Roman" w:hAnsi="Times New Roman" w:cs="Times New Roman"/>
                <w:sz w:val="28"/>
                <w:szCs w:val="28"/>
              </w:rPr>
            </w:pPr>
          </w:p>
        </w:tc>
      </w:tr>
    </w:tbl>
    <w:p w:rsidR="00061113" w:rsidRPr="00ED707C" w:rsidRDefault="00061113" w:rsidP="0006111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A2721" w:rsidRPr="00ED707C" w:rsidRDefault="003D7351" w:rsidP="003D7351">
      <w:pPr>
        <w:jc w:val="center"/>
        <w:rPr>
          <w:rFonts w:ascii="Times New Roman" w:hAnsi="Times New Roman" w:cs="Times New Roman"/>
          <w:sz w:val="28"/>
          <w:szCs w:val="28"/>
        </w:rPr>
      </w:pPr>
      <w:r w:rsidRPr="00ED707C">
        <w:rPr>
          <w:rFonts w:ascii="Times New Roman" w:hAnsi="Times New Roman" w:cs="Times New Roman"/>
          <w:sz w:val="28"/>
          <w:szCs w:val="28"/>
        </w:rPr>
        <w:t>2. ХАРАКТЕРИСТИКА ТЕКУЩЕГО СОСТОЯНИЯ СОЦИАЛЬНО-ЭКОНОМИЧЕСКОГО РАЗВИТИЯ АГРОПРОМЫШЛЕННОГО КОМПЛЕКСА КАРАТУЗСКОГО РАЙОНА</w:t>
      </w:r>
    </w:p>
    <w:p w:rsidR="00F32E6C" w:rsidRPr="00ED707C" w:rsidRDefault="00F32E6C"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707C">
        <w:rPr>
          <w:rFonts w:ascii="Times New Roman" w:eastAsia="Times New Roman" w:hAnsi="Times New Roman" w:cs="Times New Roman"/>
          <w:sz w:val="28"/>
          <w:szCs w:val="28"/>
          <w:lang w:eastAsia="ru-RU"/>
        </w:rPr>
        <w:t>Агропромышленный комплекс района (далее - АПК) и его базовая отрасль - сельское хозяйство являются ведущими системообразующими сферами экономики района, формирующими трудовой и поселенческий потенциал сельских поселений.</w:t>
      </w:r>
    </w:p>
    <w:p w:rsidR="00F32E6C" w:rsidRPr="00ED707C" w:rsidRDefault="00F32E6C"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707C">
        <w:rPr>
          <w:rFonts w:ascii="Times New Roman" w:eastAsia="Times New Roman" w:hAnsi="Times New Roman" w:cs="Times New Roman"/>
          <w:sz w:val="28"/>
          <w:szCs w:val="28"/>
          <w:lang w:eastAsia="ru-RU"/>
        </w:rPr>
        <w:t>Муниципальная программа определяет цели, задачи и направления развития сельского хозяйства, перерабатывающей промышленности, финансовое обеспечение и механизмы реализации предусмотренных мероприятий муниципальной программы и показатели их результативности.</w:t>
      </w:r>
    </w:p>
    <w:p w:rsidR="00F32E6C" w:rsidRPr="00F32E6C" w:rsidRDefault="003749F3"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ED707C">
        <w:rPr>
          <w:rFonts w:ascii="Times New Roman" w:eastAsia="Times New Roman" w:hAnsi="Times New Roman" w:cs="Times New Roman"/>
          <w:sz w:val="28"/>
          <w:szCs w:val="28"/>
          <w:lang w:eastAsia="ru-RU"/>
        </w:rPr>
        <w:t>В структуре производства сельского хозяйства агропромышленного</w:t>
      </w:r>
      <w:r w:rsidRPr="003749F3">
        <w:rPr>
          <w:rFonts w:ascii="Times New Roman" w:eastAsia="Times New Roman" w:hAnsi="Times New Roman" w:cs="Times New Roman"/>
          <w:sz w:val="28"/>
          <w:szCs w:val="28"/>
          <w:lang w:eastAsia="ru-RU"/>
        </w:rPr>
        <w:t xml:space="preserve"> комплекса района в 2015 году основное место занимала продукция животноводств</w:t>
      </w:r>
      <w:r w:rsidR="004C68E4">
        <w:rPr>
          <w:rFonts w:ascii="Times New Roman" w:eastAsia="Times New Roman" w:hAnsi="Times New Roman" w:cs="Times New Roman"/>
          <w:sz w:val="28"/>
          <w:szCs w:val="28"/>
          <w:lang w:eastAsia="ru-RU"/>
        </w:rPr>
        <w:t>а</w:t>
      </w:r>
      <w:r w:rsidRPr="003749F3">
        <w:rPr>
          <w:rFonts w:ascii="Times New Roman" w:eastAsia="Times New Roman" w:hAnsi="Times New Roman" w:cs="Times New Roman"/>
          <w:sz w:val="28"/>
          <w:szCs w:val="28"/>
          <w:lang w:eastAsia="ru-RU"/>
        </w:rPr>
        <w:t xml:space="preserve"> и составила 55,0 %и продукция растениеводства – 45,0 %. Объём продукции сельского хозяйства в хозяйствах всех категорий в 2015 году в действующих ценах составил 1 830 159 тыс.</w:t>
      </w:r>
      <w:r>
        <w:rPr>
          <w:rFonts w:ascii="Times New Roman" w:eastAsia="Times New Roman" w:hAnsi="Times New Roman" w:cs="Times New Roman"/>
          <w:sz w:val="28"/>
          <w:szCs w:val="28"/>
          <w:lang w:eastAsia="ru-RU"/>
        </w:rPr>
        <w:t xml:space="preserve"> </w:t>
      </w:r>
      <w:r w:rsidRPr="003749F3">
        <w:rPr>
          <w:rFonts w:ascii="Times New Roman" w:eastAsia="Times New Roman" w:hAnsi="Times New Roman" w:cs="Times New Roman"/>
          <w:sz w:val="28"/>
          <w:szCs w:val="28"/>
          <w:lang w:eastAsia="ru-RU"/>
        </w:rPr>
        <w:t>рублей, в том числе продукции растениеводства 823 624 тыс.</w:t>
      </w:r>
      <w:r>
        <w:rPr>
          <w:rFonts w:ascii="Times New Roman" w:eastAsia="Times New Roman" w:hAnsi="Times New Roman" w:cs="Times New Roman"/>
          <w:sz w:val="28"/>
          <w:szCs w:val="28"/>
          <w:lang w:eastAsia="ru-RU"/>
        </w:rPr>
        <w:t xml:space="preserve"> </w:t>
      </w:r>
      <w:r w:rsidRPr="003749F3">
        <w:rPr>
          <w:rFonts w:ascii="Times New Roman" w:eastAsia="Times New Roman" w:hAnsi="Times New Roman" w:cs="Times New Roman"/>
          <w:sz w:val="28"/>
          <w:szCs w:val="28"/>
          <w:lang w:eastAsia="ru-RU"/>
        </w:rPr>
        <w:t>рублей и объем продукции животноводства 1 006 536 тыс</w:t>
      </w:r>
      <w:proofErr w:type="gramEnd"/>
      <w:r w:rsidRPr="003749F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749F3">
        <w:rPr>
          <w:rFonts w:ascii="Times New Roman" w:eastAsia="Times New Roman" w:hAnsi="Times New Roman" w:cs="Times New Roman"/>
          <w:sz w:val="28"/>
          <w:szCs w:val="28"/>
          <w:lang w:eastAsia="ru-RU"/>
        </w:rPr>
        <w:t>рублей, в 2009 году в действующих ценах составил 1227507 тыс. рублей, в том числе объём продукции растениеводства 719318 тыс. рублей и объём продукции животноводства 508189 тыс. рублей</w:t>
      </w:r>
      <w:r>
        <w:rPr>
          <w:rFonts w:ascii="Times New Roman" w:eastAsia="Times New Roman" w:hAnsi="Times New Roman" w:cs="Times New Roman"/>
          <w:sz w:val="28"/>
          <w:szCs w:val="28"/>
          <w:lang w:eastAsia="ru-RU"/>
        </w:rPr>
        <w:t xml:space="preserve">. </w:t>
      </w:r>
      <w:r w:rsidR="00F32E6C" w:rsidRPr="00F32E6C">
        <w:rPr>
          <w:rFonts w:ascii="Times New Roman" w:eastAsia="Times New Roman" w:hAnsi="Times New Roman" w:cs="Times New Roman"/>
          <w:sz w:val="28"/>
          <w:szCs w:val="28"/>
          <w:lang w:eastAsia="ru-RU"/>
        </w:rPr>
        <w:t xml:space="preserve">Оценивая текущее экономическое состояние АПК, необходимо отметить, что, по данным органов государственной статистики, сельскохозяйственную продукцию производят </w:t>
      </w:r>
      <w:r>
        <w:rPr>
          <w:rFonts w:ascii="Times New Roman" w:eastAsia="Times New Roman" w:hAnsi="Times New Roman" w:cs="Times New Roman"/>
          <w:sz w:val="28"/>
          <w:szCs w:val="28"/>
          <w:lang w:eastAsia="ru-RU"/>
        </w:rPr>
        <w:t>3</w:t>
      </w:r>
      <w:r w:rsidR="00F32E6C" w:rsidRPr="00F32E6C">
        <w:rPr>
          <w:rFonts w:ascii="Times New Roman" w:eastAsia="Times New Roman" w:hAnsi="Times New Roman" w:cs="Times New Roman"/>
          <w:sz w:val="28"/>
          <w:szCs w:val="28"/>
          <w:lang w:eastAsia="ru-RU"/>
        </w:rPr>
        <w:t xml:space="preserve"> сельскохозяйственных предприятий,</w:t>
      </w:r>
      <w:r>
        <w:rPr>
          <w:rFonts w:ascii="Times New Roman" w:eastAsia="Times New Roman" w:hAnsi="Times New Roman" w:cs="Times New Roman"/>
          <w:sz w:val="28"/>
          <w:szCs w:val="28"/>
          <w:lang w:eastAsia="ru-RU"/>
        </w:rPr>
        <w:t xml:space="preserve"> три кооператива, </w:t>
      </w:r>
      <w:r w:rsidR="00F32E6C" w:rsidRPr="00F32E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24</w:t>
      </w:r>
      <w:r w:rsidR="00F32E6C" w:rsidRPr="00F32E6C">
        <w:rPr>
          <w:rFonts w:ascii="Times New Roman" w:eastAsia="Times New Roman" w:hAnsi="Times New Roman" w:cs="Times New Roman"/>
          <w:sz w:val="28"/>
          <w:szCs w:val="28"/>
          <w:lang w:eastAsia="ru-RU"/>
        </w:rPr>
        <w:t xml:space="preserve"> крестьянских (фермерских) хозяйства и </w:t>
      </w:r>
      <w:r>
        <w:rPr>
          <w:rFonts w:ascii="Times New Roman" w:eastAsia="Times New Roman" w:hAnsi="Times New Roman" w:cs="Times New Roman"/>
          <w:sz w:val="28"/>
          <w:szCs w:val="28"/>
          <w:lang w:eastAsia="ru-RU"/>
        </w:rPr>
        <w:t>7151</w:t>
      </w:r>
      <w:r w:rsidR="00F32E6C" w:rsidRPr="00F32E6C">
        <w:rPr>
          <w:rFonts w:ascii="Times New Roman" w:eastAsia="Times New Roman" w:hAnsi="Times New Roman" w:cs="Times New Roman"/>
          <w:sz w:val="28"/>
          <w:szCs w:val="28"/>
          <w:lang w:eastAsia="ru-RU"/>
        </w:rPr>
        <w:t xml:space="preserve"> личных подсобных хозяй</w:t>
      </w:r>
      <w:r>
        <w:rPr>
          <w:rFonts w:ascii="Times New Roman" w:eastAsia="Times New Roman" w:hAnsi="Times New Roman" w:cs="Times New Roman"/>
          <w:sz w:val="28"/>
          <w:szCs w:val="28"/>
          <w:lang w:eastAsia="ru-RU"/>
        </w:rPr>
        <w:t>ств</w:t>
      </w:r>
      <w:r w:rsidR="00F32E6C" w:rsidRPr="00F32E6C">
        <w:rPr>
          <w:rFonts w:ascii="Times New Roman" w:eastAsia="Times New Roman" w:hAnsi="Times New Roman" w:cs="Times New Roman"/>
          <w:sz w:val="28"/>
          <w:szCs w:val="28"/>
          <w:lang w:eastAsia="ru-RU"/>
        </w:rPr>
        <w:t>. По данным сводного годового бухгалтерского отчета, за период 2006 - 201</w:t>
      </w:r>
      <w:r w:rsidR="00B2154F">
        <w:rPr>
          <w:rFonts w:ascii="Times New Roman" w:eastAsia="Times New Roman" w:hAnsi="Times New Roman" w:cs="Times New Roman"/>
          <w:sz w:val="28"/>
          <w:szCs w:val="28"/>
          <w:lang w:eastAsia="ru-RU"/>
        </w:rPr>
        <w:t>6</w:t>
      </w:r>
      <w:r w:rsidR="00F32E6C" w:rsidRPr="00F32E6C">
        <w:rPr>
          <w:rFonts w:ascii="Times New Roman" w:eastAsia="Times New Roman" w:hAnsi="Times New Roman" w:cs="Times New Roman"/>
          <w:sz w:val="28"/>
          <w:szCs w:val="28"/>
          <w:lang w:eastAsia="ru-RU"/>
        </w:rPr>
        <w:t xml:space="preserve"> годов количество убыточных предприятий отрасли сократилось в 2,2 раза, удельный вес прибыльных предприятий в общем количестве увеличился до </w:t>
      </w:r>
      <w:r w:rsidR="00B2154F">
        <w:rPr>
          <w:rFonts w:ascii="Times New Roman" w:eastAsia="Times New Roman" w:hAnsi="Times New Roman" w:cs="Times New Roman"/>
          <w:sz w:val="28"/>
          <w:szCs w:val="28"/>
          <w:lang w:eastAsia="ru-RU"/>
        </w:rPr>
        <w:t>100,00</w:t>
      </w:r>
      <w:r w:rsidR="00F32E6C" w:rsidRPr="00F32E6C">
        <w:rPr>
          <w:rFonts w:ascii="Times New Roman" w:eastAsia="Times New Roman" w:hAnsi="Times New Roman" w:cs="Times New Roman"/>
          <w:sz w:val="28"/>
          <w:szCs w:val="28"/>
          <w:lang w:eastAsia="ru-RU"/>
        </w:rPr>
        <w:t xml:space="preserve">%. </w:t>
      </w:r>
      <w:r w:rsidR="00B2154F">
        <w:rPr>
          <w:rFonts w:ascii="Times New Roman" w:eastAsia="Times New Roman" w:hAnsi="Times New Roman" w:cs="Times New Roman"/>
          <w:sz w:val="28"/>
          <w:szCs w:val="28"/>
          <w:lang w:eastAsia="ru-RU"/>
        </w:rPr>
        <w:t>Р</w:t>
      </w:r>
      <w:r w:rsidR="00F32E6C" w:rsidRPr="00F32E6C">
        <w:rPr>
          <w:rFonts w:ascii="Times New Roman" w:eastAsia="Times New Roman" w:hAnsi="Times New Roman" w:cs="Times New Roman"/>
          <w:sz w:val="28"/>
          <w:szCs w:val="28"/>
          <w:lang w:eastAsia="ru-RU"/>
        </w:rPr>
        <w:t xml:space="preserve">ентабельность отрасли с субсидиями на уровне </w:t>
      </w:r>
      <w:r w:rsidR="00291007">
        <w:rPr>
          <w:rFonts w:ascii="Times New Roman" w:eastAsia="Times New Roman" w:hAnsi="Times New Roman" w:cs="Times New Roman"/>
          <w:sz w:val="28"/>
          <w:szCs w:val="28"/>
          <w:lang w:eastAsia="ru-RU"/>
        </w:rPr>
        <w:t>26,6</w:t>
      </w:r>
      <w:r w:rsidR="00F32E6C" w:rsidRPr="00F32E6C">
        <w:rPr>
          <w:rFonts w:ascii="Times New Roman" w:eastAsia="Times New Roman" w:hAnsi="Times New Roman" w:cs="Times New Roman"/>
          <w:sz w:val="28"/>
          <w:szCs w:val="28"/>
          <w:lang w:eastAsia="ru-RU"/>
        </w:rPr>
        <w:t xml:space="preserve">%, без субсидий </w:t>
      </w:r>
      <w:r w:rsidR="00291007">
        <w:rPr>
          <w:rFonts w:ascii="Times New Roman" w:eastAsia="Times New Roman" w:hAnsi="Times New Roman" w:cs="Times New Roman"/>
          <w:sz w:val="28"/>
          <w:szCs w:val="28"/>
          <w:lang w:eastAsia="ru-RU"/>
        </w:rPr>
        <w:t>–</w:t>
      </w:r>
      <w:r w:rsidR="00F32E6C" w:rsidRPr="00F32E6C">
        <w:rPr>
          <w:rFonts w:ascii="Times New Roman" w:eastAsia="Times New Roman" w:hAnsi="Times New Roman" w:cs="Times New Roman"/>
          <w:sz w:val="28"/>
          <w:szCs w:val="28"/>
          <w:lang w:eastAsia="ru-RU"/>
        </w:rPr>
        <w:t xml:space="preserve"> </w:t>
      </w:r>
      <w:r w:rsidR="00291007">
        <w:rPr>
          <w:rFonts w:ascii="Times New Roman" w:eastAsia="Times New Roman" w:hAnsi="Times New Roman" w:cs="Times New Roman"/>
          <w:sz w:val="28"/>
          <w:szCs w:val="28"/>
          <w:lang w:eastAsia="ru-RU"/>
        </w:rPr>
        <w:t>7,6</w:t>
      </w:r>
      <w:r w:rsidR="00F32E6C" w:rsidRPr="00F32E6C">
        <w:rPr>
          <w:rFonts w:ascii="Times New Roman" w:eastAsia="Times New Roman" w:hAnsi="Times New Roman" w:cs="Times New Roman"/>
          <w:sz w:val="28"/>
          <w:szCs w:val="28"/>
          <w:lang w:eastAsia="ru-RU"/>
        </w:rPr>
        <w:t>%.</w:t>
      </w:r>
    </w:p>
    <w:p w:rsidR="00F32E6C" w:rsidRPr="00F32E6C" w:rsidRDefault="00F32E6C"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32E6C">
        <w:rPr>
          <w:rFonts w:ascii="Times New Roman" w:eastAsia="Times New Roman" w:hAnsi="Times New Roman" w:cs="Times New Roman"/>
          <w:sz w:val="28"/>
          <w:szCs w:val="28"/>
          <w:lang w:eastAsia="ru-RU"/>
        </w:rPr>
        <w:t xml:space="preserve">Результаты финансово-производственной деятельности субъектов АПК указывают на то, что темпы развития агропромышленного комплекса </w:t>
      </w:r>
      <w:r w:rsidR="00291007">
        <w:rPr>
          <w:rFonts w:ascii="Times New Roman" w:eastAsia="Times New Roman" w:hAnsi="Times New Roman" w:cs="Times New Roman"/>
          <w:sz w:val="28"/>
          <w:szCs w:val="28"/>
          <w:lang w:eastAsia="ru-RU"/>
        </w:rPr>
        <w:t>района</w:t>
      </w:r>
      <w:r w:rsidRPr="00F32E6C">
        <w:rPr>
          <w:rFonts w:ascii="Times New Roman" w:eastAsia="Times New Roman" w:hAnsi="Times New Roman" w:cs="Times New Roman"/>
          <w:sz w:val="28"/>
          <w:szCs w:val="28"/>
          <w:lang w:eastAsia="ru-RU"/>
        </w:rPr>
        <w:t xml:space="preserve"> сдерживаются рядом проблем системного характера:</w:t>
      </w:r>
    </w:p>
    <w:p w:rsidR="00F32E6C" w:rsidRPr="00F32E6C" w:rsidRDefault="00F32E6C"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32E6C">
        <w:rPr>
          <w:rFonts w:ascii="Times New Roman" w:eastAsia="Times New Roman" w:hAnsi="Times New Roman" w:cs="Times New Roman"/>
          <w:sz w:val="28"/>
          <w:szCs w:val="28"/>
          <w:lang w:eastAsia="ru-RU"/>
        </w:rPr>
        <w:t>низкими темпами структурно-технологической модернизации отрасли, обновления основных производственных фондов и воспроизводства природного потенциала;</w:t>
      </w:r>
    </w:p>
    <w:p w:rsidR="00F32E6C" w:rsidRPr="00F32E6C" w:rsidRDefault="00F32E6C"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32E6C">
        <w:rPr>
          <w:rFonts w:ascii="Times New Roman" w:eastAsia="Times New Roman" w:hAnsi="Times New Roman" w:cs="Times New Roman"/>
          <w:sz w:val="28"/>
          <w:szCs w:val="28"/>
          <w:lang w:eastAsia="ru-RU"/>
        </w:rPr>
        <w:t>ограниченным доступом сельскохозяйственных товаропроизводителей к рынку в условиях несовершенства его инфраструктуры, возрастающей монополизации торговых сетей, слабого развития кооперации в сфере производства и реализации сельскохозяйственной продукции;</w:t>
      </w:r>
    </w:p>
    <w:p w:rsidR="00F32E6C" w:rsidRPr="00F32E6C" w:rsidRDefault="00F32E6C"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32E6C">
        <w:rPr>
          <w:rFonts w:ascii="Times New Roman" w:eastAsia="Times New Roman" w:hAnsi="Times New Roman" w:cs="Times New Roman"/>
          <w:sz w:val="28"/>
          <w:szCs w:val="28"/>
          <w:lang w:eastAsia="ru-RU"/>
        </w:rPr>
        <w:t>медленными темпами социального развития сельских территорий, сокращением занятости сельских жителей при слабом развитии альтернативных видов деятельности, низкой общественной оценкой сельскохозяйственного труда, недостаточным ресурсным обеспечением на всех уровнях финансирования.</w:t>
      </w:r>
    </w:p>
    <w:p w:rsidR="00F32E6C" w:rsidRPr="00F32E6C" w:rsidRDefault="00F32E6C"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32E6C">
        <w:rPr>
          <w:rFonts w:ascii="Times New Roman" w:eastAsia="Times New Roman" w:hAnsi="Times New Roman" w:cs="Times New Roman"/>
          <w:sz w:val="28"/>
          <w:szCs w:val="28"/>
          <w:lang w:eastAsia="ru-RU"/>
        </w:rPr>
        <w:t xml:space="preserve">Целевые показатели и показатели результативности </w:t>
      </w:r>
      <w:r w:rsidR="00291007">
        <w:rPr>
          <w:rFonts w:ascii="Times New Roman" w:eastAsia="Times New Roman" w:hAnsi="Times New Roman" w:cs="Times New Roman"/>
          <w:sz w:val="28"/>
          <w:szCs w:val="28"/>
          <w:lang w:eastAsia="ru-RU"/>
        </w:rPr>
        <w:t>муниципальной</w:t>
      </w:r>
      <w:r w:rsidRPr="00F32E6C">
        <w:rPr>
          <w:rFonts w:ascii="Times New Roman" w:eastAsia="Times New Roman" w:hAnsi="Times New Roman" w:cs="Times New Roman"/>
          <w:sz w:val="28"/>
          <w:szCs w:val="28"/>
          <w:lang w:eastAsia="ru-RU"/>
        </w:rPr>
        <w:t xml:space="preserve"> программы оцениваются в целом по </w:t>
      </w:r>
      <w:r w:rsidR="00291007">
        <w:rPr>
          <w:rFonts w:ascii="Times New Roman" w:eastAsia="Times New Roman" w:hAnsi="Times New Roman" w:cs="Times New Roman"/>
          <w:sz w:val="28"/>
          <w:szCs w:val="28"/>
          <w:lang w:eastAsia="ru-RU"/>
        </w:rPr>
        <w:t>муниципальной</w:t>
      </w:r>
      <w:r w:rsidRPr="00F32E6C">
        <w:rPr>
          <w:rFonts w:ascii="Times New Roman" w:eastAsia="Times New Roman" w:hAnsi="Times New Roman" w:cs="Times New Roman"/>
          <w:sz w:val="28"/>
          <w:szCs w:val="28"/>
          <w:lang w:eastAsia="ru-RU"/>
        </w:rPr>
        <w:t xml:space="preserve"> программе и по каждой из подпрограмм </w:t>
      </w:r>
      <w:r w:rsidR="00291007">
        <w:rPr>
          <w:rFonts w:ascii="Times New Roman" w:eastAsia="Times New Roman" w:hAnsi="Times New Roman" w:cs="Times New Roman"/>
          <w:sz w:val="28"/>
          <w:szCs w:val="28"/>
          <w:lang w:eastAsia="ru-RU"/>
        </w:rPr>
        <w:t>муниципальной</w:t>
      </w:r>
      <w:r w:rsidRPr="00F32E6C">
        <w:rPr>
          <w:rFonts w:ascii="Times New Roman" w:eastAsia="Times New Roman" w:hAnsi="Times New Roman" w:cs="Times New Roman"/>
          <w:sz w:val="28"/>
          <w:szCs w:val="28"/>
          <w:lang w:eastAsia="ru-RU"/>
        </w:rPr>
        <w:t xml:space="preserve"> программы и предназначены для оценки наиболее существенных результатов их реализации.</w:t>
      </w:r>
    </w:p>
    <w:p w:rsidR="00F32E6C" w:rsidRPr="00F32E6C" w:rsidRDefault="00F32E6C"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32E6C">
        <w:rPr>
          <w:rFonts w:ascii="Times New Roman" w:eastAsia="Times New Roman" w:hAnsi="Times New Roman" w:cs="Times New Roman"/>
          <w:sz w:val="28"/>
          <w:szCs w:val="28"/>
          <w:lang w:eastAsia="ru-RU"/>
        </w:rPr>
        <w:t xml:space="preserve">Целевыми показателями </w:t>
      </w:r>
      <w:r w:rsidR="00291007">
        <w:rPr>
          <w:rFonts w:ascii="Times New Roman" w:eastAsia="Times New Roman" w:hAnsi="Times New Roman" w:cs="Times New Roman"/>
          <w:sz w:val="28"/>
          <w:szCs w:val="28"/>
          <w:lang w:eastAsia="ru-RU"/>
        </w:rPr>
        <w:t>муниципальной</w:t>
      </w:r>
      <w:r w:rsidRPr="00F32E6C">
        <w:rPr>
          <w:rFonts w:ascii="Times New Roman" w:eastAsia="Times New Roman" w:hAnsi="Times New Roman" w:cs="Times New Roman"/>
          <w:sz w:val="28"/>
          <w:szCs w:val="28"/>
          <w:lang w:eastAsia="ru-RU"/>
        </w:rPr>
        <w:t xml:space="preserve"> программы являются:</w:t>
      </w:r>
    </w:p>
    <w:p w:rsidR="00F32E6C" w:rsidRPr="00F32E6C" w:rsidRDefault="00F32E6C"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32E6C">
        <w:rPr>
          <w:rFonts w:ascii="Times New Roman" w:eastAsia="Times New Roman" w:hAnsi="Times New Roman" w:cs="Times New Roman"/>
          <w:sz w:val="28"/>
          <w:szCs w:val="28"/>
          <w:lang w:eastAsia="ru-RU"/>
        </w:rPr>
        <w:t>индекс производства продукции сельского хозяйства в хозяйствах всех категорий (в сопоставимых ценах);</w:t>
      </w:r>
    </w:p>
    <w:p w:rsidR="00F32E6C" w:rsidRPr="00F32E6C" w:rsidRDefault="00F32E6C"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32E6C">
        <w:rPr>
          <w:rFonts w:ascii="Times New Roman" w:eastAsia="Times New Roman" w:hAnsi="Times New Roman" w:cs="Times New Roman"/>
          <w:sz w:val="28"/>
          <w:szCs w:val="28"/>
          <w:lang w:eastAsia="ru-RU"/>
        </w:rPr>
        <w:t>индекс производства продукции растениеводства в хозяйствах всех категорий (в сопоставимых ценах);</w:t>
      </w:r>
    </w:p>
    <w:p w:rsidR="00F32E6C" w:rsidRPr="00F32E6C" w:rsidRDefault="00F32E6C"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32E6C">
        <w:rPr>
          <w:rFonts w:ascii="Times New Roman" w:eastAsia="Times New Roman" w:hAnsi="Times New Roman" w:cs="Times New Roman"/>
          <w:sz w:val="28"/>
          <w:szCs w:val="28"/>
          <w:lang w:eastAsia="ru-RU"/>
        </w:rPr>
        <w:t>индекс производства продукции животноводства в хозяйствах всех категорий (в сопоставимых ценах);</w:t>
      </w:r>
    </w:p>
    <w:p w:rsidR="00F32E6C" w:rsidRPr="00F32E6C" w:rsidRDefault="00F32E6C"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32E6C">
        <w:rPr>
          <w:rFonts w:ascii="Times New Roman" w:eastAsia="Times New Roman" w:hAnsi="Times New Roman" w:cs="Times New Roman"/>
          <w:sz w:val="28"/>
          <w:szCs w:val="28"/>
          <w:lang w:eastAsia="ru-RU"/>
        </w:rPr>
        <w:t>рентабельность сельскохозяйственных организаций (с учетом субсидий);</w:t>
      </w:r>
    </w:p>
    <w:p w:rsidR="00F32E6C" w:rsidRPr="00F32E6C" w:rsidRDefault="00F32E6C"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32E6C">
        <w:rPr>
          <w:rFonts w:ascii="Times New Roman" w:eastAsia="Times New Roman" w:hAnsi="Times New Roman" w:cs="Times New Roman"/>
          <w:sz w:val="28"/>
          <w:szCs w:val="28"/>
          <w:lang w:eastAsia="ru-RU"/>
        </w:rPr>
        <w:t>доля молодых семей и молодых специалистов, проживающих в сельской местности и улучшивших жилищные условия, от общего количества изъявивших желание улучшить жилищные условия с государственной поддержкой.</w:t>
      </w:r>
    </w:p>
    <w:p w:rsidR="00F32E6C" w:rsidRDefault="007425F5"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w:anchor="P885" w:history="1">
        <w:r w:rsidR="00F32E6C" w:rsidRPr="00F32E6C">
          <w:rPr>
            <w:rFonts w:ascii="Times New Roman" w:eastAsia="Times New Roman" w:hAnsi="Times New Roman" w:cs="Times New Roman"/>
            <w:sz w:val="28"/>
            <w:szCs w:val="28"/>
            <w:lang w:eastAsia="ru-RU"/>
          </w:rPr>
          <w:t>Перечень</w:t>
        </w:r>
      </w:hyperlink>
      <w:r w:rsidR="00F32E6C" w:rsidRPr="00F32E6C">
        <w:rPr>
          <w:rFonts w:ascii="Times New Roman" w:eastAsia="Times New Roman" w:hAnsi="Times New Roman" w:cs="Times New Roman"/>
          <w:sz w:val="28"/>
          <w:szCs w:val="28"/>
          <w:lang w:eastAsia="ru-RU"/>
        </w:rPr>
        <w:t xml:space="preserve"> целевых показателей с указанием планируемых к достижению значений в результате реализации программы представлен в приложении </w:t>
      </w:r>
      <w:r w:rsidR="00291007">
        <w:rPr>
          <w:rFonts w:ascii="Times New Roman" w:eastAsia="Times New Roman" w:hAnsi="Times New Roman" w:cs="Times New Roman"/>
          <w:sz w:val="28"/>
          <w:szCs w:val="28"/>
          <w:lang w:eastAsia="ru-RU"/>
        </w:rPr>
        <w:t>№</w:t>
      </w:r>
      <w:r w:rsidR="00F32E6C" w:rsidRPr="00F32E6C">
        <w:rPr>
          <w:rFonts w:ascii="Times New Roman" w:eastAsia="Times New Roman" w:hAnsi="Times New Roman" w:cs="Times New Roman"/>
          <w:sz w:val="28"/>
          <w:szCs w:val="28"/>
          <w:lang w:eastAsia="ru-RU"/>
        </w:rPr>
        <w:t xml:space="preserve"> 1 к паспорту государственной программы.</w:t>
      </w:r>
    </w:p>
    <w:p w:rsidR="0009359C" w:rsidRPr="00F32E6C" w:rsidRDefault="0009359C"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9359C" w:rsidRPr="0009359C" w:rsidRDefault="0009359C" w:rsidP="0009359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09359C">
        <w:rPr>
          <w:rFonts w:ascii="Times New Roman" w:eastAsia="Times New Roman" w:hAnsi="Times New Roman" w:cs="Times New Roman"/>
          <w:sz w:val="28"/>
          <w:szCs w:val="28"/>
          <w:lang w:eastAsia="ru-RU"/>
        </w:rPr>
        <w:t>3. ПРИОРИТЕТЫ И ЦЕЛИ СОЦИАЛЬНО-ЭКОНОМИЧЕСКОГО РАЗВИТИЯ</w:t>
      </w:r>
      <w:r>
        <w:rPr>
          <w:rFonts w:ascii="Times New Roman" w:eastAsia="Times New Roman" w:hAnsi="Times New Roman" w:cs="Times New Roman"/>
          <w:sz w:val="28"/>
          <w:szCs w:val="28"/>
          <w:lang w:eastAsia="ru-RU"/>
        </w:rPr>
        <w:t xml:space="preserve"> </w:t>
      </w:r>
      <w:r w:rsidRPr="0009359C">
        <w:rPr>
          <w:rFonts w:ascii="Times New Roman" w:eastAsia="Times New Roman" w:hAnsi="Times New Roman" w:cs="Times New Roman"/>
          <w:sz w:val="28"/>
          <w:szCs w:val="28"/>
          <w:lang w:eastAsia="ru-RU"/>
        </w:rPr>
        <w:t>В СФЕРЕ АПК, ОПИСАНИЕ ОСНОВНЫХ ЦЕЛЕЙ И ЗАДАЧ</w:t>
      </w:r>
    </w:p>
    <w:p w:rsidR="0009359C" w:rsidRDefault="0009359C" w:rsidP="0009359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9359C">
        <w:rPr>
          <w:rFonts w:ascii="Times New Roman" w:eastAsia="Times New Roman" w:hAnsi="Times New Roman" w:cs="Times New Roman"/>
          <w:sz w:val="28"/>
          <w:szCs w:val="28"/>
          <w:lang w:eastAsia="ru-RU"/>
        </w:rPr>
        <w:t>ПРОГРАММЫ, ТЕНДЕНЦИИ</w:t>
      </w:r>
      <w:r>
        <w:rPr>
          <w:rFonts w:ascii="Times New Roman" w:eastAsia="Times New Roman" w:hAnsi="Times New Roman" w:cs="Times New Roman"/>
          <w:sz w:val="28"/>
          <w:szCs w:val="28"/>
          <w:lang w:eastAsia="ru-RU"/>
        </w:rPr>
        <w:t xml:space="preserve"> </w:t>
      </w:r>
      <w:r w:rsidRPr="0009359C">
        <w:rPr>
          <w:rFonts w:ascii="Times New Roman" w:eastAsia="Times New Roman" w:hAnsi="Times New Roman" w:cs="Times New Roman"/>
          <w:sz w:val="28"/>
          <w:szCs w:val="28"/>
          <w:lang w:eastAsia="ru-RU"/>
        </w:rPr>
        <w:t xml:space="preserve">СОЦИАЛЬНО-ЭКОНОМИЧЕСКОГО РАЗВИТИЯ АПК </w:t>
      </w:r>
      <w:r>
        <w:rPr>
          <w:rFonts w:ascii="Times New Roman" w:eastAsia="Times New Roman" w:hAnsi="Times New Roman" w:cs="Times New Roman"/>
          <w:sz w:val="28"/>
          <w:szCs w:val="28"/>
          <w:lang w:eastAsia="ru-RU"/>
        </w:rPr>
        <w:t>РАЙОНА</w:t>
      </w:r>
    </w:p>
    <w:p w:rsidR="0009359C" w:rsidRDefault="0009359C" w:rsidP="0009359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D195D" w:rsidRPr="006D195D" w:rsidRDefault="006D195D" w:rsidP="006D195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D195D">
        <w:rPr>
          <w:rFonts w:ascii="Times New Roman" w:eastAsia="Times New Roman" w:hAnsi="Times New Roman" w:cs="Times New Roman"/>
          <w:bCs/>
          <w:sz w:val="28"/>
          <w:szCs w:val="28"/>
          <w:lang w:eastAsia="ru-RU"/>
        </w:rPr>
        <w:t xml:space="preserve">Муниципальная программа предусматривает комплексное развитие всех отраслей и </w:t>
      </w:r>
      <w:proofErr w:type="gramStart"/>
      <w:r w:rsidR="003626DE" w:rsidRPr="006D195D">
        <w:rPr>
          <w:rFonts w:ascii="Times New Roman" w:eastAsia="Times New Roman" w:hAnsi="Times New Roman" w:cs="Times New Roman"/>
          <w:bCs/>
          <w:sz w:val="28"/>
          <w:szCs w:val="28"/>
          <w:lang w:eastAsia="ru-RU"/>
        </w:rPr>
        <w:t>под</w:t>
      </w:r>
      <w:proofErr w:type="gramEnd"/>
      <w:r w:rsidR="003626DE" w:rsidRPr="006D195D">
        <w:rPr>
          <w:rFonts w:ascii="Times New Roman" w:eastAsia="Times New Roman" w:hAnsi="Times New Roman" w:cs="Times New Roman"/>
          <w:bCs/>
          <w:sz w:val="28"/>
          <w:szCs w:val="28"/>
          <w:lang w:eastAsia="ru-RU"/>
        </w:rPr>
        <w:t xml:space="preserve"> </w:t>
      </w:r>
      <w:proofErr w:type="gramStart"/>
      <w:r w:rsidR="003626DE" w:rsidRPr="006D195D">
        <w:rPr>
          <w:rFonts w:ascii="Times New Roman" w:eastAsia="Times New Roman" w:hAnsi="Times New Roman" w:cs="Times New Roman"/>
          <w:bCs/>
          <w:sz w:val="28"/>
          <w:szCs w:val="28"/>
          <w:lang w:eastAsia="ru-RU"/>
        </w:rPr>
        <w:t>отраслей</w:t>
      </w:r>
      <w:proofErr w:type="gramEnd"/>
      <w:r w:rsidRPr="006D195D">
        <w:rPr>
          <w:rFonts w:ascii="Times New Roman" w:eastAsia="Times New Roman" w:hAnsi="Times New Roman" w:cs="Times New Roman"/>
          <w:bCs/>
          <w:sz w:val="28"/>
          <w:szCs w:val="28"/>
          <w:lang w:eastAsia="ru-RU"/>
        </w:rPr>
        <w:t xml:space="preserve">, а также сфер деятельности агропромышленного комплекса. </w:t>
      </w:r>
    </w:p>
    <w:p w:rsidR="006D195D" w:rsidRPr="006D195D" w:rsidRDefault="006D195D" w:rsidP="006D195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D195D">
        <w:rPr>
          <w:rFonts w:ascii="Times New Roman" w:eastAsia="Times New Roman" w:hAnsi="Times New Roman" w:cs="Times New Roman"/>
          <w:bCs/>
          <w:sz w:val="28"/>
          <w:szCs w:val="28"/>
          <w:lang w:eastAsia="ru-RU"/>
        </w:rPr>
        <w:t>Приоритетными направлениями развития агропромышленного комплекса района в среднесрочной перспективе является:</w:t>
      </w:r>
    </w:p>
    <w:p w:rsidR="006D195D" w:rsidRPr="006D195D" w:rsidRDefault="006D195D" w:rsidP="006D195D">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6D195D">
        <w:rPr>
          <w:rFonts w:ascii="Times New Roman" w:eastAsia="Times New Roman" w:hAnsi="Times New Roman" w:cs="Times New Roman"/>
          <w:bCs/>
          <w:sz w:val="28"/>
          <w:szCs w:val="28"/>
          <w:lang w:eastAsia="ru-RU"/>
        </w:rPr>
        <w:t>интенсивное развитие животноводства;</w:t>
      </w:r>
    </w:p>
    <w:p w:rsidR="006D195D" w:rsidRPr="006D195D" w:rsidRDefault="006D195D" w:rsidP="006D195D">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D195D">
        <w:rPr>
          <w:rFonts w:ascii="Times New Roman" w:eastAsia="Times New Roman" w:hAnsi="Times New Roman" w:cs="Times New Roman"/>
          <w:sz w:val="28"/>
          <w:szCs w:val="28"/>
          <w:lang w:eastAsia="ru-RU"/>
        </w:rPr>
        <w:t>поддержка малых форм хозяйствования;</w:t>
      </w:r>
    </w:p>
    <w:p w:rsidR="006D195D" w:rsidRPr="006D195D" w:rsidRDefault="006D195D" w:rsidP="006D195D">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D195D">
        <w:rPr>
          <w:rFonts w:ascii="Times New Roman" w:eastAsia="Times New Roman" w:hAnsi="Times New Roman" w:cs="Times New Roman"/>
          <w:sz w:val="28"/>
          <w:szCs w:val="28"/>
          <w:lang w:eastAsia="ru-RU"/>
        </w:rPr>
        <w:t>устойчивое развитие сельских территорий;</w:t>
      </w:r>
    </w:p>
    <w:p w:rsidR="006D195D" w:rsidRPr="006D195D" w:rsidRDefault="006D195D" w:rsidP="006D195D">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6D195D">
        <w:rPr>
          <w:rFonts w:ascii="Times New Roman" w:eastAsia="Times New Roman" w:hAnsi="Times New Roman" w:cs="Times New Roman"/>
          <w:bCs/>
          <w:sz w:val="28"/>
          <w:szCs w:val="28"/>
          <w:lang w:eastAsia="ru-RU"/>
        </w:rPr>
        <w:t>внедрение современных ресурсосберегающих технологий, обновление техники и оборудования предприятий агропромышленного комплекса района.</w:t>
      </w:r>
    </w:p>
    <w:p w:rsidR="006D195D" w:rsidRPr="006D195D" w:rsidRDefault="006D195D" w:rsidP="006D195D">
      <w:pPr>
        <w:tabs>
          <w:tab w:val="left" w:pos="9637"/>
        </w:tabs>
        <w:spacing w:after="0" w:line="240" w:lineRule="auto"/>
        <w:ind w:firstLine="567"/>
        <w:jc w:val="both"/>
        <w:rPr>
          <w:rFonts w:ascii="Times New Roman" w:eastAsia="Times New Roman" w:hAnsi="Times New Roman" w:cs="Times New Roman"/>
          <w:bCs/>
          <w:sz w:val="28"/>
          <w:szCs w:val="28"/>
          <w:lang w:eastAsia="ru-RU"/>
        </w:rPr>
      </w:pPr>
      <w:r w:rsidRPr="006D195D">
        <w:rPr>
          <w:rFonts w:ascii="Times New Roman" w:eastAsia="Times New Roman" w:hAnsi="Times New Roman" w:cs="Times New Roman"/>
          <w:bCs/>
          <w:sz w:val="28"/>
          <w:szCs w:val="28"/>
          <w:lang w:eastAsia="ru-RU"/>
        </w:rPr>
        <w:t xml:space="preserve">С целью обеспечения продовольственной безопасности и замещения импорта и продукции, ввозимой из других регионов Российской Федерации, будут реализованы мероприятия по поддержке молочного и мясного скотоводства, свиноводства. При предоставлении субсидий на производство молока, мяса крупного рогатого скота и свиней будут применяться дифференцированные ставки в зависимости от территориального расположения. </w:t>
      </w:r>
    </w:p>
    <w:p w:rsidR="006D195D" w:rsidRPr="006D195D" w:rsidRDefault="006D195D" w:rsidP="006D195D">
      <w:pPr>
        <w:spacing w:after="0" w:line="240" w:lineRule="auto"/>
        <w:ind w:firstLine="709"/>
        <w:jc w:val="both"/>
        <w:rPr>
          <w:rFonts w:ascii="Times New Roman" w:eastAsia="Times New Roman" w:hAnsi="Times New Roman" w:cs="Times New Roman"/>
          <w:bCs/>
          <w:sz w:val="28"/>
          <w:szCs w:val="28"/>
          <w:lang w:eastAsia="ru-RU"/>
        </w:rPr>
      </w:pPr>
      <w:r w:rsidRPr="006D195D">
        <w:rPr>
          <w:rFonts w:ascii="Times New Roman" w:eastAsia="Times New Roman" w:hAnsi="Times New Roman" w:cs="Times New Roman"/>
          <w:bCs/>
          <w:sz w:val="28"/>
          <w:szCs w:val="28"/>
          <w:lang w:eastAsia="ru-RU"/>
        </w:rPr>
        <w:t>Особое внимание уделяется внедрению и расширению использования интенсивных, ресурсосберегающих технологий в растениеводстве и животноводстве.</w:t>
      </w:r>
    </w:p>
    <w:p w:rsidR="006D195D" w:rsidRPr="006D195D" w:rsidRDefault="006D195D" w:rsidP="006D195D">
      <w:pPr>
        <w:tabs>
          <w:tab w:val="left" w:pos="9637"/>
        </w:tabs>
        <w:spacing w:after="0" w:line="240" w:lineRule="auto"/>
        <w:ind w:firstLine="709"/>
        <w:jc w:val="both"/>
        <w:rPr>
          <w:rFonts w:ascii="Times New Roman" w:eastAsia="Times New Roman" w:hAnsi="Times New Roman" w:cs="Times New Roman"/>
          <w:bCs/>
          <w:sz w:val="28"/>
          <w:szCs w:val="28"/>
          <w:lang w:eastAsia="ru-RU"/>
        </w:rPr>
      </w:pPr>
      <w:r w:rsidRPr="006D195D">
        <w:rPr>
          <w:rFonts w:ascii="Times New Roman" w:eastAsia="Times New Roman" w:hAnsi="Times New Roman" w:cs="Times New Roman"/>
          <w:bCs/>
          <w:sz w:val="28"/>
          <w:szCs w:val="28"/>
          <w:lang w:eastAsia="ru-RU"/>
        </w:rPr>
        <w:t xml:space="preserve">Данные направления позволят увеличить внутреннее потребление зерна и обеспечить продукцией животноводства и </w:t>
      </w:r>
      <w:r w:rsidR="007429FD">
        <w:rPr>
          <w:rFonts w:ascii="Times New Roman" w:eastAsia="Times New Roman" w:hAnsi="Times New Roman" w:cs="Times New Roman"/>
          <w:bCs/>
          <w:sz w:val="28"/>
          <w:szCs w:val="28"/>
          <w:lang w:eastAsia="ru-RU"/>
        </w:rPr>
        <w:t>растениеводства</w:t>
      </w:r>
      <w:r w:rsidRPr="006D195D">
        <w:rPr>
          <w:rFonts w:ascii="Times New Roman" w:eastAsia="Times New Roman" w:hAnsi="Times New Roman" w:cs="Times New Roman"/>
          <w:bCs/>
          <w:sz w:val="28"/>
          <w:szCs w:val="28"/>
          <w:lang w:eastAsia="ru-RU"/>
        </w:rPr>
        <w:t xml:space="preserve"> жителей района.</w:t>
      </w:r>
    </w:p>
    <w:p w:rsidR="006D195D" w:rsidRPr="006D195D" w:rsidRDefault="006D195D" w:rsidP="006D195D">
      <w:pPr>
        <w:tabs>
          <w:tab w:val="left" w:pos="9637"/>
        </w:tabs>
        <w:spacing w:after="0" w:line="240" w:lineRule="auto"/>
        <w:ind w:firstLine="709"/>
        <w:jc w:val="both"/>
        <w:rPr>
          <w:rFonts w:ascii="Times New Roman" w:eastAsia="Times New Roman" w:hAnsi="Times New Roman" w:cs="Times New Roman"/>
          <w:bCs/>
          <w:sz w:val="28"/>
          <w:szCs w:val="28"/>
          <w:lang w:eastAsia="ru-RU"/>
        </w:rPr>
      </w:pPr>
      <w:r w:rsidRPr="006D195D">
        <w:rPr>
          <w:rFonts w:ascii="Times New Roman" w:eastAsia="Times New Roman" w:hAnsi="Times New Roman" w:cs="Times New Roman"/>
          <w:bCs/>
          <w:sz w:val="28"/>
          <w:szCs w:val="28"/>
          <w:lang w:eastAsia="ru-RU"/>
        </w:rPr>
        <w:t xml:space="preserve">В целях улучшения социально-экономической ситуации на селе </w:t>
      </w:r>
      <w:r w:rsidR="006957AD">
        <w:rPr>
          <w:rFonts w:ascii="Times New Roman" w:eastAsia="Times New Roman" w:hAnsi="Times New Roman" w:cs="Times New Roman"/>
          <w:bCs/>
          <w:sz w:val="28"/>
          <w:szCs w:val="28"/>
          <w:lang w:eastAsia="ru-RU"/>
        </w:rPr>
        <w:t>необходимо</w:t>
      </w:r>
      <w:r w:rsidRPr="006D195D">
        <w:rPr>
          <w:rFonts w:ascii="Times New Roman" w:eastAsia="Times New Roman" w:hAnsi="Times New Roman" w:cs="Times New Roman"/>
          <w:bCs/>
          <w:sz w:val="28"/>
          <w:szCs w:val="28"/>
          <w:lang w:eastAsia="ru-RU"/>
        </w:rPr>
        <w:t xml:space="preserve"> реализ</w:t>
      </w:r>
      <w:r w:rsidR="006957AD">
        <w:rPr>
          <w:rFonts w:ascii="Times New Roman" w:eastAsia="Times New Roman" w:hAnsi="Times New Roman" w:cs="Times New Roman"/>
          <w:bCs/>
          <w:sz w:val="28"/>
          <w:szCs w:val="28"/>
          <w:lang w:eastAsia="ru-RU"/>
        </w:rPr>
        <w:t>ация</w:t>
      </w:r>
      <w:r w:rsidRPr="006D195D">
        <w:rPr>
          <w:rFonts w:ascii="Times New Roman" w:eastAsia="Times New Roman" w:hAnsi="Times New Roman" w:cs="Times New Roman"/>
          <w:bCs/>
          <w:sz w:val="28"/>
          <w:szCs w:val="28"/>
          <w:lang w:eastAsia="ru-RU"/>
        </w:rPr>
        <w:t xml:space="preserve"> мероприяти</w:t>
      </w:r>
      <w:r w:rsidR="006957AD">
        <w:rPr>
          <w:rFonts w:ascii="Times New Roman" w:eastAsia="Times New Roman" w:hAnsi="Times New Roman" w:cs="Times New Roman"/>
          <w:bCs/>
          <w:sz w:val="28"/>
          <w:szCs w:val="28"/>
          <w:lang w:eastAsia="ru-RU"/>
        </w:rPr>
        <w:t>й</w:t>
      </w:r>
      <w:r w:rsidRPr="006D195D">
        <w:rPr>
          <w:rFonts w:ascii="Times New Roman" w:eastAsia="Times New Roman" w:hAnsi="Times New Roman" w:cs="Times New Roman"/>
          <w:bCs/>
          <w:sz w:val="28"/>
          <w:szCs w:val="28"/>
          <w:lang w:eastAsia="ru-RU"/>
        </w:rPr>
        <w:t>, направленны</w:t>
      </w:r>
      <w:r w:rsidR="006957AD">
        <w:rPr>
          <w:rFonts w:ascii="Times New Roman" w:eastAsia="Times New Roman" w:hAnsi="Times New Roman" w:cs="Times New Roman"/>
          <w:bCs/>
          <w:sz w:val="28"/>
          <w:szCs w:val="28"/>
          <w:lang w:eastAsia="ru-RU"/>
        </w:rPr>
        <w:t>х</w:t>
      </w:r>
      <w:r w:rsidRPr="006D195D">
        <w:rPr>
          <w:rFonts w:ascii="Times New Roman" w:eastAsia="Times New Roman" w:hAnsi="Times New Roman" w:cs="Times New Roman"/>
          <w:bCs/>
          <w:sz w:val="28"/>
          <w:szCs w:val="28"/>
          <w:lang w:eastAsia="ru-RU"/>
        </w:rPr>
        <w:t xml:space="preserve"> на создание условий для развития малого предпринимательства в сельской местности за счет государственной поддержки начинающих фермеров, семейных животноводческих ферм, системы сельскохозяйственной потребительской кооперации, несельскохозяйственных видов деятельности.</w:t>
      </w:r>
    </w:p>
    <w:p w:rsidR="006D195D" w:rsidRPr="006D195D" w:rsidRDefault="006D195D" w:rsidP="006D195D">
      <w:pPr>
        <w:spacing w:after="0" w:line="240" w:lineRule="auto"/>
        <w:ind w:firstLine="709"/>
        <w:jc w:val="both"/>
        <w:rPr>
          <w:rFonts w:ascii="Times New Roman" w:eastAsia="Times New Roman" w:hAnsi="Times New Roman" w:cs="Times New Roman"/>
          <w:color w:val="222222"/>
          <w:sz w:val="28"/>
          <w:szCs w:val="28"/>
          <w:lang w:eastAsia="ru-RU"/>
        </w:rPr>
      </w:pPr>
      <w:r w:rsidRPr="006D195D">
        <w:rPr>
          <w:rFonts w:ascii="Times New Roman" w:eastAsia="Times New Roman" w:hAnsi="Times New Roman" w:cs="Times New Roman"/>
          <w:sz w:val="28"/>
          <w:szCs w:val="28"/>
          <w:lang w:eastAsia="ru-RU"/>
        </w:rPr>
        <w:t xml:space="preserve">Целью программы является </w:t>
      </w:r>
      <w:r w:rsidR="00156316">
        <w:rPr>
          <w:rFonts w:ascii="Times New Roman" w:eastAsia="Times New Roman" w:hAnsi="Times New Roman" w:cs="Times New Roman"/>
          <w:sz w:val="28"/>
          <w:szCs w:val="28"/>
          <w:lang w:eastAsia="ru-RU"/>
        </w:rPr>
        <w:t>р</w:t>
      </w:r>
      <w:r w:rsidR="00156316" w:rsidRPr="00156316">
        <w:rPr>
          <w:rFonts w:ascii="Times New Roman" w:eastAsia="Times New Roman" w:hAnsi="Times New Roman" w:cs="Times New Roman"/>
          <w:sz w:val="28"/>
          <w:szCs w:val="28"/>
          <w:lang w:eastAsia="ru-RU"/>
        </w:rPr>
        <w:t>азвитие сельских территорий, рост занятости и уровня жизни сельского населения</w:t>
      </w:r>
      <w:r w:rsidRPr="006D195D">
        <w:rPr>
          <w:rFonts w:ascii="Times New Roman" w:eastAsia="Times New Roman" w:hAnsi="Times New Roman" w:cs="Times New Roman"/>
          <w:color w:val="222222"/>
          <w:sz w:val="28"/>
          <w:szCs w:val="28"/>
          <w:lang w:eastAsia="ru-RU"/>
        </w:rPr>
        <w:t>.</w:t>
      </w:r>
    </w:p>
    <w:p w:rsidR="006D195D" w:rsidRPr="006D195D" w:rsidRDefault="006D195D" w:rsidP="006D195D">
      <w:pPr>
        <w:spacing w:after="0" w:line="240" w:lineRule="auto"/>
        <w:ind w:firstLine="709"/>
        <w:jc w:val="both"/>
        <w:rPr>
          <w:rFonts w:ascii="Times New Roman" w:eastAsia="Times New Roman" w:hAnsi="Times New Roman" w:cs="Times New Roman"/>
          <w:color w:val="222222"/>
          <w:sz w:val="28"/>
          <w:szCs w:val="28"/>
          <w:lang w:eastAsia="ru-RU"/>
        </w:rPr>
      </w:pPr>
      <w:r w:rsidRPr="006D195D">
        <w:rPr>
          <w:rFonts w:ascii="Times New Roman" w:eastAsia="Times New Roman" w:hAnsi="Times New Roman" w:cs="Times New Roman"/>
          <w:color w:val="222222"/>
          <w:sz w:val="28"/>
          <w:szCs w:val="28"/>
          <w:lang w:eastAsia="ru-RU"/>
        </w:rPr>
        <w:t>Достижение установленной цели будет осуществляться с учетом выполнения следующих задач:</w:t>
      </w:r>
    </w:p>
    <w:p w:rsidR="003F6CED" w:rsidRPr="003F6CED" w:rsidRDefault="003F6CED" w:rsidP="003F6CE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3F6CED">
        <w:rPr>
          <w:rFonts w:ascii="Times New Roman" w:eastAsia="Times New Roman" w:hAnsi="Times New Roman" w:cs="Times New Roman"/>
          <w:sz w:val="28"/>
          <w:szCs w:val="28"/>
          <w:lang w:eastAsia="ru-RU"/>
        </w:rPr>
        <w:t>. Увеличение производства продукции животноводства на душу населения путём улучшения породных и продуктивных каче</w:t>
      </w:r>
      <w:proofErr w:type="gramStart"/>
      <w:r w:rsidRPr="003F6CED">
        <w:rPr>
          <w:rFonts w:ascii="Times New Roman" w:eastAsia="Times New Roman" w:hAnsi="Times New Roman" w:cs="Times New Roman"/>
          <w:sz w:val="28"/>
          <w:szCs w:val="28"/>
          <w:lang w:eastAsia="ru-RU"/>
        </w:rPr>
        <w:t>ств ск</w:t>
      </w:r>
      <w:proofErr w:type="gramEnd"/>
      <w:r w:rsidRPr="003F6CED">
        <w:rPr>
          <w:rFonts w:ascii="Times New Roman" w:eastAsia="Times New Roman" w:hAnsi="Times New Roman" w:cs="Times New Roman"/>
          <w:sz w:val="28"/>
          <w:szCs w:val="28"/>
          <w:lang w:eastAsia="ru-RU"/>
        </w:rPr>
        <w:t>ота.</w:t>
      </w:r>
    </w:p>
    <w:p w:rsidR="003F6CED" w:rsidRPr="003F6CED" w:rsidRDefault="003F6CED" w:rsidP="003F6CED">
      <w:pPr>
        <w:spacing w:after="0" w:line="240" w:lineRule="auto"/>
        <w:ind w:firstLine="709"/>
        <w:contextualSpacing/>
        <w:jc w:val="both"/>
        <w:rPr>
          <w:rFonts w:ascii="Times New Roman" w:eastAsia="Times New Roman" w:hAnsi="Times New Roman" w:cs="Times New Roman"/>
          <w:sz w:val="28"/>
          <w:szCs w:val="28"/>
          <w:lang w:eastAsia="ru-RU"/>
        </w:rPr>
      </w:pPr>
      <w:r w:rsidRPr="003F6CED">
        <w:rPr>
          <w:rFonts w:ascii="Times New Roman" w:eastAsia="Times New Roman" w:hAnsi="Times New Roman" w:cs="Times New Roman"/>
          <w:sz w:val="28"/>
          <w:szCs w:val="28"/>
          <w:lang w:eastAsia="ru-RU"/>
        </w:rPr>
        <w:t>2. Поддержка и дальнейшее развитие малых форм хозяйствования на селе.</w:t>
      </w:r>
    </w:p>
    <w:p w:rsidR="003F6CED" w:rsidRPr="003F6CED" w:rsidRDefault="003F6CED" w:rsidP="003F6CED">
      <w:pPr>
        <w:spacing w:after="0" w:line="240" w:lineRule="auto"/>
        <w:ind w:firstLine="709"/>
        <w:contextualSpacing/>
        <w:jc w:val="both"/>
        <w:rPr>
          <w:rFonts w:ascii="Times New Roman" w:eastAsia="Times New Roman" w:hAnsi="Times New Roman" w:cs="Times New Roman"/>
          <w:sz w:val="28"/>
          <w:szCs w:val="28"/>
          <w:lang w:eastAsia="ru-RU"/>
        </w:rPr>
      </w:pPr>
      <w:r w:rsidRPr="003F6CED">
        <w:rPr>
          <w:rFonts w:ascii="Times New Roman" w:eastAsia="Times New Roman" w:hAnsi="Times New Roman" w:cs="Times New Roman"/>
          <w:sz w:val="28"/>
          <w:szCs w:val="28"/>
          <w:lang w:eastAsia="ru-RU"/>
        </w:rPr>
        <w:t>3. Создание комфортных условий жизнедеятельности в сельской местности.</w:t>
      </w:r>
    </w:p>
    <w:p w:rsidR="003F6CED" w:rsidRPr="003F6CED" w:rsidRDefault="003F6CED" w:rsidP="003F6CED">
      <w:pPr>
        <w:spacing w:after="0" w:line="240" w:lineRule="auto"/>
        <w:ind w:firstLine="709"/>
        <w:contextualSpacing/>
        <w:jc w:val="both"/>
        <w:rPr>
          <w:rFonts w:ascii="Times New Roman" w:eastAsia="Times New Roman" w:hAnsi="Times New Roman" w:cs="Times New Roman"/>
          <w:sz w:val="28"/>
          <w:szCs w:val="28"/>
          <w:lang w:eastAsia="ru-RU"/>
        </w:rPr>
      </w:pPr>
      <w:r w:rsidRPr="003F6CED">
        <w:rPr>
          <w:rFonts w:ascii="Times New Roman" w:eastAsia="Times New Roman" w:hAnsi="Times New Roman" w:cs="Times New Roman"/>
          <w:sz w:val="28"/>
          <w:szCs w:val="28"/>
          <w:lang w:eastAsia="ru-RU"/>
        </w:rPr>
        <w:t>4.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p w:rsidR="003F6CED" w:rsidRDefault="003F6CED" w:rsidP="003F6CED">
      <w:pPr>
        <w:spacing w:after="0" w:line="240" w:lineRule="auto"/>
        <w:ind w:firstLine="709"/>
        <w:contextualSpacing/>
        <w:jc w:val="both"/>
        <w:rPr>
          <w:rFonts w:ascii="Times New Roman" w:eastAsia="Times New Roman" w:hAnsi="Times New Roman" w:cs="Times New Roman"/>
          <w:sz w:val="28"/>
          <w:szCs w:val="28"/>
          <w:lang w:eastAsia="ru-RU"/>
        </w:rPr>
      </w:pPr>
      <w:r w:rsidRPr="003F6CED">
        <w:rPr>
          <w:rFonts w:ascii="Times New Roman" w:eastAsia="Times New Roman" w:hAnsi="Times New Roman" w:cs="Times New Roman"/>
          <w:sz w:val="28"/>
          <w:szCs w:val="28"/>
          <w:lang w:eastAsia="ru-RU"/>
        </w:rPr>
        <w:t>5.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p w:rsidR="006D195D" w:rsidRPr="006D195D" w:rsidRDefault="006D195D" w:rsidP="003F6CED">
      <w:pPr>
        <w:spacing w:after="0" w:line="240" w:lineRule="auto"/>
        <w:ind w:firstLine="709"/>
        <w:contextualSpacing/>
        <w:jc w:val="both"/>
        <w:rPr>
          <w:rFonts w:ascii="Times New Roman" w:eastAsia="Times New Roman" w:hAnsi="Times New Roman" w:cs="Times New Roman"/>
          <w:sz w:val="28"/>
          <w:szCs w:val="28"/>
          <w:lang w:eastAsia="ru-RU"/>
        </w:rPr>
      </w:pPr>
      <w:r w:rsidRPr="006D195D">
        <w:rPr>
          <w:rFonts w:ascii="Times New Roman" w:eastAsia="Times New Roman" w:hAnsi="Times New Roman" w:cs="Times New Roman"/>
          <w:sz w:val="28"/>
          <w:szCs w:val="28"/>
          <w:lang w:eastAsia="ru-RU"/>
        </w:rPr>
        <w:t>Динамика развития агропромышленного комплекса района до 20</w:t>
      </w:r>
      <w:r w:rsidR="00A2284A">
        <w:rPr>
          <w:rFonts w:ascii="Times New Roman" w:eastAsia="Times New Roman" w:hAnsi="Times New Roman" w:cs="Times New Roman"/>
          <w:sz w:val="28"/>
          <w:szCs w:val="28"/>
          <w:lang w:eastAsia="ru-RU"/>
        </w:rPr>
        <w:t>30</w:t>
      </w:r>
      <w:r w:rsidRPr="006D195D">
        <w:rPr>
          <w:rFonts w:ascii="Times New Roman" w:eastAsia="Times New Roman" w:hAnsi="Times New Roman" w:cs="Times New Roman"/>
          <w:sz w:val="28"/>
          <w:szCs w:val="28"/>
          <w:lang w:eastAsia="ru-RU"/>
        </w:rPr>
        <w:t>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стороны – сохранится сложная экономическая обстановка в связи с вступление России в ВТО, что усиливает вероятность реализации рисков для устойчивого и динамичного развития аграрного сектора экономики.</w:t>
      </w:r>
    </w:p>
    <w:p w:rsidR="006D195D" w:rsidRPr="006D195D" w:rsidRDefault="006D195D" w:rsidP="006D195D">
      <w:pPr>
        <w:spacing w:after="0" w:line="240" w:lineRule="auto"/>
        <w:ind w:firstLine="709"/>
        <w:contextualSpacing/>
        <w:jc w:val="both"/>
        <w:rPr>
          <w:rFonts w:ascii="Times New Roman" w:eastAsia="Times New Roman" w:hAnsi="Times New Roman" w:cs="Times New Roman"/>
          <w:sz w:val="28"/>
          <w:szCs w:val="28"/>
          <w:lang w:eastAsia="ru-RU"/>
        </w:rPr>
      </w:pPr>
      <w:r w:rsidRPr="006D195D">
        <w:rPr>
          <w:rFonts w:ascii="Times New Roman" w:eastAsia="Times New Roman" w:hAnsi="Times New Roman" w:cs="Times New Roman"/>
          <w:sz w:val="28"/>
          <w:szCs w:val="28"/>
          <w:lang w:eastAsia="ru-RU"/>
        </w:rPr>
        <w:t>В прогнозный период наметятся следующие значимые тенденции:</w:t>
      </w:r>
    </w:p>
    <w:p w:rsidR="006D195D" w:rsidRPr="006D195D" w:rsidRDefault="006D195D" w:rsidP="00A60026">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ru-RU"/>
        </w:rPr>
      </w:pPr>
      <w:r w:rsidRPr="006D195D">
        <w:rPr>
          <w:rFonts w:ascii="Times New Roman" w:eastAsia="Times New Roman" w:hAnsi="Times New Roman" w:cs="Times New Roman"/>
          <w:sz w:val="28"/>
          <w:szCs w:val="28"/>
          <w:lang w:eastAsia="ru-RU"/>
        </w:rPr>
        <w:t>увеличение инвестиций на повышение плодородия почв, стимулирование улучшения использования земельных угодий;</w:t>
      </w:r>
    </w:p>
    <w:p w:rsidR="006D195D" w:rsidRPr="006D195D" w:rsidRDefault="006D195D" w:rsidP="00A60026">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ru-RU"/>
        </w:rPr>
      </w:pPr>
      <w:r w:rsidRPr="006D195D">
        <w:rPr>
          <w:rFonts w:ascii="Times New Roman" w:eastAsia="Times New Roman" w:hAnsi="Times New Roman" w:cs="Times New Roman"/>
          <w:sz w:val="28"/>
          <w:szCs w:val="28"/>
          <w:lang w:eastAsia="ru-RU"/>
        </w:rPr>
        <w:t>преодоление стагнации в отрасли животноводства, создание условий для наращивания производства мяса крупного рогатого скота и молочных продуктов;</w:t>
      </w:r>
    </w:p>
    <w:p w:rsidR="006D195D" w:rsidRPr="006D195D" w:rsidRDefault="006D195D" w:rsidP="00A60026">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ru-RU"/>
        </w:rPr>
      </w:pPr>
      <w:r w:rsidRPr="006D195D">
        <w:rPr>
          <w:rFonts w:ascii="Times New Roman" w:eastAsia="Times New Roman" w:hAnsi="Times New Roman" w:cs="Times New Roman"/>
          <w:sz w:val="28"/>
          <w:szCs w:val="28"/>
          <w:lang w:eastAsia="ru-RU"/>
        </w:rPr>
        <w:t>ускоренное обновление технической базы агропромышленного производства;</w:t>
      </w:r>
    </w:p>
    <w:p w:rsidR="006D195D" w:rsidRPr="006D195D" w:rsidRDefault="006D195D" w:rsidP="00A60026">
      <w:pPr>
        <w:numPr>
          <w:ilvl w:val="0"/>
          <w:numId w:val="2"/>
        </w:numPr>
        <w:spacing w:after="0" w:line="240" w:lineRule="auto"/>
        <w:ind w:left="0" w:firstLine="720"/>
        <w:contextualSpacing/>
        <w:jc w:val="both"/>
        <w:rPr>
          <w:rFonts w:ascii="Times New Roman" w:eastAsia="Times New Roman" w:hAnsi="Times New Roman" w:cs="Times New Roman"/>
          <w:sz w:val="28"/>
          <w:szCs w:val="28"/>
          <w:lang w:eastAsia="ru-RU"/>
        </w:rPr>
      </w:pPr>
      <w:r w:rsidRPr="006D195D">
        <w:rPr>
          <w:rFonts w:ascii="Times New Roman" w:eastAsia="Times New Roman" w:hAnsi="Times New Roman" w:cs="Times New Roman"/>
          <w:sz w:val="28"/>
          <w:szCs w:val="28"/>
          <w:lang w:eastAsia="ru-RU"/>
        </w:rPr>
        <w:t>применение новых технологий в растениеводстве, животноводстве и пищевой промышленности в целях сохранения природного потенциала и повышения безопасности пищевых продуктов.</w:t>
      </w:r>
    </w:p>
    <w:p w:rsidR="006D195D" w:rsidRPr="006D195D" w:rsidRDefault="006D195D" w:rsidP="006D195D">
      <w:pPr>
        <w:spacing w:after="0" w:line="240" w:lineRule="auto"/>
        <w:ind w:firstLine="709"/>
        <w:contextualSpacing/>
        <w:jc w:val="both"/>
        <w:rPr>
          <w:rFonts w:ascii="Times New Roman" w:eastAsia="Times New Roman" w:hAnsi="Times New Roman" w:cs="Times New Roman"/>
          <w:sz w:val="28"/>
          <w:szCs w:val="28"/>
          <w:lang w:eastAsia="ru-RU"/>
        </w:rPr>
      </w:pPr>
      <w:r w:rsidRPr="006D195D">
        <w:rPr>
          <w:rFonts w:ascii="Times New Roman" w:eastAsia="Times New Roman" w:hAnsi="Times New Roman" w:cs="Times New Roman"/>
          <w:sz w:val="28"/>
          <w:szCs w:val="28"/>
          <w:lang w:eastAsia="ru-RU"/>
        </w:rPr>
        <w:t>Прогноз реализации муниципальной программы основывается на достижении значений ее основных показателей (индикаторов), а также частных индикаторов реализации подпрограмм, включенных в муниципальную программу.</w:t>
      </w:r>
    </w:p>
    <w:p w:rsidR="00F35BBB" w:rsidRDefault="006D195D" w:rsidP="006D19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95D">
        <w:rPr>
          <w:rFonts w:ascii="Times New Roman" w:eastAsia="Times New Roman" w:hAnsi="Times New Roman" w:cs="Times New Roman"/>
          <w:sz w:val="28"/>
          <w:szCs w:val="28"/>
          <w:lang w:eastAsia="ru-RU"/>
        </w:rPr>
        <w:t>Прогнозируемые объемы производства продукции сельского хозяйства по большинству их видов позволят обеспечить питание населения по рациональным нормам и достичь пороговых значений показателей, определенных</w:t>
      </w:r>
      <w:r w:rsidR="00A2284A">
        <w:rPr>
          <w:rFonts w:ascii="Times New Roman" w:eastAsia="Times New Roman" w:hAnsi="Times New Roman" w:cs="Times New Roman"/>
          <w:sz w:val="28"/>
          <w:szCs w:val="28"/>
          <w:lang w:eastAsia="ru-RU"/>
        </w:rPr>
        <w:t>.</w:t>
      </w:r>
    </w:p>
    <w:p w:rsidR="00F35BBB" w:rsidRDefault="00F35BBB" w:rsidP="006D19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195D" w:rsidRDefault="00F35BBB" w:rsidP="00F35BB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35BBB">
        <w:rPr>
          <w:rFonts w:ascii="Times New Roman" w:eastAsia="Times New Roman" w:hAnsi="Times New Roman" w:cs="Times New Roman"/>
          <w:sz w:val="28"/>
          <w:szCs w:val="28"/>
          <w:lang w:eastAsia="ru-RU"/>
        </w:rPr>
        <w:t>4. ПРОГНОЗ КОНЕЧНЫХ РЕЗУЛЬТАТОВ РЕАЛИЗАЦИИ ПРОГРАММЫ, ХАРАКТЕРИЗУЮЩИХ ЦЕЛЕВОЕ СОСТОЯНИЕ (ИЗМЕНЕНИЕ</w:t>
      </w:r>
      <w:r>
        <w:rPr>
          <w:rFonts w:ascii="Times New Roman" w:eastAsia="Times New Roman" w:hAnsi="Times New Roman" w:cs="Times New Roman"/>
          <w:sz w:val="28"/>
          <w:szCs w:val="28"/>
          <w:lang w:eastAsia="ru-RU"/>
        </w:rPr>
        <w:t xml:space="preserve"> </w:t>
      </w:r>
      <w:r w:rsidRPr="00F35BBB">
        <w:rPr>
          <w:rFonts w:ascii="Times New Roman" w:eastAsia="Times New Roman" w:hAnsi="Times New Roman" w:cs="Times New Roman"/>
          <w:sz w:val="28"/>
          <w:szCs w:val="28"/>
          <w:lang w:eastAsia="ru-RU"/>
        </w:rPr>
        <w:t>СОСТОЯНИЯ) УРОВНЯ И КАЧЕСТВА ЖИЗНИ СЕЛЬСКОГО НАСЕЛЕНИЯ,</w:t>
      </w:r>
      <w:r>
        <w:rPr>
          <w:rFonts w:ascii="Times New Roman" w:eastAsia="Times New Roman" w:hAnsi="Times New Roman" w:cs="Times New Roman"/>
          <w:sz w:val="28"/>
          <w:szCs w:val="28"/>
          <w:lang w:eastAsia="ru-RU"/>
        </w:rPr>
        <w:t xml:space="preserve"> </w:t>
      </w:r>
      <w:r w:rsidRPr="00F35BBB">
        <w:rPr>
          <w:rFonts w:ascii="Times New Roman" w:eastAsia="Times New Roman" w:hAnsi="Times New Roman" w:cs="Times New Roman"/>
          <w:sz w:val="28"/>
          <w:szCs w:val="28"/>
          <w:lang w:eastAsia="ru-RU"/>
        </w:rPr>
        <w:t>СОЦИАЛЬНО-ЭКОНОМИЧЕСКОГО РАЗВИТИЯ СФЕРЫ АПК, ЭКОНОМИКИ,</w:t>
      </w:r>
      <w:r>
        <w:rPr>
          <w:rFonts w:ascii="Times New Roman" w:eastAsia="Times New Roman" w:hAnsi="Times New Roman" w:cs="Times New Roman"/>
          <w:sz w:val="28"/>
          <w:szCs w:val="28"/>
          <w:lang w:eastAsia="ru-RU"/>
        </w:rPr>
        <w:t xml:space="preserve"> </w:t>
      </w:r>
      <w:r w:rsidRPr="00F35BBB">
        <w:rPr>
          <w:rFonts w:ascii="Times New Roman" w:eastAsia="Times New Roman" w:hAnsi="Times New Roman" w:cs="Times New Roman"/>
          <w:sz w:val="28"/>
          <w:szCs w:val="28"/>
          <w:lang w:eastAsia="ru-RU"/>
        </w:rPr>
        <w:t>СТЕПЕНИ РЕАЛИЗАЦИИ ДРУГИХ ОБЩЕСТВЕННО ЗНАЧИМЫХ ИНТЕРЕСОВ</w:t>
      </w:r>
    </w:p>
    <w:p w:rsidR="004E6AF4" w:rsidRDefault="004E6AF4" w:rsidP="00F35BB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E6AF4" w:rsidRPr="004E6AF4" w:rsidRDefault="004E6AF4" w:rsidP="004E6A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6AF4">
        <w:rPr>
          <w:rFonts w:ascii="Times New Roman" w:eastAsia="Times New Roman" w:hAnsi="Times New Roman" w:cs="Times New Roman"/>
          <w:sz w:val="28"/>
          <w:szCs w:val="28"/>
          <w:lang w:eastAsia="ru-RU"/>
        </w:rPr>
        <w:t xml:space="preserve">В результате реализации </w:t>
      </w:r>
      <w:r>
        <w:rPr>
          <w:rFonts w:ascii="Times New Roman" w:eastAsia="Times New Roman" w:hAnsi="Times New Roman" w:cs="Times New Roman"/>
          <w:sz w:val="28"/>
          <w:szCs w:val="28"/>
          <w:lang w:eastAsia="ru-RU"/>
        </w:rPr>
        <w:t>муниципальной</w:t>
      </w:r>
      <w:r w:rsidRPr="004E6AF4">
        <w:rPr>
          <w:rFonts w:ascii="Times New Roman" w:eastAsia="Times New Roman" w:hAnsi="Times New Roman" w:cs="Times New Roman"/>
          <w:sz w:val="28"/>
          <w:szCs w:val="28"/>
          <w:lang w:eastAsia="ru-RU"/>
        </w:rPr>
        <w:t xml:space="preserve"> программы будет обеспечено достижение установленных значений основных показателей.</w:t>
      </w:r>
    </w:p>
    <w:p w:rsidR="004E6AF4" w:rsidRPr="00F35BBB" w:rsidRDefault="004E6AF4" w:rsidP="004E6A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E6AF4">
        <w:rPr>
          <w:rFonts w:ascii="Times New Roman" w:eastAsia="Times New Roman" w:hAnsi="Times New Roman" w:cs="Times New Roman"/>
          <w:sz w:val="28"/>
          <w:szCs w:val="28"/>
          <w:lang w:eastAsia="ru-RU"/>
        </w:rPr>
        <w:t xml:space="preserve">К 2030 году </w:t>
      </w:r>
      <w:r>
        <w:rPr>
          <w:rFonts w:ascii="Times New Roman" w:eastAsia="Times New Roman" w:hAnsi="Times New Roman" w:cs="Times New Roman"/>
          <w:sz w:val="28"/>
          <w:szCs w:val="28"/>
          <w:lang w:eastAsia="ru-RU"/>
        </w:rPr>
        <w:t>в</w:t>
      </w:r>
      <w:r w:rsidRPr="00F35BBB">
        <w:rPr>
          <w:rFonts w:ascii="Times New Roman" w:eastAsia="Times New Roman" w:hAnsi="Times New Roman" w:cs="Times New Roman"/>
          <w:sz w:val="28"/>
          <w:szCs w:val="28"/>
          <w:lang w:eastAsia="ru-RU"/>
        </w:rPr>
        <w:t xml:space="preserve">аловой сбор зерна повысится до </w:t>
      </w:r>
      <w:r>
        <w:rPr>
          <w:rFonts w:ascii="Times New Roman" w:eastAsia="Times New Roman" w:hAnsi="Times New Roman" w:cs="Times New Roman"/>
          <w:sz w:val="28"/>
          <w:szCs w:val="28"/>
          <w:lang w:eastAsia="ru-RU"/>
        </w:rPr>
        <w:t>6047</w:t>
      </w:r>
      <w:r w:rsidRPr="00F35BBB">
        <w:rPr>
          <w:rFonts w:ascii="Times New Roman" w:eastAsia="Times New Roman" w:hAnsi="Times New Roman" w:cs="Times New Roman"/>
          <w:sz w:val="28"/>
          <w:szCs w:val="28"/>
          <w:lang w:eastAsia="ru-RU"/>
        </w:rPr>
        <w:t xml:space="preserve"> тонн против 38948 тонн в 2015 году или на </w:t>
      </w:r>
      <w:r>
        <w:rPr>
          <w:rFonts w:ascii="Times New Roman" w:eastAsia="Times New Roman" w:hAnsi="Times New Roman" w:cs="Times New Roman"/>
          <w:sz w:val="28"/>
          <w:szCs w:val="28"/>
          <w:lang w:eastAsia="ru-RU"/>
        </w:rPr>
        <w:t>5</w:t>
      </w:r>
      <w:r w:rsidRPr="00F35BBB">
        <w:rPr>
          <w:rFonts w:ascii="Times New Roman" w:eastAsia="Times New Roman" w:hAnsi="Times New Roman" w:cs="Times New Roman"/>
          <w:sz w:val="28"/>
          <w:szCs w:val="28"/>
          <w:lang w:eastAsia="ru-RU"/>
        </w:rPr>
        <w:t xml:space="preserve">5,2%, картофеля – до </w:t>
      </w:r>
      <w:r>
        <w:rPr>
          <w:rFonts w:ascii="Times New Roman" w:eastAsia="Times New Roman" w:hAnsi="Times New Roman" w:cs="Times New Roman"/>
          <w:sz w:val="28"/>
          <w:szCs w:val="28"/>
          <w:lang w:eastAsia="ru-RU"/>
        </w:rPr>
        <w:t>51423</w:t>
      </w:r>
      <w:r w:rsidRPr="00F35BBB">
        <w:rPr>
          <w:rFonts w:ascii="Times New Roman" w:eastAsia="Times New Roman" w:hAnsi="Times New Roman" w:cs="Times New Roman"/>
          <w:sz w:val="28"/>
          <w:szCs w:val="28"/>
          <w:lang w:eastAsia="ru-RU"/>
        </w:rPr>
        <w:t xml:space="preserve"> тонн против 33069,7 тонн или </w:t>
      </w:r>
      <w:r>
        <w:rPr>
          <w:rFonts w:ascii="Times New Roman" w:eastAsia="Times New Roman" w:hAnsi="Times New Roman" w:cs="Times New Roman"/>
          <w:sz w:val="28"/>
          <w:szCs w:val="28"/>
          <w:lang w:eastAsia="ru-RU"/>
        </w:rPr>
        <w:t xml:space="preserve">55,5%. </w:t>
      </w:r>
      <w:r w:rsidRPr="00F35BBB">
        <w:rPr>
          <w:rFonts w:ascii="Times New Roman" w:eastAsia="Times New Roman" w:hAnsi="Times New Roman" w:cs="Times New Roman"/>
          <w:sz w:val="28"/>
          <w:szCs w:val="28"/>
          <w:lang w:eastAsia="ru-RU"/>
        </w:rPr>
        <w:t>Этому будут способствовать меры по улучшению использования земель сельскохозяйственного назначения.</w:t>
      </w:r>
    </w:p>
    <w:p w:rsidR="004E6AF4" w:rsidRPr="004E6AF4" w:rsidRDefault="004E6AF4" w:rsidP="004E6A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35BBB">
        <w:rPr>
          <w:rFonts w:ascii="Times New Roman" w:eastAsia="Times New Roman" w:hAnsi="Times New Roman" w:cs="Times New Roman"/>
          <w:sz w:val="28"/>
          <w:szCs w:val="28"/>
          <w:lang w:eastAsia="ru-RU"/>
        </w:rPr>
        <w:t>Производство скота и птицы (в живом весе) к 20</w:t>
      </w:r>
      <w:r>
        <w:rPr>
          <w:rFonts w:ascii="Times New Roman" w:eastAsia="Times New Roman" w:hAnsi="Times New Roman" w:cs="Times New Roman"/>
          <w:sz w:val="28"/>
          <w:szCs w:val="28"/>
          <w:lang w:eastAsia="ru-RU"/>
        </w:rPr>
        <w:t>30</w:t>
      </w:r>
      <w:r w:rsidRPr="00F35BBB">
        <w:rPr>
          <w:rFonts w:ascii="Times New Roman" w:eastAsia="Times New Roman" w:hAnsi="Times New Roman" w:cs="Times New Roman"/>
          <w:sz w:val="28"/>
          <w:szCs w:val="28"/>
          <w:lang w:eastAsia="ru-RU"/>
        </w:rPr>
        <w:t xml:space="preserve"> году возрастет по сравнению с 2015 годом до </w:t>
      </w:r>
      <w:r>
        <w:rPr>
          <w:rFonts w:ascii="Times New Roman" w:eastAsia="Times New Roman" w:hAnsi="Times New Roman" w:cs="Times New Roman"/>
          <w:sz w:val="28"/>
          <w:szCs w:val="28"/>
          <w:lang w:eastAsia="ru-RU"/>
        </w:rPr>
        <w:t>8269</w:t>
      </w:r>
      <w:r w:rsidRPr="00F35BBB">
        <w:rPr>
          <w:rFonts w:ascii="Times New Roman" w:eastAsia="Times New Roman" w:hAnsi="Times New Roman" w:cs="Times New Roman"/>
          <w:sz w:val="28"/>
          <w:szCs w:val="28"/>
          <w:lang w:eastAsia="ru-RU"/>
        </w:rPr>
        <w:t xml:space="preserve"> тонн, или на </w:t>
      </w:r>
      <w:r>
        <w:rPr>
          <w:rFonts w:ascii="Times New Roman" w:eastAsia="Times New Roman" w:hAnsi="Times New Roman" w:cs="Times New Roman"/>
          <w:sz w:val="28"/>
          <w:szCs w:val="28"/>
          <w:lang w:eastAsia="ru-RU"/>
        </w:rPr>
        <w:t>5</w:t>
      </w:r>
      <w:r w:rsidRPr="00F35BBB">
        <w:rPr>
          <w:rFonts w:ascii="Times New Roman" w:eastAsia="Times New Roman" w:hAnsi="Times New Roman" w:cs="Times New Roman"/>
          <w:sz w:val="28"/>
          <w:szCs w:val="28"/>
          <w:lang w:eastAsia="ru-RU"/>
        </w:rPr>
        <w:t xml:space="preserve">0,6%, молока – до </w:t>
      </w:r>
      <w:r>
        <w:rPr>
          <w:rFonts w:ascii="Times New Roman" w:eastAsia="Times New Roman" w:hAnsi="Times New Roman" w:cs="Times New Roman"/>
          <w:sz w:val="28"/>
          <w:szCs w:val="28"/>
          <w:lang w:eastAsia="ru-RU"/>
        </w:rPr>
        <w:t>15140</w:t>
      </w:r>
      <w:r w:rsidRPr="00F35BBB">
        <w:rPr>
          <w:rFonts w:ascii="Times New Roman" w:eastAsia="Times New Roman" w:hAnsi="Times New Roman" w:cs="Times New Roman"/>
          <w:sz w:val="28"/>
          <w:szCs w:val="28"/>
          <w:lang w:eastAsia="ru-RU"/>
        </w:rPr>
        <w:t xml:space="preserve"> тонн, или на </w:t>
      </w:r>
      <w:r>
        <w:rPr>
          <w:rFonts w:ascii="Times New Roman" w:eastAsia="Times New Roman" w:hAnsi="Times New Roman" w:cs="Times New Roman"/>
          <w:sz w:val="28"/>
          <w:szCs w:val="28"/>
          <w:lang w:eastAsia="ru-RU"/>
        </w:rPr>
        <w:t>2</w:t>
      </w:r>
      <w:r w:rsidRPr="00F35BBB">
        <w:rPr>
          <w:rFonts w:ascii="Times New Roman" w:eastAsia="Times New Roman" w:hAnsi="Times New Roman" w:cs="Times New Roman"/>
          <w:sz w:val="28"/>
          <w:szCs w:val="28"/>
          <w:lang w:eastAsia="ru-RU"/>
        </w:rPr>
        <w:t>9,8%</w:t>
      </w:r>
      <w:r>
        <w:rPr>
          <w:rFonts w:ascii="Times New Roman" w:eastAsia="Times New Roman" w:hAnsi="Times New Roman" w:cs="Times New Roman"/>
          <w:sz w:val="28"/>
          <w:szCs w:val="28"/>
          <w:lang w:eastAsia="ru-RU"/>
        </w:rPr>
        <w:t xml:space="preserve">. </w:t>
      </w:r>
      <w:r w:rsidRPr="004E6AF4">
        <w:rPr>
          <w:rFonts w:ascii="Times New Roman" w:eastAsia="Times New Roman" w:hAnsi="Times New Roman" w:cs="Times New Roman"/>
          <w:sz w:val="28"/>
          <w:szCs w:val="28"/>
          <w:lang w:eastAsia="ru-RU"/>
        </w:rPr>
        <w:t>Основной прирост будет получен за счет роста продуктивности скота на основе улучшения породного состава, а также сохранения и увеличения поголовья сельскохозяйственных животных.</w:t>
      </w:r>
      <w:proofErr w:type="gramEnd"/>
    </w:p>
    <w:p w:rsidR="004E6AF4" w:rsidRPr="004E6AF4" w:rsidRDefault="004E6AF4" w:rsidP="004E6A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6AF4">
        <w:rPr>
          <w:rFonts w:ascii="Times New Roman" w:eastAsia="Times New Roman" w:hAnsi="Times New Roman" w:cs="Times New Roman"/>
          <w:sz w:val="28"/>
          <w:szCs w:val="28"/>
          <w:lang w:eastAsia="ru-RU"/>
        </w:rPr>
        <w:t>В животноводстве решение задачи наращивания производства мяса и молока позволит обеспечить уровень потребления населением этих видов продуктов:</w:t>
      </w:r>
    </w:p>
    <w:p w:rsidR="004E6AF4" w:rsidRPr="004E6AF4" w:rsidRDefault="004E6AF4" w:rsidP="004E6A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6AF4">
        <w:rPr>
          <w:rFonts w:ascii="Times New Roman" w:eastAsia="Times New Roman" w:hAnsi="Times New Roman" w:cs="Times New Roman"/>
          <w:sz w:val="28"/>
          <w:szCs w:val="28"/>
          <w:lang w:eastAsia="ru-RU"/>
        </w:rPr>
        <w:t>молока и молочных продуктов на душу населения к 2030 году - до 368,6 кг;</w:t>
      </w:r>
    </w:p>
    <w:p w:rsidR="004E6AF4" w:rsidRPr="004E6AF4" w:rsidRDefault="004E6AF4" w:rsidP="004E6A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6AF4">
        <w:rPr>
          <w:rFonts w:ascii="Times New Roman" w:eastAsia="Times New Roman" w:hAnsi="Times New Roman" w:cs="Times New Roman"/>
          <w:sz w:val="28"/>
          <w:szCs w:val="28"/>
          <w:lang w:eastAsia="ru-RU"/>
        </w:rPr>
        <w:t>мяса на душу населения к 2030 году - до 79,7 кг.</w:t>
      </w:r>
    </w:p>
    <w:p w:rsidR="004E6AF4" w:rsidRPr="004E6AF4" w:rsidRDefault="004E6AF4" w:rsidP="004E6A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6AF4">
        <w:rPr>
          <w:rFonts w:ascii="Times New Roman" w:eastAsia="Times New Roman" w:hAnsi="Times New Roman" w:cs="Times New Roman"/>
          <w:sz w:val="28"/>
          <w:szCs w:val="28"/>
          <w:lang w:eastAsia="ru-RU"/>
        </w:rPr>
        <w:t>Прогнозируемые объемы производства продукции сельского хозяйства и пищевых продуктов по большинству их видов позволят (с учетом допустимого ввоза) обеспечить питание населения края по рациональным нормам и, таким образом, приблизиться к решению основных задач, определенных Доктриной продовольственной безопасности Российской Федерации.</w:t>
      </w:r>
    </w:p>
    <w:p w:rsidR="004E6AF4" w:rsidRPr="004E6AF4" w:rsidRDefault="004E6AF4" w:rsidP="004E6A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6AF4">
        <w:rPr>
          <w:rFonts w:ascii="Times New Roman" w:eastAsia="Times New Roman" w:hAnsi="Times New Roman" w:cs="Times New Roman"/>
          <w:sz w:val="28"/>
          <w:szCs w:val="28"/>
          <w:lang w:eastAsia="ru-RU"/>
        </w:rPr>
        <w:t xml:space="preserve">Доведение соотношения уровня заработной платы работников, занятых в сфере сельского хозяйства региона, и работников, занятых в сфере экономики региона, до 43,6% будет обеспечено за счет повышения производительности труда, что будет способствовать росту среднемесячной заработной платы работников сельского хозяйства (без субъектов малого предпринимательства) до </w:t>
      </w:r>
      <w:r>
        <w:rPr>
          <w:rFonts w:ascii="Times New Roman" w:eastAsia="Times New Roman" w:hAnsi="Times New Roman" w:cs="Times New Roman"/>
          <w:sz w:val="28"/>
          <w:szCs w:val="28"/>
          <w:lang w:eastAsia="ru-RU"/>
        </w:rPr>
        <w:t>1</w:t>
      </w:r>
      <w:r w:rsidRPr="004E6AF4">
        <w:rPr>
          <w:rFonts w:ascii="Times New Roman" w:eastAsia="Times New Roman" w:hAnsi="Times New Roman" w:cs="Times New Roman"/>
          <w:sz w:val="28"/>
          <w:szCs w:val="28"/>
          <w:lang w:eastAsia="ru-RU"/>
        </w:rPr>
        <w:t>7436,0 рублей.</w:t>
      </w:r>
    </w:p>
    <w:p w:rsidR="004E6AF4" w:rsidRDefault="004E6AF4" w:rsidP="004E6A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6AF4">
        <w:rPr>
          <w:rFonts w:ascii="Times New Roman" w:eastAsia="Times New Roman" w:hAnsi="Times New Roman" w:cs="Times New Roman"/>
          <w:sz w:val="28"/>
          <w:szCs w:val="28"/>
          <w:lang w:eastAsia="ru-RU"/>
        </w:rPr>
        <w:t>Для этих целей предполагается обеспечить ежегодный прирост инвестиций в сельское хозяйство около 1%</w:t>
      </w:r>
      <w:r>
        <w:rPr>
          <w:rFonts w:ascii="Times New Roman" w:eastAsia="Times New Roman" w:hAnsi="Times New Roman" w:cs="Times New Roman"/>
          <w:sz w:val="28"/>
          <w:szCs w:val="28"/>
          <w:lang w:eastAsia="ru-RU"/>
        </w:rPr>
        <w:t>.</w:t>
      </w:r>
      <w:r w:rsidRPr="004E6AF4">
        <w:rPr>
          <w:rFonts w:ascii="Times New Roman" w:eastAsia="Times New Roman" w:hAnsi="Times New Roman" w:cs="Times New Roman"/>
          <w:sz w:val="28"/>
          <w:szCs w:val="28"/>
          <w:lang w:eastAsia="ru-RU"/>
        </w:rPr>
        <w:t xml:space="preserve"> </w:t>
      </w:r>
    </w:p>
    <w:p w:rsidR="004E6AF4" w:rsidRPr="004E6AF4" w:rsidRDefault="004E6AF4" w:rsidP="004E6A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6AF4">
        <w:rPr>
          <w:rFonts w:ascii="Times New Roman" w:eastAsia="Times New Roman" w:hAnsi="Times New Roman" w:cs="Times New Roman"/>
          <w:sz w:val="28"/>
          <w:szCs w:val="28"/>
          <w:lang w:eastAsia="ru-RU"/>
        </w:rPr>
        <w:t xml:space="preserve">Реализация мероприятий </w:t>
      </w:r>
      <w:r>
        <w:rPr>
          <w:rFonts w:ascii="Times New Roman" w:eastAsia="Times New Roman" w:hAnsi="Times New Roman" w:cs="Times New Roman"/>
          <w:sz w:val="28"/>
          <w:szCs w:val="28"/>
          <w:lang w:eastAsia="ru-RU"/>
        </w:rPr>
        <w:t>муниципальной</w:t>
      </w:r>
      <w:r w:rsidRPr="004E6AF4">
        <w:rPr>
          <w:rFonts w:ascii="Times New Roman" w:eastAsia="Times New Roman" w:hAnsi="Times New Roman" w:cs="Times New Roman"/>
          <w:sz w:val="28"/>
          <w:szCs w:val="28"/>
          <w:lang w:eastAsia="ru-RU"/>
        </w:rPr>
        <w:t xml:space="preserve"> программы, направленных на поддержку малых форм хозяйствования в сельской местности, будет способствовать созданию не менее </w:t>
      </w:r>
      <w:r>
        <w:rPr>
          <w:rFonts w:ascii="Times New Roman" w:eastAsia="Times New Roman" w:hAnsi="Times New Roman" w:cs="Times New Roman"/>
          <w:sz w:val="28"/>
          <w:szCs w:val="28"/>
          <w:lang w:eastAsia="ru-RU"/>
        </w:rPr>
        <w:t>11</w:t>
      </w:r>
      <w:r w:rsidRPr="004E6AF4">
        <w:rPr>
          <w:rFonts w:ascii="Times New Roman" w:eastAsia="Times New Roman" w:hAnsi="Times New Roman" w:cs="Times New Roman"/>
          <w:sz w:val="28"/>
          <w:szCs w:val="28"/>
          <w:lang w:eastAsia="ru-RU"/>
        </w:rPr>
        <w:t xml:space="preserve"> новых рабочих мест к 2030 году.</w:t>
      </w:r>
    </w:p>
    <w:p w:rsidR="004E6AF4" w:rsidRPr="004E6AF4" w:rsidRDefault="004E6AF4" w:rsidP="004E6A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6AF4">
        <w:rPr>
          <w:rFonts w:ascii="Times New Roman" w:eastAsia="Times New Roman" w:hAnsi="Times New Roman" w:cs="Times New Roman"/>
          <w:sz w:val="28"/>
          <w:szCs w:val="28"/>
          <w:lang w:eastAsia="ru-RU"/>
        </w:rPr>
        <w:t xml:space="preserve">Реализация мероприятий </w:t>
      </w:r>
      <w:r>
        <w:rPr>
          <w:rFonts w:ascii="Times New Roman" w:eastAsia="Times New Roman" w:hAnsi="Times New Roman" w:cs="Times New Roman"/>
          <w:sz w:val="28"/>
          <w:szCs w:val="28"/>
          <w:lang w:eastAsia="ru-RU"/>
        </w:rPr>
        <w:t>муниципальной</w:t>
      </w:r>
      <w:r w:rsidRPr="004E6AF4">
        <w:rPr>
          <w:rFonts w:ascii="Times New Roman" w:eastAsia="Times New Roman" w:hAnsi="Times New Roman" w:cs="Times New Roman"/>
          <w:sz w:val="28"/>
          <w:szCs w:val="28"/>
          <w:lang w:eastAsia="ru-RU"/>
        </w:rPr>
        <w:t xml:space="preserve"> программы, направленных на привлечение и закрепление молодых квалифицированных специалистов путем обеспечения их доступным жильем, позволит создать условия для преодоления кадрового дефицита в организациях АПК и социальной сферы в сельской местности и снижения миграционной убыли молодежи из села.</w:t>
      </w:r>
    </w:p>
    <w:p w:rsidR="004E6AF4" w:rsidRPr="004E6AF4" w:rsidRDefault="004E6AF4" w:rsidP="004E6A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6AF4">
        <w:rPr>
          <w:rFonts w:ascii="Times New Roman" w:eastAsia="Times New Roman" w:hAnsi="Times New Roman" w:cs="Times New Roman"/>
          <w:sz w:val="28"/>
          <w:szCs w:val="28"/>
          <w:lang w:eastAsia="ru-RU"/>
        </w:rPr>
        <w:t xml:space="preserve">Реализация мероприятий </w:t>
      </w:r>
      <w:r>
        <w:rPr>
          <w:rFonts w:ascii="Times New Roman" w:eastAsia="Times New Roman" w:hAnsi="Times New Roman" w:cs="Times New Roman"/>
          <w:sz w:val="28"/>
          <w:szCs w:val="28"/>
          <w:lang w:eastAsia="ru-RU"/>
        </w:rPr>
        <w:t>муниципальной</w:t>
      </w:r>
      <w:r w:rsidRPr="004E6AF4">
        <w:rPr>
          <w:rFonts w:ascii="Times New Roman" w:eastAsia="Times New Roman" w:hAnsi="Times New Roman" w:cs="Times New Roman"/>
          <w:sz w:val="28"/>
          <w:szCs w:val="28"/>
          <w:lang w:eastAsia="ru-RU"/>
        </w:rPr>
        <w:t xml:space="preserve"> программы, направленных на формирование комплексного подхода к решению социально-экономических проблем развития сельских территорий, позволит значительно повысить уровень и качество жизни на селе.</w:t>
      </w:r>
    </w:p>
    <w:p w:rsidR="004E6AF4" w:rsidRDefault="004E6AF4" w:rsidP="004E6A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6AF4">
        <w:rPr>
          <w:rFonts w:ascii="Times New Roman" w:eastAsia="Times New Roman" w:hAnsi="Times New Roman" w:cs="Times New Roman"/>
          <w:sz w:val="28"/>
          <w:szCs w:val="28"/>
          <w:lang w:eastAsia="ru-RU"/>
        </w:rPr>
        <w:t xml:space="preserve">Реализация мероприятий </w:t>
      </w:r>
      <w:r w:rsidR="00A834F6">
        <w:rPr>
          <w:rFonts w:ascii="Times New Roman" w:eastAsia="Times New Roman" w:hAnsi="Times New Roman" w:cs="Times New Roman"/>
          <w:sz w:val="28"/>
          <w:szCs w:val="28"/>
          <w:lang w:eastAsia="ru-RU"/>
        </w:rPr>
        <w:t>муниципальной</w:t>
      </w:r>
      <w:r w:rsidRPr="004E6AF4">
        <w:rPr>
          <w:rFonts w:ascii="Times New Roman" w:eastAsia="Times New Roman" w:hAnsi="Times New Roman" w:cs="Times New Roman"/>
          <w:sz w:val="28"/>
          <w:szCs w:val="28"/>
          <w:lang w:eastAsia="ru-RU"/>
        </w:rPr>
        <w:t xml:space="preserve"> программы, направленных на создание условий для эффективного управления финансовыми ресурсами, позволит обеспечить в рамках выполнения установленных функций и полномочий достижение целей, задач и показателей (индикаторов) реализации </w:t>
      </w:r>
      <w:r w:rsidR="009832B7">
        <w:rPr>
          <w:rFonts w:ascii="Times New Roman" w:eastAsia="Times New Roman" w:hAnsi="Times New Roman" w:cs="Times New Roman"/>
          <w:sz w:val="28"/>
          <w:szCs w:val="28"/>
          <w:lang w:eastAsia="ru-RU"/>
        </w:rPr>
        <w:t>муниципальной</w:t>
      </w:r>
      <w:r w:rsidRPr="004E6AF4">
        <w:rPr>
          <w:rFonts w:ascii="Times New Roman" w:eastAsia="Times New Roman" w:hAnsi="Times New Roman" w:cs="Times New Roman"/>
          <w:sz w:val="28"/>
          <w:szCs w:val="28"/>
          <w:lang w:eastAsia="ru-RU"/>
        </w:rPr>
        <w:t xml:space="preserve"> программы</w:t>
      </w:r>
      <w:r w:rsidR="009832B7">
        <w:rPr>
          <w:rFonts w:ascii="Times New Roman" w:eastAsia="Times New Roman" w:hAnsi="Times New Roman" w:cs="Times New Roman"/>
          <w:sz w:val="28"/>
          <w:szCs w:val="28"/>
          <w:lang w:eastAsia="ru-RU"/>
        </w:rPr>
        <w:t>.</w:t>
      </w:r>
    </w:p>
    <w:p w:rsidR="00F35BBB" w:rsidRPr="00F35BBB"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35BBB">
        <w:rPr>
          <w:rFonts w:ascii="Times New Roman" w:eastAsia="Times New Roman" w:hAnsi="Times New Roman" w:cs="Times New Roman"/>
          <w:sz w:val="28"/>
          <w:szCs w:val="28"/>
          <w:lang w:eastAsia="ru-RU"/>
        </w:rPr>
        <w:t>Приоритетным направлением в развитии отрасли наряду с общественным производством и развитие личных подсобных хозяйств.</w:t>
      </w:r>
    </w:p>
    <w:p w:rsidR="00F35BBB" w:rsidRPr="00F35BBB"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35BBB">
        <w:rPr>
          <w:rFonts w:ascii="Times New Roman" w:eastAsia="Times New Roman" w:hAnsi="Times New Roman" w:cs="Times New Roman"/>
          <w:sz w:val="28"/>
          <w:szCs w:val="28"/>
          <w:lang w:eastAsia="ru-RU"/>
        </w:rPr>
        <w:tab/>
        <w:t>ЛПХ как специфическая форма хозяйствования выполняют ряд важнейших экономических и социальных функций, способствуют сохранению и поддержанию на необходимом уровне всей сферы жизнеобеспечения и особенно продовольственного обеспечения сельского населения.</w:t>
      </w:r>
    </w:p>
    <w:p w:rsidR="00F35BBB" w:rsidRPr="00F35BBB"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35BBB">
        <w:rPr>
          <w:rFonts w:ascii="Times New Roman" w:eastAsia="Times New Roman" w:hAnsi="Times New Roman" w:cs="Times New Roman"/>
          <w:sz w:val="28"/>
          <w:szCs w:val="28"/>
          <w:lang w:eastAsia="ru-RU"/>
        </w:rPr>
        <w:tab/>
        <w:t>В условиях дезинтеграции и кризиса крупного специализированного сельскохозяйственного производства личные подсобные хозяйства населения становятся основными производителями отдельных видов сельскохозяйственной продукции. В общем объеме валовой продукции сельского хозяйства их доля составила  71 %.</w:t>
      </w:r>
    </w:p>
    <w:p w:rsidR="00F35BBB" w:rsidRPr="00F35BBB"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35BBB">
        <w:rPr>
          <w:rFonts w:ascii="Times New Roman" w:eastAsia="Times New Roman" w:hAnsi="Times New Roman" w:cs="Times New Roman"/>
          <w:sz w:val="28"/>
          <w:szCs w:val="28"/>
          <w:lang w:eastAsia="ru-RU"/>
        </w:rPr>
        <w:tab/>
        <w:t>За счет ЛПХ формируется до 80 % совокупных доходов сельских семей, в том числе до 50 % денежных, а у отдельных малообеспеченных групп населения их доля еще выше.</w:t>
      </w:r>
    </w:p>
    <w:p w:rsidR="00F35BBB" w:rsidRPr="00F35BBB"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35BBB">
        <w:rPr>
          <w:rFonts w:ascii="Times New Roman" w:eastAsia="Times New Roman" w:hAnsi="Times New Roman" w:cs="Times New Roman"/>
          <w:sz w:val="28"/>
          <w:szCs w:val="28"/>
          <w:lang w:eastAsia="ru-RU"/>
        </w:rPr>
        <w:tab/>
        <w:t>Значительное влияние на развитие и систему ведения личных подсобных хозяйств оказывает управленческий ресурс: организационные, финансовые и иные меры государственной и муниципальной поддержки личных подсобных хозяйств. Первостепенное значение имеет решение вопросов землепользования, содействие в реализации производимой этим сектором продукции, организация взаимодействия с крупными сельскохозяйственными предприятиями, производство для них малогабаритной техники.</w:t>
      </w:r>
    </w:p>
    <w:p w:rsidR="00F35BBB" w:rsidRPr="00F35BBB"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35BBB">
        <w:rPr>
          <w:rFonts w:ascii="Times New Roman" w:eastAsia="Times New Roman" w:hAnsi="Times New Roman" w:cs="Times New Roman"/>
          <w:sz w:val="28"/>
          <w:szCs w:val="28"/>
          <w:lang w:eastAsia="ru-RU"/>
        </w:rPr>
        <w:t xml:space="preserve">Вопреки кризисным явлениям и трудностям в условиях спада крупного агропромышленного производства роль ЛПХ растет, а ресурсы остаются недоиспользованными. Лишь незначительная доля произведенной ЛПХ продукции заготавливается потребительскими кооперативами (молоко – 15%, мясо – 24%). </w:t>
      </w:r>
    </w:p>
    <w:p w:rsidR="00F35BBB" w:rsidRPr="00F35BBB"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35BBB">
        <w:rPr>
          <w:rFonts w:ascii="Times New Roman" w:eastAsia="Times New Roman" w:hAnsi="Times New Roman" w:cs="Times New Roman"/>
          <w:sz w:val="28"/>
          <w:szCs w:val="28"/>
          <w:lang w:eastAsia="ru-RU"/>
        </w:rPr>
        <w:t>Взаимовыгодные отношения личных подсобных хозяйств могут успешно осуществляться и с другими сельскохозяйственными организациями различных форм собственности, расположенными на территории района.</w:t>
      </w:r>
    </w:p>
    <w:p w:rsidR="00F35BBB" w:rsidRPr="00F35BBB"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35BBB">
        <w:rPr>
          <w:rFonts w:ascii="Times New Roman" w:eastAsia="Times New Roman" w:hAnsi="Times New Roman" w:cs="Times New Roman"/>
          <w:sz w:val="28"/>
          <w:szCs w:val="28"/>
          <w:lang w:eastAsia="ru-RU"/>
        </w:rPr>
        <w:t>Необходимо также совершенствовать формы взаимодействия личных подсобных хозяйств с базовыми коллективными предприятиями. Совместная деятельность ЛПХ и крупных коллективных сельскохозяйственных предприятий имеет особое значение по таким направлениям, как использование земли, материально-технических и трудовых ресурсов, обеспечение производства машинами, удобрениями, семенами, кормами и т.п., реализация сельскохозяйственной продукции.</w:t>
      </w:r>
    </w:p>
    <w:p w:rsidR="00F35BBB" w:rsidRPr="00F35BBB"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35BBB">
        <w:rPr>
          <w:rFonts w:ascii="Times New Roman" w:eastAsia="Times New Roman" w:hAnsi="Times New Roman" w:cs="Times New Roman"/>
          <w:sz w:val="28"/>
          <w:szCs w:val="28"/>
          <w:lang w:eastAsia="ru-RU"/>
        </w:rPr>
        <w:t xml:space="preserve">Для успешного развития частного сектора разработаны подпрограммы «Развитие животноводства в личных подворьях граждан Каратузского района» и «Развитие малых форм хозяйствования в Каратузском районе» к муниципальной программе «Развитие сельского хозяйства в Каратузском районе». </w:t>
      </w:r>
    </w:p>
    <w:p w:rsidR="00F35BBB" w:rsidRPr="00F35BBB"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35BBB">
        <w:rPr>
          <w:rFonts w:ascii="Times New Roman" w:eastAsia="Times New Roman" w:hAnsi="Times New Roman" w:cs="Times New Roman"/>
          <w:sz w:val="28"/>
          <w:szCs w:val="28"/>
          <w:lang w:eastAsia="ru-RU"/>
        </w:rPr>
        <w:t>Для успешного ведения ЛПХ необходимо:</w:t>
      </w:r>
    </w:p>
    <w:p w:rsidR="00F35BBB" w:rsidRPr="00F35BBB"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35BBB">
        <w:rPr>
          <w:rFonts w:ascii="Times New Roman" w:eastAsia="Times New Roman" w:hAnsi="Times New Roman" w:cs="Times New Roman"/>
          <w:sz w:val="28"/>
          <w:szCs w:val="28"/>
          <w:lang w:eastAsia="ru-RU"/>
        </w:rPr>
        <w:t>•</w:t>
      </w:r>
      <w:r w:rsidRPr="00F35BBB">
        <w:rPr>
          <w:rFonts w:ascii="Times New Roman" w:eastAsia="Times New Roman" w:hAnsi="Times New Roman" w:cs="Times New Roman"/>
          <w:sz w:val="28"/>
          <w:szCs w:val="28"/>
          <w:lang w:eastAsia="ru-RU"/>
        </w:rPr>
        <w:tab/>
        <w:t>формирование инфраструктуры обслуживания (водо- и энергоснабжение, средства связи, подъездные пути);</w:t>
      </w:r>
    </w:p>
    <w:p w:rsidR="00F35BBB" w:rsidRPr="00F35BBB"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35BBB">
        <w:rPr>
          <w:rFonts w:ascii="Times New Roman" w:eastAsia="Times New Roman" w:hAnsi="Times New Roman" w:cs="Times New Roman"/>
          <w:sz w:val="28"/>
          <w:szCs w:val="28"/>
          <w:lang w:eastAsia="ru-RU"/>
        </w:rPr>
        <w:t>•</w:t>
      </w:r>
      <w:r w:rsidRPr="00F35BBB">
        <w:rPr>
          <w:rFonts w:ascii="Times New Roman" w:eastAsia="Times New Roman" w:hAnsi="Times New Roman" w:cs="Times New Roman"/>
          <w:sz w:val="28"/>
          <w:szCs w:val="28"/>
          <w:lang w:eastAsia="ru-RU"/>
        </w:rPr>
        <w:tab/>
        <w:t>проведение мероприятий по повышению качества продуктивных и племенных сельскохозяйственных животных, организации искусственного осеменения сельскохозяйственных животных;</w:t>
      </w:r>
    </w:p>
    <w:p w:rsidR="00F35BBB" w:rsidRPr="00F35BBB"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35BBB">
        <w:rPr>
          <w:rFonts w:ascii="Times New Roman" w:eastAsia="Times New Roman" w:hAnsi="Times New Roman" w:cs="Times New Roman"/>
          <w:sz w:val="28"/>
          <w:szCs w:val="28"/>
          <w:lang w:eastAsia="ru-RU"/>
        </w:rPr>
        <w:t>•</w:t>
      </w:r>
      <w:r w:rsidRPr="00F35BBB">
        <w:rPr>
          <w:rFonts w:ascii="Times New Roman" w:eastAsia="Times New Roman" w:hAnsi="Times New Roman" w:cs="Times New Roman"/>
          <w:sz w:val="28"/>
          <w:szCs w:val="28"/>
          <w:lang w:eastAsia="ru-RU"/>
        </w:rPr>
        <w:tab/>
        <w:t>организация работы по закупке сельскохозяйственной продукции, произведенной в ЛПХ (работа кооперативов, организация переработки, организация рынка);</w:t>
      </w:r>
    </w:p>
    <w:p w:rsidR="00F35BBB" w:rsidRPr="00F35BBB"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35BBB">
        <w:rPr>
          <w:rFonts w:ascii="Times New Roman" w:eastAsia="Times New Roman" w:hAnsi="Times New Roman" w:cs="Times New Roman"/>
          <w:sz w:val="28"/>
          <w:szCs w:val="28"/>
          <w:lang w:eastAsia="ru-RU"/>
        </w:rPr>
        <w:t>•</w:t>
      </w:r>
      <w:r w:rsidRPr="00F35BBB">
        <w:rPr>
          <w:rFonts w:ascii="Times New Roman" w:eastAsia="Times New Roman" w:hAnsi="Times New Roman" w:cs="Times New Roman"/>
          <w:sz w:val="28"/>
          <w:szCs w:val="28"/>
          <w:lang w:eastAsia="ru-RU"/>
        </w:rPr>
        <w:tab/>
        <w:t xml:space="preserve">содействие в выделении в соответствии с действующим законодательством приусадебных земельных участков для производства сельскохозяйственной продукции, возведение жилого дома, производственных, бытовых и иных построек, земельных участков для сенокошения, пастбищ и других нужд ЛПХ; </w:t>
      </w:r>
    </w:p>
    <w:p w:rsidR="00F35BBB" w:rsidRPr="00F35BBB"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35BBB">
        <w:rPr>
          <w:rFonts w:ascii="Times New Roman" w:eastAsia="Times New Roman" w:hAnsi="Times New Roman" w:cs="Times New Roman"/>
          <w:sz w:val="28"/>
          <w:szCs w:val="28"/>
          <w:lang w:eastAsia="ru-RU"/>
        </w:rPr>
        <w:t>•</w:t>
      </w:r>
      <w:r w:rsidRPr="00F35BBB">
        <w:rPr>
          <w:rFonts w:ascii="Times New Roman" w:eastAsia="Times New Roman" w:hAnsi="Times New Roman" w:cs="Times New Roman"/>
          <w:sz w:val="28"/>
          <w:szCs w:val="28"/>
          <w:lang w:eastAsia="ru-RU"/>
        </w:rPr>
        <w:tab/>
        <w:t>содействие ЛПХ в приобретении кормов, молодняка скота, птицы, поросят, лошадей, средств малой механизации, горюче-смазочных и строительных материалов, в оказании зоотехнических, агрономических, ремонтно-технических и информационно-консультационных услуг;</w:t>
      </w:r>
    </w:p>
    <w:p w:rsidR="00F35BBB"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35BBB">
        <w:rPr>
          <w:rFonts w:ascii="Times New Roman" w:eastAsia="Times New Roman" w:hAnsi="Times New Roman" w:cs="Times New Roman"/>
          <w:sz w:val="28"/>
          <w:szCs w:val="28"/>
          <w:lang w:eastAsia="ru-RU"/>
        </w:rPr>
        <w:t>Задача всех ветвей власти - создать условия для коренного перелома в развитии ЛПХ, определить рынки сбыта сельскохозяйственной продукции, увеличить доходы населения.</w:t>
      </w:r>
    </w:p>
    <w:p w:rsidR="00F523AD" w:rsidRDefault="00F523AD" w:rsidP="00F523A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F523AD" w:rsidRPr="00F523AD" w:rsidRDefault="00F523AD" w:rsidP="00F523A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F523AD">
        <w:rPr>
          <w:rFonts w:ascii="Times New Roman" w:eastAsia="Times New Roman" w:hAnsi="Times New Roman" w:cs="Times New Roman"/>
          <w:sz w:val="28"/>
          <w:szCs w:val="28"/>
          <w:lang w:eastAsia="ru-RU"/>
        </w:rPr>
        <w:t>5. ИНФОРМАЦИЯ ПО ПОДПРОГРАММАМ, ОТДЕЛЬНЫМ</w:t>
      </w:r>
    </w:p>
    <w:p w:rsidR="00F523AD" w:rsidRDefault="00F523AD" w:rsidP="00F523A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F523AD">
        <w:rPr>
          <w:rFonts w:ascii="Times New Roman" w:eastAsia="Times New Roman" w:hAnsi="Times New Roman" w:cs="Times New Roman"/>
          <w:sz w:val="28"/>
          <w:szCs w:val="28"/>
          <w:lang w:eastAsia="ru-RU"/>
        </w:rPr>
        <w:t>МЕРОПРИЯТИЯМ ПРОГРАММЫ</w:t>
      </w:r>
    </w:p>
    <w:p w:rsidR="00F523AD" w:rsidRDefault="00F523AD" w:rsidP="00F523A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09359C" w:rsidRPr="00073039" w:rsidRDefault="00F523AD" w:rsidP="0093193E">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r w:rsidRPr="00073039">
        <w:rPr>
          <w:rFonts w:ascii="Times New Roman" w:eastAsia="Times New Roman" w:hAnsi="Times New Roman" w:cs="Times New Roman"/>
          <w:b/>
          <w:sz w:val="28"/>
          <w:szCs w:val="28"/>
          <w:lang w:eastAsia="ru-RU"/>
        </w:rPr>
        <w:t xml:space="preserve">1 </w:t>
      </w:r>
      <w:hyperlink w:anchor="P2072" w:history="1">
        <w:r w:rsidRPr="00073039">
          <w:rPr>
            <w:rFonts w:ascii="Times New Roman" w:eastAsia="Times New Roman" w:hAnsi="Times New Roman" w:cs="Times New Roman"/>
            <w:b/>
            <w:sz w:val="28"/>
            <w:szCs w:val="28"/>
            <w:lang w:eastAsia="ru-RU"/>
          </w:rPr>
          <w:t>Подпрограмма</w:t>
        </w:r>
      </w:hyperlink>
      <w:r w:rsidRPr="00073039">
        <w:rPr>
          <w:rFonts w:ascii="Times New Roman" w:eastAsia="Times New Roman" w:hAnsi="Times New Roman" w:cs="Times New Roman"/>
          <w:b/>
          <w:sz w:val="28"/>
          <w:szCs w:val="28"/>
          <w:lang w:eastAsia="ru-RU"/>
        </w:rPr>
        <w:t xml:space="preserve">  «Развитие животноводства в личных подворьях граждан Каратузского района».</w:t>
      </w:r>
    </w:p>
    <w:p w:rsidR="00F523AD" w:rsidRPr="0009359C" w:rsidRDefault="00F523AD" w:rsidP="002762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E78A3">
        <w:rPr>
          <w:rFonts w:ascii="Times New Roman" w:eastAsia="Times New Roman" w:hAnsi="Times New Roman" w:cs="Times New Roman"/>
          <w:sz w:val="28"/>
          <w:szCs w:val="28"/>
          <w:lang w:eastAsia="ru-RU"/>
        </w:rPr>
        <w:t xml:space="preserve">1.1 Описание </w:t>
      </w:r>
      <w:r w:rsidR="00366C1B" w:rsidRPr="00EE78A3">
        <w:rPr>
          <w:rFonts w:ascii="Times New Roman" w:eastAsia="Times New Roman" w:hAnsi="Times New Roman" w:cs="Times New Roman"/>
          <w:sz w:val="28"/>
          <w:szCs w:val="28"/>
          <w:lang w:eastAsia="ru-RU"/>
        </w:rPr>
        <w:t>обще районной</w:t>
      </w:r>
      <w:r w:rsidRPr="00EE78A3">
        <w:rPr>
          <w:rFonts w:ascii="Times New Roman" w:eastAsia="Times New Roman" w:hAnsi="Times New Roman" w:cs="Times New Roman"/>
          <w:sz w:val="28"/>
          <w:szCs w:val="28"/>
          <w:lang w:eastAsia="ru-RU"/>
        </w:rPr>
        <w:t xml:space="preserve"> проблемы, на решение которой направлена реализация подпрограммы, отдельного мероприятия, содержащее объективные показатели, характеризующие уровень развития отраслей АПК, качество жизни населения, тенденции развития.</w:t>
      </w:r>
    </w:p>
    <w:p w:rsidR="00EE78A3" w:rsidRPr="00EE78A3" w:rsidRDefault="00EE78A3" w:rsidP="00EE78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E78A3">
        <w:rPr>
          <w:rFonts w:ascii="Times New Roman" w:eastAsia="Times New Roman" w:hAnsi="Times New Roman" w:cs="Times New Roman"/>
          <w:sz w:val="28"/>
          <w:szCs w:val="28"/>
          <w:lang w:eastAsia="ru-RU"/>
        </w:rPr>
        <w:t xml:space="preserve">Производство продукции животноводства в личных подворьях граждан имеет </w:t>
      </w:r>
      <w:proofErr w:type="gramStart"/>
      <w:r w:rsidRPr="00EE78A3">
        <w:rPr>
          <w:rFonts w:ascii="Times New Roman" w:eastAsia="Times New Roman" w:hAnsi="Times New Roman" w:cs="Times New Roman"/>
          <w:sz w:val="28"/>
          <w:szCs w:val="28"/>
          <w:lang w:eastAsia="ru-RU"/>
        </w:rPr>
        <w:t>важное значение</w:t>
      </w:r>
      <w:proofErr w:type="gramEnd"/>
      <w:r w:rsidRPr="00EE78A3">
        <w:rPr>
          <w:rFonts w:ascii="Times New Roman" w:eastAsia="Times New Roman" w:hAnsi="Times New Roman" w:cs="Times New Roman"/>
          <w:sz w:val="28"/>
          <w:szCs w:val="28"/>
          <w:lang w:eastAsia="ru-RU"/>
        </w:rPr>
        <w:t xml:space="preserve"> в решении продовольственной проблемы района, так как  низкий социальный уровень жизни граждан является как  одним из ведущих показателей, характеризующих  экономическое положение района. Для многих населенных пунктов личные подворья являются основным источником дохода граждан и оказание помощи в развитии животноводства в хозяйствах населения – это действенный шаг в снижении социальной напряженности на селе, повышении благосостояния селян. В районе подсобные хозяйства граждан занимают основное производство животноводческой продукции. Надо создавать все условия, чтобы население  района могли наращивать в своих хозяйствах производство продуктов  животноводства. Доходы от личных подсобных хозяйств на фоне низкой заработной платы на селе являются главным источником дохода, а для большинства жителей села – единственным. Повышение доходности животноводства в личных подсобных хозяйствах невозможно решить без улучшения породных и продуктивных  качеств животных, и эта проблема в настоящее время выходит на первый план.</w:t>
      </w:r>
    </w:p>
    <w:p w:rsidR="00EE78A3" w:rsidRPr="00EE78A3" w:rsidRDefault="00EE78A3" w:rsidP="00EE78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E78A3">
        <w:rPr>
          <w:rFonts w:ascii="Times New Roman" w:eastAsia="Times New Roman" w:hAnsi="Times New Roman" w:cs="Times New Roman"/>
          <w:sz w:val="28"/>
          <w:szCs w:val="28"/>
          <w:lang w:eastAsia="ru-RU"/>
        </w:rPr>
        <w:tab/>
        <w:t>Большинство подворий не имеют финансовой возможности покупать  высокопродуктивных животных, и вынуждено содержать беспородный, низко продуктивный скот, их использование приводит к близкородственному спариванию, распространению инфекций, вырождению скота, что снижает экономическую эффективность и производство животноводческой продукции.</w:t>
      </w:r>
    </w:p>
    <w:p w:rsidR="00EE78A3" w:rsidRPr="00EE78A3" w:rsidRDefault="00EE78A3" w:rsidP="00EE78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E78A3">
        <w:rPr>
          <w:rFonts w:ascii="Times New Roman" w:eastAsia="Times New Roman" w:hAnsi="Times New Roman" w:cs="Times New Roman"/>
          <w:sz w:val="28"/>
          <w:szCs w:val="28"/>
          <w:lang w:eastAsia="ru-RU"/>
        </w:rPr>
        <w:tab/>
        <w:t>Одним из основных источников повышения породных и продуктивных качеств животных является искусственное осеменение. Необходимо заинтересовать владельцев скота в искусственном осеменении животных, для чего необходимо предусмотреть в бюджете района расходы на доставку семени. Необходимо также предусмотреть денежные средства на оснащение и содержание существующих пунктов искусственного осеменения сельскохозяйственных животных в личных подворьях граждан, ветеринарных пунктов, приобретение племенных животных для дальнейшего воспроизводства стада частного сектора до 20</w:t>
      </w:r>
      <w:r>
        <w:rPr>
          <w:rFonts w:ascii="Times New Roman" w:eastAsia="Times New Roman" w:hAnsi="Times New Roman" w:cs="Times New Roman"/>
          <w:sz w:val="28"/>
          <w:szCs w:val="28"/>
          <w:lang w:eastAsia="ru-RU"/>
        </w:rPr>
        <w:t>30</w:t>
      </w:r>
      <w:r w:rsidRPr="00EE78A3">
        <w:rPr>
          <w:rFonts w:ascii="Times New Roman" w:eastAsia="Times New Roman" w:hAnsi="Times New Roman" w:cs="Times New Roman"/>
          <w:sz w:val="28"/>
          <w:szCs w:val="28"/>
          <w:lang w:eastAsia="ru-RU"/>
        </w:rPr>
        <w:t xml:space="preserve"> года в малонаселённые деревни Каратузского района с небольшим количеством поголовья животных. Реализация данной подпрограммы позволит значительно повысить генетический потенциал животных в подсобных хозяйствах граждан, что окажет существенное влияние на социально-экономическое положение жителей района.</w:t>
      </w:r>
    </w:p>
    <w:p w:rsidR="00643C37" w:rsidRDefault="00EE78A3" w:rsidP="00EE78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E78A3">
        <w:rPr>
          <w:rFonts w:ascii="Times New Roman" w:eastAsia="Times New Roman" w:hAnsi="Times New Roman" w:cs="Times New Roman"/>
          <w:sz w:val="28"/>
          <w:szCs w:val="28"/>
          <w:lang w:eastAsia="ru-RU"/>
        </w:rPr>
        <w:tab/>
        <w:t>Основанием для разработки подпрограммы являются: «Развитие сельского хозяйства и регулирование рынков сельскохозяйственной продукции, сырья и продовольствия в Красноярском крае» на 2013 - 2020 годы и Программы стабилизации и развития агропромышленного производства в Красноярском крае на период до 2019 года, а также Постановление Правительства Российской Федерации «о неотложных мерах по государственной поддержке племенного дела в животноводстве».</w:t>
      </w:r>
    </w:p>
    <w:p w:rsidR="00EE78A3" w:rsidRDefault="00EE78A3" w:rsidP="002762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E78A3">
        <w:rPr>
          <w:rFonts w:ascii="Times New Roman" w:eastAsia="Times New Roman" w:hAnsi="Times New Roman" w:cs="Times New Roman"/>
          <w:sz w:val="28"/>
          <w:szCs w:val="28"/>
          <w:lang w:eastAsia="ru-RU"/>
        </w:rPr>
        <w:t>1.2. Анализ причин возникновения проблемы, включая правовое обоснование.</w:t>
      </w:r>
    </w:p>
    <w:p w:rsidR="00EE78A3" w:rsidRPr="00EE78A3" w:rsidRDefault="00EE78A3" w:rsidP="00EE78A3">
      <w:pPr>
        <w:spacing w:after="0" w:line="240" w:lineRule="auto"/>
        <w:ind w:firstLine="708"/>
        <w:jc w:val="both"/>
        <w:rPr>
          <w:rFonts w:ascii="Times New Roman" w:eastAsia="Times New Roman" w:hAnsi="Times New Roman" w:cs="Times New Roman"/>
          <w:b/>
          <w:sz w:val="28"/>
          <w:szCs w:val="28"/>
          <w:lang w:eastAsia="ru-RU"/>
        </w:rPr>
      </w:pPr>
      <w:r w:rsidRPr="00EE78A3">
        <w:rPr>
          <w:rFonts w:ascii="Times New Roman" w:eastAsia="Times New Roman" w:hAnsi="Times New Roman" w:cs="Times New Roman"/>
          <w:sz w:val="28"/>
          <w:szCs w:val="28"/>
          <w:lang w:eastAsia="ru-RU"/>
        </w:rPr>
        <w:t>Общественно-экономические реформы 1990-х годов и изменение форм собственности оказали негативное воздействие на экономику района, в том числе на аграрный сектор, для которого переход на рыночные отношения прошел болезненно. Уменьшились посевные площади, снизилось поголовье скота. Тем не менее, сельскохозяйственное производство по–прежнему является основной отраслью района, его удельный вес составляет 73,3 % (данные 2015г) в общем объеме экономики.</w:t>
      </w:r>
    </w:p>
    <w:p w:rsidR="00EE78A3" w:rsidRPr="006D7A7D" w:rsidRDefault="00EE78A3" w:rsidP="00EE78A3">
      <w:pPr>
        <w:spacing w:after="0" w:line="240" w:lineRule="auto"/>
        <w:ind w:firstLine="720"/>
        <w:jc w:val="both"/>
        <w:rPr>
          <w:rFonts w:ascii="Times New Roman" w:eastAsia="Times New Roman" w:hAnsi="Times New Roman" w:cs="Times New Roman"/>
          <w:sz w:val="28"/>
          <w:szCs w:val="28"/>
          <w:lang w:eastAsia="ru-RU"/>
        </w:rPr>
      </w:pPr>
      <w:r w:rsidRPr="00EE78A3">
        <w:rPr>
          <w:rFonts w:ascii="Times New Roman" w:eastAsia="Times New Roman" w:hAnsi="Times New Roman" w:cs="Times New Roman"/>
          <w:sz w:val="28"/>
          <w:szCs w:val="28"/>
          <w:lang w:eastAsia="ru-RU"/>
        </w:rPr>
        <w:t>Важной составной частью сельскохозяйственного производства  района являются личные подсобные хозяйства населения, в которых производится большая часть сельскохозяйственной продукции</w:t>
      </w:r>
      <w:r w:rsidRPr="006D7A7D">
        <w:rPr>
          <w:rFonts w:ascii="Times New Roman" w:eastAsia="Times New Roman" w:hAnsi="Times New Roman" w:cs="Times New Roman"/>
          <w:sz w:val="28"/>
          <w:szCs w:val="28"/>
          <w:lang w:eastAsia="ru-RU"/>
        </w:rPr>
        <w:t>. По данным статистики на 1 января 201</w:t>
      </w:r>
      <w:r w:rsidR="00224D4C" w:rsidRPr="006D7A7D">
        <w:rPr>
          <w:rFonts w:ascii="Times New Roman" w:eastAsia="Times New Roman" w:hAnsi="Times New Roman" w:cs="Times New Roman"/>
          <w:sz w:val="28"/>
          <w:szCs w:val="28"/>
          <w:lang w:eastAsia="ru-RU"/>
        </w:rPr>
        <w:t>7</w:t>
      </w:r>
      <w:r w:rsidRPr="006D7A7D">
        <w:rPr>
          <w:rFonts w:ascii="Times New Roman" w:eastAsia="Times New Roman" w:hAnsi="Times New Roman" w:cs="Times New Roman"/>
          <w:sz w:val="28"/>
          <w:szCs w:val="28"/>
          <w:lang w:eastAsia="ru-RU"/>
        </w:rPr>
        <w:t xml:space="preserve"> года имеется </w:t>
      </w:r>
      <w:r w:rsidR="00224D4C" w:rsidRPr="006D7A7D">
        <w:rPr>
          <w:rFonts w:ascii="Times New Roman" w:eastAsia="Times New Roman" w:hAnsi="Times New Roman" w:cs="Times New Roman"/>
          <w:sz w:val="28"/>
          <w:szCs w:val="28"/>
          <w:lang w:eastAsia="ru-RU"/>
        </w:rPr>
        <w:t>7151</w:t>
      </w:r>
      <w:r w:rsidRPr="006D7A7D">
        <w:rPr>
          <w:rFonts w:ascii="Times New Roman" w:eastAsia="Times New Roman" w:hAnsi="Times New Roman" w:cs="Times New Roman"/>
          <w:sz w:val="28"/>
          <w:szCs w:val="28"/>
          <w:lang w:eastAsia="ru-RU"/>
        </w:rPr>
        <w:t xml:space="preserve"> хозяйств населения, в которых было сосредоточено 85 га зерновых, 1831 га картофеля, 202 га овощей, 17 га корнеплодов, 128 га многолетних трав на выпас. Посевная площадь в 2015 году по ЛПХ составила 2135 га пашни, что в расчёте на одну семью составляет 0,31 га. Наибольший процент в общем поголовье скота агропромышленного комплекса района составляет скот личного подворья населения, т.е. 73,2 % и процент коров составляет </w:t>
      </w:r>
      <w:r w:rsidR="00224D4C" w:rsidRPr="006D7A7D">
        <w:rPr>
          <w:rFonts w:ascii="Times New Roman" w:eastAsia="Times New Roman" w:hAnsi="Times New Roman" w:cs="Times New Roman"/>
          <w:sz w:val="28"/>
          <w:szCs w:val="28"/>
          <w:lang w:eastAsia="ru-RU"/>
        </w:rPr>
        <w:t>73,2</w:t>
      </w:r>
      <w:r w:rsidRPr="006D7A7D">
        <w:rPr>
          <w:rFonts w:ascii="Times New Roman" w:eastAsia="Times New Roman" w:hAnsi="Times New Roman" w:cs="Times New Roman"/>
          <w:sz w:val="28"/>
          <w:szCs w:val="28"/>
          <w:lang w:eastAsia="ru-RU"/>
        </w:rPr>
        <w:t xml:space="preserve"> % от общего поголовья коров. Выращиванием свиней, овец и птиц занимаются только малые формы хозяйствования. Хозяйства населения большую часть своей продукцию используют на продукты питания своей семьи, а излишки реализуют на рынке, в связи с этим изменение поголовья скота </w:t>
      </w:r>
      <w:r w:rsidR="00224D4C" w:rsidRPr="006D7A7D">
        <w:rPr>
          <w:rFonts w:ascii="Times New Roman" w:eastAsia="Times New Roman" w:hAnsi="Times New Roman" w:cs="Times New Roman"/>
          <w:sz w:val="28"/>
          <w:szCs w:val="28"/>
          <w:lang w:eastAsia="ru-RU"/>
        </w:rPr>
        <w:t>незна</w:t>
      </w:r>
      <w:r w:rsidR="00A504F5">
        <w:rPr>
          <w:rFonts w:ascii="Times New Roman" w:eastAsia="Times New Roman" w:hAnsi="Times New Roman" w:cs="Times New Roman"/>
          <w:sz w:val="28"/>
          <w:szCs w:val="28"/>
          <w:lang w:eastAsia="ru-RU"/>
        </w:rPr>
        <w:t>ч</w:t>
      </w:r>
      <w:r w:rsidR="00224D4C" w:rsidRPr="006D7A7D">
        <w:rPr>
          <w:rFonts w:ascii="Times New Roman" w:eastAsia="Times New Roman" w:hAnsi="Times New Roman" w:cs="Times New Roman"/>
          <w:sz w:val="28"/>
          <w:szCs w:val="28"/>
          <w:lang w:eastAsia="ru-RU"/>
        </w:rPr>
        <w:t>ительно</w:t>
      </w:r>
      <w:r w:rsidRPr="006D7A7D">
        <w:rPr>
          <w:rFonts w:ascii="Times New Roman" w:eastAsia="Times New Roman" w:hAnsi="Times New Roman" w:cs="Times New Roman"/>
          <w:sz w:val="28"/>
          <w:szCs w:val="28"/>
          <w:lang w:eastAsia="ru-RU"/>
        </w:rPr>
        <w:t>. В 201</w:t>
      </w:r>
      <w:r w:rsidR="00224D4C" w:rsidRPr="006D7A7D">
        <w:rPr>
          <w:rFonts w:ascii="Times New Roman" w:eastAsia="Times New Roman" w:hAnsi="Times New Roman" w:cs="Times New Roman"/>
          <w:sz w:val="28"/>
          <w:szCs w:val="28"/>
          <w:lang w:eastAsia="ru-RU"/>
        </w:rPr>
        <w:t>6</w:t>
      </w:r>
      <w:r w:rsidRPr="006D7A7D">
        <w:rPr>
          <w:rFonts w:ascii="Times New Roman" w:eastAsia="Times New Roman" w:hAnsi="Times New Roman" w:cs="Times New Roman"/>
          <w:sz w:val="28"/>
          <w:szCs w:val="28"/>
          <w:lang w:eastAsia="ru-RU"/>
        </w:rPr>
        <w:t xml:space="preserve"> году в общей структуре сельскохозяйственного производства района на долю ЛПХ приходилось 78,4 % от всей произведённой продукции, из них 62,4 % составляла продукция растениеводства, 91,4 % - продукция животноводства.</w:t>
      </w:r>
    </w:p>
    <w:p w:rsidR="00EE78A3" w:rsidRPr="00EE78A3" w:rsidRDefault="00EE78A3" w:rsidP="00EE78A3">
      <w:pPr>
        <w:spacing w:after="0" w:line="240" w:lineRule="auto"/>
        <w:ind w:firstLine="720"/>
        <w:jc w:val="both"/>
        <w:rPr>
          <w:rFonts w:ascii="Times New Roman" w:eastAsia="Times New Roman" w:hAnsi="Times New Roman" w:cs="Times New Roman"/>
          <w:sz w:val="28"/>
          <w:szCs w:val="28"/>
          <w:lang w:eastAsia="ru-RU"/>
        </w:rPr>
      </w:pPr>
      <w:r w:rsidRPr="006D7A7D">
        <w:rPr>
          <w:rFonts w:ascii="Times New Roman" w:eastAsia="Times New Roman" w:hAnsi="Times New Roman" w:cs="Times New Roman"/>
          <w:sz w:val="28"/>
          <w:szCs w:val="28"/>
          <w:lang w:eastAsia="ru-RU"/>
        </w:rPr>
        <w:t>Личное подсобное хозяйство является существенным дополнительным</w:t>
      </w:r>
      <w:r w:rsidRPr="00EE78A3">
        <w:rPr>
          <w:rFonts w:ascii="Times New Roman" w:eastAsia="Times New Roman" w:hAnsi="Times New Roman" w:cs="Times New Roman"/>
          <w:sz w:val="28"/>
          <w:szCs w:val="28"/>
          <w:lang w:eastAsia="ru-RU"/>
        </w:rPr>
        <w:t xml:space="preserve"> источником формирования реальных доходов для жителей сельской местности, а для большинства сельских семей - основным источником дохода. Анализируя структуру сельскохозяйственного производства, администрация района выделила в качестве одного из основных направлений развития сельского хозяйства района, поддержку частного сектора. Для этого была разработана подпрограмма «Развитие личного подворья граждан Каратузского района», которая стала базой для реализации государственной программы «Развитие сельского хозяйства и продовольственного ранка сельскохозяйственной продукции, сырья и продовольствия в Красноярском крае на 2014 – 2020 годы». Цель этой подпрограммы – увеличение производства продукции животноводства на душу населения путём улучшения породных и продуктивных каче</w:t>
      </w:r>
      <w:proofErr w:type="gramStart"/>
      <w:r w:rsidRPr="00EE78A3">
        <w:rPr>
          <w:rFonts w:ascii="Times New Roman" w:eastAsia="Times New Roman" w:hAnsi="Times New Roman" w:cs="Times New Roman"/>
          <w:sz w:val="28"/>
          <w:szCs w:val="28"/>
          <w:lang w:eastAsia="ru-RU"/>
        </w:rPr>
        <w:t>ств ск</w:t>
      </w:r>
      <w:proofErr w:type="gramEnd"/>
      <w:r w:rsidRPr="00EE78A3">
        <w:rPr>
          <w:rFonts w:ascii="Times New Roman" w:eastAsia="Times New Roman" w:hAnsi="Times New Roman" w:cs="Times New Roman"/>
          <w:sz w:val="28"/>
          <w:szCs w:val="28"/>
          <w:lang w:eastAsia="ru-RU"/>
        </w:rPr>
        <w:t>ота.</w:t>
      </w:r>
    </w:p>
    <w:p w:rsidR="00EE78A3" w:rsidRPr="00EE78A3" w:rsidRDefault="00EE78A3" w:rsidP="00EE78A3">
      <w:pPr>
        <w:spacing w:after="0" w:line="240" w:lineRule="auto"/>
        <w:ind w:firstLine="720"/>
        <w:jc w:val="both"/>
        <w:rPr>
          <w:rFonts w:ascii="Times New Roman" w:eastAsia="Times New Roman" w:hAnsi="Times New Roman" w:cs="Times New Roman"/>
          <w:sz w:val="28"/>
          <w:szCs w:val="28"/>
          <w:lang w:eastAsia="ru-RU"/>
        </w:rPr>
      </w:pPr>
      <w:r w:rsidRPr="00EE78A3">
        <w:rPr>
          <w:rFonts w:ascii="Times New Roman" w:eastAsia="Times New Roman" w:hAnsi="Times New Roman" w:cs="Times New Roman"/>
          <w:sz w:val="28"/>
          <w:szCs w:val="28"/>
          <w:lang w:eastAsia="ru-RU"/>
        </w:rPr>
        <w:t xml:space="preserve">В настоящее время для успешного развития воспроизводства основного стада частного сектора на территории района работают 14 пунктов искусственного осеменения, три из них открыто в 2005 году </w:t>
      </w:r>
      <w:proofErr w:type="gramStart"/>
      <w:r w:rsidRPr="00EE78A3">
        <w:rPr>
          <w:rFonts w:ascii="Times New Roman" w:eastAsia="Times New Roman" w:hAnsi="Times New Roman" w:cs="Times New Roman"/>
          <w:sz w:val="28"/>
          <w:szCs w:val="28"/>
          <w:lang w:eastAsia="ru-RU"/>
        </w:rPr>
        <w:t>в</w:t>
      </w:r>
      <w:proofErr w:type="gramEnd"/>
      <w:r w:rsidRPr="00EE78A3">
        <w:rPr>
          <w:rFonts w:ascii="Times New Roman" w:eastAsia="Times New Roman" w:hAnsi="Times New Roman" w:cs="Times New Roman"/>
          <w:sz w:val="28"/>
          <w:szCs w:val="28"/>
          <w:lang w:eastAsia="ru-RU"/>
        </w:rPr>
        <w:t xml:space="preserve"> с. </w:t>
      </w:r>
      <w:proofErr w:type="spellStart"/>
      <w:r w:rsidRPr="00EE78A3">
        <w:rPr>
          <w:rFonts w:ascii="Times New Roman" w:eastAsia="Times New Roman" w:hAnsi="Times New Roman" w:cs="Times New Roman"/>
          <w:sz w:val="28"/>
          <w:szCs w:val="28"/>
          <w:lang w:eastAsia="ru-RU"/>
        </w:rPr>
        <w:t>Моторское</w:t>
      </w:r>
      <w:proofErr w:type="spellEnd"/>
      <w:r w:rsidRPr="00EE78A3">
        <w:rPr>
          <w:rFonts w:ascii="Times New Roman" w:eastAsia="Times New Roman" w:hAnsi="Times New Roman" w:cs="Times New Roman"/>
          <w:sz w:val="28"/>
          <w:szCs w:val="28"/>
          <w:lang w:eastAsia="ru-RU"/>
        </w:rPr>
        <w:t xml:space="preserve">, с. </w:t>
      </w:r>
      <w:proofErr w:type="spellStart"/>
      <w:r w:rsidRPr="00EE78A3">
        <w:rPr>
          <w:rFonts w:ascii="Times New Roman" w:eastAsia="Times New Roman" w:hAnsi="Times New Roman" w:cs="Times New Roman"/>
          <w:sz w:val="28"/>
          <w:szCs w:val="28"/>
          <w:lang w:eastAsia="ru-RU"/>
        </w:rPr>
        <w:t>Черемушка</w:t>
      </w:r>
      <w:proofErr w:type="spellEnd"/>
      <w:r w:rsidRPr="00EE78A3">
        <w:rPr>
          <w:rFonts w:ascii="Times New Roman" w:eastAsia="Times New Roman" w:hAnsi="Times New Roman" w:cs="Times New Roman"/>
          <w:sz w:val="28"/>
          <w:szCs w:val="28"/>
          <w:lang w:eastAsia="ru-RU"/>
        </w:rPr>
        <w:t xml:space="preserve">, с. </w:t>
      </w:r>
      <w:proofErr w:type="spellStart"/>
      <w:r w:rsidRPr="00EE78A3">
        <w:rPr>
          <w:rFonts w:ascii="Times New Roman" w:eastAsia="Times New Roman" w:hAnsi="Times New Roman" w:cs="Times New Roman"/>
          <w:sz w:val="28"/>
          <w:szCs w:val="28"/>
          <w:lang w:eastAsia="ru-RU"/>
        </w:rPr>
        <w:t>Таскино</w:t>
      </w:r>
      <w:proofErr w:type="spellEnd"/>
      <w:r w:rsidRPr="00EE78A3">
        <w:rPr>
          <w:rFonts w:ascii="Times New Roman" w:eastAsia="Times New Roman" w:hAnsi="Times New Roman" w:cs="Times New Roman"/>
          <w:sz w:val="28"/>
          <w:szCs w:val="28"/>
          <w:lang w:eastAsia="ru-RU"/>
        </w:rPr>
        <w:t>. Создано дополнительно 13 рабочих мест. Для каждого ПИО закуплены материалы и медицинские препараты. Приобретено 8 сосудов «</w:t>
      </w:r>
      <w:proofErr w:type="spellStart"/>
      <w:r w:rsidRPr="00EE78A3">
        <w:rPr>
          <w:rFonts w:ascii="Times New Roman" w:eastAsia="Times New Roman" w:hAnsi="Times New Roman" w:cs="Times New Roman"/>
          <w:sz w:val="28"/>
          <w:szCs w:val="28"/>
          <w:lang w:eastAsia="ru-RU"/>
        </w:rPr>
        <w:t>Дьюара</w:t>
      </w:r>
      <w:proofErr w:type="spellEnd"/>
      <w:r w:rsidRPr="00EE78A3">
        <w:rPr>
          <w:rFonts w:ascii="Times New Roman" w:eastAsia="Times New Roman" w:hAnsi="Times New Roman" w:cs="Times New Roman"/>
          <w:sz w:val="28"/>
          <w:szCs w:val="28"/>
          <w:lang w:eastAsia="ru-RU"/>
        </w:rPr>
        <w:t xml:space="preserve">». Стоимость семя и азота финансируется из краевого бюджета, транспортные расходы по их доставке и 50 % оплаты труда техников - </w:t>
      </w:r>
      <w:proofErr w:type="spellStart"/>
      <w:r w:rsidRPr="00EE78A3">
        <w:rPr>
          <w:rFonts w:ascii="Times New Roman" w:eastAsia="Times New Roman" w:hAnsi="Times New Roman" w:cs="Times New Roman"/>
          <w:sz w:val="28"/>
          <w:szCs w:val="28"/>
          <w:lang w:eastAsia="ru-RU"/>
        </w:rPr>
        <w:t>осеменаторов</w:t>
      </w:r>
      <w:proofErr w:type="spellEnd"/>
      <w:r w:rsidRPr="00EE78A3">
        <w:rPr>
          <w:rFonts w:ascii="Times New Roman" w:eastAsia="Times New Roman" w:hAnsi="Times New Roman" w:cs="Times New Roman"/>
          <w:sz w:val="28"/>
          <w:szCs w:val="28"/>
          <w:lang w:eastAsia="ru-RU"/>
        </w:rPr>
        <w:t xml:space="preserve"> финансируются местными бюджетами сельских администраций. </w:t>
      </w:r>
      <w:proofErr w:type="gramStart"/>
      <w:r w:rsidRPr="00EE78A3">
        <w:rPr>
          <w:rFonts w:ascii="Times New Roman" w:eastAsia="Times New Roman" w:hAnsi="Times New Roman" w:cs="Times New Roman"/>
          <w:sz w:val="28"/>
          <w:szCs w:val="28"/>
          <w:lang w:eastAsia="ru-RU"/>
        </w:rPr>
        <w:t>В результате работы пунктов осеменено коров по частному сектору в 2015 году – 405 голов или 21,7 % от дойного стада, в 2014 году – 357 голов или 19,5 % от дойного стада, в 2013году – 388 голов или 14 % от дойного стада,2012г – 422 головы или 22% от дойного стада, в 2011г – 446 голов или 23% от дойного стада, в 2010г – 430 голов или</w:t>
      </w:r>
      <w:proofErr w:type="gramEnd"/>
      <w:r w:rsidRPr="00EE78A3">
        <w:rPr>
          <w:rFonts w:ascii="Times New Roman" w:eastAsia="Times New Roman" w:hAnsi="Times New Roman" w:cs="Times New Roman"/>
          <w:sz w:val="28"/>
          <w:szCs w:val="28"/>
          <w:lang w:eastAsia="ru-RU"/>
        </w:rPr>
        <w:t xml:space="preserve"> 22% от дойного стада, в 2009г – 460 голов или 24% от дойного стада.</w:t>
      </w:r>
    </w:p>
    <w:p w:rsidR="00EE78A3" w:rsidRPr="00EE78A3" w:rsidRDefault="00EE78A3" w:rsidP="00EE78A3">
      <w:pPr>
        <w:tabs>
          <w:tab w:val="left" w:pos="360"/>
          <w:tab w:val="left" w:pos="1260"/>
        </w:tabs>
        <w:autoSpaceDE w:val="0"/>
        <w:autoSpaceDN w:val="0"/>
        <w:adjustRightInd w:val="0"/>
        <w:spacing w:after="0" w:line="240" w:lineRule="auto"/>
        <w:ind w:firstLine="360"/>
        <w:jc w:val="center"/>
        <w:rPr>
          <w:rFonts w:ascii="Times New Roman" w:eastAsia="Times New Roman" w:hAnsi="Times New Roman" w:cs="Times New Roman"/>
          <w:sz w:val="28"/>
          <w:szCs w:val="28"/>
          <w:lang w:eastAsia="ru-RU"/>
        </w:rPr>
      </w:pPr>
      <w:r w:rsidRPr="00EE78A3">
        <w:rPr>
          <w:rFonts w:ascii="Times New Roman" w:eastAsia="Times New Roman" w:hAnsi="Times New Roman" w:cs="Times New Roman"/>
          <w:sz w:val="28"/>
          <w:szCs w:val="28"/>
          <w:lang w:eastAsia="ru-RU"/>
        </w:rPr>
        <w:t>Выделено из районного бюджета на реализацию программы «Развитие личного подворья граждан Каратузского района на 2004-2010гг», тыс. рублей</w:t>
      </w:r>
    </w:p>
    <w:p w:rsidR="00EE78A3" w:rsidRPr="00EE78A3" w:rsidRDefault="00EE78A3" w:rsidP="00EE78A3">
      <w:pPr>
        <w:tabs>
          <w:tab w:val="left" w:pos="360"/>
          <w:tab w:val="left" w:pos="1260"/>
        </w:tabs>
        <w:autoSpaceDE w:val="0"/>
        <w:autoSpaceDN w:val="0"/>
        <w:adjustRightInd w:val="0"/>
        <w:spacing w:after="0" w:line="240" w:lineRule="auto"/>
        <w:ind w:firstLine="360"/>
        <w:jc w:val="center"/>
        <w:rPr>
          <w:rFonts w:ascii="Times New Roman" w:eastAsia="Times New Roman" w:hAnsi="Times New Roman" w:cs="Times New Roman"/>
          <w:sz w:val="28"/>
          <w:szCs w:val="28"/>
          <w:lang w:eastAsia="ru-RU"/>
        </w:rPr>
      </w:pPr>
    </w:p>
    <w:p w:rsidR="00EE78A3" w:rsidRPr="00EE78A3" w:rsidRDefault="00EE78A3" w:rsidP="00EE78A3">
      <w:pPr>
        <w:tabs>
          <w:tab w:val="left" w:pos="360"/>
          <w:tab w:val="left" w:pos="1260"/>
        </w:tabs>
        <w:autoSpaceDE w:val="0"/>
        <w:autoSpaceDN w:val="0"/>
        <w:adjustRightInd w:val="0"/>
        <w:spacing w:after="0" w:line="240" w:lineRule="auto"/>
        <w:ind w:firstLine="360"/>
        <w:jc w:val="right"/>
        <w:rPr>
          <w:rFonts w:ascii="Times New Roman" w:eastAsia="Times New Roman" w:hAnsi="Times New Roman" w:cs="Times New Roman"/>
          <w:sz w:val="28"/>
          <w:szCs w:val="28"/>
          <w:lang w:eastAsia="ru-RU"/>
        </w:rPr>
      </w:pPr>
      <w:r w:rsidRPr="00EE78A3">
        <w:rPr>
          <w:rFonts w:ascii="Times New Roman" w:eastAsia="Times New Roman" w:hAnsi="Times New Roman" w:cs="Times New Roman"/>
          <w:sz w:val="28"/>
          <w:szCs w:val="28"/>
          <w:lang w:eastAsia="ru-RU"/>
        </w:rPr>
        <w:t>Таблица 1</w:t>
      </w:r>
    </w:p>
    <w:tbl>
      <w:tblPr>
        <w:tblW w:w="946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789"/>
        <w:gridCol w:w="788"/>
        <w:gridCol w:w="788"/>
        <w:gridCol w:w="761"/>
        <w:gridCol w:w="773"/>
        <w:gridCol w:w="761"/>
        <w:gridCol w:w="761"/>
        <w:gridCol w:w="761"/>
        <w:gridCol w:w="782"/>
        <w:gridCol w:w="782"/>
        <w:gridCol w:w="931"/>
      </w:tblGrid>
      <w:tr w:rsidR="00EE78A3" w:rsidRPr="00EE78A3" w:rsidTr="004B076A">
        <w:trPr>
          <w:jc w:val="center"/>
        </w:trPr>
        <w:tc>
          <w:tcPr>
            <w:tcW w:w="825" w:type="dxa"/>
            <w:vAlign w:val="center"/>
          </w:tcPr>
          <w:p w:rsidR="00EE78A3" w:rsidRPr="00EE78A3" w:rsidRDefault="00EE78A3" w:rsidP="00EE78A3">
            <w:pPr>
              <w:autoSpaceDE w:val="0"/>
              <w:autoSpaceDN w:val="0"/>
              <w:adjustRightInd w:val="0"/>
              <w:spacing w:after="0" w:line="240" w:lineRule="auto"/>
              <w:jc w:val="center"/>
              <w:rPr>
                <w:rFonts w:ascii="Times New Roman" w:eastAsia="Times New Roman" w:hAnsi="Times New Roman" w:cs="Times New Roman"/>
                <w:lang w:eastAsia="ru-RU"/>
              </w:rPr>
            </w:pPr>
            <w:r w:rsidRPr="00EE78A3">
              <w:rPr>
                <w:rFonts w:ascii="Times New Roman" w:eastAsia="Times New Roman" w:hAnsi="Times New Roman" w:cs="Times New Roman"/>
                <w:lang w:eastAsia="ru-RU"/>
              </w:rPr>
              <w:t>2004г</w:t>
            </w:r>
          </w:p>
        </w:tc>
        <w:tc>
          <w:tcPr>
            <w:tcW w:w="832" w:type="dxa"/>
            <w:vAlign w:val="center"/>
          </w:tcPr>
          <w:p w:rsidR="00EE78A3" w:rsidRPr="00EE78A3" w:rsidRDefault="00EE78A3" w:rsidP="00EE78A3">
            <w:pPr>
              <w:autoSpaceDE w:val="0"/>
              <w:autoSpaceDN w:val="0"/>
              <w:adjustRightInd w:val="0"/>
              <w:spacing w:after="0" w:line="240" w:lineRule="auto"/>
              <w:jc w:val="center"/>
              <w:rPr>
                <w:rFonts w:ascii="Times New Roman" w:eastAsia="Times New Roman" w:hAnsi="Times New Roman" w:cs="Times New Roman"/>
                <w:lang w:eastAsia="ru-RU"/>
              </w:rPr>
            </w:pPr>
            <w:r w:rsidRPr="00EE78A3">
              <w:rPr>
                <w:rFonts w:ascii="Times New Roman" w:eastAsia="Times New Roman" w:hAnsi="Times New Roman" w:cs="Times New Roman"/>
                <w:lang w:eastAsia="ru-RU"/>
              </w:rPr>
              <w:t>2005г</w:t>
            </w:r>
          </w:p>
        </w:tc>
        <w:tc>
          <w:tcPr>
            <w:tcW w:w="831" w:type="dxa"/>
            <w:vAlign w:val="center"/>
          </w:tcPr>
          <w:p w:rsidR="00EE78A3" w:rsidRPr="00EE78A3" w:rsidRDefault="00EE78A3" w:rsidP="00EE78A3">
            <w:pPr>
              <w:autoSpaceDE w:val="0"/>
              <w:autoSpaceDN w:val="0"/>
              <w:adjustRightInd w:val="0"/>
              <w:spacing w:after="0" w:line="240" w:lineRule="auto"/>
              <w:jc w:val="center"/>
              <w:rPr>
                <w:rFonts w:ascii="Times New Roman" w:eastAsia="Times New Roman" w:hAnsi="Times New Roman" w:cs="Times New Roman"/>
                <w:lang w:eastAsia="ru-RU"/>
              </w:rPr>
            </w:pPr>
            <w:r w:rsidRPr="00EE78A3">
              <w:rPr>
                <w:rFonts w:ascii="Times New Roman" w:eastAsia="Times New Roman" w:hAnsi="Times New Roman" w:cs="Times New Roman"/>
                <w:lang w:eastAsia="ru-RU"/>
              </w:rPr>
              <w:t>2006г</w:t>
            </w:r>
          </w:p>
        </w:tc>
        <w:tc>
          <w:tcPr>
            <w:tcW w:w="831" w:type="dxa"/>
            <w:vAlign w:val="center"/>
          </w:tcPr>
          <w:p w:rsidR="00EE78A3" w:rsidRPr="00EE78A3" w:rsidRDefault="00EE78A3" w:rsidP="00EE78A3">
            <w:pPr>
              <w:autoSpaceDE w:val="0"/>
              <w:autoSpaceDN w:val="0"/>
              <w:adjustRightInd w:val="0"/>
              <w:spacing w:after="0" w:line="240" w:lineRule="auto"/>
              <w:jc w:val="center"/>
              <w:rPr>
                <w:rFonts w:ascii="Times New Roman" w:eastAsia="Times New Roman" w:hAnsi="Times New Roman" w:cs="Times New Roman"/>
                <w:lang w:eastAsia="ru-RU"/>
              </w:rPr>
            </w:pPr>
            <w:r w:rsidRPr="00EE78A3">
              <w:rPr>
                <w:rFonts w:ascii="Times New Roman" w:eastAsia="Times New Roman" w:hAnsi="Times New Roman" w:cs="Times New Roman"/>
                <w:lang w:eastAsia="ru-RU"/>
              </w:rPr>
              <w:t>2007г</w:t>
            </w:r>
          </w:p>
        </w:tc>
        <w:tc>
          <w:tcPr>
            <w:tcW w:w="775" w:type="dxa"/>
            <w:vAlign w:val="center"/>
          </w:tcPr>
          <w:p w:rsidR="00EE78A3" w:rsidRPr="00EE78A3" w:rsidRDefault="00EE78A3" w:rsidP="00EE78A3">
            <w:pPr>
              <w:autoSpaceDE w:val="0"/>
              <w:autoSpaceDN w:val="0"/>
              <w:adjustRightInd w:val="0"/>
              <w:spacing w:after="0" w:line="240" w:lineRule="auto"/>
              <w:jc w:val="center"/>
              <w:rPr>
                <w:rFonts w:ascii="Times New Roman" w:eastAsia="Times New Roman" w:hAnsi="Times New Roman" w:cs="Times New Roman"/>
                <w:lang w:eastAsia="ru-RU"/>
              </w:rPr>
            </w:pPr>
            <w:r w:rsidRPr="00EE78A3">
              <w:rPr>
                <w:rFonts w:ascii="Times New Roman" w:eastAsia="Times New Roman" w:hAnsi="Times New Roman" w:cs="Times New Roman"/>
                <w:lang w:eastAsia="ru-RU"/>
              </w:rPr>
              <w:t>2008г</w:t>
            </w:r>
          </w:p>
        </w:tc>
        <w:tc>
          <w:tcPr>
            <w:tcW w:w="799" w:type="dxa"/>
            <w:vAlign w:val="center"/>
          </w:tcPr>
          <w:p w:rsidR="00EE78A3" w:rsidRPr="00EE78A3" w:rsidRDefault="00EE78A3" w:rsidP="00EE78A3">
            <w:pPr>
              <w:autoSpaceDE w:val="0"/>
              <w:autoSpaceDN w:val="0"/>
              <w:adjustRightInd w:val="0"/>
              <w:spacing w:after="0" w:line="240" w:lineRule="auto"/>
              <w:jc w:val="center"/>
              <w:rPr>
                <w:rFonts w:ascii="Times New Roman" w:eastAsia="Times New Roman" w:hAnsi="Times New Roman" w:cs="Times New Roman"/>
                <w:lang w:eastAsia="ru-RU"/>
              </w:rPr>
            </w:pPr>
            <w:r w:rsidRPr="00EE78A3">
              <w:rPr>
                <w:rFonts w:ascii="Times New Roman" w:eastAsia="Times New Roman" w:hAnsi="Times New Roman" w:cs="Times New Roman"/>
                <w:lang w:eastAsia="ru-RU"/>
              </w:rPr>
              <w:t>2009г</w:t>
            </w:r>
          </w:p>
        </w:tc>
        <w:tc>
          <w:tcPr>
            <w:tcW w:w="775" w:type="dxa"/>
            <w:vAlign w:val="center"/>
          </w:tcPr>
          <w:p w:rsidR="00EE78A3" w:rsidRPr="00EE78A3" w:rsidRDefault="00EE78A3" w:rsidP="00EE78A3">
            <w:pPr>
              <w:autoSpaceDE w:val="0"/>
              <w:autoSpaceDN w:val="0"/>
              <w:adjustRightInd w:val="0"/>
              <w:spacing w:after="0" w:line="240" w:lineRule="auto"/>
              <w:jc w:val="center"/>
              <w:rPr>
                <w:rFonts w:ascii="Times New Roman" w:eastAsia="Times New Roman" w:hAnsi="Times New Roman" w:cs="Times New Roman"/>
                <w:lang w:eastAsia="ru-RU"/>
              </w:rPr>
            </w:pPr>
            <w:r w:rsidRPr="00EE78A3">
              <w:rPr>
                <w:rFonts w:ascii="Times New Roman" w:eastAsia="Times New Roman" w:hAnsi="Times New Roman" w:cs="Times New Roman"/>
                <w:lang w:eastAsia="ru-RU"/>
              </w:rPr>
              <w:t>2010г</w:t>
            </w:r>
          </w:p>
        </w:tc>
        <w:tc>
          <w:tcPr>
            <w:tcW w:w="775" w:type="dxa"/>
            <w:vAlign w:val="center"/>
          </w:tcPr>
          <w:p w:rsidR="00EE78A3" w:rsidRPr="00EE78A3" w:rsidRDefault="00EE78A3" w:rsidP="00EE78A3">
            <w:pPr>
              <w:autoSpaceDE w:val="0"/>
              <w:autoSpaceDN w:val="0"/>
              <w:adjustRightInd w:val="0"/>
              <w:spacing w:after="0" w:line="240" w:lineRule="auto"/>
              <w:jc w:val="center"/>
              <w:rPr>
                <w:rFonts w:ascii="Times New Roman" w:eastAsia="Times New Roman" w:hAnsi="Times New Roman" w:cs="Times New Roman"/>
                <w:lang w:eastAsia="ru-RU"/>
              </w:rPr>
            </w:pPr>
            <w:r w:rsidRPr="00EE78A3">
              <w:rPr>
                <w:rFonts w:ascii="Times New Roman" w:eastAsia="Times New Roman" w:hAnsi="Times New Roman" w:cs="Times New Roman"/>
                <w:lang w:eastAsia="ru-RU"/>
              </w:rPr>
              <w:t>2011г</w:t>
            </w:r>
          </w:p>
        </w:tc>
        <w:tc>
          <w:tcPr>
            <w:tcW w:w="775" w:type="dxa"/>
            <w:vAlign w:val="center"/>
          </w:tcPr>
          <w:p w:rsidR="00EE78A3" w:rsidRPr="00EE78A3" w:rsidRDefault="00EE78A3" w:rsidP="00EE78A3">
            <w:pPr>
              <w:autoSpaceDE w:val="0"/>
              <w:autoSpaceDN w:val="0"/>
              <w:adjustRightInd w:val="0"/>
              <w:spacing w:after="0" w:line="240" w:lineRule="auto"/>
              <w:jc w:val="center"/>
              <w:rPr>
                <w:rFonts w:ascii="Times New Roman" w:eastAsia="Times New Roman" w:hAnsi="Times New Roman" w:cs="Times New Roman"/>
                <w:lang w:eastAsia="ru-RU"/>
              </w:rPr>
            </w:pPr>
            <w:r w:rsidRPr="00EE78A3">
              <w:rPr>
                <w:rFonts w:ascii="Times New Roman" w:eastAsia="Times New Roman" w:hAnsi="Times New Roman" w:cs="Times New Roman"/>
                <w:lang w:eastAsia="ru-RU"/>
              </w:rPr>
              <w:t>2012г</w:t>
            </w:r>
          </w:p>
        </w:tc>
        <w:tc>
          <w:tcPr>
            <w:tcW w:w="819" w:type="dxa"/>
            <w:vAlign w:val="center"/>
          </w:tcPr>
          <w:p w:rsidR="00EE78A3" w:rsidRPr="00EE78A3" w:rsidRDefault="00EE78A3" w:rsidP="00EE78A3">
            <w:pPr>
              <w:autoSpaceDE w:val="0"/>
              <w:autoSpaceDN w:val="0"/>
              <w:adjustRightInd w:val="0"/>
              <w:spacing w:after="0" w:line="240" w:lineRule="auto"/>
              <w:jc w:val="center"/>
              <w:rPr>
                <w:rFonts w:ascii="Times New Roman" w:eastAsia="Times New Roman" w:hAnsi="Times New Roman" w:cs="Times New Roman"/>
                <w:lang w:eastAsia="ru-RU"/>
              </w:rPr>
            </w:pPr>
            <w:r w:rsidRPr="00EE78A3">
              <w:rPr>
                <w:rFonts w:ascii="Times New Roman" w:eastAsia="Times New Roman" w:hAnsi="Times New Roman" w:cs="Times New Roman"/>
                <w:lang w:eastAsia="ru-RU"/>
              </w:rPr>
              <w:t xml:space="preserve">2013г </w:t>
            </w:r>
          </w:p>
        </w:tc>
        <w:tc>
          <w:tcPr>
            <w:tcW w:w="819" w:type="dxa"/>
          </w:tcPr>
          <w:p w:rsidR="00EE78A3" w:rsidRPr="00EE78A3" w:rsidRDefault="00EE78A3" w:rsidP="00EE78A3">
            <w:pPr>
              <w:autoSpaceDE w:val="0"/>
              <w:autoSpaceDN w:val="0"/>
              <w:adjustRightInd w:val="0"/>
              <w:spacing w:after="0" w:line="240" w:lineRule="auto"/>
              <w:jc w:val="center"/>
              <w:rPr>
                <w:rFonts w:ascii="Times New Roman" w:eastAsia="Times New Roman" w:hAnsi="Times New Roman" w:cs="Times New Roman"/>
                <w:lang w:eastAsia="ru-RU"/>
              </w:rPr>
            </w:pPr>
            <w:r w:rsidRPr="00EE78A3">
              <w:rPr>
                <w:rFonts w:ascii="Times New Roman" w:eastAsia="Times New Roman" w:hAnsi="Times New Roman" w:cs="Times New Roman"/>
                <w:lang w:eastAsia="ru-RU"/>
              </w:rPr>
              <w:t xml:space="preserve">2014г </w:t>
            </w:r>
          </w:p>
        </w:tc>
        <w:tc>
          <w:tcPr>
            <w:tcW w:w="606" w:type="dxa"/>
          </w:tcPr>
          <w:p w:rsidR="00EE78A3" w:rsidRPr="00EE78A3" w:rsidRDefault="00EE78A3" w:rsidP="00EE78A3">
            <w:pPr>
              <w:autoSpaceDE w:val="0"/>
              <w:autoSpaceDN w:val="0"/>
              <w:adjustRightInd w:val="0"/>
              <w:spacing w:after="0" w:line="240" w:lineRule="auto"/>
              <w:jc w:val="center"/>
              <w:rPr>
                <w:rFonts w:ascii="Times New Roman" w:eastAsia="Times New Roman" w:hAnsi="Times New Roman" w:cs="Times New Roman"/>
                <w:lang w:eastAsia="ru-RU"/>
              </w:rPr>
            </w:pPr>
            <w:r w:rsidRPr="00EE78A3">
              <w:rPr>
                <w:rFonts w:ascii="Times New Roman" w:eastAsia="Times New Roman" w:hAnsi="Times New Roman" w:cs="Times New Roman"/>
                <w:lang w:eastAsia="ru-RU"/>
              </w:rPr>
              <w:t>2015г</w:t>
            </w:r>
          </w:p>
        </w:tc>
      </w:tr>
      <w:tr w:rsidR="00EE78A3" w:rsidRPr="00EE78A3" w:rsidTr="004B076A">
        <w:trPr>
          <w:jc w:val="center"/>
        </w:trPr>
        <w:tc>
          <w:tcPr>
            <w:tcW w:w="825" w:type="dxa"/>
            <w:vAlign w:val="center"/>
          </w:tcPr>
          <w:p w:rsidR="00EE78A3" w:rsidRPr="00EE78A3" w:rsidRDefault="00EE78A3" w:rsidP="00EE78A3">
            <w:pPr>
              <w:autoSpaceDE w:val="0"/>
              <w:autoSpaceDN w:val="0"/>
              <w:adjustRightInd w:val="0"/>
              <w:spacing w:after="0" w:line="240" w:lineRule="auto"/>
              <w:jc w:val="center"/>
              <w:rPr>
                <w:rFonts w:ascii="Times New Roman" w:eastAsia="Times New Roman" w:hAnsi="Times New Roman" w:cs="Times New Roman"/>
                <w:lang w:eastAsia="ru-RU"/>
              </w:rPr>
            </w:pPr>
            <w:r w:rsidRPr="00EE78A3">
              <w:rPr>
                <w:rFonts w:ascii="Times New Roman" w:eastAsia="Times New Roman" w:hAnsi="Times New Roman" w:cs="Times New Roman"/>
                <w:lang w:eastAsia="ru-RU"/>
              </w:rPr>
              <w:t>13,8</w:t>
            </w:r>
          </w:p>
        </w:tc>
        <w:tc>
          <w:tcPr>
            <w:tcW w:w="832" w:type="dxa"/>
            <w:vAlign w:val="center"/>
          </w:tcPr>
          <w:p w:rsidR="00EE78A3" w:rsidRPr="00EE78A3" w:rsidRDefault="00EE78A3" w:rsidP="00EE78A3">
            <w:pPr>
              <w:autoSpaceDE w:val="0"/>
              <w:autoSpaceDN w:val="0"/>
              <w:adjustRightInd w:val="0"/>
              <w:spacing w:after="0" w:line="240" w:lineRule="auto"/>
              <w:jc w:val="center"/>
              <w:rPr>
                <w:rFonts w:ascii="Times New Roman" w:eastAsia="Times New Roman" w:hAnsi="Times New Roman" w:cs="Times New Roman"/>
                <w:lang w:eastAsia="ru-RU"/>
              </w:rPr>
            </w:pPr>
            <w:r w:rsidRPr="00EE78A3">
              <w:rPr>
                <w:rFonts w:ascii="Times New Roman" w:eastAsia="Times New Roman" w:hAnsi="Times New Roman" w:cs="Times New Roman"/>
                <w:lang w:eastAsia="ru-RU"/>
              </w:rPr>
              <w:t>94,2</w:t>
            </w:r>
          </w:p>
        </w:tc>
        <w:tc>
          <w:tcPr>
            <w:tcW w:w="831" w:type="dxa"/>
            <w:vAlign w:val="center"/>
          </w:tcPr>
          <w:p w:rsidR="00EE78A3" w:rsidRPr="00EE78A3" w:rsidRDefault="00EE78A3" w:rsidP="00EE78A3">
            <w:pPr>
              <w:autoSpaceDE w:val="0"/>
              <w:autoSpaceDN w:val="0"/>
              <w:adjustRightInd w:val="0"/>
              <w:spacing w:after="0" w:line="240" w:lineRule="auto"/>
              <w:jc w:val="center"/>
              <w:rPr>
                <w:rFonts w:ascii="Times New Roman" w:eastAsia="Times New Roman" w:hAnsi="Times New Roman" w:cs="Times New Roman"/>
                <w:lang w:eastAsia="ru-RU"/>
              </w:rPr>
            </w:pPr>
            <w:r w:rsidRPr="00EE78A3">
              <w:rPr>
                <w:rFonts w:ascii="Times New Roman" w:eastAsia="Times New Roman" w:hAnsi="Times New Roman" w:cs="Times New Roman"/>
                <w:lang w:eastAsia="ru-RU"/>
              </w:rPr>
              <w:t>206,5</w:t>
            </w:r>
          </w:p>
        </w:tc>
        <w:tc>
          <w:tcPr>
            <w:tcW w:w="831" w:type="dxa"/>
            <w:vAlign w:val="center"/>
          </w:tcPr>
          <w:p w:rsidR="00EE78A3" w:rsidRPr="00EE78A3" w:rsidRDefault="00EE78A3" w:rsidP="00EE78A3">
            <w:pPr>
              <w:autoSpaceDE w:val="0"/>
              <w:autoSpaceDN w:val="0"/>
              <w:adjustRightInd w:val="0"/>
              <w:spacing w:after="0" w:line="240" w:lineRule="auto"/>
              <w:jc w:val="center"/>
              <w:rPr>
                <w:rFonts w:ascii="Times New Roman" w:eastAsia="Times New Roman" w:hAnsi="Times New Roman" w:cs="Times New Roman"/>
                <w:lang w:eastAsia="ru-RU"/>
              </w:rPr>
            </w:pPr>
            <w:r w:rsidRPr="00EE78A3">
              <w:rPr>
                <w:rFonts w:ascii="Times New Roman" w:eastAsia="Times New Roman" w:hAnsi="Times New Roman" w:cs="Times New Roman"/>
                <w:lang w:eastAsia="ru-RU"/>
              </w:rPr>
              <w:t>304,2</w:t>
            </w:r>
          </w:p>
        </w:tc>
        <w:tc>
          <w:tcPr>
            <w:tcW w:w="775" w:type="dxa"/>
            <w:vAlign w:val="center"/>
          </w:tcPr>
          <w:p w:rsidR="00EE78A3" w:rsidRPr="00EE78A3" w:rsidRDefault="00EE78A3" w:rsidP="00EE78A3">
            <w:pPr>
              <w:autoSpaceDE w:val="0"/>
              <w:autoSpaceDN w:val="0"/>
              <w:adjustRightInd w:val="0"/>
              <w:spacing w:after="0" w:line="240" w:lineRule="auto"/>
              <w:jc w:val="center"/>
              <w:rPr>
                <w:rFonts w:ascii="Times New Roman" w:eastAsia="Times New Roman" w:hAnsi="Times New Roman" w:cs="Times New Roman"/>
                <w:lang w:eastAsia="ru-RU"/>
              </w:rPr>
            </w:pPr>
            <w:r w:rsidRPr="00EE78A3">
              <w:rPr>
                <w:rFonts w:ascii="Times New Roman" w:eastAsia="Times New Roman" w:hAnsi="Times New Roman" w:cs="Times New Roman"/>
                <w:lang w:eastAsia="ru-RU"/>
              </w:rPr>
              <w:t>134</w:t>
            </w:r>
          </w:p>
        </w:tc>
        <w:tc>
          <w:tcPr>
            <w:tcW w:w="799" w:type="dxa"/>
            <w:vAlign w:val="center"/>
          </w:tcPr>
          <w:p w:rsidR="00EE78A3" w:rsidRPr="00EE78A3" w:rsidRDefault="00EE78A3" w:rsidP="00EE78A3">
            <w:pPr>
              <w:autoSpaceDE w:val="0"/>
              <w:autoSpaceDN w:val="0"/>
              <w:adjustRightInd w:val="0"/>
              <w:spacing w:after="0" w:line="240" w:lineRule="auto"/>
              <w:jc w:val="center"/>
              <w:rPr>
                <w:rFonts w:ascii="Times New Roman" w:eastAsia="Times New Roman" w:hAnsi="Times New Roman" w:cs="Times New Roman"/>
                <w:lang w:eastAsia="ru-RU"/>
              </w:rPr>
            </w:pPr>
            <w:r w:rsidRPr="00EE78A3">
              <w:rPr>
                <w:rFonts w:ascii="Times New Roman" w:eastAsia="Times New Roman" w:hAnsi="Times New Roman" w:cs="Times New Roman"/>
                <w:lang w:eastAsia="ru-RU"/>
              </w:rPr>
              <w:t>140,5</w:t>
            </w:r>
          </w:p>
        </w:tc>
        <w:tc>
          <w:tcPr>
            <w:tcW w:w="775" w:type="dxa"/>
            <w:vAlign w:val="center"/>
          </w:tcPr>
          <w:p w:rsidR="00EE78A3" w:rsidRPr="00EE78A3" w:rsidRDefault="00EE78A3" w:rsidP="00EE78A3">
            <w:pPr>
              <w:autoSpaceDE w:val="0"/>
              <w:autoSpaceDN w:val="0"/>
              <w:adjustRightInd w:val="0"/>
              <w:spacing w:after="0" w:line="240" w:lineRule="auto"/>
              <w:jc w:val="center"/>
              <w:rPr>
                <w:rFonts w:ascii="Times New Roman" w:eastAsia="Times New Roman" w:hAnsi="Times New Roman" w:cs="Times New Roman"/>
                <w:lang w:eastAsia="ru-RU"/>
              </w:rPr>
            </w:pPr>
            <w:r w:rsidRPr="00EE78A3">
              <w:rPr>
                <w:rFonts w:ascii="Times New Roman" w:eastAsia="Times New Roman" w:hAnsi="Times New Roman" w:cs="Times New Roman"/>
                <w:lang w:eastAsia="ru-RU"/>
              </w:rPr>
              <w:t>96,0</w:t>
            </w:r>
          </w:p>
        </w:tc>
        <w:tc>
          <w:tcPr>
            <w:tcW w:w="775" w:type="dxa"/>
            <w:vAlign w:val="center"/>
          </w:tcPr>
          <w:p w:rsidR="00EE78A3" w:rsidRPr="00EE78A3" w:rsidRDefault="00EE78A3" w:rsidP="00EE78A3">
            <w:pPr>
              <w:autoSpaceDE w:val="0"/>
              <w:autoSpaceDN w:val="0"/>
              <w:adjustRightInd w:val="0"/>
              <w:spacing w:after="0" w:line="240" w:lineRule="auto"/>
              <w:jc w:val="center"/>
              <w:rPr>
                <w:rFonts w:ascii="Times New Roman" w:eastAsia="Times New Roman" w:hAnsi="Times New Roman" w:cs="Times New Roman"/>
                <w:lang w:eastAsia="ru-RU"/>
              </w:rPr>
            </w:pPr>
            <w:r w:rsidRPr="00EE78A3">
              <w:rPr>
                <w:rFonts w:ascii="Times New Roman" w:eastAsia="Times New Roman" w:hAnsi="Times New Roman" w:cs="Times New Roman"/>
                <w:lang w:eastAsia="ru-RU"/>
              </w:rPr>
              <w:t>74,6</w:t>
            </w:r>
          </w:p>
        </w:tc>
        <w:tc>
          <w:tcPr>
            <w:tcW w:w="775" w:type="dxa"/>
            <w:vAlign w:val="center"/>
          </w:tcPr>
          <w:p w:rsidR="00EE78A3" w:rsidRPr="00EE78A3" w:rsidRDefault="00EE78A3" w:rsidP="00EE78A3">
            <w:pPr>
              <w:autoSpaceDE w:val="0"/>
              <w:autoSpaceDN w:val="0"/>
              <w:adjustRightInd w:val="0"/>
              <w:spacing w:after="0" w:line="240" w:lineRule="auto"/>
              <w:jc w:val="center"/>
              <w:rPr>
                <w:rFonts w:ascii="Times New Roman" w:eastAsia="Times New Roman" w:hAnsi="Times New Roman" w:cs="Times New Roman"/>
                <w:lang w:eastAsia="ru-RU"/>
              </w:rPr>
            </w:pPr>
            <w:r w:rsidRPr="00EE78A3">
              <w:rPr>
                <w:rFonts w:ascii="Times New Roman" w:eastAsia="Times New Roman" w:hAnsi="Times New Roman" w:cs="Times New Roman"/>
                <w:lang w:eastAsia="ru-RU"/>
              </w:rPr>
              <w:t>483,4</w:t>
            </w:r>
          </w:p>
        </w:tc>
        <w:tc>
          <w:tcPr>
            <w:tcW w:w="819" w:type="dxa"/>
            <w:vAlign w:val="center"/>
          </w:tcPr>
          <w:p w:rsidR="00EE78A3" w:rsidRPr="00EE78A3" w:rsidRDefault="00EE78A3" w:rsidP="00EE78A3">
            <w:pPr>
              <w:autoSpaceDE w:val="0"/>
              <w:autoSpaceDN w:val="0"/>
              <w:adjustRightInd w:val="0"/>
              <w:spacing w:after="0" w:line="240" w:lineRule="auto"/>
              <w:jc w:val="center"/>
              <w:rPr>
                <w:rFonts w:ascii="Times New Roman" w:eastAsia="Times New Roman" w:hAnsi="Times New Roman" w:cs="Times New Roman"/>
                <w:lang w:eastAsia="ru-RU"/>
              </w:rPr>
            </w:pPr>
            <w:r w:rsidRPr="00EE78A3">
              <w:rPr>
                <w:rFonts w:ascii="Times New Roman" w:eastAsia="Times New Roman" w:hAnsi="Times New Roman" w:cs="Times New Roman"/>
                <w:lang w:eastAsia="ru-RU"/>
              </w:rPr>
              <w:t>281,1</w:t>
            </w:r>
          </w:p>
        </w:tc>
        <w:tc>
          <w:tcPr>
            <w:tcW w:w="819" w:type="dxa"/>
          </w:tcPr>
          <w:p w:rsidR="00EE78A3" w:rsidRPr="00EE78A3" w:rsidRDefault="00EE78A3" w:rsidP="00EE78A3">
            <w:pPr>
              <w:autoSpaceDE w:val="0"/>
              <w:autoSpaceDN w:val="0"/>
              <w:adjustRightInd w:val="0"/>
              <w:spacing w:after="0" w:line="240" w:lineRule="auto"/>
              <w:jc w:val="center"/>
              <w:rPr>
                <w:rFonts w:ascii="Times New Roman" w:eastAsia="Times New Roman" w:hAnsi="Times New Roman" w:cs="Times New Roman"/>
                <w:lang w:eastAsia="ru-RU"/>
              </w:rPr>
            </w:pPr>
            <w:r w:rsidRPr="00EE78A3">
              <w:rPr>
                <w:rFonts w:ascii="Times New Roman" w:eastAsia="Times New Roman" w:hAnsi="Times New Roman" w:cs="Times New Roman"/>
                <w:lang w:eastAsia="ru-RU"/>
              </w:rPr>
              <w:t>177,4</w:t>
            </w:r>
          </w:p>
        </w:tc>
        <w:tc>
          <w:tcPr>
            <w:tcW w:w="606" w:type="dxa"/>
          </w:tcPr>
          <w:p w:rsidR="00EE78A3" w:rsidRPr="00EE78A3" w:rsidRDefault="00EE78A3" w:rsidP="00EE78A3">
            <w:pPr>
              <w:autoSpaceDE w:val="0"/>
              <w:autoSpaceDN w:val="0"/>
              <w:adjustRightInd w:val="0"/>
              <w:spacing w:after="0" w:line="240" w:lineRule="auto"/>
              <w:jc w:val="center"/>
              <w:rPr>
                <w:rFonts w:ascii="Times New Roman" w:eastAsia="Times New Roman" w:hAnsi="Times New Roman" w:cs="Times New Roman"/>
                <w:lang w:eastAsia="ru-RU"/>
              </w:rPr>
            </w:pPr>
            <w:r w:rsidRPr="00EE78A3">
              <w:rPr>
                <w:rFonts w:ascii="Times New Roman" w:eastAsia="Times New Roman" w:hAnsi="Times New Roman" w:cs="Times New Roman"/>
                <w:lang w:eastAsia="ru-RU"/>
              </w:rPr>
              <w:t>132,082</w:t>
            </w:r>
          </w:p>
        </w:tc>
      </w:tr>
    </w:tbl>
    <w:p w:rsidR="00EE78A3" w:rsidRPr="00EE78A3" w:rsidRDefault="00EE78A3" w:rsidP="00EE78A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EE78A3" w:rsidRPr="00EE78A3" w:rsidRDefault="00EE78A3" w:rsidP="00EE78A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E78A3">
        <w:rPr>
          <w:rFonts w:ascii="Times New Roman" w:eastAsia="Times New Roman" w:hAnsi="Times New Roman" w:cs="Times New Roman"/>
          <w:sz w:val="28"/>
          <w:szCs w:val="28"/>
          <w:lang w:eastAsia="ru-RU"/>
        </w:rPr>
        <w:t xml:space="preserve">Делая ставку на развитие личных подворий, администрация района большое значение уделяет племенной работе. До сих пор действует договорённость с племенными хозяйствами </w:t>
      </w:r>
      <w:proofErr w:type="spellStart"/>
      <w:r w:rsidRPr="00EE78A3">
        <w:rPr>
          <w:rFonts w:ascii="Times New Roman" w:eastAsia="Times New Roman" w:hAnsi="Times New Roman" w:cs="Times New Roman"/>
          <w:sz w:val="28"/>
          <w:szCs w:val="28"/>
          <w:lang w:eastAsia="ru-RU"/>
        </w:rPr>
        <w:t>Курагинского</w:t>
      </w:r>
      <w:proofErr w:type="spellEnd"/>
      <w:r w:rsidRPr="00EE78A3">
        <w:rPr>
          <w:rFonts w:ascii="Times New Roman" w:eastAsia="Times New Roman" w:hAnsi="Times New Roman" w:cs="Times New Roman"/>
          <w:sz w:val="28"/>
          <w:szCs w:val="28"/>
          <w:lang w:eastAsia="ru-RU"/>
        </w:rPr>
        <w:t xml:space="preserve"> района, где в 2007 году населением района было закуплено 380 племенных бычков. Это мероприятие по воспроизводству стада частного скота требует очень длительного времени и цель этой работы состоит в планомерном увеличении выхода высокопродуктивного молодняка, что в дальнейшем дает рост объёма производства молока и мяса на душу населения в частном секторе и увеличения объёма оборота торговли в районе. В 2006 году ООО «Милко» установило свои охладители молока в сёлах </w:t>
      </w:r>
      <w:proofErr w:type="spellStart"/>
      <w:r w:rsidRPr="00EE78A3">
        <w:rPr>
          <w:rFonts w:ascii="Times New Roman" w:eastAsia="Times New Roman" w:hAnsi="Times New Roman" w:cs="Times New Roman"/>
          <w:sz w:val="28"/>
          <w:szCs w:val="28"/>
          <w:lang w:eastAsia="ru-RU"/>
        </w:rPr>
        <w:t>Таскино</w:t>
      </w:r>
      <w:proofErr w:type="spellEnd"/>
      <w:r w:rsidRPr="00EE78A3">
        <w:rPr>
          <w:rFonts w:ascii="Times New Roman" w:eastAsia="Times New Roman" w:hAnsi="Times New Roman" w:cs="Times New Roman"/>
          <w:sz w:val="28"/>
          <w:szCs w:val="28"/>
          <w:lang w:eastAsia="ru-RU"/>
        </w:rPr>
        <w:t xml:space="preserve">, </w:t>
      </w:r>
      <w:proofErr w:type="spellStart"/>
      <w:r w:rsidRPr="00EE78A3">
        <w:rPr>
          <w:rFonts w:ascii="Times New Roman" w:eastAsia="Times New Roman" w:hAnsi="Times New Roman" w:cs="Times New Roman"/>
          <w:sz w:val="28"/>
          <w:szCs w:val="28"/>
          <w:lang w:eastAsia="ru-RU"/>
        </w:rPr>
        <w:t>Моторском</w:t>
      </w:r>
      <w:proofErr w:type="spellEnd"/>
      <w:r w:rsidRPr="00EE78A3">
        <w:rPr>
          <w:rFonts w:ascii="Times New Roman" w:eastAsia="Times New Roman" w:hAnsi="Times New Roman" w:cs="Times New Roman"/>
          <w:sz w:val="28"/>
          <w:szCs w:val="28"/>
          <w:lang w:eastAsia="ru-RU"/>
        </w:rPr>
        <w:t xml:space="preserve"> и </w:t>
      </w:r>
      <w:proofErr w:type="gramStart"/>
      <w:r w:rsidRPr="00EE78A3">
        <w:rPr>
          <w:rFonts w:ascii="Times New Roman" w:eastAsia="Times New Roman" w:hAnsi="Times New Roman" w:cs="Times New Roman"/>
          <w:sz w:val="28"/>
          <w:szCs w:val="28"/>
          <w:lang w:eastAsia="ru-RU"/>
        </w:rPr>
        <w:t>в</w:t>
      </w:r>
      <w:proofErr w:type="gramEnd"/>
      <w:r w:rsidRPr="00EE78A3">
        <w:rPr>
          <w:rFonts w:ascii="Times New Roman" w:eastAsia="Times New Roman" w:hAnsi="Times New Roman" w:cs="Times New Roman"/>
          <w:sz w:val="28"/>
          <w:szCs w:val="28"/>
          <w:lang w:eastAsia="ru-RU"/>
        </w:rPr>
        <w:t xml:space="preserve"> Верхнем </w:t>
      </w:r>
      <w:proofErr w:type="spellStart"/>
      <w:r w:rsidRPr="00EE78A3">
        <w:rPr>
          <w:rFonts w:ascii="Times New Roman" w:eastAsia="Times New Roman" w:hAnsi="Times New Roman" w:cs="Times New Roman"/>
          <w:sz w:val="28"/>
          <w:szCs w:val="28"/>
          <w:lang w:eastAsia="ru-RU"/>
        </w:rPr>
        <w:t>Суэтуке</w:t>
      </w:r>
      <w:proofErr w:type="spellEnd"/>
      <w:r w:rsidRPr="00EE78A3">
        <w:rPr>
          <w:rFonts w:ascii="Times New Roman" w:eastAsia="Times New Roman" w:hAnsi="Times New Roman" w:cs="Times New Roman"/>
          <w:sz w:val="28"/>
          <w:szCs w:val="28"/>
          <w:lang w:eastAsia="ru-RU"/>
        </w:rPr>
        <w:t xml:space="preserve">. Было закуплено молока 250 тонн в с. </w:t>
      </w:r>
      <w:proofErr w:type="spellStart"/>
      <w:r w:rsidRPr="00EE78A3">
        <w:rPr>
          <w:rFonts w:ascii="Times New Roman" w:eastAsia="Times New Roman" w:hAnsi="Times New Roman" w:cs="Times New Roman"/>
          <w:sz w:val="28"/>
          <w:szCs w:val="28"/>
          <w:lang w:eastAsia="ru-RU"/>
        </w:rPr>
        <w:t>Таскино</w:t>
      </w:r>
      <w:proofErr w:type="spellEnd"/>
      <w:r w:rsidRPr="00EE78A3">
        <w:rPr>
          <w:rFonts w:ascii="Times New Roman" w:eastAsia="Times New Roman" w:hAnsi="Times New Roman" w:cs="Times New Roman"/>
          <w:sz w:val="28"/>
          <w:szCs w:val="28"/>
          <w:lang w:eastAsia="ru-RU"/>
        </w:rPr>
        <w:t xml:space="preserve">, 47 тонн в с. </w:t>
      </w:r>
      <w:proofErr w:type="spellStart"/>
      <w:r w:rsidRPr="00EE78A3">
        <w:rPr>
          <w:rFonts w:ascii="Times New Roman" w:eastAsia="Times New Roman" w:hAnsi="Times New Roman" w:cs="Times New Roman"/>
          <w:sz w:val="28"/>
          <w:szCs w:val="28"/>
          <w:lang w:eastAsia="ru-RU"/>
        </w:rPr>
        <w:t>Моторском</w:t>
      </w:r>
      <w:proofErr w:type="spellEnd"/>
      <w:r w:rsidRPr="00EE78A3">
        <w:rPr>
          <w:rFonts w:ascii="Times New Roman" w:eastAsia="Times New Roman" w:hAnsi="Times New Roman" w:cs="Times New Roman"/>
          <w:sz w:val="28"/>
          <w:szCs w:val="28"/>
          <w:lang w:eastAsia="ru-RU"/>
        </w:rPr>
        <w:t xml:space="preserve"> и 75 тонн в с. </w:t>
      </w:r>
      <w:proofErr w:type="gramStart"/>
      <w:r w:rsidRPr="00EE78A3">
        <w:rPr>
          <w:rFonts w:ascii="Times New Roman" w:eastAsia="Times New Roman" w:hAnsi="Times New Roman" w:cs="Times New Roman"/>
          <w:sz w:val="28"/>
          <w:szCs w:val="28"/>
          <w:lang w:eastAsia="ru-RU"/>
        </w:rPr>
        <w:t>Верхнем</w:t>
      </w:r>
      <w:proofErr w:type="gramEnd"/>
      <w:r w:rsidRPr="00EE78A3">
        <w:rPr>
          <w:rFonts w:ascii="Times New Roman" w:eastAsia="Times New Roman" w:hAnsi="Times New Roman" w:cs="Times New Roman"/>
          <w:sz w:val="28"/>
          <w:szCs w:val="28"/>
          <w:lang w:eastAsia="ru-RU"/>
        </w:rPr>
        <w:t xml:space="preserve"> </w:t>
      </w:r>
      <w:proofErr w:type="spellStart"/>
      <w:r w:rsidRPr="00EE78A3">
        <w:rPr>
          <w:rFonts w:ascii="Times New Roman" w:eastAsia="Times New Roman" w:hAnsi="Times New Roman" w:cs="Times New Roman"/>
          <w:sz w:val="28"/>
          <w:szCs w:val="28"/>
          <w:lang w:eastAsia="ru-RU"/>
        </w:rPr>
        <w:t>Суэтуке</w:t>
      </w:r>
      <w:proofErr w:type="spellEnd"/>
      <w:r w:rsidRPr="00EE78A3">
        <w:rPr>
          <w:rFonts w:ascii="Times New Roman" w:eastAsia="Times New Roman" w:hAnsi="Times New Roman" w:cs="Times New Roman"/>
          <w:sz w:val="28"/>
          <w:szCs w:val="28"/>
          <w:lang w:eastAsia="ru-RU"/>
        </w:rPr>
        <w:t xml:space="preserve">. В 2007 году на территории </w:t>
      </w:r>
      <w:proofErr w:type="spellStart"/>
      <w:r w:rsidRPr="00EE78A3">
        <w:rPr>
          <w:rFonts w:ascii="Times New Roman" w:eastAsia="Times New Roman" w:hAnsi="Times New Roman" w:cs="Times New Roman"/>
          <w:sz w:val="28"/>
          <w:szCs w:val="28"/>
          <w:lang w:eastAsia="ru-RU"/>
        </w:rPr>
        <w:t>Таскинского</w:t>
      </w:r>
      <w:proofErr w:type="spellEnd"/>
      <w:r w:rsidRPr="00EE78A3">
        <w:rPr>
          <w:rFonts w:ascii="Times New Roman" w:eastAsia="Times New Roman" w:hAnsi="Times New Roman" w:cs="Times New Roman"/>
          <w:sz w:val="28"/>
          <w:szCs w:val="28"/>
          <w:lang w:eastAsia="ru-RU"/>
        </w:rPr>
        <w:t xml:space="preserve"> сельсовета организован сельскохозяйственный </w:t>
      </w:r>
      <w:proofErr w:type="spellStart"/>
      <w:r w:rsidRPr="00EE78A3">
        <w:rPr>
          <w:rFonts w:ascii="Times New Roman" w:eastAsia="Times New Roman" w:hAnsi="Times New Roman" w:cs="Times New Roman"/>
          <w:sz w:val="28"/>
          <w:szCs w:val="28"/>
          <w:lang w:eastAsia="ru-RU"/>
        </w:rPr>
        <w:t>перерабатывающе</w:t>
      </w:r>
      <w:proofErr w:type="spellEnd"/>
      <w:r w:rsidRPr="00EE78A3">
        <w:rPr>
          <w:rFonts w:ascii="Times New Roman" w:eastAsia="Times New Roman" w:hAnsi="Times New Roman" w:cs="Times New Roman"/>
          <w:sz w:val="28"/>
          <w:szCs w:val="28"/>
          <w:lang w:eastAsia="ru-RU"/>
        </w:rPr>
        <w:t>-сбытовой потребительский кооператив «Клевер».</w:t>
      </w:r>
      <w:r w:rsidR="0003677F">
        <w:rPr>
          <w:rFonts w:ascii="Times New Roman" w:eastAsia="Times New Roman" w:hAnsi="Times New Roman" w:cs="Times New Roman"/>
          <w:sz w:val="28"/>
          <w:szCs w:val="28"/>
          <w:lang w:eastAsia="ru-RU"/>
        </w:rPr>
        <w:t xml:space="preserve"> </w:t>
      </w:r>
      <w:r w:rsidRPr="00EE78A3">
        <w:rPr>
          <w:rFonts w:ascii="Times New Roman" w:eastAsia="Times New Roman" w:hAnsi="Times New Roman" w:cs="Times New Roman"/>
          <w:sz w:val="28"/>
          <w:szCs w:val="28"/>
          <w:lang w:eastAsia="ru-RU"/>
        </w:rPr>
        <w:t>Закуплено этим кооперативом в 2014 году 833,8 тонн молока, в 2015 году закуп молока кооперативом «Клевер» увеличился</w:t>
      </w:r>
      <w:r>
        <w:rPr>
          <w:rFonts w:ascii="Times New Roman" w:eastAsia="Times New Roman" w:hAnsi="Times New Roman" w:cs="Times New Roman"/>
          <w:sz w:val="28"/>
          <w:szCs w:val="28"/>
          <w:lang w:eastAsia="ru-RU"/>
        </w:rPr>
        <w:t xml:space="preserve"> </w:t>
      </w:r>
      <w:r w:rsidRPr="00EE78A3">
        <w:rPr>
          <w:rFonts w:ascii="Times New Roman" w:eastAsia="Times New Roman" w:hAnsi="Times New Roman" w:cs="Times New Roman"/>
          <w:sz w:val="28"/>
          <w:szCs w:val="28"/>
          <w:lang w:eastAsia="ru-RU"/>
        </w:rPr>
        <w:t>на 6,7 % и составил 890 тонн.</w:t>
      </w:r>
      <w:r>
        <w:rPr>
          <w:rFonts w:ascii="Times New Roman" w:eastAsia="Times New Roman" w:hAnsi="Times New Roman" w:cs="Times New Roman"/>
          <w:sz w:val="28"/>
          <w:szCs w:val="28"/>
          <w:lang w:eastAsia="ru-RU"/>
        </w:rPr>
        <w:t xml:space="preserve"> </w:t>
      </w:r>
      <w:r w:rsidRPr="00EE78A3">
        <w:rPr>
          <w:rFonts w:ascii="Times New Roman" w:eastAsia="Times New Roman" w:hAnsi="Times New Roman" w:cs="Times New Roman"/>
          <w:sz w:val="28"/>
          <w:szCs w:val="28"/>
          <w:lang w:eastAsia="ru-RU"/>
        </w:rPr>
        <w:t xml:space="preserve">В кооперативе «Клевер» имеются два танкера – охладителя молока и два молоковоза. С увеличением объёма закупаемого молока затраты по кооперативу увеличились. Реализация мяса населением осуществляется по различным каналам. </w:t>
      </w:r>
      <w:proofErr w:type="gramStart"/>
      <w:r w:rsidRPr="00EE78A3">
        <w:rPr>
          <w:rFonts w:ascii="Times New Roman" w:eastAsia="Times New Roman" w:hAnsi="Times New Roman" w:cs="Times New Roman"/>
          <w:sz w:val="28"/>
          <w:szCs w:val="28"/>
          <w:lang w:eastAsia="ru-RU"/>
        </w:rPr>
        <w:t>В районе имеется один специализированный убойный пункт в с. Каратузском (мощность до 3 тонн мяса в день).</w:t>
      </w:r>
      <w:proofErr w:type="gramEnd"/>
      <w:r w:rsidRPr="00EE78A3">
        <w:rPr>
          <w:rFonts w:ascii="Times New Roman" w:eastAsia="Times New Roman" w:hAnsi="Times New Roman" w:cs="Times New Roman"/>
          <w:sz w:val="28"/>
          <w:szCs w:val="28"/>
          <w:lang w:eastAsia="ru-RU"/>
        </w:rPr>
        <w:t xml:space="preserve"> Весь реализуемый скот у населения района закупают три субъекта малого предпринимательства. За 2014 год реализовано 600 тонны мяса. В 2015 году поголовье крупного рогатого скота по району составляет 6935 голов, в том числе по ЛПХ уменьшение составило</w:t>
      </w:r>
      <w:r w:rsidR="0003677F">
        <w:rPr>
          <w:rFonts w:ascii="Times New Roman" w:eastAsia="Times New Roman" w:hAnsi="Times New Roman" w:cs="Times New Roman"/>
          <w:sz w:val="28"/>
          <w:szCs w:val="28"/>
          <w:lang w:eastAsia="ru-RU"/>
        </w:rPr>
        <w:t xml:space="preserve"> </w:t>
      </w:r>
      <w:r w:rsidRPr="00EE78A3">
        <w:rPr>
          <w:rFonts w:ascii="Times New Roman" w:eastAsia="Times New Roman" w:hAnsi="Times New Roman" w:cs="Times New Roman"/>
          <w:sz w:val="28"/>
          <w:szCs w:val="28"/>
          <w:lang w:eastAsia="ru-RU"/>
        </w:rPr>
        <w:t>1,2 % к уровню 2014 года</w:t>
      </w:r>
      <w:r w:rsidRPr="0003677F">
        <w:rPr>
          <w:rFonts w:ascii="Times New Roman" w:eastAsia="Times New Roman" w:hAnsi="Times New Roman" w:cs="Times New Roman"/>
          <w:sz w:val="28"/>
          <w:szCs w:val="28"/>
          <w:lang w:eastAsia="ru-RU"/>
        </w:rPr>
        <w:t>. Поголовье свиней возросло по ЛПХ</w:t>
      </w:r>
      <w:r w:rsidR="0003677F" w:rsidRPr="0003677F">
        <w:rPr>
          <w:rFonts w:ascii="Times New Roman" w:eastAsia="Times New Roman" w:hAnsi="Times New Roman" w:cs="Times New Roman"/>
          <w:sz w:val="28"/>
          <w:szCs w:val="28"/>
          <w:lang w:eastAsia="ru-RU"/>
        </w:rPr>
        <w:t xml:space="preserve"> по сравнению с 2015 годом</w:t>
      </w:r>
      <w:r w:rsidRPr="0003677F">
        <w:rPr>
          <w:rFonts w:ascii="Times New Roman" w:eastAsia="Times New Roman" w:hAnsi="Times New Roman" w:cs="Times New Roman"/>
          <w:sz w:val="28"/>
          <w:szCs w:val="28"/>
          <w:lang w:eastAsia="ru-RU"/>
        </w:rPr>
        <w:t xml:space="preserve"> на </w:t>
      </w:r>
      <w:r w:rsidR="0003677F" w:rsidRPr="0003677F">
        <w:rPr>
          <w:rFonts w:ascii="Times New Roman" w:eastAsia="Times New Roman" w:hAnsi="Times New Roman" w:cs="Times New Roman"/>
          <w:sz w:val="28"/>
          <w:szCs w:val="28"/>
          <w:lang w:eastAsia="ru-RU"/>
        </w:rPr>
        <w:t>1,2</w:t>
      </w:r>
      <w:r w:rsidRPr="0003677F">
        <w:rPr>
          <w:rFonts w:ascii="Times New Roman" w:eastAsia="Times New Roman" w:hAnsi="Times New Roman" w:cs="Times New Roman"/>
          <w:sz w:val="28"/>
          <w:szCs w:val="28"/>
          <w:lang w:eastAsia="ru-RU"/>
        </w:rPr>
        <w:t xml:space="preserve"> %. Поголовье лошадей</w:t>
      </w:r>
      <w:proofErr w:type="gramStart"/>
      <w:r w:rsidRPr="0003677F">
        <w:rPr>
          <w:rFonts w:ascii="Times New Roman" w:eastAsia="Times New Roman" w:hAnsi="Times New Roman" w:cs="Times New Roman"/>
          <w:sz w:val="28"/>
          <w:szCs w:val="28"/>
          <w:lang w:eastAsia="ru-RU"/>
        </w:rPr>
        <w:t xml:space="preserve"> </w:t>
      </w:r>
      <w:r w:rsidR="0003677F" w:rsidRPr="0003677F">
        <w:rPr>
          <w:rFonts w:ascii="Times New Roman" w:eastAsia="Times New Roman" w:hAnsi="Times New Roman" w:cs="Times New Roman"/>
          <w:sz w:val="28"/>
          <w:szCs w:val="28"/>
          <w:lang w:eastAsia="ru-RU"/>
        </w:rPr>
        <w:t>,</w:t>
      </w:r>
      <w:proofErr w:type="gramEnd"/>
      <w:r w:rsidR="0003677F" w:rsidRPr="0003677F">
        <w:rPr>
          <w:rFonts w:ascii="Times New Roman" w:eastAsia="Times New Roman" w:hAnsi="Times New Roman" w:cs="Times New Roman"/>
          <w:sz w:val="28"/>
          <w:szCs w:val="28"/>
          <w:lang w:eastAsia="ru-RU"/>
        </w:rPr>
        <w:t xml:space="preserve"> овец и коз осталось на уровне </w:t>
      </w:r>
      <w:r w:rsidRPr="0003677F">
        <w:rPr>
          <w:rFonts w:ascii="Times New Roman" w:eastAsia="Times New Roman" w:hAnsi="Times New Roman" w:cs="Times New Roman"/>
          <w:sz w:val="28"/>
          <w:szCs w:val="28"/>
          <w:lang w:eastAsia="ru-RU"/>
        </w:rPr>
        <w:t xml:space="preserve"> 201</w:t>
      </w:r>
      <w:r w:rsidR="0003677F" w:rsidRPr="0003677F">
        <w:rPr>
          <w:rFonts w:ascii="Times New Roman" w:eastAsia="Times New Roman" w:hAnsi="Times New Roman" w:cs="Times New Roman"/>
          <w:sz w:val="28"/>
          <w:szCs w:val="28"/>
          <w:lang w:eastAsia="ru-RU"/>
        </w:rPr>
        <w:t>5</w:t>
      </w:r>
      <w:r w:rsidRPr="0003677F">
        <w:rPr>
          <w:rFonts w:ascii="Times New Roman" w:eastAsia="Times New Roman" w:hAnsi="Times New Roman" w:cs="Times New Roman"/>
          <w:sz w:val="28"/>
          <w:szCs w:val="28"/>
          <w:lang w:eastAsia="ru-RU"/>
        </w:rPr>
        <w:t xml:space="preserve"> года. Сохранить поголовье и не допустить его снижения – главная задача нынешнего и последующего годов.</w:t>
      </w:r>
    </w:p>
    <w:p w:rsidR="00EE78A3" w:rsidRPr="00EE78A3" w:rsidRDefault="00EE78A3" w:rsidP="00EE78A3">
      <w:pPr>
        <w:spacing w:after="0" w:line="240" w:lineRule="auto"/>
        <w:ind w:firstLine="708"/>
        <w:jc w:val="both"/>
        <w:rPr>
          <w:rFonts w:ascii="Times New Roman" w:eastAsia="Times New Roman" w:hAnsi="Times New Roman" w:cs="Times New Roman"/>
          <w:sz w:val="28"/>
          <w:szCs w:val="28"/>
          <w:lang w:eastAsia="ru-RU"/>
        </w:rPr>
      </w:pPr>
      <w:r w:rsidRPr="00EE78A3">
        <w:rPr>
          <w:rFonts w:ascii="Times New Roman" w:eastAsia="Times New Roman" w:hAnsi="Times New Roman" w:cs="Times New Roman"/>
          <w:sz w:val="28"/>
          <w:szCs w:val="28"/>
          <w:lang w:eastAsia="ru-RU"/>
        </w:rPr>
        <w:t xml:space="preserve">В результате роста поголовья скота всех видов за годы реализации подпрограммы увеличится производство сельскохозяйственной продукции: </w:t>
      </w:r>
    </w:p>
    <w:p w:rsidR="00EE78A3" w:rsidRPr="00EE78A3" w:rsidRDefault="00EE78A3" w:rsidP="00EE78A3">
      <w:pPr>
        <w:spacing w:after="0" w:line="240" w:lineRule="auto"/>
        <w:jc w:val="both"/>
        <w:rPr>
          <w:rFonts w:ascii="Times New Roman" w:eastAsia="Times New Roman" w:hAnsi="Times New Roman" w:cs="Times New Roman"/>
          <w:sz w:val="28"/>
          <w:szCs w:val="28"/>
          <w:lang w:eastAsia="ru-RU"/>
        </w:rPr>
      </w:pPr>
      <w:r w:rsidRPr="00EE78A3">
        <w:rPr>
          <w:rFonts w:ascii="Times New Roman" w:eastAsia="Times New Roman" w:hAnsi="Times New Roman" w:cs="Times New Roman"/>
          <w:sz w:val="28"/>
          <w:szCs w:val="28"/>
          <w:lang w:eastAsia="ru-RU"/>
        </w:rPr>
        <w:t>- мяса в живом весе в личных подсобных хозяйствах на 13,6 % к уровню 2015 года;</w:t>
      </w:r>
    </w:p>
    <w:p w:rsidR="00EE78A3" w:rsidRPr="00EE78A3" w:rsidRDefault="00EE78A3" w:rsidP="00EE78A3">
      <w:pPr>
        <w:spacing w:after="0" w:line="240" w:lineRule="auto"/>
        <w:jc w:val="both"/>
        <w:rPr>
          <w:rFonts w:ascii="Times New Roman" w:eastAsia="Times New Roman" w:hAnsi="Times New Roman" w:cs="Times New Roman"/>
          <w:sz w:val="28"/>
          <w:szCs w:val="28"/>
          <w:lang w:eastAsia="ru-RU"/>
        </w:rPr>
      </w:pPr>
      <w:r w:rsidRPr="00EE78A3">
        <w:rPr>
          <w:rFonts w:ascii="Times New Roman" w:eastAsia="Times New Roman" w:hAnsi="Times New Roman" w:cs="Times New Roman"/>
          <w:sz w:val="28"/>
          <w:szCs w:val="28"/>
          <w:lang w:eastAsia="ru-RU"/>
        </w:rPr>
        <w:t xml:space="preserve"> -молока -  рост составит 108,2 % в личных подсобных хозяйствах населения; </w:t>
      </w:r>
    </w:p>
    <w:p w:rsidR="00EE78A3" w:rsidRPr="00EE78A3" w:rsidRDefault="00EE78A3" w:rsidP="00EE78A3">
      <w:pPr>
        <w:spacing w:after="0" w:line="240" w:lineRule="auto"/>
        <w:jc w:val="both"/>
        <w:rPr>
          <w:rFonts w:ascii="Times New Roman" w:eastAsia="Times New Roman" w:hAnsi="Times New Roman" w:cs="Times New Roman"/>
          <w:sz w:val="28"/>
          <w:szCs w:val="28"/>
          <w:lang w:eastAsia="ru-RU"/>
        </w:rPr>
      </w:pPr>
      <w:r w:rsidRPr="00EE78A3">
        <w:rPr>
          <w:rFonts w:ascii="Times New Roman" w:eastAsia="Times New Roman" w:hAnsi="Times New Roman" w:cs="Times New Roman"/>
          <w:sz w:val="28"/>
          <w:szCs w:val="28"/>
          <w:lang w:eastAsia="ru-RU"/>
        </w:rPr>
        <w:t>- яиц – рост составил на 13,6 %.</w:t>
      </w:r>
    </w:p>
    <w:p w:rsidR="00EE78A3" w:rsidRDefault="00882D74" w:rsidP="002762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2D74">
        <w:rPr>
          <w:rFonts w:ascii="Times New Roman" w:eastAsia="Times New Roman" w:hAnsi="Times New Roman" w:cs="Times New Roman"/>
          <w:sz w:val="28"/>
          <w:szCs w:val="28"/>
          <w:lang w:eastAsia="ru-RU"/>
        </w:rPr>
        <w:t>1.3. Описание целей и задач подпрограммы, отдельного мероприятия</w:t>
      </w:r>
    </w:p>
    <w:p w:rsidR="00643C37" w:rsidRDefault="00AF3E49"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3E49">
        <w:rPr>
          <w:rFonts w:ascii="Times New Roman" w:eastAsia="Times New Roman" w:hAnsi="Times New Roman" w:cs="Times New Roman"/>
          <w:sz w:val="28"/>
          <w:szCs w:val="28"/>
          <w:lang w:eastAsia="ru-RU"/>
        </w:rPr>
        <w:t>Цел</w:t>
      </w:r>
      <w:r>
        <w:rPr>
          <w:rFonts w:ascii="Times New Roman" w:eastAsia="Times New Roman" w:hAnsi="Times New Roman" w:cs="Times New Roman"/>
          <w:sz w:val="28"/>
          <w:szCs w:val="28"/>
          <w:lang w:eastAsia="ru-RU"/>
        </w:rPr>
        <w:t>ь</w:t>
      </w:r>
      <w:r w:rsidRPr="00AF3E49">
        <w:rPr>
          <w:rFonts w:ascii="Times New Roman" w:eastAsia="Times New Roman" w:hAnsi="Times New Roman" w:cs="Times New Roman"/>
          <w:sz w:val="28"/>
          <w:szCs w:val="28"/>
          <w:lang w:eastAsia="ru-RU"/>
        </w:rPr>
        <w:t xml:space="preserve"> подпрограммы </w:t>
      </w:r>
      <w:r>
        <w:rPr>
          <w:rFonts w:ascii="Times New Roman" w:eastAsia="Times New Roman" w:hAnsi="Times New Roman" w:cs="Times New Roman"/>
          <w:sz w:val="28"/>
          <w:szCs w:val="28"/>
          <w:lang w:eastAsia="ru-RU"/>
        </w:rPr>
        <w:t xml:space="preserve">- </w:t>
      </w:r>
      <w:r w:rsidRPr="00AF3E49">
        <w:rPr>
          <w:rFonts w:ascii="Times New Roman" w:eastAsia="Times New Roman" w:hAnsi="Times New Roman" w:cs="Times New Roman"/>
          <w:sz w:val="28"/>
          <w:szCs w:val="28"/>
          <w:lang w:eastAsia="ru-RU"/>
        </w:rPr>
        <w:t>увеличение производства продукции животноводства на душу населения путём улучшения породных и продуктивных каче</w:t>
      </w:r>
      <w:proofErr w:type="gramStart"/>
      <w:r w:rsidRPr="00AF3E49">
        <w:rPr>
          <w:rFonts w:ascii="Times New Roman" w:eastAsia="Times New Roman" w:hAnsi="Times New Roman" w:cs="Times New Roman"/>
          <w:sz w:val="28"/>
          <w:szCs w:val="28"/>
          <w:lang w:eastAsia="ru-RU"/>
        </w:rPr>
        <w:t>ств ск</w:t>
      </w:r>
      <w:proofErr w:type="gramEnd"/>
      <w:r w:rsidRPr="00AF3E49">
        <w:rPr>
          <w:rFonts w:ascii="Times New Roman" w:eastAsia="Times New Roman" w:hAnsi="Times New Roman" w:cs="Times New Roman"/>
          <w:sz w:val="28"/>
          <w:szCs w:val="28"/>
          <w:lang w:eastAsia="ru-RU"/>
        </w:rPr>
        <w:t>ота</w:t>
      </w:r>
      <w:r>
        <w:rPr>
          <w:rFonts w:ascii="Times New Roman" w:eastAsia="Times New Roman" w:hAnsi="Times New Roman" w:cs="Times New Roman"/>
          <w:sz w:val="28"/>
          <w:szCs w:val="28"/>
          <w:lang w:eastAsia="ru-RU"/>
        </w:rPr>
        <w:t>.</w:t>
      </w:r>
    </w:p>
    <w:p w:rsidR="00AF3E49" w:rsidRDefault="00AF3E49"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Задача - </w:t>
      </w:r>
      <w:r w:rsidRPr="00AF3E49">
        <w:rPr>
          <w:rFonts w:ascii="Times New Roman" w:eastAsia="Times New Roman" w:hAnsi="Times New Roman" w:cs="Times New Roman"/>
          <w:sz w:val="28"/>
          <w:szCs w:val="28"/>
          <w:lang w:eastAsia="ru-RU"/>
        </w:rPr>
        <w:t>сохранение и улучшение породных и продуктивных качеств сельскохозяйственных животных личных подсобных хозяй</w:t>
      </w:r>
      <w:proofErr w:type="gramStart"/>
      <w:r w:rsidRPr="00AF3E49">
        <w:rPr>
          <w:rFonts w:ascii="Times New Roman" w:eastAsia="Times New Roman" w:hAnsi="Times New Roman" w:cs="Times New Roman"/>
          <w:sz w:val="28"/>
          <w:szCs w:val="28"/>
          <w:lang w:eastAsia="ru-RU"/>
        </w:rPr>
        <w:t>ств гр</w:t>
      </w:r>
      <w:proofErr w:type="gramEnd"/>
      <w:r w:rsidRPr="00AF3E49">
        <w:rPr>
          <w:rFonts w:ascii="Times New Roman" w:eastAsia="Times New Roman" w:hAnsi="Times New Roman" w:cs="Times New Roman"/>
          <w:sz w:val="28"/>
          <w:szCs w:val="28"/>
          <w:lang w:eastAsia="ru-RU"/>
        </w:rPr>
        <w:t>аждан, их рациональное использование</w:t>
      </w:r>
      <w:r w:rsidR="00371B1E">
        <w:rPr>
          <w:rFonts w:ascii="Times New Roman" w:eastAsia="Times New Roman" w:hAnsi="Times New Roman" w:cs="Times New Roman"/>
          <w:sz w:val="28"/>
          <w:szCs w:val="28"/>
          <w:lang w:eastAsia="ru-RU"/>
        </w:rPr>
        <w:t>.</w:t>
      </w:r>
    </w:p>
    <w:p w:rsidR="00371B1E" w:rsidRPr="00371B1E" w:rsidRDefault="00371B1E" w:rsidP="00371B1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1B1E">
        <w:rPr>
          <w:rFonts w:ascii="Times New Roman" w:eastAsia="Times New Roman" w:hAnsi="Times New Roman" w:cs="Times New Roman"/>
          <w:sz w:val="28"/>
          <w:szCs w:val="28"/>
          <w:lang w:eastAsia="ru-RU"/>
        </w:rPr>
        <w:t>Подпрограмма не содержит отдельных мероприятий, направленных на достижение поставленных целей.</w:t>
      </w:r>
    </w:p>
    <w:p w:rsidR="00371B1E" w:rsidRDefault="00371B1E" w:rsidP="00371B1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1B1E">
        <w:rPr>
          <w:rFonts w:ascii="Times New Roman" w:eastAsia="Times New Roman" w:hAnsi="Times New Roman" w:cs="Times New Roman"/>
          <w:sz w:val="28"/>
          <w:szCs w:val="28"/>
          <w:lang w:eastAsia="ru-RU"/>
        </w:rPr>
        <w:t>Достижением поставленных целей и задач по развитию отраслей АПК обоснован выбор подпрограммных мероприятий.</w:t>
      </w:r>
    </w:p>
    <w:p w:rsidR="00371B1E" w:rsidRDefault="00371B1E" w:rsidP="00371B1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71B1E">
        <w:rPr>
          <w:rFonts w:ascii="Times New Roman" w:eastAsia="Times New Roman" w:hAnsi="Times New Roman" w:cs="Times New Roman"/>
          <w:sz w:val="28"/>
          <w:szCs w:val="28"/>
          <w:lang w:eastAsia="ru-RU"/>
        </w:rPr>
        <w:t>оддержку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что является важнейшим условием обеспечения развития сельских территорий.</w:t>
      </w:r>
    </w:p>
    <w:p w:rsidR="00FD132A" w:rsidRDefault="00FD132A" w:rsidP="00276221">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FD132A">
        <w:rPr>
          <w:rFonts w:ascii="Times New Roman" w:eastAsia="Times New Roman" w:hAnsi="Times New Roman" w:cs="Times New Roman"/>
          <w:sz w:val="28"/>
          <w:szCs w:val="28"/>
          <w:lang w:eastAsia="ru-RU"/>
        </w:rPr>
        <w:t>1.4. Срок реализации подпрограммы, отдельного мероприятия</w:t>
      </w:r>
    </w:p>
    <w:p w:rsidR="00FD132A" w:rsidRPr="00FD132A" w:rsidRDefault="00FD132A" w:rsidP="00371B1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132A">
        <w:rPr>
          <w:rFonts w:ascii="Times New Roman" w:eastAsia="Times New Roman" w:hAnsi="Times New Roman" w:cs="Times New Roman"/>
          <w:sz w:val="28"/>
          <w:szCs w:val="28"/>
          <w:lang w:eastAsia="ru-RU"/>
        </w:rPr>
        <w:t>Реализация подпрограммы осуществляется в 2014 - 202</w:t>
      </w:r>
      <w:r w:rsidR="004B076A">
        <w:rPr>
          <w:rFonts w:ascii="Times New Roman" w:eastAsia="Times New Roman" w:hAnsi="Times New Roman" w:cs="Times New Roman"/>
          <w:sz w:val="28"/>
          <w:szCs w:val="28"/>
          <w:lang w:eastAsia="ru-RU"/>
        </w:rPr>
        <w:t>0</w:t>
      </w:r>
      <w:r w:rsidRPr="00FD132A">
        <w:rPr>
          <w:rFonts w:ascii="Times New Roman" w:eastAsia="Times New Roman" w:hAnsi="Times New Roman" w:cs="Times New Roman"/>
          <w:sz w:val="28"/>
          <w:szCs w:val="28"/>
          <w:lang w:eastAsia="ru-RU"/>
        </w:rPr>
        <w:t xml:space="preserve"> годах.</w:t>
      </w:r>
    </w:p>
    <w:p w:rsidR="00710078" w:rsidRDefault="00A73B55" w:rsidP="002762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73B55">
        <w:rPr>
          <w:rFonts w:ascii="Times New Roman" w:eastAsia="Times New Roman" w:hAnsi="Times New Roman" w:cs="Times New Roman"/>
          <w:sz w:val="28"/>
          <w:szCs w:val="28"/>
          <w:lang w:eastAsia="ru-RU"/>
        </w:rPr>
        <w:t xml:space="preserve">1.5. Планируемое изменение объективных показателей, характеризующих уровень развития отраслей АПК, и их влияние на достижение задач </w:t>
      </w:r>
      <w:r>
        <w:rPr>
          <w:rFonts w:ascii="Times New Roman" w:eastAsia="Times New Roman" w:hAnsi="Times New Roman" w:cs="Times New Roman"/>
          <w:sz w:val="28"/>
          <w:szCs w:val="28"/>
          <w:lang w:eastAsia="ru-RU"/>
        </w:rPr>
        <w:t>муниципальной программы</w:t>
      </w:r>
      <w:r w:rsidR="00710078">
        <w:rPr>
          <w:rFonts w:ascii="Times New Roman" w:eastAsia="Times New Roman" w:hAnsi="Times New Roman" w:cs="Times New Roman"/>
          <w:sz w:val="28"/>
          <w:szCs w:val="28"/>
          <w:lang w:eastAsia="ru-RU"/>
        </w:rPr>
        <w:t>.</w:t>
      </w:r>
    </w:p>
    <w:p w:rsidR="00643C37" w:rsidRDefault="00710078"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10078">
        <w:rPr>
          <w:rFonts w:ascii="Times New Roman" w:eastAsia="Times New Roman" w:hAnsi="Times New Roman" w:cs="Times New Roman"/>
          <w:sz w:val="28"/>
          <w:szCs w:val="28"/>
          <w:lang w:eastAsia="ru-RU"/>
        </w:rPr>
        <w:t>Показателями результативности достижения цели и решения задач подпрограммы являются:</w:t>
      </w:r>
    </w:p>
    <w:p w:rsidR="004B2ABA" w:rsidRPr="004B2ABA" w:rsidRDefault="006162B8" w:rsidP="004B2AB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B2ABA" w:rsidRPr="004B2ABA">
        <w:rPr>
          <w:rFonts w:ascii="Times New Roman" w:eastAsia="Times New Roman" w:hAnsi="Times New Roman" w:cs="Times New Roman"/>
          <w:sz w:val="28"/>
          <w:szCs w:val="28"/>
          <w:lang w:eastAsia="ru-RU"/>
        </w:rPr>
        <w:t>оголовье КРС по населению</w:t>
      </w:r>
    </w:p>
    <w:p w:rsidR="004B2ABA" w:rsidRPr="004B2ABA" w:rsidRDefault="006162B8" w:rsidP="004B2AB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4B2ABA" w:rsidRPr="004B2ABA">
        <w:rPr>
          <w:rFonts w:ascii="Times New Roman" w:eastAsia="Times New Roman" w:hAnsi="Times New Roman" w:cs="Times New Roman"/>
          <w:sz w:val="28"/>
          <w:szCs w:val="28"/>
          <w:lang w:eastAsia="ru-RU"/>
        </w:rPr>
        <w:t xml:space="preserve"> </w:t>
      </w:r>
      <w:proofErr w:type="spellStart"/>
      <w:r w:rsidR="004B2ABA" w:rsidRPr="004B2ABA">
        <w:rPr>
          <w:rFonts w:ascii="Times New Roman" w:eastAsia="Times New Roman" w:hAnsi="Times New Roman" w:cs="Times New Roman"/>
          <w:sz w:val="28"/>
          <w:szCs w:val="28"/>
          <w:lang w:eastAsia="ru-RU"/>
        </w:rPr>
        <w:t>т.ч</w:t>
      </w:r>
      <w:proofErr w:type="spellEnd"/>
      <w:r w:rsidR="004B2ABA" w:rsidRPr="004B2ABA">
        <w:rPr>
          <w:rFonts w:ascii="Times New Roman" w:eastAsia="Times New Roman" w:hAnsi="Times New Roman" w:cs="Times New Roman"/>
          <w:sz w:val="28"/>
          <w:szCs w:val="28"/>
          <w:lang w:eastAsia="ru-RU"/>
        </w:rPr>
        <w:t>. поголовье коров  по населению</w:t>
      </w:r>
    </w:p>
    <w:p w:rsidR="004B2ABA" w:rsidRPr="004B2ABA" w:rsidRDefault="006162B8" w:rsidP="004B2AB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B2ABA" w:rsidRPr="004B2ABA">
        <w:rPr>
          <w:rFonts w:ascii="Times New Roman" w:eastAsia="Times New Roman" w:hAnsi="Times New Roman" w:cs="Times New Roman"/>
          <w:sz w:val="28"/>
          <w:szCs w:val="28"/>
          <w:lang w:eastAsia="ru-RU"/>
        </w:rPr>
        <w:t>оголовье свиней по населению</w:t>
      </w:r>
    </w:p>
    <w:p w:rsidR="004B2ABA" w:rsidRPr="004B2ABA" w:rsidRDefault="006162B8" w:rsidP="004B2AB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B2ABA" w:rsidRPr="004B2ABA">
        <w:rPr>
          <w:rFonts w:ascii="Times New Roman" w:eastAsia="Times New Roman" w:hAnsi="Times New Roman" w:cs="Times New Roman"/>
          <w:sz w:val="28"/>
          <w:szCs w:val="28"/>
          <w:lang w:eastAsia="ru-RU"/>
        </w:rPr>
        <w:t>роизводство мяса скота и птицы (в живом весе), по населению</w:t>
      </w:r>
    </w:p>
    <w:p w:rsidR="004B2ABA" w:rsidRDefault="006162B8" w:rsidP="004B2AB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B2ABA" w:rsidRPr="004B2ABA">
        <w:rPr>
          <w:rFonts w:ascii="Times New Roman" w:eastAsia="Times New Roman" w:hAnsi="Times New Roman" w:cs="Times New Roman"/>
          <w:sz w:val="28"/>
          <w:szCs w:val="28"/>
          <w:lang w:eastAsia="ru-RU"/>
        </w:rPr>
        <w:t>роизводство молока по населению</w:t>
      </w:r>
    </w:p>
    <w:p w:rsidR="006162B8" w:rsidRDefault="006162B8" w:rsidP="004B2AB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162B8">
        <w:rPr>
          <w:rFonts w:ascii="Times New Roman" w:eastAsia="Times New Roman" w:hAnsi="Times New Roman" w:cs="Times New Roman"/>
          <w:sz w:val="28"/>
          <w:szCs w:val="28"/>
          <w:lang w:eastAsia="ru-RU"/>
        </w:rPr>
        <w:t>Планируемое изменение объективных показателей реализации мероприятий подпрограммы в 202</w:t>
      </w:r>
      <w:r w:rsidR="004B076A">
        <w:rPr>
          <w:rFonts w:ascii="Times New Roman" w:eastAsia="Times New Roman" w:hAnsi="Times New Roman" w:cs="Times New Roman"/>
          <w:sz w:val="28"/>
          <w:szCs w:val="28"/>
          <w:lang w:eastAsia="ru-RU"/>
        </w:rPr>
        <w:t>0</w:t>
      </w:r>
      <w:r w:rsidRPr="006162B8">
        <w:rPr>
          <w:rFonts w:ascii="Times New Roman" w:eastAsia="Times New Roman" w:hAnsi="Times New Roman" w:cs="Times New Roman"/>
          <w:sz w:val="28"/>
          <w:szCs w:val="28"/>
          <w:lang w:eastAsia="ru-RU"/>
        </w:rPr>
        <w:t xml:space="preserve"> году:</w:t>
      </w:r>
    </w:p>
    <w:p w:rsidR="006162B8" w:rsidRPr="0070226F" w:rsidRDefault="006162B8" w:rsidP="006162B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226F">
        <w:rPr>
          <w:rFonts w:ascii="Times New Roman" w:eastAsia="Times New Roman" w:hAnsi="Times New Roman" w:cs="Times New Roman"/>
          <w:sz w:val="28"/>
          <w:szCs w:val="28"/>
          <w:lang w:eastAsia="ru-RU"/>
        </w:rPr>
        <w:t>поголовье КРС по населению</w:t>
      </w:r>
      <w:r w:rsidR="0070226F" w:rsidRPr="0070226F">
        <w:rPr>
          <w:rFonts w:ascii="Times New Roman" w:eastAsia="Times New Roman" w:hAnsi="Times New Roman" w:cs="Times New Roman"/>
          <w:sz w:val="28"/>
          <w:szCs w:val="28"/>
          <w:lang w:eastAsia="ru-RU"/>
        </w:rPr>
        <w:t xml:space="preserve"> 5510 голов</w:t>
      </w:r>
    </w:p>
    <w:p w:rsidR="006162B8" w:rsidRPr="0070226F" w:rsidRDefault="006162B8" w:rsidP="006162B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226F">
        <w:rPr>
          <w:rFonts w:ascii="Times New Roman" w:eastAsia="Times New Roman" w:hAnsi="Times New Roman" w:cs="Times New Roman"/>
          <w:sz w:val="28"/>
          <w:szCs w:val="28"/>
          <w:lang w:eastAsia="ru-RU"/>
        </w:rPr>
        <w:t>в т.</w:t>
      </w:r>
      <w:r w:rsidR="00D85DF7">
        <w:rPr>
          <w:rFonts w:ascii="Times New Roman" w:eastAsia="Times New Roman" w:hAnsi="Times New Roman" w:cs="Times New Roman"/>
          <w:sz w:val="28"/>
          <w:szCs w:val="28"/>
          <w:lang w:eastAsia="ru-RU"/>
        </w:rPr>
        <w:t xml:space="preserve"> </w:t>
      </w:r>
      <w:r w:rsidRPr="0070226F">
        <w:rPr>
          <w:rFonts w:ascii="Times New Roman" w:eastAsia="Times New Roman" w:hAnsi="Times New Roman" w:cs="Times New Roman"/>
          <w:sz w:val="28"/>
          <w:szCs w:val="28"/>
          <w:lang w:eastAsia="ru-RU"/>
        </w:rPr>
        <w:t>ч. поголовье коров  по населению</w:t>
      </w:r>
      <w:r w:rsidR="0070226F" w:rsidRPr="0070226F">
        <w:rPr>
          <w:rFonts w:ascii="Times New Roman" w:eastAsia="Times New Roman" w:hAnsi="Times New Roman" w:cs="Times New Roman"/>
          <w:sz w:val="28"/>
          <w:szCs w:val="28"/>
          <w:lang w:eastAsia="ru-RU"/>
        </w:rPr>
        <w:t xml:space="preserve"> 1946 голов</w:t>
      </w:r>
    </w:p>
    <w:p w:rsidR="006162B8" w:rsidRPr="0070226F" w:rsidRDefault="006162B8" w:rsidP="006162B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226F">
        <w:rPr>
          <w:rFonts w:ascii="Times New Roman" w:eastAsia="Times New Roman" w:hAnsi="Times New Roman" w:cs="Times New Roman"/>
          <w:sz w:val="28"/>
          <w:szCs w:val="28"/>
          <w:lang w:eastAsia="ru-RU"/>
        </w:rPr>
        <w:t>поголовье свиней по населению</w:t>
      </w:r>
      <w:r w:rsidR="0070226F" w:rsidRPr="0070226F">
        <w:rPr>
          <w:rFonts w:ascii="Times New Roman" w:eastAsia="Times New Roman" w:hAnsi="Times New Roman" w:cs="Times New Roman"/>
          <w:sz w:val="28"/>
          <w:szCs w:val="28"/>
          <w:lang w:eastAsia="ru-RU"/>
        </w:rPr>
        <w:t xml:space="preserve"> 10916 голов</w:t>
      </w:r>
    </w:p>
    <w:p w:rsidR="006162B8" w:rsidRPr="0070226F" w:rsidRDefault="006162B8" w:rsidP="006162B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226F">
        <w:rPr>
          <w:rFonts w:ascii="Times New Roman" w:eastAsia="Times New Roman" w:hAnsi="Times New Roman" w:cs="Times New Roman"/>
          <w:sz w:val="28"/>
          <w:szCs w:val="28"/>
          <w:lang w:eastAsia="ru-RU"/>
        </w:rPr>
        <w:t>производство мяса скота и птицы (в живом весе), по населению</w:t>
      </w:r>
      <w:r w:rsidR="0070226F" w:rsidRPr="0070226F">
        <w:rPr>
          <w:rFonts w:ascii="Times New Roman" w:eastAsia="Times New Roman" w:hAnsi="Times New Roman" w:cs="Times New Roman"/>
          <w:sz w:val="28"/>
          <w:szCs w:val="28"/>
          <w:lang w:eastAsia="ru-RU"/>
        </w:rPr>
        <w:t xml:space="preserve"> 4078 тонн</w:t>
      </w:r>
    </w:p>
    <w:p w:rsidR="006162B8" w:rsidRDefault="006162B8" w:rsidP="006162B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226F">
        <w:rPr>
          <w:rFonts w:ascii="Times New Roman" w:eastAsia="Times New Roman" w:hAnsi="Times New Roman" w:cs="Times New Roman"/>
          <w:sz w:val="28"/>
          <w:szCs w:val="28"/>
          <w:lang w:eastAsia="ru-RU"/>
        </w:rPr>
        <w:t>производство молока по населению</w:t>
      </w:r>
      <w:r w:rsidR="0070226F" w:rsidRPr="0070226F">
        <w:rPr>
          <w:rFonts w:ascii="Times New Roman" w:eastAsia="Times New Roman" w:hAnsi="Times New Roman" w:cs="Times New Roman"/>
          <w:sz w:val="28"/>
          <w:szCs w:val="28"/>
          <w:lang w:eastAsia="ru-RU"/>
        </w:rPr>
        <w:t xml:space="preserve"> 8158 тонн.</w:t>
      </w:r>
    </w:p>
    <w:p w:rsidR="00232C6C" w:rsidRDefault="00232C6C" w:rsidP="00276221">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232C6C">
        <w:rPr>
          <w:rFonts w:ascii="Times New Roman" w:eastAsia="Times New Roman" w:hAnsi="Times New Roman" w:cs="Times New Roman"/>
          <w:sz w:val="28"/>
          <w:szCs w:val="28"/>
          <w:lang w:eastAsia="ru-RU"/>
        </w:rPr>
        <w:t>1.6. Экономический эффект в результате реализации мероприятий подпрограммы, отдельных мероприятий программы.</w:t>
      </w:r>
    </w:p>
    <w:p w:rsidR="00232C6C" w:rsidRPr="00232C6C" w:rsidRDefault="00232C6C" w:rsidP="00232C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32C6C">
        <w:rPr>
          <w:rFonts w:ascii="Times New Roman" w:eastAsia="Times New Roman" w:hAnsi="Times New Roman" w:cs="Times New Roman"/>
          <w:sz w:val="28"/>
          <w:szCs w:val="28"/>
          <w:lang w:eastAsia="ru-RU"/>
        </w:rPr>
        <w:t>Эффективность реализации подпрограммы выражается в достижении показателей:</w:t>
      </w:r>
    </w:p>
    <w:p w:rsidR="00232C6C" w:rsidRPr="00146924" w:rsidRDefault="00232C6C" w:rsidP="00232C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6924">
        <w:rPr>
          <w:rFonts w:ascii="Times New Roman" w:eastAsia="Times New Roman" w:hAnsi="Times New Roman" w:cs="Times New Roman"/>
          <w:sz w:val="28"/>
          <w:szCs w:val="28"/>
          <w:lang w:eastAsia="ru-RU"/>
        </w:rPr>
        <w:t xml:space="preserve">увеличение производства </w:t>
      </w:r>
      <w:r w:rsidR="0082221A" w:rsidRPr="00146924">
        <w:rPr>
          <w:rFonts w:ascii="Times New Roman" w:eastAsia="Times New Roman" w:hAnsi="Times New Roman" w:cs="Times New Roman"/>
          <w:sz w:val="28"/>
          <w:szCs w:val="28"/>
          <w:lang w:eastAsia="ru-RU"/>
        </w:rPr>
        <w:t>мяса скота и птицы</w:t>
      </w:r>
      <w:r w:rsidRPr="00146924">
        <w:rPr>
          <w:rFonts w:ascii="Times New Roman" w:eastAsia="Times New Roman" w:hAnsi="Times New Roman" w:cs="Times New Roman"/>
          <w:sz w:val="28"/>
          <w:szCs w:val="28"/>
          <w:lang w:eastAsia="ru-RU"/>
        </w:rPr>
        <w:t xml:space="preserve"> </w:t>
      </w:r>
      <w:r w:rsidR="0082221A" w:rsidRPr="00146924">
        <w:rPr>
          <w:rFonts w:ascii="Times New Roman" w:eastAsia="Times New Roman" w:hAnsi="Times New Roman" w:cs="Times New Roman"/>
          <w:sz w:val="28"/>
          <w:szCs w:val="28"/>
          <w:lang w:eastAsia="ru-RU"/>
        </w:rPr>
        <w:t xml:space="preserve">населением </w:t>
      </w:r>
      <w:r w:rsidR="00146924" w:rsidRPr="00146924">
        <w:rPr>
          <w:rFonts w:ascii="Times New Roman" w:eastAsia="Times New Roman" w:hAnsi="Times New Roman" w:cs="Times New Roman"/>
          <w:sz w:val="28"/>
          <w:szCs w:val="28"/>
          <w:lang w:eastAsia="ru-RU"/>
        </w:rPr>
        <w:t xml:space="preserve"> до 4078 </w:t>
      </w:r>
      <w:r w:rsidRPr="00146924">
        <w:rPr>
          <w:rFonts w:ascii="Times New Roman" w:eastAsia="Times New Roman" w:hAnsi="Times New Roman" w:cs="Times New Roman"/>
          <w:sz w:val="28"/>
          <w:szCs w:val="28"/>
          <w:lang w:eastAsia="ru-RU"/>
        </w:rPr>
        <w:t>тонн;</w:t>
      </w:r>
    </w:p>
    <w:p w:rsidR="00232C6C" w:rsidRPr="00232C6C" w:rsidRDefault="00232C6C" w:rsidP="00232C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6924">
        <w:rPr>
          <w:rFonts w:ascii="Times New Roman" w:eastAsia="Times New Roman" w:hAnsi="Times New Roman" w:cs="Times New Roman"/>
          <w:sz w:val="28"/>
          <w:szCs w:val="28"/>
          <w:lang w:eastAsia="ru-RU"/>
        </w:rPr>
        <w:t xml:space="preserve">увеличение </w:t>
      </w:r>
      <w:r w:rsidR="0082221A" w:rsidRPr="00146924">
        <w:rPr>
          <w:rFonts w:ascii="Times New Roman" w:eastAsia="Times New Roman" w:hAnsi="Times New Roman" w:cs="Times New Roman"/>
          <w:sz w:val="28"/>
          <w:szCs w:val="28"/>
          <w:lang w:eastAsia="ru-RU"/>
        </w:rPr>
        <w:t>производства молока населением</w:t>
      </w:r>
      <w:r w:rsidRPr="00146924">
        <w:rPr>
          <w:rFonts w:ascii="Times New Roman" w:eastAsia="Times New Roman" w:hAnsi="Times New Roman" w:cs="Times New Roman"/>
          <w:sz w:val="28"/>
          <w:szCs w:val="28"/>
          <w:lang w:eastAsia="ru-RU"/>
        </w:rPr>
        <w:t xml:space="preserve"> </w:t>
      </w:r>
      <w:r w:rsidR="00146924" w:rsidRPr="00146924">
        <w:rPr>
          <w:rFonts w:ascii="Times New Roman" w:eastAsia="Times New Roman" w:hAnsi="Times New Roman" w:cs="Times New Roman"/>
          <w:sz w:val="28"/>
          <w:szCs w:val="28"/>
          <w:lang w:eastAsia="ru-RU"/>
        </w:rPr>
        <w:t xml:space="preserve">8158 </w:t>
      </w:r>
      <w:r w:rsidR="00146924">
        <w:rPr>
          <w:rFonts w:ascii="Times New Roman" w:eastAsia="Times New Roman" w:hAnsi="Times New Roman" w:cs="Times New Roman"/>
          <w:sz w:val="28"/>
          <w:szCs w:val="28"/>
          <w:lang w:eastAsia="ru-RU"/>
        </w:rPr>
        <w:t>тонн.</w:t>
      </w:r>
    </w:p>
    <w:p w:rsidR="00643C37" w:rsidRDefault="00643C37"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643C37" w:rsidRPr="00073039" w:rsidRDefault="00A8225E" w:rsidP="009832B7">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r w:rsidRPr="00073039">
        <w:rPr>
          <w:rFonts w:ascii="Times New Roman" w:eastAsia="Times New Roman" w:hAnsi="Times New Roman" w:cs="Times New Roman"/>
          <w:b/>
          <w:sz w:val="28"/>
          <w:szCs w:val="28"/>
          <w:lang w:eastAsia="ru-RU"/>
        </w:rPr>
        <w:t>2. Подпрограмма «Поддержка и дальнейшее развитие малых форм хозяйствования на селе»</w:t>
      </w:r>
    </w:p>
    <w:p w:rsidR="007177CB" w:rsidRDefault="007177C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643C37" w:rsidRDefault="00021AA5" w:rsidP="002762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8225E" w:rsidRPr="00A8225E">
        <w:rPr>
          <w:rFonts w:ascii="Times New Roman" w:eastAsia="Times New Roman" w:hAnsi="Times New Roman" w:cs="Times New Roman"/>
          <w:sz w:val="28"/>
          <w:szCs w:val="28"/>
          <w:lang w:eastAsia="ru-RU"/>
        </w:rPr>
        <w:t>.1 Описание общерайонной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развития отраслей АПК, качество жизни населения, тенденции развития</w:t>
      </w:r>
    </w:p>
    <w:p w:rsidR="00A8225E" w:rsidRPr="00A8225E" w:rsidRDefault="00A8225E" w:rsidP="00A8225E">
      <w:pPr>
        <w:spacing w:after="0" w:line="240" w:lineRule="auto"/>
        <w:ind w:firstLine="709"/>
        <w:jc w:val="both"/>
        <w:rPr>
          <w:rFonts w:ascii="Times New Roman" w:eastAsia="Times New Roman" w:hAnsi="Times New Roman" w:cs="Times New Roman"/>
          <w:sz w:val="28"/>
          <w:szCs w:val="28"/>
          <w:lang w:eastAsia="ru-RU"/>
        </w:rPr>
      </w:pPr>
      <w:r w:rsidRPr="00A8225E">
        <w:rPr>
          <w:rFonts w:ascii="Times New Roman" w:eastAsia="Times New Roman" w:hAnsi="Times New Roman" w:cs="Times New Roman"/>
          <w:sz w:val="28"/>
          <w:szCs w:val="28"/>
          <w:lang w:eastAsia="ru-RU"/>
        </w:rPr>
        <w:t>Каратузский район является муниципальным образованием в составе территорий юга Красноярского края с административным центром в селе Каратузское. Площадь района 10236 кв.</w:t>
      </w:r>
      <w:r w:rsidR="007D1DDE">
        <w:rPr>
          <w:rFonts w:ascii="Times New Roman" w:eastAsia="Times New Roman" w:hAnsi="Times New Roman" w:cs="Times New Roman"/>
          <w:sz w:val="28"/>
          <w:szCs w:val="28"/>
          <w:lang w:eastAsia="ru-RU"/>
        </w:rPr>
        <w:t xml:space="preserve"> </w:t>
      </w:r>
      <w:r w:rsidRPr="00A8225E">
        <w:rPr>
          <w:rFonts w:ascii="Times New Roman" w:eastAsia="Times New Roman" w:hAnsi="Times New Roman" w:cs="Times New Roman"/>
          <w:sz w:val="28"/>
          <w:szCs w:val="28"/>
          <w:lang w:eastAsia="ru-RU"/>
        </w:rPr>
        <w:t xml:space="preserve">км. Образован район 26 марта 1924 года. В районе 28 населенных пунктов, 14 сельских администраций. </w:t>
      </w:r>
    </w:p>
    <w:p w:rsidR="00A8225E" w:rsidRPr="00A8225E" w:rsidRDefault="00A8225E" w:rsidP="00A8225E">
      <w:pPr>
        <w:spacing w:after="0" w:line="240" w:lineRule="auto"/>
        <w:ind w:firstLine="708"/>
        <w:jc w:val="both"/>
        <w:rPr>
          <w:rFonts w:ascii="Times New Roman" w:eastAsia="Times New Roman" w:hAnsi="Times New Roman" w:cs="Times New Roman"/>
          <w:sz w:val="28"/>
          <w:szCs w:val="28"/>
          <w:lang w:eastAsia="ru-RU"/>
        </w:rPr>
      </w:pPr>
    </w:p>
    <w:p w:rsidR="00A8225E" w:rsidRPr="00A8225E" w:rsidRDefault="00A8225E" w:rsidP="00A8225E">
      <w:pPr>
        <w:spacing w:after="0" w:line="240" w:lineRule="auto"/>
        <w:ind w:firstLine="708"/>
        <w:jc w:val="center"/>
        <w:rPr>
          <w:rFonts w:ascii="Times New Roman" w:eastAsia="Times New Roman" w:hAnsi="Times New Roman" w:cs="Times New Roman"/>
          <w:sz w:val="28"/>
          <w:szCs w:val="28"/>
          <w:lang w:eastAsia="ru-RU"/>
        </w:rPr>
      </w:pPr>
      <w:r w:rsidRPr="00A8225E">
        <w:rPr>
          <w:rFonts w:ascii="Times New Roman" w:eastAsia="Times New Roman" w:hAnsi="Times New Roman" w:cs="Times New Roman"/>
          <w:sz w:val="28"/>
          <w:szCs w:val="28"/>
          <w:lang w:eastAsia="ru-RU"/>
        </w:rPr>
        <w:t>Численность жителей по поселениям Каратузского района</w:t>
      </w:r>
    </w:p>
    <w:p w:rsidR="00A8225E" w:rsidRPr="00A8225E" w:rsidRDefault="00A8225E" w:rsidP="00A8225E">
      <w:pPr>
        <w:spacing w:after="0" w:line="240" w:lineRule="auto"/>
        <w:ind w:firstLine="708"/>
        <w:jc w:val="both"/>
        <w:rPr>
          <w:rFonts w:ascii="Times New Roman" w:eastAsia="Times New Roman" w:hAnsi="Times New Roman" w:cs="Times New Roman"/>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552"/>
      </w:tblGrid>
      <w:tr w:rsidR="00A8225E" w:rsidRPr="00A8225E" w:rsidTr="00D33935">
        <w:tc>
          <w:tcPr>
            <w:tcW w:w="4644" w:type="dxa"/>
          </w:tcPr>
          <w:p w:rsidR="00A8225E" w:rsidRPr="00A8225E" w:rsidRDefault="00A8225E" w:rsidP="00A8225E">
            <w:pPr>
              <w:spacing w:after="0" w:line="240" w:lineRule="auto"/>
              <w:jc w:val="center"/>
              <w:rPr>
                <w:rFonts w:ascii="Times New Roman" w:eastAsia="Times New Roman" w:hAnsi="Times New Roman" w:cs="Times New Roman"/>
                <w:sz w:val="28"/>
                <w:szCs w:val="28"/>
                <w:lang w:eastAsia="ru-RU"/>
              </w:rPr>
            </w:pPr>
          </w:p>
          <w:p w:rsidR="00A8225E" w:rsidRPr="00A8225E" w:rsidRDefault="00A8225E" w:rsidP="00A8225E">
            <w:pPr>
              <w:spacing w:after="0" w:line="240" w:lineRule="auto"/>
              <w:jc w:val="center"/>
              <w:rPr>
                <w:rFonts w:ascii="Times New Roman" w:eastAsia="Times New Roman" w:hAnsi="Times New Roman" w:cs="Times New Roman"/>
                <w:sz w:val="28"/>
                <w:szCs w:val="28"/>
                <w:lang w:eastAsia="ru-RU"/>
              </w:rPr>
            </w:pPr>
            <w:r w:rsidRPr="00A8225E">
              <w:rPr>
                <w:rFonts w:ascii="Times New Roman" w:eastAsia="Times New Roman" w:hAnsi="Times New Roman" w:cs="Times New Roman"/>
                <w:sz w:val="28"/>
                <w:szCs w:val="28"/>
                <w:lang w:eastAsia="ru-RU"/>
              </w:rPr>
              <w:t>Сельские   поселения</w:t>
            </w:r>
          </w:p>
          <w:p w:rsidR="00A8225E" w:rsidRPr="00A8225E" w:rsidRDefault="00A8225E" w:rsidP="00A8225E">
            <w:pPr>
              <w:spacing w:after="0" w:line="240" w:lineRule="auto"/>
              <w:rPr>
                <w:rFonts w:ascii="Times New Roman" w:eastAsia="Times New Roman" w:hAnsi="Times New Roman" w:cs="Times New Roman"/>
                <w:sz w:val="28"/>
                <w:szCs w:val="28"/>
                <w:lang w:eastAsia="ru-RU"/>
              </w:rPr>
            </w:pPr>
          </w:p>
        </w:tc>
        <w:tc>
          <w:tcPr>
            <w:tcW w:w="2410" w:type="dxa"/>
            <w:vAlign w:val="center"/>
          </w:tcPr>
          <w:p w:rsidR="00A8225E" w:rsidRPr="00A8225E" w:rsidRDefault="00A8225E" w:rsidP="00A51AB0">
            <w:pPr>
              <w:spacing w:after="0" w:line="240" w:lineRule="auto"/>
              <w:jc w:val="center"/>
              <w:rPr>
                <w:rFonts w:ascii="Times New Roman" w:eastAsia="Times New Roman" w:hAnsi="Times New Roman" w:cs="Times New Roman"/>
                <w:color w:val="000000"/>
                <w:sz w:val="28"/>
                <w:szCs w:val="28"/>
                <w:lang w:eastAsia="ru-RU"/>
              </w:rPr>
            </w:pPr>
            <w:r w:rsidRPr="00A8225E">
              <w:rPr>
                <w:rFonts w:ascii="Times New Roman" w:eastAsia="Times New Roman" w:hAnsi="Times New Roman" w:cs="Times New Roman"/>
                <w:color w:val="000000"/>
                <w:sz w:val="28"/>
                <w:szCs w:val="28"/>
                <w:lang w:eastAsia="ru-RU"/>
              </w:rPr>
              <w:t>Численность на 01.01.201</w:t>
            </w:r>
            <w:r w:rsidR="00A51AB0">
              <w:rPr>
                <w:rFonts w:ascii="Times New Roman" w:eastAsia="Times New Roman" w:hAnsi="Times New Roman" w:cs="Times New Roman"/>
                <w:color w:val="000000"/>
                <w:sz w:val="28"/>
                <w:szCs w:val="28"/>
                <w:lang w:eastAsia="ru-RU"/>
              </w:rPr>
              <w:t>7</w:t>
            </w:r>
            <w:r w:rsidRPr="00A8225E">
              <w:rPr>
                <w:rFonts w:ascii="Times New Roman" w:eastAsia="Times New Roman" w:hAnsi="Times New Roman" w:cs="Times New Roman"/>
                <w:color w:val="000000"/>
                <w:sz w:val="28"/>
                <w:szCs w:val="28"/>
                <w:lang w:eastAsia="ru-RU"/>
              </w:rPr>
              <w:t xml:space="preserve"> г.</w:t>
            </w:r>
            <w:r w:rsidR="006A78AB">
              <w:rPr>
                <w:rFonts w:ascii="Times New Roman" w:eastAsia="Times New Roman" w:hAnsi="Times New Roman" w:cs="Times New Roman"/>
                <w:color w:val="000000"/>
                <w:sz w:val="28"/>
                <w:szCs w:val="28"/>
                <w:lang w:eastAsia="ru-RU"/>
              </w:rPr>
              <w:t xml:space="preserve"> </w:t>
            </w:r>
            <w:r w:rsidRPr="00A8225E">
              <w:rPr>
                <w:rFonts w:ascii="Times New Roman" w:eastAsia="Times New Roman" w:hAnsi="Times New Roman" w:cs="Times New Roman"/>
                <w:color w:val="000000"/>
                <w:sz w:val="28"/>
                <w:szCs w:val="28"/>
                <w:lang w:eastAsia="ru-RU"/>
              </w:rPr>
              <w:t>(человек)</w:t>
            </w:r>
          </w:p>
        </w:tc>
        <w:tc>
          <w:tcPr>
            <w:tcW w:w="2552" w:type="dxa"/>
            <w:vAlign w:val="center"/>
          </w:tcPr>
          <w:p w:rsidR="00A8225E" w:rsidRPr="00A8225E" w:rsidRDefault="00A8225E" w:rsidP="00A8225E">
            <w:pPr>
              <w:spacing w:after="0" w:line="240" w:lineRule="auto"/>
              <w:jc w:val="center"/>
              <w:rPr>
                <w:rFonts w:ascii="Times New Roman" w:eastAsia="Times New Roman" w:hAnsi="Times New Roman" w:cs="Times New Roman"/>
                <w:color w:val="000000"/>
                <w:sz w:val="28"/>
                <w:szCs w:val="28"/>
                <w:lang w:eastAsia="ru-RU"/>
              </w:rPr>
            </w:pPr>
            <w:r w:rsidRPr="00A8225E">
              <w:rPr>
                <w:rFonts w:ascii="Times New Roman" w:eastAsia="Times New Roman" w:hAnsi="Times New Roman" w:cs="Times New Roman"/>
                <w:color w:val="000000"/>
                <w:sz w:val="28"/>
                <w:szCs w:val="28"/>
                <w:lang w:eastAsia="ru-RU"/>
              </w:rPr>
              <w:t xml:space="preserve">Структура </w:t>
            </w:r>
            <w:proofErr w:type="gramStart"/>
            <w:r w:rsidRPr="00A8225E">
              <w:rPr>
                <w:rFonts w:ascii="Times New Roman" w:eastAsia="Times New Roman" w:hAnsi="Times New Roman" w:cs="Times New Roman"/>
                <w:color w:val="000000"/>
                <w:sz w:val="28"/>
                <w:szCs w:val="28"/>
                <w:lang w:eastAsia="ru-RU"/>
              </w:rPr>
              <w:t>в</w:t>
            </w:r>
            <w:proofErr w:type="gramEnd"/>
            <w:r w:rsidRPr="00A8225E">
              <w:rPr>
                <w:rFonts w:ascii="Times New Roman" w:eastAsia="Times New Roman" w:hAnsi="Times New Roman" w:cs="Times New Roman"/>
                <w:color w:val="000000"/>
                <w:sz w:val="28"/>
                <w:szCs w:val="28"/>
                <w:lang w:eastAsia="ru-RU"/>
              </w:rPr>
              <w:t xml:space="preserve"> % к общей численности</w:t>
            </w:r>
          </w:p>
        </w:tc>
      </w:tr>
      <w:tr w:rsidR="00A8225E" w:rsidRPr="00A8225E" w:rsidTr="00D33935">
        <w:tc>
          <w:tcPr>
            <w:tcW w:w="4644" w:type="dxa"/>
          </w:tcPr>
          <w:p w:rsidR="00A8225E" w:rsidRPr="00A8225E" w:rsidRDefault="00A8225E" w:rsidP="00A8225E">
            <w:pPr>
              <w:spacing w:after="0" w:line="240" w:lineRule="auto"/>
              <w:jc w:val="both"/>
              <w:rPr>
                <w:rFonts w:ascii="Times New Roman" w:eastAsia="Times New Roman" w:hAnsi="Times New Roman" w:cs="Times New Roman"/>
                <w:sz w:val="28"/>
                <w:szCs w:val="28"/>
                <w:lang w:eastAsia="ru-RU"/>
              </w:rPr>
            </w:pPr>
            <w:r w:rsidRPr="00A8225E">
              <w:rPr>
                <w:rFonts w:ascii="Times New Roman" w:eastAsia="Times New Roman" w:hAnsi="Times New Roman" w:cs="Times New Roman"/>
                <w:sz w:val="28"/>
                <w:szCs w:val="28"/>
                <w:lang w:eastAsia="ru-RU"/>
              </w:rPr>
              <w:t>Каратузское</w:t>
            </w:r>
          </w:p>
        </w:tc>
        <w:tc>
          <w:tcPr>
            <w:tcW w:w="2410" w:type="dxa"/>
            <w:vAlign w:val="center"/>
          </w:tcPr>
          <w:p w:rsidR="00A8225E" w:rsidRPr="00A8225E" w:rsidRDefault="00A51AB0" w:rsidP="00A8225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7215</w:t>
            </w:r>
          </w:p>
        </w:tc>
        <w:tc>
          <w:tcPr>
            <w:tcW w:w="2552" w:type="dxa"/>
            <w:vAlign w:val="center"/>
          </w:tcPr>
          <w:p w:rsidR="00A8225E" w:rsidRPr="00A8225E" w:rsidRDefault="00A51AB0" w:rsidP="00A8225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47,5</w:t>
            </w:r>
          </w:p>
        </w:tc>
      </w:tr>
      <w:tr w:rsidR="00A8225E" w:rsidRPr="00A8225E" w:rsidTr="00D33935">
        <w:tc>
          <w:tcPr>
            <w:tcW w:w="4644" w:type="dxa"/>
          </w:tcPr>
          <w:p w:rsidR="00A8225E" w:rsidRPr="00A8225E" w:rsidRDefault="00A8225E" w:rsidP="00A8225E">
            <w:pPr>
              <w:spacing w:after="0" w:line="240" w:lineRule="auto"/>
              <w:jc w:val="both"/>
              <w:rPr>
                <w:rFonts w:ascii="Times New Roman" w:eastAsia="Times New Roman" w:hAnsi="Times New Roman" w:cs="Times New Roman"/>
                <w:sz w:val="28"/>
                <w:szCs w:val="28"/>
                <w:lang w:eastAsia="ru-RU"/>
              </w:rPr>
            </w:pPr>
            <w:proofErr w:type="spellStart"/>
            <w:r w:rsidRPr="00A8225E">
              <w:rPr>
                <w:rFonts w:ascii="Times New Roman" w:eastAsia="Times New Roman" w:hAnsi="Times New Roman" w:cs="Times New Roman"/>
                <w:sz w:val="28"/>
                <w:szCs w:val="28"/>
                <w:lang w:eastAsia="ru-RU"/>
              </w:rPr>
              <w:t>Моторское</w:t>
            </w:r>
            <w:proofErr w:type="spellEnd"/>
          </w:p>
        </w:tc>
        <w:tc>
          <w:tcPr>
            <w:tcW w:w="2410" w:type="dxa"/>
            <w:vAlign w:val="center"/>
          </w:tcPr>
          <w:p w:rsidR="00A8225E" w:rsidRPr="00A8225E" w:rsidRDefault="00A51AB0" w:rsidP="00A8225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1124</w:t>
            </w:r>
          </w:p>
        </w:tc>
        <w:tc>
          <w:tcPr>
            <w:tcW w:w="2552" w:type="dxa"/>
            <w:vAlign w:val="center"/>
          </w:tcPr>
          <w:p w:rsidR="00A8225E" w:rsidRPr="00A8225E" w:rsidRDefault="00A51AB0" w:rsidP="00A8225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p>
        </w:tc>
      </w:tr>
      <w:tr w:rsidR="00A8225E" w:rsidRPr="00A8225E" w:rsidTr="00D33935">
        <w:tc>
          <w:tcPr>
            <w:tcW w:w="4644" w:type="dxa"/>
          </w:tcPr>
          <w:p w:rsidR="00A8225E" w:rsidRPr="00A8225E" w:rsidRDefault="00A8225E" w:rsidP="00A8225E">
            <w:pPr>
              <w:spacing w:after="0" w:line="240" w:lineRule="auto"/>
              <w:jc w:val="both"/>
              <w:rPr>
                <w:rFonts w:ascii="Times New Roman" w:eastAsia="Times New Roman" w:hAnsi="Times New Roman" w:cs="Times New Roman"/>
                <w:sz w:val="28"/>
                <w:szCs w:val="28"/>
                <w:lang w:eastAsia="ru-RU"/>
              </w:rPr>
            </w:pPr>
            <w:proofErr w:type="spellStart"/>
            <w:r w:rsidRPr="00A8225E">
              <w:rPr>
                <w:rFonts w:ascii="Times New Roman" w:eastAsia="Times New Roman" w:hAnsi="Times New Roman" w:cs="Times New Roman"/>
                <w:sz w:val="28"/>
                <w:szCs w:val="28"/>
                <w:lang w:eastAsia="ru-RU"/>
              </w:rPr>
              <w:t>Черемушинское</w:t>
            </w:r>
            <w:proofErr w:type="spellEnd"/>
          </w:p>
        </w:tc>
        <w:tc>
          <w:tcPr>
            <w:tcW w:w="2410" w:type="dxa"/>
            <w:vAlign w:val="center"/>
          </w:tcPr>
          <w:p w:rsidR="00A8225E" w:rsidRPr="00A8225E" w:rsidRDefault="00A51AB0" w:rsidP="00A8225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1024</w:t>
            </w:r>
          </w:p>
        </w:tc>
        <w:tc>
          <w:tcPr>
            <w:tcW w:w="2552" w:type="dxa"/>
            <w:vAlign w:val="center"/>
          </w:tcPr>
          <w:p w:rsidR="00A8225E" w:rsidRPr="00A8225E" w:rsidRDefault="00A51AB0" w:rsidP="00A8225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w:t>
            </w:r>
          </w:p>
        </w:tc>
      </w:tr>
      <w:tr w:rsidR="00A8225E" w:rsidRPr="00A8225E" w:rsidTr="00D33935">
        <w:tc>
          <w:tcPr>
            <w:tcW w:w="4644" w:type="dxa"/>
          </w:tcPr>
          <w:p w:rsidR="00A8225E" w:rsidRPr="00A8225E" w:rsidRDefault="00A8225E" w:rsidP="00A8225E">
            <w:pPr>
              <w:spacing w:after="0" w:line="240" w:lineRule="auto"/>
              <w:jc w:val="both"/>
              <w:rPr>
                <w:rFonts w:ascii="Times New Roman" w:eastAsia="Times New Roman" w:hAnsi="Times New Roman" w:cs="Times New Roman"/>
                <w:sz w:val="28"/>
                <w:szCs w:val="28"/>
                <w:lang w:eastAsia="ru-RU"/>
              </w:rPr>
            </w:pPr>
            <w:r w:rsidRPr="00A8225E">
              <w:rPr>
                <w:rFonts w:ascii="Times New Roman" w:eastAsia="Times New Roman" w:hAnsi="Times New Roman" w:cs="Times New Roman"/>
                <w:sz w:val="28"/>
                <w:szCs w:val="28"/>
                <w:lang w:eastAsia="ru-RU"/>
              </w:rPr>
              <w:t>Верхне-</w:t>
            </w:r>
            <w:proofErr w:type="spellStart"/>
            <w:r w:rsidRPr="00A8225E">
              <w:rPr>
                <w:rFonts w:ascii="Times New Roman" w:eastAsia="Times New Roman" w:hAnsi="Times New Roman" w:cs="Times New Roman"/>
                <w:sz w:val="28"/>
                <w:szCs w:val="28"/>
                <w:lang w:eastAsia="ru-RU"/>
              </w:rPr>
              <w:t>Кужебарское</w:t>
            </w:r>
            <w:proofErr w:type="spellEnd"/>
          </w:p>
        </w:tc>
        <w:tc>
          <w:tcPr>
            <w:tcW w:w="2410" w:type="dxa"/>
            <w:vAlign w:val="center"/>
          </w:tcPr>
          <w:p w:rsidR="00A8225E" w:rsidRPr="00A8225E" w:rsidRDefault="00A51AB0" w:rsidP="00A8225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954</w:t>
            </w:r>
          </w:p>
        </w:tc>
        <w:tc>
          <w:tcPr>
            <w:tcW w:w="2552" w:type="dxa"/>
            <w:vAlign w:val="center"/>
          </w:tcPr>
          <w:p w:rsidR="00A8225E" w:rsidRPr="00A8225E" w:rsidRDefault="00A8225E" w:rsidP="00A8225E">
            <w:pPr>
              <w:spacing w:after="0" w:line="240" w:lineRule="auto"/>
              <w:jc w:val="center"/>
              <w:rPr>
                <w:rFonts w:ascii="Times New Roman" w:eastAsia="Times New Roman" w:hAnsi="Times New Roman" w:cs="Times New Roman"/>
                <w:color w:val="000000"/>
                <w:sz w:val="28"/>
                <w:szCs w:val="28"/>
                <w:lang w:eastAsia="ru-RU"/>
              </w:rPr>
            </w:pPr>
            <w:r w:rsidRPr="00A8225E">
              <w:rPr>
                <w:rFonts w:ascii="Times New Roman" w:eastAsia="Times New Roman" w:hAnsi="Times New Roman" w:cs="Times New Roman"/>
                <w:color w:val="000000"/>
                <w:sz w:val="28"/>
                <w:szCs w:val="28"/>
                <w:lang w:eastAsia="ru-RU"/>
              </w:rPr>
              <w:t>6,3</w:t>
            </w:r>
          </w:p>
        </w:tc>
      </w:tr>
      <w:tr w:rsidR="00A8225E" w:rsidRPr="00A8225E" w:rsidTr="00D33935">
        <w:tc>
          <w:tcPr>
            <w:tcW w:w="4644" w:type="dxa"/>
          </w:tcPr>
          <w:p w:rsidR="00A8225E" w:rsidRPr="00A8225E" w:rsidRDefault="00A8225E" w:rsidP="00A8225E">
            <w:pPr>
              <w:spacing w:after="0" w:line="240" w:lineRule="auto"/>
              <w:jc w:val="both"/>
              <w:rPr>
                <w:rFonts w:ascii="Times New Roman" w:eastAsia="Times New Roman" w:hAnsi="Times New Roman" w:cs="Times New Roman"/>
                <w:sz w:val="28"/>
                <w:szCs w:val="28"/>
                <w:lang w:eastAsia="ru-RU"/>
              </w:rPr>
            </w:pPr>
            <w:r w:rsidRPr="00A8225E">
              <w:rPr>
                <w:rFonts w:ascii="Times New Roman" w:eastAsia="Times New Roman" w:hAnsi="Times New Roman" w:cs="Times New Roman"/>
                <w:sz w:val="28"/>
                <w:szCs w:val="28"/>
                <w:lang w:eastAsia="ru-RU"/>
              </w:rPr>
              <w:t>Нижне-</w:t>
            </w:r>
            <w:proofErr w:type="spellStart"/>
            <w:r w:rsidRPr="00A8225E">
              <w:rPr>
                <w:rFonts w:ascii="Times New Roman" w:eastAsia="Times New Roman" w:hAnsi="Times New Roman" w:cs="Times New Roman"/>
                <w:sz w:val="28"/>
                <w:szCs w:val="28"/>
                <w:lang w:eastAsia="ru-RU"/>
              </w:rPr>
              <w:t>Курятское</w:t>
            </w:r>
            <w:proofErr w:type="spellEnd"/>
          </w:p>
        </w:tc>
        <w:tc>
          <w:tcPr>
            <w:tcW w:w="2410" w:type="dxa"/>
            <w:vAlign w:val="center"/>
          </w:tcPr>
          <w:p w:rsidR="00A8225E" w:rsidRPr="00A8225E" w:rsidRDefault="00A51AB0" w:rsidP="00A8225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579</w:t>
            </w:r>
          </w:p>
        </w:tc>
        <w:tc>
          <w:tcPr>
            <w:tcW w:w="2552" w:type="dxa"/>
            <w:vAlign w:val="center"/>
          </w:tcPr>
          <w:p w:rsidR="00A8225E" w:rsidRPr="00A8225E" w:rsidRDefault="00A8225E" w:rsidP="00A8225E">
            <w:pPr>
              <w:spacing w:after="0" w:line="240" w:lineRule="auto"/>
              <w:jc w:val="center"/>
              <w:rPr>
                <w:rFonts w:ascii="Times New Roman" w:eastAsia="Times New Roman" w:hAnsi="Times New Roman" w:cs="Times New Roman"/>
                <w:color w:val="000000"/>
                <w:sz w:val="28"/>
                <w:szCs w:val="28"/>
                <w:lang w:eastAsia="ru-RU"/>
              </w:rPr>
            </w:pPr>
            <w:r w:rsidRPr="00A8225E">
              <w:rPr>
                <w:rFonts w:ascii="Times New Roman" w:eastAsia="Times New Roman" w:hAnsi="Times New Roman" w:cs="Times New Roman"/>
                <w:color w:val="000000"/>
                <w:sz w:val="28"/>
                <w:szCs w:val="28"/>
                <w:lang w:eastAsia="ru-RU"/>
              </w:rPr>
              <w:t>3,8</w:t>
            </w:r>
          </w:p>
        </w:tc>
      </w:tr>
      <w:tr w:rsidR="00A8225E" w:rsidRPr="00A8225E" w:rsidTr="00D33935">
        <w:tc>
          <w:tcPr>
            <w:tcW w:w="4644" w:type="dxa"/>
          </w:tcPr>
          <w:p w:rsidR="00A8225E" w:rsidRPr="00A8225E" w:rsidRDefault="00A8225E" w:rsidP="00A8225E">
            <w:pPr>
              <w:spacing w:after="0" w:line="240" w:lineRule="auto"/>
              <w:jc w:val="both"/>
              <w:rPr>
                <w:rFonts w:ascii="Times New Roman" w:eastAsia="Times New Roman" w:hAnsi="Times New Roman" w:cs="Times New Roman"/>
                <w:sz w:val="28"/>
                <w:szCs w:val="28"/>
                <w:lang w:eastAsia="ru-RU"/>
              </w:rPr>
            </w:pPr>
            <w:proofErr w:type="spellStart"/>
            <w:r w:rsidRPr="00A8225E">
              <w:rPr>
                <w:rFonts w:ascii="Times New Roman" w:eastAsia="Times New Roman" w:hAnsi="Times New Roman" w:cs="Times New Roman"/>
                <w:sz w:val="28"/>
                <w:szCs w:val="28"/>
                <w:lang w:eastAsia="ru-RU"/>
              </w:rPr>
              <w:t>Амыльское</w:t>
            </w:r>
            <w:proofErr w:type="spellEnd"/>
          </w:p>
        </w:tc>
        <w:tc>
          <w:tcPr>
            <w:tcW w:w="2410" w:type="dxa"/>
            <w:vAlign w:val="center"/>
          </w:tcPr>
          <w:p w:rsidR="00A8225E" w:rsidRPr="00A8225E" w:rsidRDefault="00A51AB0" w:rsidP="00A8225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455</w:t>
            </w:r>
          </w:p>
        </w:tc>
        <w:tc>
          <w:tcPr>
            <w:tcW w:w="2552" w:type="dxa"/>
            <w:vAlign w:val="center"/>
          </w:tcPr>
          <w:p w:rsidR="00A8225E" w:rsidRPr="00A8225E" w:rsidRDefault="00A51AB0" w:rsidP="00A8225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p>
        </w:tc>
      </w:tr>
      <w:tr w:rsidR="00A8225E" w:rsidRPr="00A8225E" w:rsidTr="00D33935">
        <w:tc>
          <w:tcPr>
            <w:tcW w:w="4644" w:type="dxa"/>
          </w:tcPr>
          <w:p w:rsidR="00A8225E" w:rsidRPr="00A8225E" w:rsidRDefault="00A8225E" w:rsidP="00A8225E">
            <w:pPr>
              <w:spacing w:after="0" w:line="240" w:lineRule="auto"/>
              <w:jc w:val="both"/>
              <w:rPr>
                <w:rFonts w:ascii="Times New Roman" w:eastAsia="Times New Roman" w:hAnsi="Times New Roman" w:cs="Times New Roman"/>
                <w:sz w:val="28"/>
                <w:szCs w:val="28"/>
                <w:lang w:eastAsia="ru-RU"/>
              </w:rPr>
            </w:pPr>
            <w:proofErr w:type="spellStart"/>
            <w:r w:rsidRPr="00A8225E">
              <w:rPr>
                <w:rFonts w:ascii="Times New Roman" w:eastAsia="Times New Roman" w:hAnsi="Times New Roman" w:cs="Times New Roman"/>
                <w:sz w:val="28"/>
                <w:szCs w:val="28"/>
                <w:lang w:eastAsia="ru-RU"/>
              </w:rPr>
              <w:t>Качульское</w:t>
            </w:r>
            <w:proofErr w:type="spellEnd"/>
          </w:p>
        </w:tc>
        <w:tc>
          <w:tcPr>
            <w:tcW w:w="2410" w:type="dxa"/>
            <w:vAlign w:val="center"/>
          </w:tcPr>
          <w:p w:rsidR="00A8225E" w:rsidRPr="00A8225E" w:rsidRDefault="00A51AB0" w:rsidP="00A8225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609</w:t>
            </w:r>
          </w:p>
        </w:tc>
        <w:tc>
          <w:tcPr>
            <w:tcW w:w="2552" w:type="dxa"/>
            <w:vAlign w:val="center"/>
          </w:tcPr>
          <w:p w:rsidR="00A8225E" w:rsidRPr="00A8225E" w:rsidRDefault="00A8225E" w:rsidP="00A8225E">
            <w:pPr>
              <w:spacing w:after="0" w:line="240" w:lineRule="auto"/>
              <w:jc w:val="center"/>
              <w:rPr>
                <w:rFonts w:ascii="Times New Roman" w:eastAsia="Times New Roman" w:hAnsi="Times New Roman" w:cs="Times New Roman"/>
                <w:color w:val="000000"/>
                <w:sz w:val="28"/>
                <w:szCs w:val="28"/>
                <w:lang w:eastAsia="ru-RU"/>
              </w:rPr>
            </w:pPr>
            <w:r w:rsidRPr="00A8225E">
              <w:rPr>
                <w:rFonts w:ascii="Times New Roman" w:eastAsia="Times New Roman" w:hAnsi="Times New Roman" w:cs="Times New Roman"/>
                <w:color w:val="000000"/>
                <w:sz w:val="28"/>
                <w:szCs w:val="28"/>
                <w:lang w:eastAsia="ru-RU"/>
              </w:rPr>
              <w:t>4,0</w:t>
            </w:r>
          </w:p>
        </w:tc>
      </w:tr>
      <w:tr w:rsidR="00A8225E" w:rsidRPr="00A8225E" w:rsidTr="00D33935">
        <w:tc>
          <w:tcPr>
            <w:tcW w:w="4644" w:type="dxa"/>
          </w:tcPr>
          <w:p w:rsidR="00A8225E" w:rsidRPr="00A8225E" w:rsidRDefault="00A8225E" w:rsidP="00A8225E">
            <w:pPr>
              <w:spacing w:after="0" w:line="240" w:lineRule="auto"/>
              <w:jc w:val="both"/>
              <w:rPr>
                <w:rFonts w:ascii="Times New Roman" w:eastAsia="Times New Roman" w:hAnsi="Times New Roman" w:cs="Times New Roman"/>
                <w:sz w:val="28"/>
                <w:szCs w:val="28"/>
                <w:lang w:eastAsia="ru-RU"/>
              </w:rPr>
            </w:pPr>
            <w:proofErr w:type="spellStart"/>
            <w:r w:rsidRPr="00A8225E">
              <w:rPr>
                <w:rFonts w:ascii="Times New Roman" w:eastAsia="Times New Roman" w:hAnsi="Times New Roman" w:cs="Times New Roman"/>
                <w:sz w:val="28"/>
                <w:szCs w:val="28"/>
                <w:lang w:eastAsia="ru-RU"/>
              </w:rPr>
              <w:t>Таскинское</w:t>
            </w:r>
            <w:proofErr w:type="spellEnd"/>
          </w:p>
        </w:tc>
        <w:tc>
          <w:tcPr>
            <w:tcW w:w="2410" w:type="dxa"/>
            <w:vAlign w:val="center"/>
          </w:tcPr>
          <w:p w:rsidR="00A8225E" w:rsidRPr="00A8225E" w:rsidRDefault="00A51AB0" w:rsidP="00A8225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696</w:t>
            </w:r>
          </w:p>
        </w:tc>
        <w:tc>
          <w:tcPr>
            <w:tcW w:w="2552" w:type="dxa"/>
            <w:vAlign w:val="center"/>
          </w:tcPr>
          <w:p w:rsidR="00A8225E" w:rsidRPr="00A8225E" w:rsidRDefault="00A51AB0" w:rsidP="00A8225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p>
        </w:tc>
      </w:tr>
      <w:tr w:rsidR="00A8225E" w:rsidRPr="00A8225E" w:rsidTr="00D33935">
        <w:tc>
          <w:tcPr>
            <w:tcW w:w="4644" w:type="dxa"/>
          </w:tcPr>
          <w:p w:rsidR="00A8225E" w:rsidRPr="00A8225E" w:rsidRDefault="00A8225E" w:rsidP="00A8225E">
            <w:pPr>
              <w:spacing w:after="0" w:line="240" w:lineRule="auto"/>
              <w:jc w:val="both"/>
              <w:rPr>
                <w:rFonts w:ascii="Times New Roman" w:eastAsia="Times New Roman" w:hAnsi="Times New Roman" w:cs="Times New Roman"/>
                <w:sz w:val="28"/>
                <w:szCs w:val="28"/>
                <w:lang w:eastAsia="ru-RU"/>
              </w:rPr>
            </w:pPr>
            <w:proofErr w:type="spellStart"/>
            <w:r w:rsidRPr="00A8225E">
              <w:rPr>
                <w:rFonts w:ascii="Times New Roman" w:eastAsia="Times New Roman" w:hAnsi="Times New Roman" w:cs="Times New Roman"/>
                <w:sz w:val="28"/>
                <w:szCs w:val="28"/>
                <w:lang w:eastAsia="ru-RU"/>
              </w:rPr>
              <w:t>Сагайское</w:t>
            </w:r>
            <w:proofErr w:type="spellEnd"/>
          </w:p>
        </w:tc>
        <w:tc>
          <w:tcPr>
            <w:tcW w:w="2410" w:type="dxa"/>
            <w:vAlign w:val="center"/>
          </w:tcPr>
          <w:p w:rsidR="00A8225E" w:rsidRPr="00A8225E" w:rsidRDefault="00A51AB0" w:rsidP="00A8225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516</w:t>
            </w:r>
          </w:p>
        </w:tc>
        <w:tc>
          <w:tcPr>
            <w:tcW w:w="2552" w:type="dxa"/>
            <w:vAlign w:val="center"/>
          </w:tcPr>
          <w:p w:rsidR="00A8225E" w:rsidRPr="00A8225E" w:rsidRDefault="00A51AB0" w:rsidP="00A8225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r>
      <w:tr w:rsidR="00A8225E" w:rsidRPr="00A8225E" w:rsidTr="00D33935">
        <w:tc>
          <w:tcPr>
            <w:tcW w:w="4644" w:type="dxa"/>
          </w:tcPr>
          <w:p w:rsidR="00A8225E" w:rsidRPr="00A8225E" w:rsidRDefault="00A8225E" w:rsidP="00A8225E">
            <w:pPr>
              <w:spacing w:after="0" w:line="240" w:lineRule="auto"/>
              <w:jc w:val="both"/>
              <w:rPr>
                <w:rFonts w:ascii="Times New Roman" w:eastAsia="Times New Roman" w:hAnsi="Times New Roman" w:cs="Times New Roman"/>
                <w:sz w:val="28"/>
                <w:szCs w:val="28"/>
                <w:lang w:eastAsia="ru-RU"/>
              </w:rPr>
            </w:pPr>
            <w:r w:rsidRPr="00A8225E">
              <w:rPr>
                <w:rFonts w:ascii="Times New Roman" w:eastAsia="Times New Roman" w:hAnsi="Times New Roman" w:cs="Times New Roman"/>
                <w:sz w:val="28"/>
                <w:szCs w:val="28"/>
                <w:lang w:val="en-US" w:eastAsia="ru-RU"/>
              </w:rPr>
              <w:t>H</w:t>
            </w:r>
            <w:proofErr w:type="spellStart"/>
            <w:r w:rsidRPr="00A8225E">
              <w:rPr>
                <w:rFonts w:ascii="Times New Roman" w:eastAsia="Times New Roman" w:hAnsi="Times New Roman" w:cs="Times New Roman"/>
                <w:sz w:val="28"/>
                <w:szCs w:val="28"/>
                <w:lang w:eastAsia="ru-RU"/>
              </w:rPr>
              <w:t>ижне-Кужебарское</w:t>
            </w:r>
            <w:proofErr w:type="spellEnd"/>
          </w:p>
        </w:tc>
        <w:tc>
          <w:tcPr>
            <w:tcW w:w="2410" w:type="dxa"/>
            <w:vAlign w:val="center"/>
          </w:tcPr>
          <w:p w:rsidR="00A8225E" w:rsidRPr="00A8225E" w:rsidRDefault="00A51AB0" w:rsidP="00A8225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w:t>
            </w:r>
          </w:p>
        </w:tc>
        <w:tc>
          <w:tcPr>
            <w:tcW w:w="2552" w:type="dxa"/>
            <w:vAlign w:val="center"/>
          </w:tcPr>
          <w:p w:rsidR="00A8225E" w:rsidRPr="00A8225E" w:rsidRDefault="00A51AB0" w:rsidP="00A8225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p>
        </w:tc>
      </w:tr>
      <w:tr w:rsidR="00A8225E" w:rsidRPr="00A8225E" w:rsidTr="00D33935">
        <w:tc>
          <w:tcPr>
            <w:tcW w:w="4644" w:type="dxa"/>
          </w:tcPr>
          <w:p w:rsidR="00A8225E" w:rsidRPr="00A8225E" w:rsidRDefault="00A8225E" w:rsidP="00A8225E">
            <w:pPr>
              <w:spacing w:after="0" w:line="240" w:lineRule="auto"/>
              <w:jc w:val="both"/>
              <w:rPr>
                <w:rFonts w:ascii="Times New Roman" w:eastAsia="Times New Roman" w:hAnsi="Times New Roman" w:cs="Times New Roman"/>
                <w:sz w:val="28"/>
                <w:szCs w:val="28"/>
                <w:lang w:eastAsia="ru-RU"/>
              </w:rPr>
            </w:pPr>
            <w:proofErr w:type="spellStart"/>
            <w:r w:rsidRPr="00A8225E">
              <w:rPr>
                <w:rFonts w:ascii="Times New Roman" w:eastAsia="Times New Roman" w:hAnsi="Times New Roman" w:cs="Times New Roman"/>
                <w:sz w:val="28"/>
                <w:szCs w:val="28"/>
                <w:lang w:eastAsia="ru-RU"/>
              </w:rPr>
              <w:t>Таятское</w:t>
            </w:r>
            <w:proofErr w:type="spellEnd"/>
          </w:p>
        </w:tc>
        <w:tc>
          <w:tcPr>
            <w:tcW w:w="2410" w:type="dxa"/>
            <w:vAlign w:val="center"/>
          </w:tcPr>
          <w:p w:rsidR="00A8225E" w:rsidRPr="00A8225E" w:rsidRDefault="00A51AB0" w:rsidP="00A8225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703</w:t>
            </w:r>
          </w:p>
        </w:tc>
        <w:tc>
          <w:tcPr>
            <w:tcW w:w="2552" w:type="dxa"/>
            <w:vAlign w:val="center"/>
          </w:tcPr>
          <w:p w:rsidR="00A8225E" w:rsidRPr="00A8225E" w:rsidRDefault="00A51AB0" w:rsidP="00A8225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p>
        </w:tc>
      </w:tr>
      <w:tr w:rsidR="00A8225E" w:rsidRPr="00A8225E" w:rsidTr="00D33935">
        <w:tc>
          <w:tcPr>
            <w:tcW w:w="4644" w:type="dxa"/>
          </w:tcPr>
          <w:p w:rsidR="00A8225E" w:rsidRPr="00A8225E" w:rsidRDefault="00A8225E" w:rsidP="00A8225E">
            <w:pPr>
              <w:spacing w:after="0" w:line="240" w:lineRule="auto"/>
              <w:jc w:val="both"/>
              <w:rPr>
                <w:rFonts w:ascii="Times New Roman" w:eastAsia="Times New Roman" w:hAnsi="Times New Roman" w:cs="Times New Roman"/>
                <w:sz w:val="28"/>
                <w:szCs w:val="28"/>
                <w:lang w:eastAsia="ru-RU"/>
              </w:rPr>
            </w:pPr>
            <w:proofErr w:type="spellStart"/>
            <w:r w:rsidRPr="00A8225E">
              <w:rPr>
                <w:rFonts w:ascii="Times New Roman" w:eastAsia="Times New Roman" w:hAnsi="Times New Roman" w:cs="Times New Roman"/>
                <w:sz w:val="28"/>
                <w:szCs w:val="28"/>
                <w:lang w:eastAsia="ru-RU"/>
              </w:rPr>
              <w:t>Уджейское</w:t>
            </w:r>
            <w:proofErr w:type="spellEnd"/>
          </w:p>
        </w:tc>
        <w:tc>
          <w:tcPr>
            <w:tcW w:w="2410" w:type="dxa"/>
            <w:vAlign w:val="center"/>
          </w:tcPr>
          <w:p w:rsidR="00A8225E" w:rsidRPr="00A8225E" w:rsidRDefault="00A51AB0" w:rsidP="00A8225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343</w:t>
            </w:r>
          </w:p>
        </w:tc>
        <w:tc>
          <w:tcPr>
            <w:tcW w:w="2552" w:type="dxa"/>
            <w:vAlign w:val="center"/>
          </w:tcPr>
          <w:p w:rsidR="00A8225E" w:rsidRPr="00A8225E" w:rsidRDefault="00A8225E" w:rsidP="00A8225E">
            <w:pPr>
              <w:spacing w:after="0" w:line="240" w:lineRule="auto"/>
              <w:jc w:val="center"/>
              <w:rPr>
                <w:rFonts w:ascii="Times New Roman" w:eastAsia="Times New Roman" w:hAnsi="Times New Roman" w:cs="Times New Roman"/>
                <w:color w:val="000000"/>
                <w:sz w:val="28"/>
                <w:szCs w:val="28"/>
                <w:lang w:eastAsia="ru-RU"/>
              </w:rPr>
            </w:pPr>
            <w:r w:rsidRPr="00A8225E">
              <w:rPr>
                <w:rFonts w:ascii="Times New Roman" w:eastAsia="Times New Roman" w:hAnsi="Times New Roman" w:cs="Times New Roman"/>
                <w:color w:val="000000"/>
                <w:sz w:val="28"/>
                <w:szCs w:val="28"/>
                <w:lang w:eastAsia="ru-RU"/>
              </w:rPr>
              <w:t>2,3</w:t>
            </w:r>
          </w:p>
        </w:tc>
      </w:tr>
      <w:tr w:rsidR="00A8225E" w:rsidRPr="00A8225E" w:rsidTr="00D33935">
        <w:tc>
          <w:tcPr>
            <w:tcW w:w="4644" w:type="dxa"/>
          </w:tcPr>
          <w:p w:rsidR="00A8225E" w:rsidRPr="00A8225E" w:rsidRDefault="00A8225E" w:rsidP="00A8225E">
            <w:pPr>
              <w:spacing w:after="0" w:line="240" w:lineRule="auto"/>
              <w:jc w:val="both"/>
              <w:rPr>
                <w:rFonts w:ascii="Times New Roman" w:eastAsia="Times New Roman" w:hAnsi="Times New Roman" w:cs="Times New Roman"/>
                <w:sz w:val="28"/>
                <w:szCs w:val="28"/>
                <w:lang w:eastAsia="ru-RU"/>
              </w:rPr>
            </w:pPr>
            <w:proofErr w:type="spellStart"/>
            <w:r w:rsidRPr="00A8225E">
              <w:rPr>
                <w:rFonts w:ascii="Times New Roman" w:eastAsia="Times New Roman" w:hAnsi="Times New Roman" w:cs="Times New Roman"/>
                <w:sz w:val="28"/>
                <w:szCs w:val="28"/>
                <w:lang w:eastAsia="ru-RU"/>
              </w:rPr>
              <w:t>Старокопское</w:t>
            </w:r>
            <w:proofErr w:type="spellEnd"/>
          </w:p>
        </w:tc>
        <w:tc>
          <w:tcPr>
            <w:tcW w:w="2410" w:type="dxa"/>
            <w:vAlign w:val="center"/>
          </w:tcPr>
          <w:p w:rsidR="00A8225E" w:rsidRPr="00A8225E" w:rsidRDefault="00A8225E" w:rsidP="00A8225E">
            <w:pPr>
              <w:spacing w:after="0" w:line="240" w:lineRule="auto"/>
              <w:jc w:val="center"/>
              <w:rPr>
                <w:rFonts w:ascii="Times New Roman" w:eastAsia="Times New Roman" w:hAnsi="Times New Roman" w:cs="Times New Roman"/>
                <w:color w:val="000000"/>
                <w:sz w:val="28"/>
                <w:szCs w:val="28"/>
                <w:lang w:eastAsia="ru-RU"/>
              </w:rPr>
            </w:pPr>
            <w:r w:rsidRPr="00A8225E">
              <w:rPr>
                <w:rFonts w:ascii="Times New Roman" w:eastAsia="Times New Roman" w:hAnsi="Times New Roman" w:cs="Times New Roman"/>
                <w:color w:val="000000"/>
                <w:sz w:val="28"/>
                <w:szCs w:val="28"/>
                <w:lang w:eastAsia="ru-RU"/>
              </w:rPr>
              <w:t>298</w:t>
            </w:r>
          </w:p>
        </w:tc>
        <w:tc>
          <w:tcPr>
            <w:tcW w:w="2552" w:type="dxa"/>
            <w:vAlign w:val="center"/>
          </w:tcPr>
          <w:p w:rsidR="00A8225E" w:rsidRPr="00A8225E" w:rsidRDefault="00A8225E" w:rsidP="00A8225E">
            <w:pPr>
              <w:spacing w:after="0" w:line="240" w:lineRule="auto"/>
              <w:jc w:val="center"/>
              <w:rPr>
                <w:rFonts w:ascii="Times New Roman" w:eastAsia="Times New Roman" w:hAnsi="Times New Roman" w:cs="Times New Roman"/>
                <w:color w:val="000000"/>
                <w:sz w:val="28"/>
                <w:szCs w:val="28"/>
                <w:lang w:eastAsia="ru-RU"/>
              </w:rPr>
            </w:pPr>
            <w:r w:rsidRPr="00A8225E">
              <w:rPr>
                <w:rFonts w:ascii="Times New Roman" w:eastAsia="Times New Roman" w:hAnsi="Times New Roman" w:cs="Times New Roman"/>
                <w:color w:val="000000"/>
                <w:sz w:val="28"/>
                <w:szCs w:val="28"/>
                <w:lang w:eastAsia="ru-RU"/>
              </w:rPr>
              <w:t>2,0</w:t>
            </w:r>
          </w:p>
        </w:tc>
      </w:tr>
      <w:tr w:rsidR="00A8225E" w:rsidRPr="00A8225E" w:rsidTr="00D33935">
        <w:tc>
          <w:tcPr>
            <w:tcW w:w="4644" w:type="dxa"/>
          </w:tcPr>
          <w:p w:rsidR="00A8225E" w:rsidRPr="00A8225E" w:rsidRDefault="00A8225E" w:rsidP="00A8225E">
            <w:pPr>
              <w:spacing w:after="0" w:line="240" w:lineRule="auto"/>
              <w:jc w:val="both"/>
              <w:rPr>
                <w:rFonts w:ascii="Times New Roman" w:eastAsia="Times New Roman" w:hAnsi="Times New Roman" w:cs="Times New Roman"/>
                <w:sz w:val="28"/>
                <w:szCs w:val="28"/>
                <w:lang w:eastAsia="ru-RU"/>
              </w:rPr>
            </w:pPr>
            <w:r w:rsidRPr="00A8225E">
              <w:rPr>
                <w:rFonts w:ascii="Times New Roman" w:eastAsia="Times New Roman" w:hAnsi="Times New Roman" w:cs="Times New Roman"/>
                <w:sz w:val="28"/>
                <w:szCs w:val="28"/>
                <w:lang w:eastAsia="ru-RU"/>
              </w:rPr>
              <w:t>Лебедевское</w:t>
            </w:r>
          </w:p>
        </w:tc>
        <w:tc>
          <w:tcPr>
            <w:tcW w:w="2410" w:type="dxa"/>
            <w:vAlign w:val="center"/>
          </w:tcPr>
          <w:p w:rsidR="00A8225E" w:rsidRPr="00A8225E" w:rsidRDefault="00A51AB0" w:rsidP="00A8225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224</w:t>
            </w:r>
          </w:p>
        </w:tc>
        <w:tc>
          <w:tcPr>
            <w:tcW w:w="2552" w:type="dxa"/>
            <w:vAlign w:val="center"/>
          </w:tcPr>
          <w:p w:rsidR="00A8225E" w:rsidRPr="00A8225E" w:rsidRDefault="00A8225E" w:rsidP="00A8225E">
            <w:pPr>
              <w:spacing w:after="0" w:line="240" w:lineRule="auto"/>
              <w:jc w:val="center"/>
              <w:rPr>
                <w:rFonts w:ascii="Times New Roman" w:eastAsia="Times New Roman" w:hAnsi="Times New Roman" w:cs="Times New Roman"/>
                <w:color w:val="000000"/>
                <w:sz w:val="28"/>
                <w:szCs w:val="28"/>
                <w:lang w:eastAsia="ru-RU"/>
              </w:rPr>
            </w:pPr>
            <w:r w:rsidRPr="00A8225E">
              <w:rPr>
                <w:rFonts w:ascii="Times New Roman" w:eastAsia="Times New Roman" w:hAnsi="Times New Roman" w:cs="Times New Roman"/>
                <w:color w:val="000000"/>
                <w:sz w:val="28"/>
                <w:szCs w:val="28"/>
                <w:lang w:eastAsia="ru-RU"/>
              </w:rPr>
              <w:t>1,5</w:t>
            </w:r>
          </w:p>
        </w:tc>
      </w:tr>
      <w:tr w:rsidR="00A8225E" w:rsidRPr="00A8225E" w:rsidTr="00D33935">
        <w:tc>
          <w:tcPr>
            <w:tcW w:w="4644" w:type="dxa"/>
          </w:tcPr>
          <w:p w:rsidR="00A8225E" w:rsidRPr="00A8225E" w:rsidRDefault="00A8225E" w:rsidP="00A8225E">
            <w:pPr>
              <w:spacing w:after="0" w:line="240" w:lineRule="auto"/>
              <w:rPr>
                <w:rFonts w:ascii="Times New Roman" w:eastAsia="Times New Roman" w:hAnsi="Times New Roman" w:cs="Times New Roman"/>
                <w:sz w:val="28"/>
                <w:szCs w:val="28"/>
                <w:lang w:eastAsia="ru-RU"/>
              </w:rPr>
            </w:pPr>
            <w:r w:rsidRPr="00A8225E">
              <w:rPr>
                <w:rFonts w:ascii="Times New Roman" w:eastAsia="Times New Roman" w:hAnsi="Times New Roman" w:cs="Times New Roman"/>
                <w:sz w:val="28"/>
                <w:szCs w:val="28"/>
                <w:lang w:eastAsia="ru-RU"/>
              </w:rPr>
              <w:t>Итого  численность населения   района</w:t>
            </w:r>
          </w:p>
        </w:tc>
        <w:tc>
          <w:tcPr>
            <w:tcW w:w="2410" w:type="dxa"/>
            <w:vAlign w:val="center"/>
          </w:tcPr>
          <w:p w:rsidR="00A8225E" w:rsidRPr="00A8225E" w:rsidRDefault="00A51AB0" w:rsidP="00A8225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15172</w:t>
            </w:r>
          </w:p>
        </w:tc>
        <w:tc>
          <w:tcPr>
            <w:tcW w:w="2552" w:type="dxa"/>
            <w:vAlign w:val="center"/>
          </w:tcPr>
          <w:p w:rsidR="00A8225E" w:rsidRPr="00A8225E" w:rsidRDefault="00A8225E" w:rsidP="00A8225E">
            <w:pPr>
              <w:spacing w:after="0" w:line="240" w:lineRule="auto"/>
              <w:jc w:val="center"/>
              <w:rPr>
                <w:rFonts w:ascii="Times New Roman" w:eastAsia="Times New Roman" w:hAnsi="Times New Roman" w:cs="Times New Roman"/>
                <w:color w:val="000000"/>
                <w:sz w:val="28"/>
                <w:szCs w:val="28"/>
                <w:lang w:eastAsia="ru-RU"/>
              </w:rPr>
            </w:pPr>
            <w:r w:rsidRPr="00A8225E">
              <w:rPr>
                <w:rFonts w:ascii="Times New Roman" w:eastAsia="Times New Roman" w:hAnsi="Times New Roman" w:cs="Times New Roman"/>
                <w:color w:val="000000"/>
                <w:sz w:val="28"/>
                <w:szCs w:val="28"/>
                <w:lang w:eastAsia="ru-RU"/>
              </w:rPr>
              <w:t>100,00</w:t>
            </w:r>
          </w:p>
        </w:tc>
      </w:tr>
    </w:tbl>
    <w:p w:rsidR="00A8225E" w:rsidRPr="00A8225E" w:rsidRDefault="00A8225E" w:rsidP="00A8225E">
      <w:pPr>
        <w:spacing w:after="0" w:line="240" w:lineRule="auto"/>
        <w:ind w:firstLine="708"/>
        <w:jc w:val="both"/>
        <w:rPr>
          <w:rFonts w:ascii="Times New Roman" w:eastAsia="Times New Roman" w:hAnsi="Times New Roman" w:cs="Times New Roman"/>
          <w:sz w:val="28"/>
          <w:szCs w:val="28"/>
          <w:lang w:eastAsia="ru-RU"/>
        </w:rPr>
      </w:pPr>
    </w:p>
    <w:p w:rsidR="00A8225E" w:rsidRPr="00A8225E" w:rsidRDefault="00A8225E" w:rsidP="00A8225E">
      <w:pPr>
        <w:spacing w:after="0" w:line="240" w:lineRule="auto"/>
        <w:ind w:firstLine="708"/>
        <w:jc w:val="both"/>
        <w:rPr>
          <w:rFonts w:ascii="Times New Roman" w:eastAsia="Times New Roman" w:hAnsi="Times New Roman" w:cs="Times New Roman"/>
          <w:sz w:val="28"/>
          <w:szCs w:val="28"/>
          <w:lang w:eastAsia="ru-RU"/>
        </w:rPr>
      </w:pPr>
      <w:r w:rsidRPr="00A8225E">
        <w:rPr>
          <w:rFonts w:ascii="Times New Roman" w:eastAsia="Times New Roman" w:hAnsi="Times New Roman" w:cs="Times New Roman"/>
          <w:sz w:val="28"/>
          <w:szCs w:val="28"/>
          <w:lang w:eastAsia="ru-RU"/>
        </w:rPr>
        <w:t xml:space="preserve">Район размещается в юго–восточной части края в Западных Саянах. Основные реки района </w:t>
      </w:r>
      <w:proofErr w:type="spellStart"/>
      <w:r w:rsidRPr="00A8225E">
        <w:rPr>
          <w:rFonts w:ascii="Times New Roman" w:eastAsia="Times New Roman" w:hAnsi="Times New Roman" w:cs="Times New Roman"/>
          <w:sz w:val="28"/>
          <w:szCs w:val="28"/>
          <w:lang w:eastAsia="ru-RU"/>
        </w:rPr>
        <w:t>Амыл</w:t>
      </w:r>
      <w:proofErr w:type="spellEnd"/>
      <w:r w:rsidRPr="00A8225E">
        <w:rPr>
          <w:rFonts w:ascii="Times New Roman" w:eastAsia="Times New Roman" w:hAnsi="Times New Roman" w:cs="Times New Roman"/>
          <w:sz w:val="28"/>
          <w:szCs w:val="28"/>
          <w:lang w:eastAsia="ru-RU"/>
        </w:rPr>
        <w:t xml:space="preserve"> и </w:t>
      </w:r>
      <w:proofErr w:type="spellStart"/>
      <w:r w:rsidRPr="00A8225E">
        <w:rPr>
          <w:rFonts w:ascii="Times New Roman" w:eastAsia="Times New Roman" w:hAnsi="Times New Roman" w:cs="Times New Roman"/>
          <w:sz w:val="28"/>
          <w:szCs w:val="28"/>
          <w:lang w:eastAsia="ru-RU"/>
        </w:rPr>
        <w:t>Казыр</w:t>
      </w:r>
      <w:proofErr w:type="spellEnd"/>
      <w:r w:rsidRPr="00A8225E">
        <w:rPr>
          <w:rFonts w:ascii="Times New Roman" w:eastAsia="Times New Roman" w:hAnsi="Times New Roman" w:cs="Times New Roman"/>
          <w:sz w:val="28"/>
          <w:szCs w:val="28"/>
          <w:lang w:eastAsia="ru-RU"/>
        </w:rPr>
        <w:t xml:space="preserve"> - притоки реки Тубы, впадающей в Енисей. Связь с краевым центром осуществляется автодорогой через г. Минусинск, воздушным сообщением с аэропортом в г. Абакан (150 км), ближайшие железнодорожные станции: с. Курагино (трасса Абакан-Тайшет) находятся на расстоянии 61 км от райцентра, станция Минусинск на расстоянии –135 км, расстояние до краевого центра – 550 км.</w:t>
      </w:r>
    </w:p>
    <w:p w:rsidR="00A8225E" w:rsidRPr="00A8225E" w:rsidRDefault="00A8225E" w:rsidP="00A8225E">
      <w:pPr>
        <w:spacing w:after="0" w:line="240" w:lineRule="auto"/>
        <w:ind w:firstLine="708"/>
        <w:jc w:val="both"/>
        <w:rPr>
          <w:rFonts w:ascii="Times New Roman" w:eastAsia="Times New Roman" w:hAnsi="Times New Roman" w:cs="Times New Roman"/>
          <w:sz w:val="28"/>
          <w:szCs w:val="28"/>
          <w:lang w:eastAsia="ru-RU"/>
        </w:rPr>
      </w:pPr>
      <w:r w:rsidRPr="00A8225E">
        <w:rPr>
          <w:rFonts w:ascii="Times New Roman" w:eastAsia="Times New Roman" w:hAnsi="Times New Roman" w:cs="Times New Roman"/>
          <w:sz w:val="28"/>
          <w:szCs w:val="28"/>
          <w:lang w:eastAsia="ru-RU"/>
        </w:rPr>
        <w:t>Численность постоянного населения района на 01.01.2016г.- 15,2 тыс. человек, в том числе с. Каратузское – 7,2 тыс. человек. Плотность населения - 1,5 человек на квадратный километр. Район многонациональный, этнический состав населения: русские, эстонцы, украинцы, белорусы, немцы, татары, мордва и др. Жители отдаленных сел не имеют тех возможностей, которые могут предоставить система образования и здравоохранения на районном уровне.</w:t>
      </w:r>
    </w:p>
    <w:p w:rsidR="00A8225E" w:rsidRPr="00A8225E" w:rsidRDefault="00A8225E" w:rsidP="00A8225E">
      <w:pPr>
        <w:spacing w:after="0" w:line="240" w:lineRule="auto"/>
        <w:ind w:firstLine="709"/>
        <w:jc w:val="both"/>
        <w:rPr>
          <w:rFonts w:ascii="Times New Roman" w:eastAsia="Times New Roman" w:hAnsi="Times New Roman" w:cs="Times New Roman"/>
          <w:sz w:val="28"/>
          <w:szCs w:val="28"/>
          <w:lang w:eastAsia="ru-RU"/>
        </w:rPr>
      </w:pPr>
      <w:r w:rsidRPr="00A8225E">
        <w:rPr>
          <w:rFonts w:ascii="Times New Roman" w:eastAsia="Times New Roman" w:hAnsi="Times New Roman" w:cs="Times New Roman"/>
          <w:sz w:val="28"/>
          <w:szCs w:val="28"/>
          <w:lang w:eastAsia="ru-RU"/>
        </w:rPr>
        <w:t>Социально-экономическая ситуация в районе не однозначна. Низкое качество жизни основной массы населения, сокращение производственного потенциала, отсутствие инвестиционной привлекательности, снижение налоговой базы отрицательно влияют на экономику района в целом. За два последних года достигнуты положительные результаты в экономике района, однако, уровень и качество жизни большей части населения остаются не высокими. Более 29% населения района живет за чертой бедности.</w:t>
      </w:r>
    </w:p>
    <w:p w:rsidR="00A8225E" w:rsidRPr="00A8225E" w:rsidRDefault="00A8225E" w:rsidP="00A8225E">
      <w:pPr>
        <w:spacing w:after="0" w:line="240" w:lineRule="auto"/>
        <w:ind w:firstLine="708"/>
        <w:jc w:val="both"/>
        <w:rPr>
          <w:rFonts w:ascii="Times New Roman" w:eastAsia="Times New Roman" w:hAnsi="Times New Roman" w:cs="Times New Roman"/>
          <w:sz w:val="28"/>
          <w:szCs w:val="28"/>
          <w:lang w:eastAsia="ru-RU"/>
        </w:rPr>
      </w:pPr>
      <w:r w:rsidRPr="00A8225E">
        <w:rPr>
          <w:rFonts w:ascii="Times New Roman" w:eastAsia="Times New Roman" w:hAnsi="Times New Roman" w:cs="Times New Roman"/>
          <w:sz w:val="28"/>
          <w:szCs w:val="28"/>
          <w:lang w:eastAsia="ru-RU"/>
        </w:rPr>
        <w:t>Остается высоким показатель не занятого трудоспособного населения к общей численности экономически активного населения (в 2015 году составил 28,7%).</w:t>
      </w:r>
    </w:p>
    <w:p w:rsidR="00A8225E" w:rsidRPr="00A8225E" w:rsidRDefault="00A8225E" w:rsidP="00A8225E">
      <w:pPr>
        <w:spacing w:after="0" w:line="240" w:lineRule="auto"/>
        <w:ind w:firstLine="708"/>
        <w:jc w:val="both"/>
        <w:rPr>
          <w:rFonts w:ascii="Times New Roman" w:eastAsia="Times New Roman" w:hAnsi="Times New Roman" w:cs="Times New Roman"/>
          <w:sz w:val="28"/>
          <w:szCs w:val="28"/>
          <w:lang w:eastAsia="ru-RU"/>
        </w:rPr>
      </w:pPr>
      <w:r w:rsidRPr="00A8225E">
        <w:rPr>
          <w:rFonts w:ascii="Times New Roman" w:eastAsia="Times New Roman" w:hAnsi="Times New Roman" w:cs="Times New Roman"/>
          <w:sz w:val="28"/>
          <w:szCs w:val="28"/>
          <w:lang w:eastAsia="ru-RU"/>
        </w:rPr>
        <w:t>Каратузский район исторически развивался как агропромышленная территория, специализирующаяся на производстве мяса, молока, шерсти, выращивании зерновых культур.</w:t>
      </w:r>
    </w:p>
    <w:p w:rsidR="00A8225E" w:rsidRPr="00A8225E" w:rsidRDefault="00A8225E" w:rsidP="00A8225E">
      <w:pPr>
        <w:spacing w:after="0" w:line="240" w:lineRule="auto"/>
        <w:ind w:firstLine="720"/>
        <w:jc w:val="both"/>
        <w:rPr>
          <w:rFonts w:ascii="Times New Roman" w:eastAsia="Times New Roman" w:hAnsi="Times New Roman" w:cs="Times New Roman"/>
          <w:sz w:val="28"/>
          <w:szCs w:val="28"/>
          <w:lang w:eastAsia="ru-RU"/>
        </w:rPr>
      </w:pPr>
      <w:r w:rsidRPr="00A8225E">
        <w:rPr>
          <w:rFonts w:ascii="Times New Roman" w:eastAsia="Times New Roman" w:hAnsi="Times New Roman" w:cs="Times New Roman"/>
          <w:sz w:val="28"/>
          <w:szCs w:val="28"/>
          <w:lang w:eastAsia="ru-RU"/>
        </w:rPr>
        <w:t xml:space="preserve">В структуре малых форм хозяйствования на 1 января 2016 года имеется число ИП глав крестьянских (фермерских) хозяйств - 38единиц, с общей посевной площадью 7,5 тыс. га, в среднем по 197,8 га посевной площади на 1 хозяйство. Численность работающих в </w:t>
      </w:r>
      <w:proofErr w:type="gramStart"/>
      <w:r w:rsidRPr="00A8225E">
        <w:rPr>
          <w:rFonts w:ascii="Times New Roman" w:eastAsia="Times New Roman" w:hAnsi="Times New Roman" w:cs="Times New Roman"/>
          <w:sz w:val="28"/>
          <w:szCs w:val="28"/>
          <w:lang w:eastAsia="ru-RU"/>
        </w:rPr>
        <w:t>К(</w:t>
      </w:r>
      <w:proofErr w:type="gramEnd"/>
      <w:r w:rsidRPr="00A8225E">
        <w:rPr>
          <w:rFonts w:ascii="Times New Roman" w:eastAsia="Times New Roman" w:hAnsi="Times New Roman" w:cs="Times New Roman"/>
          <w:sz w:val="28"/>
          <w:szCs w:val="28"/>
          <w:lang w:eastAsia="ru-RU"/>
        </w:rPr>
        <w:t>Ф)Х 58 человек. По данным статистики на 1 января 2016 года имеется 6905 хозяйств населения, в которых было сосредоточено 1831</w:t>
      </w:r>
      <w:r>
        <w:rPr>
          <w:rFonts w:ascii="Times New Roman" w:eastAsia="Times New Roman" w:hAnsi="Times New Roman" w:cs="Times New Roman"/>
          <w:sz w:val="28"/>
          <w:szCs w:val="28"/>
          <w:lang w:eastAsia="ru-RU"/>
        </w:rPr>
        <w:t xml:space="preserve"> </w:t>
      </w:r>
      <w:r w:rsidRPr="00A8225E">
        <w:rPr>
          <w:rFonts w:ascii="Times New Roman" w:eastAsia="Times New Roman" w:hAnsi="Times New Roman" w:cs="Times New Roman"/>
          <w:sz w:val="28"/>
          <w:szCs w:val="28"/>
          <w:lang w:eastAsia="ru-RU"/>
        </w:rPr>
        <w:t>га картофеля, 202 га овощей, 16 га корнеплодов, 10 га многолетних трав на выпас. Посевная площадь в 2015 году по ЛПХ составила 2135 га пашни, что в расчёте на одну семью составляет 0,31 га. К малым формам хозяйствования в районе относятся три сельскохозяйственных предприятия с численностью рабочих менее 100 человек. Среднегодовая численность членов кооперативов составила в 201</w:t>
      </w:r>
      <w:r>
        <w:rPr>
          <w:rFonts w:ascii="Times New Roman" w:eastAsia="Times New Roman" w:hAnsi="Times New Roman" w:cs="Times New Roman"/>
          <w:sz w:val="28"/>
          <w:szCs w:val="28"/>
          <w:lang w:eastAsia="ru-RU"/>
        </w:rPr>
        <w:t xml:space="preserve">6 </w:t>
      </w:r>
      <w:r w:rsidRPr="00A8225E">
        <w:rPr>
          <w:rFonts w:ascii="Times New Roman" w:eastAsia="Times New Roman" w:hAnsi="Times New Roman" w:cs="Times New Roman"/>
          <w:sz w:val="28"/>
          <w:szCs w:val="28"/>
          <w:lang w:eastAsia="ru-RU"/>
        </w:rPr>
        <w:t xml:space="preserve">году 143 человека. </w:t>
      </w:r>
    </w:p>
    <w:p w:rsidR="00A8225E" w:rsidRPr="00A8225E" w:rsidRDefault="00A8225E" w:rsidP="00A8225E">
      <w:pPr>
        <w:spacing w:after="0" w:line="240" w:lineRule="auto"/>
        <w:ind w:firstLine="708"/>
        <w:jc w:val="both"/>
        <w:rPr>
          <w:rFonts w:ascii="Times New Roman" w:eastAsia="Times New Roman" w:hAnsi="Times New Roman" w:cs="Times New Roman"/>
          <w:sz w:val="28"/>
          <w:szCs w:val="28"/>
          <w:lang w:eastAsia="ru-RU"/>
        </w:rPr>
      </w:pPr>
      <w:r w:rsidRPr="00A8225E">
        <w:rPr>
          <w:rFonts w:ascii="Times New Roman" w:eastAsia="Times New Roman" w:hAnsi="Times New Roman" w:cs="Times New Roman"/>
          <w:sz w:val="28"/>
          <w:szCs w:val="28"/>
          <w:lang w:eastAsia="ru-RU"/>
        </w:rPr>
        <w:t xml:space="preserve">Поголовье КРС по району на 01.01.2016г составило 6935 голова, в том числе коровы 2619 голов. Наибольший процент в общем поголовье скота составляет личное подворье населения – 73,2 % и процент коров составляет 71,3 % от общего поголовья коров. Выращиванием свиней, овец и птиц занимаются только малые формы хозяйствования. Хозяйства населения свою продукцию используют на продукты питания и </w:t>
      </w:r>
      <w:proofErr w:type="gramStart"/>
      <w:r w:rsidRPr="00A8225E">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w:t>
      </w:r>
      <w:proofErr w:type="gramStart"/>
      <w:r w:rsidRPr="00A8225E">
        <w:rPr>
          <w:rFonts w:ascii="Times New Roman" w:eastAsia="Times New Roman" w:hAnsi="Times New Roman" w:cs="Times New Roman"/>
          <w:sz w:val="28"/>
          <w:szCs w:val="28"/>
          <w:lang w:eastAsia="ru-RU"/>
        </w:rPr>
        <w:t>меньшей</w:t>
      </w:r>
      <w:proofErr w:type="gramEnd"/>
      <w:r w:rsidRPr="00A8225E">
        <w:rPr>
          <w:rFonts w:ascii="Times New Roman" w:eastAsia="Times New Roman" w:hAnsi="Times New Roman" w:cs="Times New Roman"/>
          <w:sz w:val="28"/>
          <w:szCs w:val="28"/>
          <w:lang w:eastAsia="ru-RU"/>
        </w:rPr>
        <w:t xml:space="preserve"> доли реализуют на рынке, в связи с этим изменение поголовья скота </w:t>
      </w:r>
      <w:r>
        <w:rPr>
          <w:rFonts w:ascii="Times New Roman" w:eastAsia="Times New Roman" w:hAnsi="Times New Roman" w:cs="Times New Roman"/>
          <w:sz w:val="28"/>
          <w:szCs w:val="28"/>
          <w:lang w:eastAsia="ru-RU"/>
        </w:rPr>
        <w:t>незначительно</w:t>
      </w:r>
      <w:r w:rsidRPr="00A8225E">
        <w:rPr>
          <w:rFonts w:ascii="Times New Roman" w:eastAsia="Times New Roman" w:hAnsi="Times New Roman" w:cs="Times New Roman"/>
          <w:sz w:val="28"/>
          <w:szCs w:val="28"/>
          <w:lang w:eastAsia="ru-RU"/>
        </w:rPr>
        <w:t>.</w:t>
      </w:r>
    </w:p>
    <w:p w:rsidR="00A8225E" w:rsidRPr="00A8225E" w:rsidRDefault="00A8225E" w:rsidP="00A8225E">
      <w:pPr>
        <w:spacing w:after="0" w:line="240" w:lineRule="auto"/>
        <w:ind w:firstLine="708"/>
        <w:jc w:val="both"/>
        <w:rPr>
          <w:rFonts w:ascii="Times New Roman" w:eastAsia="Times New Roman" w:hAnsi="Times New Roman" w:cs="Times New Roman"/>
          <w:sz w:val="28"/>
          <w:szCs w:val="28"/>
          <w:lang w:eastAsia="ru-RU"/>
        </w:rPr>
      </w:pPr>
      <w:r w:rsidRPr="00A8225E">
        <w:rPr>
          <w:rFonts w:ascii="Times New Roman" w:eastAsia="Times New Roman" w:hAnsi="Times New Roman" w:cs="Times New Roman"/>
          <w:sz w:val="28"/>
          <w:szCs w:val="28"/>
          <w:lang w:eastAsia="ru-RU"/>
        </w:rPr>
        <w:t>В 201</w:t>
      </w:r>
      <w:r>
        <w:rPr>
          <w:rFonts w:ascii="Times New Roman" w:eastAsia="Times New Roman" w:hAnsi="Times New Roman" w:cs="Times New Roman"/>
          <w:sz w:val="28"/>
          <w:szCs w:val="28"/>
          <w:lang w:eastAsia="ru-RU"/>
        </w:rPr>
        <w:t>6</w:t>
      </w:r>
      <w:r w:rsidRPr="00A8225E">
        <w:rPr>
          <w:rFonts w:ascii="Times New Roman" w:eastAsia="Times New Roman" w:hAnsi="Times New Roman" w:cs="Times New Roman"/>
          <w:sz w:val="28"/>
          <w:szCs w:val="28"/>
          <w:lang w:eastAsia="ru-RU"/>
        </w:rPr>
        <w:t xml:space="preserve"> году в общей структуре сельскохозяйственного производства района на долю ЛПХ приходилось 78,4 % от всей произведённой продукции, из них 62,4 % составляла продукция растениеводства, 91,4 % - продукция животноводства.</w:t>
      </w:r>
    </w:p>
    <w:p w:rsidR="00A8225E" w:rsidRPr="00A8225E" w:rsidRDefault="00A8225E" w:rsidP="00A8225E">
      <w:pPr>
        <w:tabs>
          <w:tab w:val="left" w:pos="0"/>
        </w:tabs>
        <w:spacing w:after="0" w:line="240" w:lineRule="auto"/>
        <w:ind w:firstLine="708"/>
        <w:jc w:val="both"/>
        <w:rPr>
          <w:rFonts w:ascii="Times New Roman" w:eastAsia="Times New Roman" w:hAnsi="Times New Roman" w:cs="Times New Roman"/>
          <w:sz w:val="28"/>
          <w:szCs w:val="28"/>
          <w:lang w:eastAsia="ru-RU"/>
        </w:rPr>
      </w:pPr>
      <w:r w:rsidRPr="00A8225E">
        <w:rPr>
          <w:rFonts w:ascii="Times New Roman" w:eastAsia="Times New Roman" w:hAnsi="Times New Roman" w:cs="Times New Roman"/>
          <w:sz w:val="28"/>
          <w:szCs w:val="28"/>
          <w:lang w:eastAsia="ru-RU"/>
        </w:rPr>
        <w:t>В 201</w:t>
      </w:r>
      <w:r>
        <w:rPr>
          <w:rFonts w:ascii="Times New Roman" w:eastAsia="Times New Roman" w:hAnsi="Times New Roman" w:cs="Times New Roman"/>
          <w:sz w:val="28"/>
          <w:szCs w:val="28"/>
          <w:lang w:eastAsia="ru-RU"/>
        </w:rPr>
        <w:t>6</w:t>
      </w:r>
      <w:r w:rsidRPr="00A8225E">
        <w:rPr>
          <w:rFonts w:ascii="Times New Roman" w:eastAsia="Times New Roman" w:hAnsi="Times New Roman" w:cs="Times New Roman"/>
          <w:sz w:val="28"/>
          <w:szCs w:val="28"/>
          <w:lang w:eastAsia="ru-RU"/>
        </w:rPr>
        <w:t xml:space="preserve"> году хозяйствами всех категорий было отгружено сельскохозяйственной продукции на сумму 80296 тыс. рублей в текущих ценах соответствующего года. </w:t>
      </w:r>
    </w:p>
    <w:p w:rsidR="00A8225E" w:rsidRPr="00A8225E" w:rsidRDefault="00A8225E" w:rsidP="00A8225E">
      <w:pPr>
        <w:spacing w:after="0" w:line="240" w:lineRule="auto"/>
        <w:ind w:firstLine="708"/>
        <w:jc w:val="both"/>
        <w:rPr>
          <w:rFonts w:ascii="Times New Roman" w:eastAsia="Times New Roman" w:hAnsi="Times New Roman" w:cs="Times New Roman"/>
          <w:sz w:val="28"/>
          <w:szCs w:val="28"/>
          <w:lang w:eastAsia="ru-RU"/>
        </w:rPr>
      </w:pPr>
      <w:r w:rsidRPr="00A8225E">
        <w:rPr>
          <w:rFonts w:ascii="Times New Roman" w:eastAsia="Times New Roman" w:hAnsi="Times New Roman" w:cs="Times New Roman"/>
          <w:sz w:val="28"/>
          <w:szCs w:val="28"/>
          <w:lang w:eastAsia="ru-RU"/>
        </w:rPr>
        <w:t xml:space="preserve">В настоящее время построены и работают 14 пунктов по искусственному осеменению основного стада частного сектора. Стоимость семя и азота финансируется из краевого бюджета, транспортные расходы по их доставке и 50 % оплаты труда техников - </w:t>
      </w:r>
      <w:proofErr w:type="spellStart"/>
      <w:r w:rsidRPr="00A8225E">
        <w:rPr>
          <w:rFonts w:ascii="Times New Roman" w:eastAsia="Times New Roman" w:hAnsi="Times New Roman" w:cs="Times New Roman"/>
          <w:sz w:val="28"/>
          <w:szCs w:val="28"/>
          <w:lang w:eastAsia="ru-RU"/>
        </w:rPr>
        <w:t>осеменаторов</w:t>
      </w:r>
      <w:proofErr w:type="spellEnd"/>
      <w:r w:rsidRPr="00A8225E">
        <w:rPr>
          <w:rFonts w:ascii="Times New Roman" w:eastAsia="Times New Roman" w:hAnsi="Times New Roman" w:cs="Times New Roman"/>
          <w:sz w:val="28"/>
          <w:szCs w:val="28"/>
          <w:lang w:eastAsia="ru-RU"/>
        </w:rPr>
        <w:t xml:space="preserve"> финансируются местными бюджетами сельских администраций. Делая ставку на развитие личных подворий,  администрация района большое значение уделяет племенной работе. До сих пор действует договорённость с племенными хозяйствами </w:t>
      </w:r>
      <w:proofErr w:type="spellStart"/>
      <w:r w:rsidRPr="00A8225E">
        <w:rPr>
          <w:rFonts w:ascii="Times New Roman" w:eastAsia="Times New Roman" w:hAnsi="Times New Roman" w:cs="Times New Roman"/>
          <w:sz w:val="28"/>
          <w:szCs w:val="28"/>
          <w:lang w:eastAsia="ru-RU"/>
        </w:rPr>
        <w:t>Курагинского</w:t>
      </w:r>
      <w:proofErr w:type="spellEnd"/>
      <w:r w:rsidRPr="00A8225E">
        <w:rPr>
          <w:rFonts w:ascii="Times New Roman" w:eastAsia="Times New Roman" w:hAnsi="Times New Roman" w:cs="Times New Roman"/>
          <w:sz w:val="28"/>
          <w:szCs w:val="28"/>
          <w:lang w:eastAsia="ru-RU"/>
        </w:rPr>
        <w:t xml:space="preserve"> района. Мероприятие по воспроизводству стада частного скота требует очень длительного времени и цель этой работы состоит в планомерном увеличении выхода высокопродуктивного молодняка, что в дальнейшем дает рост объёма производства молока и мяса на душу населения в частном секторе и увеличения объёма оборота торговли в районе. В 2007 году на территории </w:t>
      </w:r>
      <w:proofErr w:type="spellStart"/>
      <w:r w:rsidRPr="00A8225E">
        <w:rPr>
          <w:rFonts w:ascii="Times New Roman" w:eastAsia="Times New Roman" w:hAnsi="Times New Roman" w:cs="Times New Roman"/>
          <w:sz w:val="28"/>
          <w:szCs w:val="28"/>
          <w:lang w:eastAsia="ru-RU"/>
        </w:rPr>
        <w:t>Таскинского</w:t>
      </w:r>
      <w:proofErr w:type="spellEnd"/>
      <w:r w:rsidRPr="00A8225E">
        <w:rPr>
          <w:rFonts w:ascii="Times New Roman" w:eastAsia="Times New Roman" w:hAnsi="Times New Roman" w:cs="Times New Roman"/>
          <w:sz w:val="28"/>
          <w:szCs w:val="28"/>
          <w:lang w:eastAsia="ru-RU"/>
        </w:rPr>
        <w:t xml:space="preserve"> сельсовета организован сельскохозяйственный перерабатывающий сбытовой потребительский кооператив «Клевер». Закуплено этим кооперативом в 2014 году 833,8 тонн молока, в 2015 году закуп молока увеличился на 6,7 % и составил 890 тонн. В кооперативе «Клевер» имеются два танкера – охладителя молока и два молоковоза.</w:t>
      </w:r>
    </w:p>
    <w:p w:rsidR="00A8225E" w:rsidRPr="00A8225E" w:rsidRDefault="00A8225E" w:rsidP="00A8225E">
      <w:pPr>
        <w:spacing w:after="0" w:line="240" w:lineRule="auto"/>
        <w:ind w:firstLine="708"/>
        <w:jc w:val="both"/>
        <w:rPr>
          <w:rFonts w:ascii="Times New Roman" w:eastAsia="Times New Roman" w:hAnsi="Times New Roman" w:cs="Times New Roman"/>
          <w:sz w:val="28"/>
          <w:szCs w:val="28"/>
          <w:lang w:eastAsia="ru-RU"/>
        </w:rPr>
      </w:pPr>
      <w:r w:rsidRPr="00A8225E">
        <w:rPr>
          <w:rFonts w:ascii="Times New Roman" w:eastAsia="Times New Roman" w:hAnsi="Times New Roman" w:cs="Times New Roman"/>
          <w:sz w:val="28"/>
          <w:szCs w:val="28"/>
          <w:lang w:eastAsia="ru-RU"/>
        </w:rPr>
        <w:t xml:space="preserve">Реализация мяса населением осуществляется по различным каналам. В районе имеется специализированный убойный пункт </w:t>
      </w:r>
      <w:proofErr w:type="gramStart"/>
      <w:r w:rsidRPr="00A8225E">
        <w:rPr>
          <w:rFonts w:ascii="Times New Roman" w:eastAsia="Times New Roman" w:hAnsi="Times New Roman" w:cs="Times New Roman"/>
          <w:sz w:val="28"/>
          <w:szCs w:val="28"/>
          <w:lang w:eastAsia="ru-RU"/>
        </w:rPr>
        <w:t>в</w:t>
      </w:r>
      <w:proofErr w:type="gramEnd"/>
      <w:r w:rsidRPr="00A8225E">
        <w:rPr>
          <w:rFonts w:ascii="Times New Roman" w:eastAsia="Times New Roman" w:hAnsi="Times New Roman" w:cs="Times New Roman"/>
          <w:sz w:val="28"/>
          <w:szCs w:val="28"/>
          <w:lang w:eastAsia="ru-RU"/>
        </w:rPr>
        <w:t xml:space="preserve"> </w:t>
      </w:r>
      <w:proofErr w:type="gramStart"/>
      <w:r w:rsidRPr="00A8225E">
        <w:rPr>
          <w:rFonts w:ascii="Times New Roman" w:eastAsia="Times New Roman" w:hAnsi="Times New Roman" w:cs="Times New Roman"/>
          <w:sz w:val="28"/>
          <w:szCs w:val="28"/>
          <w:lang w:eastAsia="ru-RU"/>
        </w:rPr>
        <w:t>с</w:t>
      </w:r>
      <w:proofErr w:type="gramEnd"/>
      <w:r w:rsidRPr="00A8225E">
        <w:rPr>
          <w:rFonts w:ascii="Times New Roman" w:eastAsia="Times New Roman" w:hAnsi="Times New Roman" w:cs="Times New Roman"/>
          <w:sz w:val="28"/>
          <w:szCs w:val="28"/>
          <w:lang w:eastAsia="ru-RU"/>
        </w:rPr>
        <w:t xml:space="preserve">. Каратузское (мощность до 3 тонн мяса в день). Весь реализуемый скот у населения района закупают три субъекта малого предпринимательства. За 2015 год реализовано 746,7тонн мяса. Планируется за 2016 год – 750тонн. На 01 сентября 2016 года общий закуп мяса составил 328,94 тонны. Увеличение закупа мяса у населения связано с увеличением поголовья скота всех </w:t>
      </w:r>
      <w:r w:rsidR="007D1DDE">
        <w:rPr>
          <w:rFonts w:ascii="Times New Roman" w:eastAsia="Times New Roman" w:hAnsi="Times New Roman" w:cs="Times New Roman"/>
          <w:sz w:val="28"/>
          <w:szCs w:val="28"/>
          <w:lang w:eastAsia="ru-RU"/>
        </w:rPr>
        <w:t xml:space="preserve">видов в частном секторе района. </w:t>
      </w:r>
      <w:r w:rsidRPr="00A8225E">
        <w:rPr>
          <w:rFonts w:ascii="Times New Roman" w:eastAsia="Times New Roman" w:hAnsi="Times New Roman" w:cs="Times New Roman"/>
          <w:sz w:val="28"/>
          <w:szCs w:val="28"/>
          <w:lang w:eastAsia="ru-RU"/>
        </w:rPr>
        <w:t>На 01.</w:t>
      </w:r>
      <w:r w:rsidR="00384C5B">
        <w:rPr>
          <w:rFonts w:ascii="Times New Roman" w:eastAsia="Times New Roman" w:hAnsi="Times New Roman" w:cs="Times New Roman"/>
          <w:sz w:val="28"/>
          <w:szCs w:val="28"/>
          <w:lang w:eastAsia="ru-RU"/>
        </w:rPr>
        <w:t>01</w:t>
      </w:r>
      <w:r w:rsidRPr="00A8225E">
        <w:rPr>
          <w:rFonts w:ascii="Times New Roman" w:eastAsia="Times New Roman" w:hAnsi="Times New Roman" w:cs="Times New Roman"/>
          <w:sz w:val="28"/>
          <w:szCs w:val="28"/>
          <w:lang w:eastAsia="ru-RU"/>
        </w:rPr>
        <w:t>.201</w:t>
      </w:r>
      <w:r w:rsidR="00384C5B">
        <w:rPr>
          <w:rFonts w:ascii="Times New Roman" w:eastAsia="Times New Roman" w:hAnsi="Times New Roman" w:cs="Times New Roman"/>
          <w:sz w:val="28"/>
          <w:szCs w:val="28"/>
          <w:lang w:eastAsia="ru-RU"/>
        </w:rPr>
        <w:t>7</w:t>
      </w:r>
      <w:r w:rsidRPr="00A8225E">
        <w:rPr>
          <w:rFonts w:ascii="Times New Roman" w:eastAsia="Times New Roman" w:hAnsi="Times New Roman" w:cs="Times New Roman"/>
          <w:sz w:val="28"/>
          <w:szCs w:val="28"/>
          <w:lang w:eastAsia="ru-RU"/>
        </w:rPr>
        <w:t xml:space="preserve"> года в реестре района зарегистрировано три сельскохозяйственных потребительских кооперативов. По видам деятельности все они относятся к </w:t>
      </w:r>
      <w:proofErr w:type="spellStart"/>
      <w:r w:rsidRPr="00A8225E">
        <w:rPr>
          <w:rFonts w:ascii="Times New Roman" w:eastAsia="Times New Roman" w:hAnsi="Times New Roman" w:cs="Times New Roman"/>
          <w:sz w:val="28"/>
          <w:szCs w:val="28"/>
          <w:lang w:eastAsia="ru-RU"/>
        </w:rPr>
        <w:t>обслуживающе</w:t>
      </w:r>
      <w:proofErr w:type="spellEnd"/>
      <w:r w:rsidRPr="00A8225E">
        <w:rPr>
          <w:rFonts w:ascii="Times New Roman" w:eastAsia="Times New Roman" w:hAnsi="Times New Roman" w:cs="Times New Roman"/>
          <w:sz w:val="28"/>
          <w:szCs w:val="28"/>
          <w:lang w:eastAsia="ru-RU"/>
        </w:rPr>
        <w:t xml:space="preserve"> </w:t>
      </w:r>
      <w:proofErr w:type="gramStart"/>
      <w:r w:rsidRPr="00A8225E">
        <w:rPr>
          <w:rFonts w:ascii="Times New Roman" w:eastAsia="Times New Roman" w:hAnsi="Times New Roman" w:cs="Times New Roman"/>
          <w:sz w:val="28"/>
          <w:szCs w:val="28"/>
          <w:lang w:eastAsia="ru-RU"/>
        </w:rPr>
        <w:t>-п</w:t>
      </w:r>
      <w:proofErr w:type="gramEnd"/>
      <w:r w:rsidRPr="00A8225E">
        <w:rPr>
          <w:rFonts w:ascii="Times New Roman" w:eastAsia="Times New Roman" w:hAnsi="Times New Roman" w:cs="Times New Roman"/>
          <w:sz w:val="28"/>
          <w:szCs w:val="28"/>
          <w:lang w:eastAsia="ru-RU"/>
        </w:rPr>
        <w:t>ерерабатывающим кооперативам: СХОППК «Клевер», СХОПК «Алина» и ССПК «Березка». Членами кооперативов являются 143 человека, в том числе занимающихся ведением личного подсобного хозяйства 143 человека. Паевой фонд трех кооперативов составляет 5052 тыс. рублей. Основная деятельность сельскохозяйственных кооперативов сосредоточена на закупе мяса КРС, свиней, конины и молока у граждан, ведущих личное подсобное хозяйство. В связи с этим дополнительно обеспечены рабочими местами 9 человек.</w:t>
      </w:r>
    </w:p>
    <w:p w:rsidR="00A8225E" w:rsidRPr="00A8225E" w:rsidRDefault="00A8225E" w:rsidP="00A8225E">
      <w:pPr>
        <w:suppressAutoHyphens/>
        <w:spacing w:after="0" w:line="240" w:lineRule="auto"/>
        <w:ind w:firstLine="709"/>
        <w:jc w:val="both"/>
        <w:rPr>
          <w:rFonts w:ascii="Times New Roman" w:eastAsia="Times New Roman" w:hAnsi="Times New Roman" w:cs="Times New Roman"/>
          <w:sz w:val="28"/>
          <w:szCs w:val="28"/>
          <w:lang w:eastAsia="ru-RU"/>
        </w:rPr>
      </w:pPr>
      <w:r w:rsidRPr="00A8225E">
        <w:rPr>
          <w:rFonts w:ascii="Times New Roman" w:eastAsia="Times New Roman" w:hAnsi="Times New Roman" w:cs="Times New Roman"/>
          <w:sz w:val="28"/>
          <w:szCs w:val="28"/>
          <w:lang w:eastAsia="ru-RU"/>
        </w:rPr>
        <w:t xml:space="preserve">В рамках реализации подпрограммы предусматривается обеспечить доступ малых форм хозяйствования к краткосрочным и инвестиционным заемным средствам, получаемым в российских кредитных организациях и сельскохозяйственных кредитных потребительских кооперативах. </w:t>
      </w:r>
    </w:p>
    <w:p w:rsidR="00A8225E" w:rsidRPr="00A8225E" w:rsidRDefault="00A8225E" w:rsidP="00A8225E">
      <w:pPr>
        <w:suppressAutoHyphens/>
        <w:spacing w:after="0" w:line="240" w:lineRule="auto"/>
        <w:ind w:firstLine="709"/>
        <w:jc w:val="both"/>
        <w:rPr>
          <w:rFonts w:ascii="Times New Roman" w:eastAsia="Times New Roman" w:hAnsi="Times New Roman" w:cs="Times New Roman"/>
          <w:sz w:val="28"/>
          <w:szCs w:val="28"/>
          <w:lang w:eastAsia="ru-RU"/>
        </w:rPr>
      </w:pPr>
      <w:r w:rsidRPr="00A8225E">
        <w:rPr>
          <w:rFonts w:ascii="Times New Roman" w:eastAsia="Times New Roman" w:hAnsi="Times New Roman" w:cs="Times New Roman"/>
          <w:sz w:val="28"/>
          <w:szCs w:val="28"/>
          <w:lang w:eastAsia="ru-RU"/>
        </w:rPr>
        <w:t xml:space="preserve">В Каратузском районе в 2006-2012 годах малыми формами хозяйствования по 206 договорам привлечено 92 млн. рублей льготных кредитов, в том числе личными подсобными хозяйствами граждан – 39,2 млн. рублей, крестьянскими (фермерскими) хозяйствами – 17,6 млн. рублей и сельскохозяйственными потребительскими кооперативами – 35,7 млн. рублей. </w:t>
      </w:r>
    </w:p>
    <w:p w:rsidR="00A8225E" w:rsidRDefault="00A8225E" w:rsidP="00A8225E">
      <w:pPr>
        <w:tabs>
          <w:tab w:val="left" w:pos="1985"/>
        </w:tabs>
        <w:suppressAutoHyphens/>
        <w:spacing w:after="0" w:line="240" w:lineRule="auto"/>
        <w:ind w:firstLine="709"/>
        <w:jc w:val="both"/>
        <w:rPr>
          <w:rFonts w:ascii="Times New Roman" w:eastAsia="Times New Roman" w:hAnsi="Times New Roman" w:cs="Times New Roman"/>
          <w:sz w:val="28"/>
          <w:szCs w:val="28"/>
          <w:lang w:eastAsia="ru-RU"/>
        </w:rPr>
      </w:pPr>
      <w:r w:rsidRPr="00A8225E">
        <w:rPr>
          <w:rFonts w:ascii="Times New Roman" w:eastAsia="Times New Roman" w:hAnsi="Times New Roman" w:cs="Times New Roman"/>
          <w:sz w:val="28"/>
          <w:szCs w:val="28"/>
          <w:lang w:eastAsia="ru-RU"/>
        </w:rPr>
        <w:t>Объем субсидируемых кредитов, привлеченных малыми формами хозяйствования, на 1 октября 2016 г. составляет 6,7 млн. рублей.</w:t>
      </w:r>
    </w:p>
    <w:p w:rsidR="00021AA5" w:rsidRDefault="00021AA5" w:rsidP="00276221">
      <w:pPr>
        <w:tabs>
          <w:tab w:val="left" w:pos="1985"/>
        </w:tabs>
        <w:suppressAutoHyphens/>
        <w:spacing w:after="0" w:line="240" w:lineRule="auto"/>
        <w:ind w:firstLine="709"/>
        <w:jc w:val="both"/>
        <w:rPr>
          <w:rFonts w:ascii="Times New Roman" w:eastAsia="Times New Roman" w:hAnsi="Times New Roman" w:cs="Times New Roman"/>
          <w:sz w:val="28"/>
          <w:szCs w:val="28"/>
          <w:lang w:eastAsia="ru-RU"/>
        </w:rPr>
      </w:pPr>
      <w:r w:rsidRPr="00381C3B">
        <w:rPr>
          <w:rFonts w:ascii="Times New Roman" w:eastAsia="Times New Roman" w:hAnsi="Times New Roman" w:cs="Times New Roman"/>
          <w:sz w:val="28"/>
          <w:szCs w:val="28"/>
          <w:lang w:eastAsia="ru-RU"/>
        </w:rPr>
        <w:t>2.2. Анализ причин возникновения проблемы, включая правовое обоснование</w:t>
      </w:r>
    </w:p>
    <w:p w:rsidR="007D1DDE" w:rsidRPr="00A8225E" w:rsidRDefault="007D1DDE" w:rsidP="00A8225E">
      <w:pPr>
        <w:tabs>
          <w:tab w:val="left" w:pos="1985"/>
        </w:tabs>
        <w:suppressAutoHyphens/>
        <w:spacing w:after="0" w:line="240" w:lineRule="auto"/>
        <w:ind w:firstLine="709"/>
        <w:jc w:val="both"/>
        <w:rPr>
          <w:rFonts w:ascii="Times New Roman" w:eastAsia="Times New Roman" w:hAnsi="Times New Roman" w:cs="Times New Roman"/>
          <w:sz w:val="28"/>
          <w:szCs w:val="28"/>
          <w:lang w:eastAsia="ru-RU"/>
        </w:rPr>
      </w:pPr>
      <w:r w:rsidRPr="007D1DDE">
        <w:rPr>
          <w:rFonts w:ascii="Times New Roman" w:eastAsia="Times New Roman" w:hAnsi="Times New Roman" w:cs="Times New Roman"/>
          <w:sz w:val="28"/>
          <w:szCs w:val="28"/>
          <w:lang w:eastAsia="ru-RU"/>
        </w:rPr>
        <w:t>Важной составной частью сельскохозяйственного производства района являются личные подсобные хозяйства населения, в которых производится большая часть сельскохозяйственной продукции.</w:t>
      </w:r>
    </w:p>
    <w:p w:rsidR="00A8225E" w:rsidRDefault="007D1DDE"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D1DDE">
        <w:rPr>
          <w:rFonts w:ascii="Times New Roman" w:eastAsia="Times New Roman" w:hAnsi="Times New Roman" w:cs="Times New Roman"/>
          <w:sz w:val="28"/>
          <w:szCs w:val="28"/>
          <w:lang w:eastAsia="ru-RU"/>
        </w:rPr>
        <w:t>Личное подсобное хозяйство является существенным дополнительным источником формирования реальных доходов для жителей сельской местности, а для большинства сельских семей - основным источником дохода. Среднедушевые денежные доходы на одного человека населения в 2009 году составляли 5848рублей, в 2010 году – 6366рублей, в 2011 году – 7002 рубля, в 2012 году –7953 рубля, в 2013 году -9102 рубля, в 2014 году – 9047 рублей и в 2015 году – 11888,5 рублей.</w:t>
      </w:r>
    </w:p>
    <w:p w:rsidR="00A23D47" w:rsidRPr="00A23D47" w:rsidRDefault="00A23D47" w:rsidP="00A23D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3D47">
        <w:rPr>
          <w:rFonts w:ascii="Times New Roman" w:eastAsia="Times New Roman" w:hAnsi="Times New Roman" w:cs="Times New Roman"/>
          <w:sz w:val="28"/>
          <w:szCs w:val="28"/>
          <w:lang w:eastAsia="ru-RU"/>
        </w:rPr>
        <w:t>Малые формы хозяйствования:</w:t>
      </w:r>
    </w:p>
    <w:p w:rsidR="00A23D47" w:rsidRPr="00A23D47" w:rsidRDefault="00A23D47" w:rsidP="00A23D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3D47">
        <w:rPr>
          <w:rFonts w:ascii="Times New Roman" w:eastAsia="Times New Roman" w:hAnsi="Times New Roman" w:cs="Times New Roman"/>
          <w:sz w:val="28"/>
          <w:szCs w:val="28"/>
          <w:lang w:eastAsia="ru-RU"/>
        </w:rPr>
        <w:t>небольшие объемы производимой продукции не позволяют наладить связи с перерабатывающими предприятиями и торговыми организациями;</w:t>
      </w:r>
    </w:p>
    <w:p w:rsidR="00A23D47" w:rsidRPr="00A23D47" w:rsidRDefault="00A23D47" w:rsidP="00A23D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3D47">
        <w:rPr>
          <w:rFonts w:ascii="Times New Roman" w:eastAsia="Times New Roman" w:hAnsi="Times New Roman" w:cs="Times New Roman"/>
          <w:sz w:val="28"/>
          <w:szCs w:val="28"/>
          <w:lang w:eastAsia="ru-RU"/>
        </w:rPr>
        <w:t>слабая материально-техническая база;</w:t>
      </w:r>
    </w:p>
    <w:p w:rsidR="00A23D47" w:rsidRPr="00A23D47" w:rsidRDefault="00A23D47" w:rsidP="00A23D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3D47">
        <w:rPr>
          <w:rFonts w:ascii="Times New Roman" w:eastAsia="Times New Roman" w:hAnsi="Times New Roman" w:cs="Times New Roman"/>
          <w:sz w:val="28"/>
          <w:szCs w:val="28"/>
          <w:lang w:eastAsia="ru-RU"/>
        </w:rPr>
        <w:t>экстенсивные методы ведения хозяйства;</w:t>
      </w:r>
    </w:p>
    <w:p w:rsidR="00A23D47" w:rsidRPr="00A23D47" w:rsidRDefault="00A23D47" w:rsidP="00A23D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3D47">
        <w:rPr>
          <w:rFonts w:ascii="Times New Roman" w:eastAsia="Times New Roman" w:hAnsi="Times New Roman" w:cs="Times New Roman"/>
          <w:sz w:val="28"/>
          <w:szCs w:val="28"/>
          <w:lang w:eastAsia="ru-RU"/>
        </w:rPr>
        <w:t>сложности со сбытом произведенной продукции.</w:t>
      </w:r>
    </w:p>
    <w:p w:rsidR="00A23D47" w:rsidRPr="00A23D47" w:rsidRDefault="00A23D47" w:rsidP="00A23D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3D47">
        <w:rPr>
          <w:rFonts w:ascii="Times New Roman" w:eastAsia="Times New Roman" w:hAnsi="Times New Roman" w:cs="Times New Roman"/>
          <w:sz w:val="28"/>
          <w:szCs w:val="28"/>
          <w:lang w:eastAsia="ru-RU"/>
        </w:rPr>
        <w:t>Необходимость решения вышеназванных проблем требует включения в приоритетные направления подпрограммы поддержку малых форм хозяйствования в сельской местности.</w:t>
      </w:r>
    </w:p>
    <w:p w:rsidR="007D1DDE" w:rsidRDefault="007D1DDE" w:rsidP="007D1DD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D1DDE">
        <w:rPr>
          <w:rFonts w:ascii="Times New Roman" w:eastAsia="Times New Roman" w:hAnsi="Times New Roman" w:cs="Times New Roman"/>
          <w:sz w:val="28"/>
          <w:szCs w:val="28"/>
          <w:lang w:eastAsia="ru-RU"/>
        </w:rPr>
        <w:t>Основной проблемой, решаемой с помощью подпрограммы развитие малых форм хозяйствования, является обеспечение доступности малых форм хозяйствования к рынкам снабжения и сбыта, услугам по переработке продукции, обработке земельных участков, получение льготных кредитов и т.д. Малые формы хозяйствования играют значительную роль в производстве сельскохозяйственной продукции, продовольственном обеспечении сельских семей, формировании предложения на продовольственном рынке.</w:t>
      </w:r>
    </w:p>
    <w:p w:rsidR="007D1DDE" w:rsidRDefault="007D1DDE" w:rsidP="007D1DD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D1DDE">
        <w:rPr>
          <w:rFonts w:ascii="Times New Roman" w:eastAsia="Times New Roman" w:hAnsi="Times New Roman" w:cs="Times New Roman"/>
          <w:sz w:val="28"/>
          <w:szCs w:val="28"/>
          <w:lang w:eastAsia="ru-RU"/>
        </w:rPr>
        <w:t>Основными показателями экономического и социального положения Каратузского района являются: производство и реализация объёмов продукции любого вида деятельности, кроме промышленности.</w:t>
      </w:r>
    </w:p>
    <w:p w:rsidR="008D51D8" w:rsidRDefault="008D51D8" w:rsidP="008D51D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51D8">
        <w:rPr>
          <w:rFonts w:ascii="Times New Roman" w:eastAsia="Times New Roman" w:hAnsi="Times New Roman" w:cs="Times New Roman"/>
          <w:sz w:val="28"/>
          <w:szCs w:val="28"/>
          <w:lang w:eastAsia="ru-RU"/>
        </w:rPr>
        <w:t>поддержка малых форм хозяйствования на селе является важным фактором повышения доходов и уровня жизни сельского на</w:t>
      </w:r>
      <w:r>
        <w:rPr>
          <w:rFonts w:ascii="Times New Roman" w:eastAsia="Times New Roman" w:hAnsi="Times New Roman" w:cs="Times New Roman"/>
          <w:sz w:val="28"/>
          <w:szCs w:val="28"/>
          <w:lang w:eastAsia="ru-RU"/>
        </w:rPr>
        <w:t xml:space="preserve">селения, обеспечения занятости. </w:t>
      </w:r>
      <w:r w:rsidRPr="008D51D8">
        <w:rPr>
          <w:rFonts w:ascii="Times New Roman" w:eastAsia="Times New Roman" w:hAnsi="Times New Roman" w:cs="Times New Roman"/>
          <w:sz w:val="28"/>
          <w:szCs w:val="28"/>
          <w:lang w:eastAsia="ru-RU"/>
        </w:rPr>
        <w:t xml:space="preserve">Малые формы хозяйствования, представленные крестьянскими (фермерскими) хозяйствами, индивидуальными предпринимателями, осуществляющими сельскохозяйственную деятельность, гражданами, ведущими личное подсобное хозяйство, сельскохозяйственными потребительскими кооперативами, являются полноправными участниками экономики </w:t>
      </w:r>
      <w:r>
        <w:rPr>
          <w:rFonts w:ascii="Times New Roman" w:eastAsia="Times New Roman" w:hAnsi="Times New Roman" w:cs="Times New Roman"/>
          <w:sz w:val="28"/>
          <w:szCs w:val="28"/>
          <w:lang w:eastAsia="ru-RU"/>
        </w:rPr>
        <w:t>Каратузского района</w:t>
      </w:r>
      <w:r w:rsidRPr="008D51D8">
        <w:rPr>
          <w:rFonts w:ascii="Times New Roman" w:eastAsia="Times New Roman" w:hAnsi="Times New Roman" w:cs="Times New Roman"/>
          <w:sz w:val="28"/>
          <w:szCs w:val="28"/>
          <w:lang w:eastAsia="ru-RU"/>
        </w:rPr>
        <w:t>.</w:t>
      </w:r>
    </w:p>
    <w:p w:rsidR="00381C3B" w:rsidRDefault="005572EB" w:rsidP="00276221">
      <w:pPr>
        <w:spacing w:line="240" w:lineRule="auto"/>
        <w:ind w:firstLine="709"/>
        <w:rPr>
          <w:rFonts w:ascii="Times New Roman" w:hAnsi="Times New Roman" w:cs="Times New Roman"/>
          <w:sz w:val="28"/>
          <w:szCs w:val="28"/>
        </w:rPr>
      </w:pPr>
      <w:r>
        <w:rPr>
          <w:rFonts w:ascii="Times New Roman" w:hAnsi="Times New Roman" w:cs="Times New Roman"/>
          <w:sz w:val="28"/>
          <w:szCs w:val="28"/>
        </w:rPr>
        <w:t>2</w:t>
      </w:r>
      <w:r w:rsidR="004800D4" w:rsidRPr="004800D4">
        <w:rPr>
          <w:rFonts w:ascii="Times New Roman" w:hAnsi="Times New Roman" w:cs="Times New Roman"/>
          <w:sz w:val="28"/>
          <w:szCs w:val="28"/>
        </w:rPr>
        <w:t>.3. Описание целей и задач подпрограммы, отдельного мероприятия</w:t>
      </w:r>
    </w:p>
    <w:p w:rsidR="00D47818" w:rsidRDefault="00D47818" w:rsidP="00381C3B">
      <w:pPr>
        <w:jc w:val="center"/>
        <w:rPr>
          <w:rFonts w:ascii="Times New Roman" w:hAnsi="Times New Roman" w:cs="Times New Roman"/>
          <w:sz w:val="28"/>
          <w:szCs w:val="28"/>
        </w:rPr>
      </w:pPr>
      <w:r w:rsidRPr="00D47818">
        <w:rPr>
          <w:rFonts w:ascii="Times New Roman" w:hAnsi="Times New Roman" w:cs="Times New Roman"/>
          <w:sz w:val="28"/>
          <w:szCs w:val="28"/>
        </w:rPr>
        <w:t>Цель: поддержка и дальнейшее развитие малых форм хозяйствования на селе.</w:t>
      </w:r>
    </w:p>
    <w:p w:rsidR="00D47818" w:rsidRPr="00D47818" w:rsidRDefault="00381C3B" w:rsidP="00D4781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7818" w:rsidRPr="00D47818">
        <w:rPr>
          <w:rFonts w:ascii="Times New Roman" w:hAnsi="Times New Roman" w:cs="Times New Roman"/>
          <w:sz w:val="28"/>
          <w:szCs w:val="28"/>
        </w:rPr>
        <w:t>Задачи:</w:t>
      </w:r>
    </w:p>
    <w:p w:rsidR="00D47818" w:rsidRPr="00D47818" w:rsidRDefault="00D47818" w:rsidP="00381C3B">
      <w:pPr>
        <w:spacing w:after="0" w:line="240" w:lineRule="auto"/>
        <w:jc w:val="both"/>
        <w:rPr>
          <w:rFonts w:ascii="Times New Roman" w:hAnsi="Times New Roman" w:cs="Times New Roman"/>
          <w:sz w:val="28"/>
          <w:szCs w:val="28"/>
        </w:rPr>
      </w:pPr>
      <w:r w:rsidRPr="00D47818">
        <w:rPr>
          <w:rFonts w:ascii="Times New Roman" w:hAnsi="Times New Roman" w:cs="Times New Roman"/>
          <w:sz w:val="28"/>
          <w:szCs w:val="28"/>
        </w:rPr>
        <w:t>1.Развитие системы сельскохозяйственной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удовлетворения потребностей населения в товарах и услугах</w:t>
      </w:r>
      <w:r w:rsidR="00381C3B">
        <w:rPr>
          <w:rFonts w:ascii="Times New Roman" w:hAnsi="Times New Roman" w:cs="Times New Roman"/>
          <w:sz w:val="28"/>
          <w:szCs w:val="28"/>
        </w:rPr>
        <w:t>.</w:t>
      </w:r>
    </w:p>
    <w:p w:rsidR="00D47818" w:rsidRPr="00F32E6C" w:rsidRDefault="00D47818" w:rsidP="00381C3B">
      <w:pPr>
        <w:spacing w:after="0" w:line="240" w:lineRule="auto"/>
        <w:jc w:val="both"/>
        <w:rPr>
          <w:rFonts w:ascii="Times New Roman" w:hAnsi="Times New Roman" w:cs="Times New Roman"/>
          <w:sz w:val="28"/>
          <w:szCs w:val="28"/>
        </w:rPr>
      </w:pPr>
      <w:r w:rsidRPr="00D47818">
        <w:rPr>
          <w:rFonts w:ascii="Times New Roman" w:hAnsi="Times New Roman" w:cs="Times New Roman"/>
          <w:sz w:val="28"/>
          <w:szCs w:val="28"/>
        </w:rPr>
        <w:t>2.Обеспечение доступности коммерческих кредитов малым формам хозяйствования на селе</w:t>
      </w:r>
      <w:r w:rsidR="00381C3B">
        <w:rPr>
          <w:rFonts w:ascii="Times New Roman" w:hAnsi="Times New Roman" w:cs="Times New Roman"/>
          <w:sz w:val="28"/>
          <w:szCs w:val="28"/>
        </w:rPr>
        <w:t>.</w:t>
      </w:r>
    </w:p>
    <w:p w:rsidR="004C5000" w:rsidRDefault="004C5000" w:rsidP="00381C3B">
      <w:pPr>
        <w:spacing w:after="0" w:line="240" w:lineRule="auto"/>
        <w:jc w:val="both"/>
        <w:rPr>
          <w:rFonts w:ascii="Times New Roman" w:hAnsi="Times New Roman" w:cs="Times New Roman"/>
          <w:sz w:val="28"/>
          <w:szCs w:val="28"/>
        </w:rPr>
      </w:pPr>
      <w:r w:rsidRPr="004C5000">
        <w:rPr>
          <w:rFonts w:ascii="Times New Roman" w:hAnsi="Times New Roman" w:cs="Times New Roman"/>
          <w:sz w:val="28"/>
          <w:szCs w:val="28"/>
        </w:rPr>
        <w:t>Подпрограмма не содержит отдельных мероприятий, направленных на достижение поставленных целей.</w:t>
      </w:r>
    </w:p>
    <w:p w:rsidR="004C5000" w:rsidRPr="004C5000" w:rsidRDefault="004C5000" w:rsidP="00381C3B">
      <w:pPr>
        <w:spacing w:after="0" w:line="240" w:lineRule="auto"/>
        <w:jc w:val="both"/>
        <w:rPr>
          <w:rFonts w:ascii="Times New Roman" w:hAnsi="Times New Roman" w:cs="Times New Roman"/>
          <w:sz w:val="28"/>
          <w:szCs w:val="28"/>
        </w:rPr>
      </w:pPr>
      <w:r w:rsidRPr="004C5000">
        <w:rPr>
          <w:rFonts w:ascii="Times New Roman" w:hAnsi="Times New Roman" w:cs="Times New Roman"/>
          <w:sz w:val="28"/>
          <w:szCs w:val="28"/>
        </w:rPr>
        <w:t>Достижением поставленных целей и задач по развитию отраслей АПК обоснован выбор подпрограммных мероприятий.</w:t>
      </w:r>
    </w:p>
    <w:p w:rsidR="004C5000" w:rsidRPr="004C5000" w:rsidRDefault="004C5000" w:rsidP="00381C3B">
      <w:pPr>
        <w:spacing w:after="0" w:line="240" w:lineRule="auto"/>
        <w:jc w:val="both"/>
        <w:rPr>
          <w:rFonts w:ascii="Times New Roman" w:hAnsi="Times New Roman" w:cs="Times New Roman"/>
          <w:sz w:val="28"/>
          <w:szCs w:val="28"/>
        </w:rPr>
      </w:pPr>
      <w:r w:rsidRPr="004C5000">
        <w:rPr>
          <w:rFonts w:ascii="Times New Roman" w:hAnsi="Times New Roman" w:cs="Times New Roman"/>
          <w:sz w:val="28"/>
          <w:szCs w:val="28"/>
        </w:rPr>
        <w:t xml:space="preserve">Поддержку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что является важнейшим условием обеспечения развития </w:t>
      </w:r>
      <w:r>
        <w:rPr>
          <w:rFonts w:ascii="Times New Roman" w:hAnsi="Times New Roman" w:cs="Times New Roman"/>
          <w:sz w:val="28"/>
          <w:szCs w:val="28"/>
        </w:rPr>
        <w:t>территории района</w:t>
      </w:r>
      <w:r w:rsidRPr="004C5000">
        <w:rPr>
          <w:rFonts w:ascii="Times New Roman" w:hAnsi="Times New Roman" w:cs="Times New Roman"/>
          <w:sz w:val="28"/>
          <w:szCs w:val="28"/>
        </w:rPr>
        <w:t>.</w:t>
      </w:r>
    </w:p>
    <w:p w:rsidR="004C5000" w:rsidRPr="004C5000" w:rsidRDefault="005572EB" w:rsidP="002762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C5000" w:rsidRPr="004C5000">
        <w:rPr>
          <w:rFonts w:ascii="Times New Roman" w:hAnsi="Times New Roman" w:cs="Times New Roman"/>
          <w:sz w:val="28"/>
          <w:szCs w:val="28"/>
        </w:rPr>
        <w:t>.4. Срок реализации подпрограммы, отдельного мероприятия</w:t>
      </w:r>
    </w:p>
    <w:p w:rsidR="00643C37" w:rsidRDefault="004C5000" w:rsidP="00276221">
      <w:pPr>
        <w:spacing w:after="0" w:line="240" w:lineRule="auto"/>
        <w:jc w:val="both"/>
        <w:rPr>
          <w:rFonts w:ascii="Times New Roman" w:hAnsi="Times New Roman" w:cs="Times New Roman"/>
          <w:sz w:val="28"/>
          <w:szCs w:val="28"/>
        </w:rPr>
      </w:pPr>
      <w:r w:rsidRPr="004C5000">
        <w:rPr>
          <w:rFonts w:ascii="Times New Roman" w:hAnsi="Times New Roman" w:cs="Times New Roman"/>
          <w:sz w:val="28"/>
          <w:szCs w:val="28"/>
        </w:rPr>
        <w:t>Реализация подпрограммы осуществляется в 2014 - 202</w:t>
      </w:r>
      <w:r w:rsidR="004B076A">
        <w:rPr>
          <w:rFonts w:ascii="Times New Roman" w:hAnsi="Times New Roman" w:cs="Times New Roman"/>
          <w:sz w:val="28"/>
          <w:szCs w:val="28"/>
        </w:rPr>
        <w:t>0</w:t>
      </w:r>
      <w:r w:rsidRPr="004C5000">
        <w:rPr>
          <w:rFonts w:ascii="Times New Roman" w:hAnsi="Times New Roman" w:cs="Times New Roman"/>
          <w:sz w:val="28"/>
          <w:szCs w:val="28"/>
        </w:rPr>
        <w:t xml:space="preserve"> годах.</w:t>
      </w:r>
    </w:p>
    <w:p w:rsidR="00347FEA" w:rsidRDefault="00347FEA" w:rsidP="002762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A73B55">
        <w:rPr>
          <w:rFonts w:ascii="Times New Roman" w:eastAsia="Times New Roman" w:hAnsi="Times New Roman" w:cs="Times New Roman"/>
          <w:sz w:val="28"/>
          <w:szCs w:val="28"/>
          <w:lang w:eastAsia="ru-RU"/>
        </w:rPr>
        <w:t xml:space="preserve">.5. Планируемое изменение объективных показателей, характеризующих уровень развития отраслей АПК, и их влияние на достижение задач </w:t>
      </w:r>
      <w:r>
        <w:rPr>
          <w:rFonts w:ascii="Times New Roman" w:eastAsia="Times New Roman" w:hAnsi="Times New Roman" w:cs="Times New Roman"/>
          <w:sz w:val="28"/>
          <w:szCs w:val="28"/>
          <w:lang w:eastAsia="ru-RU"/>
        </w:rPr>
        <w:t>муниципальной программы.</w:t>
      </w:r>
    </w:p>
    <w:p w:rsidR="00347FEA" w:rsidRDefault="00347FEA" w:rsidP="00381C3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10078">
        <w:rPr>
          <w:rFonts w:ascii="Times New Roman" w:eastAsia="Times New Roman" w:hAnsi="Times New Roman" w:cs="Times New Roman"/>
          <w:sz w:val="28"/>
          <w:szCs w:val="28"/>
          <w:lang w:eastAsia="ru-RU"/>
        </w:rPr>
        <w:t>Показателями результативности достижения цели и решения задач подпрограммы являются:</w:t>
      </w:r>
    </w:p>
    <w:p w:rsidR="00347FEA" w:rsidRDefault="00347FEA" w:rsidP="00347FE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347FEA">
        <w:rPr>
          <w:rFonts w:ascii="Times New Roman" w:eastAsia="Times New Roman" w:hAnsi="Times New Roman" w:cs="Times New Roman"/>
          <w:sz w:val="28"/>
          <w:szCs w:val="28"/>
          <w:lang w:eastAsia="ru-RU"/>
        </w:rPr>
        <w:t xml:space="preserve">оличество </w:t>
      </w:r>
      <w:r w:rsidR="00827960">
        <w:rPr>
          <w:rFonts w:ascii="Times New Roman" w:eastAsia="Times New Roman" w:hAnsi="Times New Roman" w:cs="Times New Roman"/>
          <w:sz w:val="28"/>
          <w:szCs w:val="28"/>
          <w:lang w:eastAsia="ru-RU"/>
        </w:rPr>
        <w:t>граждан получивших субсидию на производство и реализацию молока 10 чел.</w:t>
      </w:r>
      <w:r>
        <w:rPr>
          <w:rFonts w:ascii="Times New Roman" w:eastAsia="Times New Roman" w:hAnsi="Times New Roman" w:cs="Times New Roman"/>
          <w:sz w:val="28"/>
          <w:szCs w:val="28"/>
          <w:lang w:eastAsia="ru-RU"/>
        </w:rPr>
        <w:t>;</w:t>
      </w:r>
    </w:p>
    <w:p w:rsidR="00347FEA" w:rsidRDefault="00347FEA" w:rsidP="00347FE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347FEA">
        <w:rPr>
          <w:rFonts w:ascii="Times New Roman" w:eastAsia="Times New Roman" w:hAnsi="Times New Roman" w:cs="Times New Roman"/>
          <w:sz w:val="28"/>
          <w:szCs w:val="28"/>
          <w:lang w:eastAsia="ru-RU"/>
        </w:rPr>
        <w:t>ыручка от реализации продукции (работ, услуг)</w:t>
      </w:r>
      <w:r>
        <w:rPr>
          <w:rFonts w:ascii="Times New Roman" w:eastAsia="Times New Roman" w:hAnsi="Times New Roman" w:cs="Times New Roman"/>
          <w:sz w:val="28"/>
          <w:szCs w:val="28"/>
          <w:lang w:eastAsia="ru-RU"/>
        </w:rPr>
        <w:t>;</w:t>
      </w:r>
    </w:p>
    <w:p w:rsidR="00347FEA" w:rsidRDefault="00347FEA" w:rsidP="00347FE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w:t>
      </w:r>
      <w:r w:rsidRPr="00347FEA">
        <w:rPr>
          <w:rFonts w:ascii="Times New Roman" w:eastAsia="Times New Roman" w:hAnsi="Times New Roman" w:cs="Times New Roman"/>
          <w:sz w:val="28"/>
          <w:szCs w:val="28"/>
          <w:lang w:eastAsia="ru-RU"/>
        </w:rPr>
        <w:t>оличество личных подсобных хозяйств</w:t>
      </w:r>
      <w:r w:rsidR="00827960">
        <w:rPr>
          <w:rFonts w:ascii="Times New Roman" w:eastAsia="Times New Roman" w:hAnsi="Times New Roman" w:cs="Times New Roman"/>
          <w:sz w:val="28"/>
          <w:szCs w:val="28"/>
          <w:lang w:eastAsia="ru-RU"/>
        </w:rPr>
        <w:t>;</w:t>
      </w:r>
    </w:p>
    <w:p w:rsidR="00827960" w:rsidRDefault="00827960" w:rsidP="00347FE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создано КФХ</w:t>
      </w:r>
    </w:p>
    <w:p w:rsidR="00347FEA" w:rsidRDefault="00347FEA" w:rsidP="00347FE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47FEA">
        <w:rPr>
          <w:rFonts w:ascii="Times New Roman" w:eastAsia="Times New Roman" w:hAnsi="Times New Roman" w:cs="Times New Roman"/>
          <w:sz w:val="28"/>
          <w:szCs w:val="28"/>
          <w:lang w:eastAsia="ru-RU"/>
        </w:rPr>
        <w:t xml:space="preserve"> </w:t>
      </w:r>
      <w:r w:rsidRPr="006162B8">
        <w:rPr>
          <w:rFonts w:ascii="Times New Roman" w:eastAsia="Times New Roman" w:hAnsi="Times New Roman" w:cs="Times New Roman"/>
          <w:sz w:val="28"/>
          <w:szCs w:val="28"/>
          <w:lang w:eastAsia="ru-RU"/>
        </w:rPr>
        <w:t>Планируемое изменение объективных показателей реализации мероприятий подпрограммы в 202</w:t>
      </w:r>
      <w:r w:rsidR="004B076A">
        <w:rPr>
          <w:rFonts w:ascii="Times New Roman" w:eastAsia="Times New Roman" w:hAnsi="Times New Roman" w:cs="Times New Roman"/>
          <w:sz w:val="28"/>
          <w:szCs w:val="28"/>
          <w:lang w:eastAsia="ru-RU"/>
        </w:rPr>
        <w:t>0</w:t>
      </w:r>
      <w:r w:rsidRPr="006162B8">
        <w:rPr>
          <w:rFonts w:ascii="Times New Roman" w:eastAsia="Times New Roman" w:hAnsi="Times New Roman" w:cs="Times New Roman"/>
          <w:sz w:val="28"/>
          <w:szCs w:val="28"/>
          <w:lang w:eastAsia="ru-RU"/>
        </w:rPr>
        <w:t xml:space="preserve"> году:</w:t>
      </w:r>
    </w:p>
    <w:p w:rsidR="00827960" w:rsidRDefault="00827960" w:rsidP="0082796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347FEA">
        <w:rPr>
          <w:rFonts w:ascii="Times New Roman" w:eastAsia="Times New Roman" w:hAnsi="Times New Roman" w:cs="Times New Roman"/>
          <w:sz w:val="28"/>
          <w:szCs w:val="28"/>
          <w:lang w:eastAsia="ru-RU"/>
        </w:rPr>
        <w:t xml:space="preserve">оличество </w:t>
      </w:r>
      <w:r>
        <w:rPr>
          <w:rFonts w:ascii="Times New Roman" w:eastAsia="Times New Roman" w:hAnsi="Times New Roman" w:cs="Times New Roman"/>
          <w:sz w:val="28"/>
          <w:szCs w:val="28"/>
          <w:lang w:eastAsia="ru-RU"/>
        </w:rPr>
        <w:t>граждан получивших субсидию на производство и реализацию молока 10 чел.;</w:t>
      </w:r>
    </w:p>
    <w:p w:rsidR="00827960" w:rsidRDefault="00827960" w:rsidP="0082796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347FEA">
        <w:rPr>
          <w:rFonts w:ascii="Times New Roman" w:eastAsia="Times New Roman" w:hAnsi="Times New Roman" w:cs="Times New Roman"/>
          <w:sz w:val="28"/>
          <w:szCs w:val="28"/>
          <w:lang w:eastAsia="ru-RU"/>
        </w:rPr>
        <w:t>ыручка от реализации продукции (работ, услуг)</w:t>
      </w:r>
      <w:r>
        <w:rPr>
          <w:rFonts w:ascii="Times New Roman" w:eastAsia="Times New Roman" w:hAnsi="Times New Roman" w:cs="Times New Roman"/>
          <w:sz w:val="28"/>
          <w:szCs w:val="28"/>
          <w:lang w:eastAsia="ru-RU"/>
        </w:rPr>
        <w:t xml:space="preserve"> 86341;</w:t>
      </w:r>
    </w:p>
    <w:p w:rsidR="00827960" w:rsidRDefault="00827960" w:rsidP="0082796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w:t>
      </w:r>
      <w:r w:rsidRPr="00347FEA">
        <w:rPr>
          <w:rFonts w:ascii="Times New Roman" w:eastAsia="Times New Roman" w:hAnsi="Times New Roman" w:cs="Times New Roman"/>
          <w:sz w:val="28"/>
          <w:szCs w:val="28"/>
          <w:lang w:eastAsia="ru-RU"/>
        </w:rPr>
        <w:t>оличество личных подсобных хозяйств</w:t>
      </w:r>
      <w:r>
        <w:rPr>
          <w:rFonts w:ascii="Times New Roman" w:eastAsia="Times New Roman" w:hAnsi="Times New Roman" w:cs="Times New Roman"/>
          <w:sz w:val="28"/>
          <w:szCs w:val="28"/>
          <w:lang w:eastAsia="ru-RU"/>
        </w:rPr>
        <w:t xml:space="preserve"> 7160;</w:t>
      </w:r>
    </w:p>
    <w:p w:rsidR="00827960" w:rsidRDefault="00827960" w:rsidP="0082796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создано КФХ- 2</w:t>
      </w:r>
    </w:p>
    <w:p w:rsidR="00347FEA" w:rsidRDefault="00381C3B" w:rsidP="002762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47FEA" w:rsidRPr="00232C6C">
        <w:rPr>
          <w:rFonts w:ascii="Times New Roman" w:eastAsia="Times New Roman" w:hAnsi="Times New Roman" w:cs="Times New Roman"/>
          <w:sz w:val="28"/>
          <w:szCs w:val="28"/>
          <w:lang w:eastAsia="ru-RU"/>
        </w:rPr>
        <w:t>.6. Экономический эффект в результате реализации мероприятий подпрограммы, отдельных мероприятий программы.</w:t>
      </w:r>
    </w:p>
    <w:p w:rsidR="00347FEA" w:rsidRPr="00232C6C" w:rsidRDefault="00347FEA" w:rsidP="00347FE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32C6C">
        <w:rPr>
          <w:rFonts w:ascii="Times New Roman" w:eastAsia="Times New Roman" w:hAnsi="Times New Roman" w:cs="Times New Roman"/>
          <w:sz w:val="28"/>
          <w:szCs w:val="28"/>
          <w:lang w:eastAsia="ru-RU"/>
        </w:rPr>
        <w:t>Эффективность реализации подпрограммы выражается в достижении показателей:</w:t>
      </w:r>
    </w:p>
    <w:p w:rsidR="00347FEA" w:rsidRDefault="00347FEA" w:rsidP="00347FE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2AA0">
        <w:rPr>
          <w:rFonts w:ascii="Times New Roman" w:eastAsia="Times New Roman" w:hAnsi="Times New Roman" w:cs="Times New Roman"/>
          <w:sz w:val="28"/>
          <w:szCs w:val="28"/>
          <w:lang w:eastAsia="ru-RU"/>
        </w:rPr>
        <w:t xml:space="preserve">увеличение </w:t>
      </w:r>
      <w:r w:rsidR="00505D3F" w:rsidRPr="00F52AA0">
        <w:rPr>
          <w:rFonts w:ascii="Times New Roman" w:eastAsia="Times New Roman" w:hAnsi="Times New Roman" w:cs="Times New Roman"/>
          <w:sz w:val="28"/>
          <w:szCs w:val="28"/>
          <w:lang w:eastAsia="ru-RU"/>
        </w:rPr>
        <w:t>количество личных подсобных хозяйств</w:t>
      </w:r>
      <w:r w:rsidR="00827960" w:rsidRPr="00F52AA0">
        <w:rPr>
          <w:rFonts w:ascii="Times New Roman" w:eastAsia="Times New Roman" w:hAnsi="Times New Roman" w:cs="Times New Roman"/>
          <w:sz w:val="28"/>
          <w:szCs w:val="28"/>
          <w:lang w:eastAsia="ru-RU"/>
        </w:rPr>
        <w:t xml:space="preserve"> до 7160 </w:t>
      </w:r>
      <w:r w:rsidR="00505D3F" w:rsidRPr="00F52AA0">
        <w:rPr>
          <w:rFonts w:ascii="Times New Roman" w:eastAsia="Times New Roman" w:hAnsi="Times New Roman" w:cs="Times New Roman"/>
          <w:sz w:val="28"/>
          <w:szCs w:val="28"/>
          <w:lang w:eastAsia="ru-RU"/>
        </w:rPr>
        <w:t xml:space="preserve"> ед</w:t>
      </w:r>
      <w:r w:rsidR="00381C3B" w:rsidRPr="00F52AA0">
        <w:rPr>
          <w:rFonts w:ascii="Times New Roman" w:eastAsia="Times New Roman" w:hAnsi="Times New Roman" w:cs="Times New Roman"/>
          <w:sz w:val="28"/>
          <w:szCs w:val="28"/>
          <w:lang w:eastAsia="ru-RU"/>
        </w:rPr>
        <w:t>.</w:t>
      </w:r>
    </w:p>
    <w:p w:rsidR="00F52AA0" w:rsidRDefault="00F52AA0" w:rsidP="003626D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D47818" w:rsidRPr="00073039" w:rsidRDefault="007177CB" w:rsidP="003626DE">
      <w:pPr>
        <w:spacing w:line="240" w:lineRule="auto"/>
        <w:jc w:val="center"/>
        <w:rPr>
          <w:rFonts w:ascii="Times New Roman" w:eastAsia="Times New Roman" w:hAnsi="Times New Roman" w:cs="Times New Roman"/>
          <w:b/>
          <w:sz w:val="28"/>
          <w:szCs w:val="28"/>
          <w:lang w:eastAsia="ru-RU"/>
        </w:rPr>
      </w:pPr>
      <w:r w:rsidRPr="00073039">
        <w:rPr>
          <w:rFonts w:ascii="Times New Roman" w:eastAsia="Times New Roman" w:hAnsi="Times New Roman" w:cs="Times New Roman"/>
          <w:b/>
          <w:sz w:val="28"/>
          <w:szCs w:val="28"/>
          <w:lang w:eastAsia="ru-RU"/>
        </w:rPr>
        <w:t xml:space="preserve">3. </w:t>
      </w:r>
      <w:hyperlink w:anchor="P3759" w:history="1">
        <w:r w:rsidRPr="00073039">
          <w:rPr>
            <w:rFonts w:ascii="Times New Roman" w:eastAsia="Times New Roman" w:hAnsi="Times New Roman" w:cs="Times New Roman"/>
            <w:b/>
            <w:sz w:val="28"/>
            <w:szCs w:val="28"/>
            <w:lang w:eastAsia="ru-RU"/>
          </w:rPr>
          <w:t>Подпрограмма</w:t>
        </w:r>
      </w:hyperlink>
      <w:r w:rsidRPr="00073039">
        <w:rPr>
          <w:rFonts w:ascii="Times New Roman" w:eastAsia="Times New Roman" w:hAnsi="Times New Roman" w:cs="Times New Roman"/>
          <w:b/>
          <w:sz w:val="28"/>
          <w:szCs w:val="28"/>
          <w:lang w:eastAsia="ru-RU"/>
        </w:rPr>
        <w:t xml:space="preserve">  «Устойчивое развитие сельских территорий МО «Каратузский район»»</w:t>
      </w:r>
    </w:p>
    <w:p w:rsidR="00381C3B" w:rsidRDefault="00381C3B" w:rsidP="002762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8225E">
        <w:rPr>
          <w:rFonts w:ascii="Times New Roman" w:eastAsia="Times New Roman" w:hAnsi="Times New Roman" w:cs="Times New Roman"/>
          <w:sz w:val="28"/>
          <w:szCs w:val="28"/>
          <w:lang w:eastAsia="ru-RU"/>
        </w:rPr>
        <w:t>.1 Описание общерайонной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развития отраслей АПК, качество жизни населения, тенденции развития</w:t>
      </w:r>
      <w:r>
        <w:rPr>
          <w:rFonts w:ascii="Times New Roman" w:eastAsia="Times New Roman" w:hAnsi="Times New Roman" w:cs="Times New Roman"/>
          <w:sz w:val="28"/>
          <w:szCs w:val="28"/>
          <w:lang w:eastAsia="ru-RU"/>
        </w:rPr>
        <w:t>.</w:t>
      </w:r>
    </w:p>
    <w:p w:rsidR="00381C3B" w:rsidRPr="00381C3B" w:rsidRDefault="00381C3B" w:rsidP="00381C3B">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81C3B">
        <w:rPr>
          <w:rFonts w:ascii="Times New Roman" w:eastAsia="Times New Roman" w:hAnsi="Times New Roman" w:cs="Times New Roman"/>
          <w:sz w:val="28"/>
          <w:szCs w:val="28"/>
          <w:lang w:eastAsia="ru-RU"/>
        </w:rPr>
        <w:t>Решение задач по обеспечению продовольственной безопасности страны, наращиванию экономического потенциала агропромышленного комплекса и социального развития сельских территорий требует со стороны государства осуществления комплекса мер, направленных на создание условий для подготовки, формирования и укрепления кадрового потенциала, способного обеспечить эффективное развитие сельской экономики в современных условиях.</w:t>
      </w:r>
    </w:p>
    <w:p w:rsidR="006D6AD4" w:rsidRPr="006D6AD4" w:rsidRDefault="006D6AD4" w:rsidP="006D6AD4">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6D6AD4">
        <w:rPr>
          <w:rFonts w:ascii="Times New Roman" w:eastAsia="Times New Roman" w:hAnsi="Times New Roman" w:cs="Times New Roman"/>
          <w:sz w:val="28"/>
          <w:szCs w:val="28"/>
          <w:lang w:eastAsia="ru-RU"/>
        </w:rPr>
        <w:t xml:space="preserve">Сохраняющийся низкий уровень жизни и социального комфорта в сельской местности, отсутствие доступного и комфортного жилья, отвечающего современным требованиям, ведет к вынужденной миграции сельского населения, в структуре которого преобладает молодое трудоспособное население, имеющее высокий уровень профессиональной подготовки. </w:t>
      </w:r>
    </w:p>
    <w:p w:rsidR="006D6AD4" w:rsidRPr="006D6AD4" w:rsidRDefault="006D6AD4" w:rsidP="006D6AD4">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6D6AD4">
        <w:rPr>
          <w:rFonts w:ascii="Times New Roman" w:eastAsia="Times New Roman" w:hAnsi="Times New Roman" w:cs="Times New Roman"/>
          <w:sz w:val="28"/>
          <w:szCs w:val="28"/>
          <w:lang w:eastAsia="ru-RU"/>
        </w:rPr>
        <w:t>Ухудшается демографическая ситуация на селе, вследствие которой прогрессирует сокращение численности сельского населения, в том числе и трудоспособной его части, усугубляется положение с трудовыми кадрами.</w:t>
      </w:r>
    </w:p>
    <w:p w:rsidR="006D6AD4" w:rsidRPr="006D6AD4" w:rsidRDefault="006D6AD4" w:rsidP="006D6AD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D6AD4">
        <w:rPr>
          <w:rFonts w:ascii="Times New Roman" w:eastAsia="Times New Roman" w:hAnsi="Times New Roman" w:cs="Times New Roman"/>
          <w:sz w:val="28"/>
          <w:szCs w:val="28"/>
          <w:lang w:eastAsia="ru-RU"/>
        </w:rPr>
        <w:t>Работодатели – организации агропромышленного комплекса и социальной сферы в сельской местности не могут предоставить жилье для проживания молодым семьям и молодым специалистам, желающим работать в этих организациях и нуждающихся в жилье, так как не имеют своего жилищного фонда.</w:t>
      </w:r>
    </w:p>
    <w:p w:rsidR="006D6AD4" w:rsidRPr="006D6AD4" w:rsidRDefault="006D6AD4" w:rsidP="006D6AD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D6AD4">
        <w:rPr>
          <w:rFonts w:ascii="Times New Roman" w:eastAsia="Times New Roman" w:hAnsi="Times New Roman" w:cs="Times New Roman"/>
          <w:sz w:val="28"/>
          <w:szCs w:val="28"/>
          <w:lang w:eastAsia="ru-RU"/>
        </w:rPr>
        <w:t xml:space="preserve">Жилищный фонд на «вторичном» рынке жилья, в основном, представлен постройками 40-60 - летней давности и в большинстве своем не соответствует предъявляемым требованиям санитарно-технических норм. Отсутствуют коммунальные удобства, такие как водопровод, центральное отопление, канализация. При этом стоимость 1 квадратного метра такого жилья остается очень высокой. </w:t>
      </w:r>
    </w:p>
    <w:p w:rsidR="006D6AD4" w:rsidRPr="006D6AD4" w:rsidRDefault="006D6AD4" w:rsidP="006D6AD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D6AD4">
        <w:rPr>
          <w:rFonts w:ascii="Times New Roman" w:eastAsia="Times New Roman" w:hAnsi="Times New Roman" w:cs="Times New Roman"/>
          <w:sz w:val="28"/>
          <w:szCs w:val="28"/>
          <w:lang w:eastAsia="ru-RU"/>
        </w:rPr>
        <w:t xml:space="preserve">Жилищный фонд «нового» жилья в основном сконцентрирован на территории районных центров или приближенных к ним территориях. </w:t>
      </w:r>
    </w:p>
    <w:p w:rsidR="006D6AD4" w:rsidRPr="006D6AD4" w:rsidRDefault="006D6AD4" w:rsidP="006D6AD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D6AD4">
        <w:rPr>
          <w:rFonts w:ascii="Times New Roman" w:eastAsia="Times New Roman" w:hAnsi="Times New Roman" w:cs="Times New Roman"/>
          <w:sz w:val="28"/>
          <w:szCs w:val="28"/>
          <w:lang w:eastAsia="ru-RU"/>
        </w:rPr>
        <w:t xml:space="preserve">Такая неравномерная застройка сельских территорий обусловлена, прежде всего, наличием в районных центрах инженерно-коммунальной и социальной инфраструктур, а также более высоким уровнем доходов населения. Строительство «нового» жилья на территориях, удаленных от районных центров, почти не ведется. </w:t>
      </w:r>
    </w:p>
    <w:p w:rsidR="006D6AD4" w:rsidRPr="006D6AD4" w:rsidRDefault="006D6AD4" w:rsidP="006D6AD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D6AD4">
        <w:rPr>
          <w:rFonts w:ascii="Times New Roman" w:eastAsia="Times New Roman" w:hAnsi="Times New Roman" w:cs="Times New Roman"/>
          <w:sz w:val="28"/>
          <w:szCs w:val="28"/>
          <w:lang w:eastAsia="ru-RU"/>
        </w:rPr>
        <w:t xml:space="preserve">Особенно остро вопрос строительства жилья стоит в отдаленных сельских населенных пунктах, где обеспечение доступным жильем учителя или врача из жилищного вопроса превращается в острый социальный вопрос. </w:t>
      </w:r>
    </w:p>
    <w:p w:rsidR="006D6AD4" w:rsidRPr="006D6AD4" w:rsidRDefault="006D6AD4" w:rsidP="006D6AD4">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6D6AD4">
        <w:rPr>
          <w:rFonts w:ascii="Times New Roman" w:eastAsia="Times New Roman" w:hAnsi="Times New Roman" w:cs="Times New Roman"/>
          <w:sz w:val="28"/>
          <w:szCs w:val="28"/>
          <w:lang w:eastAsia="ru-RU"/>
        </w:rPr>
        <w:t xml:space="preserve">Одной из основных проблем по комплектованию вакантных должностей, в том числе молодыми специалистами, является отсутствие возможности предоставить им доступное и комфортное жилье для постоянного проживания в сельской местности. </w:t>
      </w:r>
    </w:p>
    <w:p w:rsidR="006D6AD4" w:rsidRPr="006D6AD4" w:rsidRDefault="006D6AD4" w:rsidP="006D6AD4">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6D6AD4">
        <w:rPr>
          <w:rFonts w:ascii="Times New Roman" w:eastAsia="Times New Roman" w:hAnsi="Times New Roman" w:cs="Times New Roman"/>
          <w:sz w:val="28"/>
          <w:szCs w:val="28"/>
          <w:lang w:eastAsia="ru-RU"/>
        </w:rPr>
        <w:t xml:space="preserve">Недостаток молодых специалистов, имеющих высокий уровень профессиональной подготовки, негативно сказывается на количественном и качественном составе кадров сельскохозяйственного производства и социальной сферы. </w:t>
      </w:r>
    </w:p>
    <w:p w:rsidR="006D6AD4" w:rsidRPr="006D6AD4" w:rsidRDefault="006D6AD4" w:rsidP="006D6AD4">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6D6AD4">
        <w:rPr>
          <w:rFonts w:ascii="Times New Roman" w:eastAsia="Times New Roman" w:hAnsi="Times New Roman" w:cs="Times New Roman"/>
          <w:sz w:val="28"/>
          <w:szCs w:val="28"/>
          <w:lang w:eastAsia="ru-RU"/>
        </w:rPr>
        <w:t xml:space="preserve">Преобладание в структуре сельского населения пожилых людей, распространение алкоголизма и других проявлений асоциального поведения ставят под угрозу формирование трудового потенциала, адекватного новым требованиям, пагубно отражаются на перспективах развития сельской экономики. </w:t>
      </w:r>
    </w:p>
    <w:p w:rsidR="006D6AD4" w:rsidRPr="006D6AD4" w:rsidRDefault="006D6AD4" w:rsidP="006D6AD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6D6AD4">
        <w:rPr>
          <w:rFonts w:ascii="Times New Roman" w:eastAsia="Times New Roman" w:hAnsi="Times New Roman" w:cs="Times New Roman"/>
          <w:sz w:val="28"/>
          <w:szCs w:val="28"/>
          <w:lang w:eastAsia="ru-RU"/>
        </w:rPr>
        <w:t>В сложившейся ситуации для формирования базовых условий социального комфорта для граждан, проживающих и работающих в сельской местности, формирования и закрепления на селе кадрового потенциала из наиболее активной части населения - молодых семей и молодых специалистов, преодоления дефицита в квалифицированных специалистах в агропромышленном комплексе и социальной сфере села, необходимо осуществление мер государственной поддержки в виде программных мероприятий:</w:t>
      </w:r>
      <w:proofErr w:type="gramEnd"/>
    </w:p>
    <w:p w:rsidR="006D6AD4" w:rsidRPr="006D6AD4" w:rsidRDefault="006D6AD4" w:rsidP="006D6AD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D6AD4">
        <w:rPr>
          <w:rFonts w:ascii="Times New Roman" w:eastAsia="Times New Roman" w:hAnsi="Times New Roman" w:cs="Times New Roman"/>
          <w:sz w:val="28"/>
          <w:szCs w:val="28"/>
          <w:lang w:eastAsia="ru-RU"/>
        </w:rPr>
        <w:t>- предоставление социальных выплат гражданам, молодым семьям и молодым специалистам на строительство жилья в сельской местности;</w:t>
      </w:r>
    </w:p>
    <w:p w:rsidR="00E339AE" w:rsidRDefault="00E339AE" w:rsidP="00276221">
      <w:pPr>
        <w:tabs>
          <w:tab w:val="left" w:pos="1985"/>
        </w:tabs>
        <w:suppressAutoHyphens/>
        <w:spacing w:after="0" w:line="240" w:lineRule="auto"/>
        <w:ind w:firstLine="709"/>
        <w:jc w:val="both"/>
        <w:rPr>
          <w:rFonts w:ascii="Times New Roman" w:eastAsia="Times New Roman" w:hAnsi="Times New Roman" w:cs="Times New Roman"/>
          <w:sz w:val="28"/>
          <w:szCs w:val="28"/>
          <w:lang w:eastAsia="ru-RU"/>
        </w:rPr>
      </w:pPr>
      <w:r w:rsidRPr="00E339AE">
        <w:rPr>
          <w:rFonts w:ascii="Times New Roman" w:eastAsia="Times New Roman" w:hAnsi="Times New Roman" w:cs="Times New Roman"/>
          <w:sz w:val="28"/>
          <w:szCs w:val="28"/>
          <w:lang w:eastAsia="ru-RU"/>
        </w:rPr>
        <w:t>3.2. Анализ причин возникновения проблемы, включая правовое обоснование.</w:t>
      </w:r>
    </w:p>
    <w:p w:rsidR="002B58FB" w:rsidRDefault="002B58FB" w:rsidP="002B58FB">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0C50" w:rsidRPr="00EF0C50">
        <w:rPr>
          <w:rFonts w:ascii="Times New Roman" w:eastAsia="Times New Roman" w:hAnsi="Times New Roman" w:cs="Times New Roman"/>
          <w:sz w:val="28"/>
          <w:szCs w:val="28"/>
          <w:lang w:eastAsia="ru-RU"/>
        </w:rPr>
        <w:t>ведомственная разобщенность в управлении сельскими территориями</w:t>
      </w:r>
      <w:r>
        <w:rPr>
          <w:rFonts w:ascii="Times New Roman" w:eastAsia="Times New Roman" w:hAnsi="Times New Roman" w:cs="Times New Roman"/>
          <w:sz w:val="28"/>
          <w:szCs w:val="28"/>
          <w:lang w:eastAsia="ru-RU"/>
        </w:rPr>
        <w:t>;</w:t>
      </w:r>
      <w:r w:rsidR="00EF0C50" w:rsidRPr="00EF0C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EF0C50" w:rsidRPr="00EF0C50" w:rsidRDefault="002B58FB" w:rsidP="002B58FB">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0C50" w:rsidRPr="00EF0C50">
        <w:rPr>
          <w:rFonts w:ascii="Times New Roman" w:eastAsia="Times New Roman" w:hAnsi="Times New Roman" w:cs="Times New Roman"/>
          <w:sz w:val="28"/>
          <w:szCs w:val="28"/>
          <w:lang w:eastAsia="ru-RU"/>
        </w:rPr>
        <w:t>отсутствие стратегии комплексного развития сельских территорий, включающей в себя решение задач по развитию сельской экономики и созданию комфортной среды для проживания;</w:t>
      </w:r>
    </w:p>
    <w:p w:rsidR="00EF0C50" w:rsidRPr="00EF0C50" w:rsidRDefault="002B58FB" w:rsidP="002B58FB">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0C50" w:rsidRPr="00EF0C50">
        <w:rPr>
          <w:rFonts w:ascii="Times New Roman" w:eastAsia="Times New Roman" w:hAnsi="Times New Roman" w:cs="Times New Roman"/>
          <w:sz w:val="28"/>
          <w:szCs w:val="28"/>
          <w:lang w:eastAsia="ru-RU"/>
        </w:rPr>
        <w:t>ограничение доступа жителей села к ресурсам жизнеобеспечения и недостаточная эффективность их использования;</w:t>
      </w:r>
    </w:p>
    <w:p w:rsidR="00EF0C50" w:rsidRPr="00EF0C50" w:rsidRDefault="002B58FB" w:rsidP="002B58FB">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0C50" w:rsidRPr="00EF0C50">
        <w:rPr>
          <w:rFonts w:ascii="Times New Roman" w:eastAsia="Times New Roman" w:hAnsi="Times New Roman" w:cs="Times New Roman"/>
          <w:sz w:val="28"/>
          <w:szCs w:val="28"/>
          <w:lang w:eastAsia="ru-RU"/>
        </w:rPr>
        <w:t>недостаток финансовых средств у муниципальных образований на выполнение полномочий по обустройству сельских территорий.</w:t>
      </w:r>
    </w:p>
    <w:p w:rsidR="00381C3B" w:rsidRDefault="00276221" w:rsidP="0027622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86838" w:rsidRPr="004800D4">
        <w:rPr>
          <w:rFonts w:ascii="Times New Roman" w:hAnsi="Times New Roman" w:cs="Times New Roman"/>
          <w:sz w:val="28"/>
          <w:szCs w:val="28"/>
        </w:rPr>
        <w:t>.3. Описание целей и задач подпрограммы, отдельного мероприятия</w:t>
      </w:r>
      <w:r w:rsidR="00886838">
        <w:rPr>
          <w:rFonts w:ascii="Times New Roman" w:hAnsi="Times New Roman" w:cs="Times New Roman"/>
          <w:sz w:val="28"/>
          <w:szCs w:val="28"/>
        </w:rPr>
        <w:t>.</w:t>
      </w:r>
    </w:p>
    <w:p w:rsidR="00886838" w:rsidRDefault="00886838" w:rsidP="008868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95B9A">
        <w:rPr>
          <w:rFonts w:ascii="Times New Roman" w:eastAsia="Times New Roman" w:hAnsi="Times New Roman" w:cs="Times New Roman"/>
          <w:sz w:val="28"/>
          <w:szCs w:val="28"/>
          <w:lang w:eastAsia="ru-RU"/>
        </w:rPr>
        <w:t>Цел</w:t>
      </w:r>
      <w:r>
        <w:rPr>
          <w:rFonts w:ascii="Times New Roman" w:eastAsia="Times New Roman" w:hAnsi="Times New Roman" w:cs="Times New Roman"/>
          <w:sz w:val="28"/>
          <w:szCs w:val="28"/>
          <w:lang w:eastAsia="ru-RU"/>
        </w:rPr>
        <w:t>ь</w:t>
      </w:r>
      <w:r w:rsidRPr="00D95B9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222222"/>
          <w:sz w:val="28"/>
          <w:szCs w:val="28"/>
          <w:lang w:eastAsia="ru-RU"/>
        </w:rPr>
        <w:t>с</w:t>
      </w:r>
      <w:r w:rsidRPr="00163949">
        <w:rPr>
          <w:rFonts w:ascii="Times New Roman" w:eastAsia="Times New Roman" w:hAnsi="Times New Roman" w:cs="Times New Roman"/>
          <w:color w:val="222222"/>
          <w:sz w:val="28"/>
          <w:szCs w:val="28"/>
          <w:lang w:eastAsia="ru-RU"/>
        </w:rPr>
        <w:t>оздание комфортных условий жизнедеятельности в сельской местности</w:t>
      </w:r>
      <w:r>
        <w:rPr>
          <w:rFonts w:ascii="Times New Roman" w:eastAsia="Times New Roman" w:hAnsi="Times New Roman" w:cs="Times New Roman"/>
          <w:sz w:val="28"/>
          <w:szCs w:val="28"/>
          <w:lang w:eastAsia="ru-RU"/>
        </w:rPr>
        <w:t>.</w:t>
      </w:r>
      <w:r w:rsidRPr="00D95B9A">
        <w:rPr>
          <w:rFonts w:ascii="Times New Roman" w:eastAsia="Times New Roman" w:hAnsi="Times New Roman" w:cs="Times New Roman"/>
          <w:sz w:val="28"/>
          <w:szCs w:val="28"/>
          <w:lang w:eastAsia="ru-RU"/>
        </w:rPr>
        <w:t xml:space="preserve"> </w:t>
      </w:r>
    </w:p>
    <w:p w:rsidR="00EF29B2" w:rsidRPr="00EF29B2" w:rsidRDefault="00EF29B2" w:rsidP="00EF29B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F29B2">
        <w:rPr>
          <w:rFonts w:ascii="Times New Roman" w:eastAsia="Times New Roman" w:hAnsi="Times New Roman" w:cs="Times New Roman"/>
          <w:sz w:val="28"/>
          <w:szCs w:val="28"/>
          <w:lang w:eastAsia="ru-RU"/>
        </w:rPr>
        <w:t>Достижение целей подпрограммы осуществляется путем решения следующих задач:</w:t>
      </w:r>
    </w:p>
    <w:p w:rsidR="00886838" w:rsidRDefault="00886838" w:rsidP="00886838">
      <w:pPr>
        <w:widowControl w:val="0"/>
        <w:autoSpaceDE w:val="0"/>
        <w:autoSpaceDN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 </w:t>
      </w:r>
      <w:r w:rsidRPr="00163949">
        <w:rPr>
          <w:rFonts w:ascii="Times New Roman" w:eastAsia="Times New Roman" w:hAnsi="Times New Roman" w:cs="Times New Roman"/>
          <w:bCs/>
          <w:color w:val="000000"/>
          <w:sz w:val="28"/>
          <w:szCs w:val="28"/>
          <w:lang w:eastAsia="ru-RU"/>
        </w:rPr>
        <w:t xml:space="preserve"> Обеспечение доступности улучшения жилищных условий граждан, проживающих в сельской местности, в том числе граждан, молодых семей и молодых специалистов</w:t>
      </w:r>
    </w:p>
    <w:p w:rsidR="00AD6C10" w:rsidRDefault="00AD6C10" w:rsidP="00AD6C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6C10">
        <w:rPr>
          <w:rFonts w:ascii="Times New Roman" w:eastAsia="Times New Roman" w:hAnsi="Times New Roman" w:cs="Times New Roman"/>
          <w:sz w:val="28"/>
          <w:szCs w:val="28"/>
          <w:lang w:eastAsia="ru-RU"/>
        </w:rPr>
        <w:t>Подпрограмма не содержит отдельных мероприятий, направленных на достижение поставленной цели.</w:t>
      </w:r>
    </w:p>
    <w:p w:rsidR="00D5463E" w:rsidRPr="004C5000" w:rsidRDefault="00276221" w:rsidP="002762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D5463E" w:rsidRPr="004C5000">
        <w:rPr>
          <w:rFonts w:ascii="Times New Roman" w:hAnsi="Times New Roman" w:cs="Times New Roman"/>
          <w:sz w:val="28"/>
          <w:szCs w:val="28"/>
        </w:rPr>
        <w:t>.4. Срок реализации подпрограммы, отдельного мероприятия</w:t>
      </w:r>
      <w:r w:rsidR="00D5463E">
        <w:rPr>
          <w:rFonts w:ascii="Times New Roman" w:hAnsi="Times New Roman" w:cs="Times New Roman"/>
          <w:sz w:val="28"/>
          <w:szCs w:val="28"/>
        </w:rPr>
        <w:t>.</w:t>
      </w:r>
    </w:p>
    <w:p w:rsidR="00D5463E" w:rsidRDefault="00D5463E" w:rsidP="00276221">
      <w:pPr>
        <w:spacing w:after="0" w:line="240" w:lineRule="auto"/>
        <w:ind w:firstLine="567"/>
        <w:jc w:val="both"/>
        <w:rPr>
          <w:rFonts w:ascii="Times New Roman" w:hAnsi="Times New Roman" w:cs="Times New Roman"/>
          <w:sz w:val="28"/>
          <w:szCs w:val="28"/>
        </w:rPr>
      </w:pPr>
      <w:r w:rsidRPr="004C5000">
        <w:rPr>
          <w:rFonts w:ascii="Times New Roman" w:hAnsi="Times New Roman" w:cs="Times New Roman"/>
          <w:sz w:val="28"/>
          <w:szCs w:val="28"/>
        </w:rPr>
        <w:t>Реализация подпрограммы осуществляется в 2014 - 202</w:t>
      </w:r>
      <w:r w:rsidR="004B076A">
        <w:rPr>
          <w:rFonts w:ascii="Times New Roman" w:hAnsi="Times New Roman" w:cs="Times New Roman"/>
          <w:sz w:val="28"/>
          <w:szCs w:val="28"/>
        </w:rPr>
        <w:t>0</w:t>
      </w:r>
      <w:r w:rsidRPr="004C5000">
        <w:rPr>
          <w:rFonts w:ascii="Times New Roman" w:hAnsi="Times New Roman" w:cs="Times New Roman"/>
          <w:sz w:val="28"/>
          <w:szCs w:val="28"/>
        </w:rPr>
        <w:t xml:space="preserve"> годах.</w:t>
      </w:r>
    </w:p>
    <w:p w:rsidR="00D5463E" w:rsidRDefault="00276221" w:rsidP="002762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5463E" w:rsidRPr="00A73B55">
        <w:rPr>
          <w:rFonts w:ascii="Times New Roman" w:eastAsia="Times New Roman" w:hAnsi="Times New Roman" w:cs="Times New Roman"/>
          <w:sz w:val="28"/>
          <w:szCs w:val="28"/>
          <w:lang w:eastAsia="ru-RU"/>
        </w:rPr>
        <w:t xml:space="preserve">.5. Планируемое изменение объективных показателей, характеризующих уровень развития отраслей АПК, и их влияние на достижение задач </w:t>
      </w:r>
      <w:r w:rsidR="00D5463E">
        <w:rPr>
          <w:rFonts w:ascii="Times New Roman" w:eastAsia="Times New Roman" w:hAnsi="Times New Roman" w:cs="Times New Roman"/>
          <w:sz w:val="28"/>
          <w:szCs w:val="28"/>
          <w:lang w:eastAsia="ru-RU"/>
        </w:rPr>
        <w:t>муниципальной программы.</w:t>
      </w:r>
    </w:p>
    <w:p w:rsidR="00153147" w:rsidRPr="00A834F6" w:rsidRDefault="00153147" w:rsidP="001531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834F6">
        <w:rPr>
          <w:rFonts w:ascii="Times New Roman" w:eastAsia="Times New Roman" w:hAnsi="Times New Roman" w:cs="Times New Roman"/>
          <w:sz w:val="28"/>
          <w:szCs w:val="28"/>
          <w:lang w:eastAsia="ru-RU"/>
        </w:rPr>
        <w:t>Показателями результативности достижения цели и решения задач подпрограммы являются:</w:t>
      </w:r>
    </w:p>
    <w:p w:rsidR="00153147" w:rsidRPr="00A834F6" w:rsidRDefault="00153147" w:rsidP="00153147">
      <w:pPr>
        <w:widowControl w:val="0"/>
        <w:autoSpaceDE w:val="0"/>
        <w:autoSpaceDN w:val="0"/>
        <w:spacing w:after="0" w:line="240" w:lineRule="auto"/>
        <w:ind w:firstLine="540"/>
        <w:jc w:val="both"/>
        <w:rPr>
          <w:rFonts w:ascii="Times New Roman" w:hAnsi="Times New Roman" w:cs="Times New Roman"/>
          <w:sz w:val="28"/>
          <w:szCs w:val="28"/>
        </w:rPr>
      </w:pPr>
      <w:r w:rsidRPr="00A834F6">
        <w:rPr>
          <w:rFonts w:ascii="Times New Roman" w:eastAsia="Times New Roman" w:hAnsi="Times New Roman" w:cs="Times New Roman"/>
          <w:sz w:val="28"/>
          <w:szCs w:val="28"/>
          <w:lang w:eastAsia="ru-RU"/>
        </w:rPr>
        <w:t xml:space="preserve">- </w:t>
      </w:r>
      <w:r w:rsidRPr="00A834F6">
        <w:rPr>
          <w:rFonts w:ascii="Times New Roman" w:hAnsi="Times New Roman" w:cs="Times New Roman"/>
          <w:sz w:val="28"/>
          <w:szCs w:val="28"/>
        </w:rPr>
        <w:t>количество граждан, проживающих в сельской местности, в том числе молодых семей и молодых специалистов, улучшивших жилищные условия;</w:t>
      </w:r>
    </w:p>
    <w:p w:rsidR="00153147" w:rsidRPr="00A834F6" w:rsidRDefault="00153147" w:rsidP="00153147">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rPr>
      </w:pPr>
      <w:r w:rsidRPr="00A834F6">
        <w:rPr>
          <w:rFonts w:ascii="Times New Roman" w:eastAsia="Times New Roman" w:hAnsi="Times New Roman" w:cs="Times New Roman"/>
          <w:sz w:val="28"/>
          <w:szCs w:val="28"/>
          <w:lang w:eastAsia="ru-RU"/>
        </w:rPr>
        <w:t xml:space="preserve">- </w:t>
      </w:r>
      <w:r w:rsidRPr="00A834F6">
        <w:rPr>
          <w:rFonts w:ascii="Times New Roman" w:eastAsia="Times New Roman" w:hAnsi="Times New Roman" w:cs="Times New Roman"/>
          <w:color w:val="000000"/>
          <w:sz w:val="28"/>
          <w:szCs w:val="28"/>
        </w:rPr>
        <w:t>количество отловленных безнадзорных животных;</w:t>
      </w:r>
    </w:p>
    <w:p w:rsidR="00153147" w:rsidRPr="00A834F6" w:rsidRDefault="00153147" w:rsidP="001531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834F6">
        <w:rPr>
          <w:rFonts w:ascii="Times New Roman" w:eastAsia="Times New Roman" w:hAnsi="Times New Roman" w:cs="Times New Roman"/>
          <w:sz w:val="28"/>
          <w:szCs w:val="28"/>
          <w:lang w:eastAsia="ru-RU"/>
        </w:rPr>
        <w:t xml:space="preserve">- </w:t>
      </w:r>
      <w:r w:rsidRPr="00A834F6">
        <w:rPr>
          <w:rFonts w:ascii="Times New Roman" w:eastAsia="Times New Roman" w:hAnsi="Times New Roman" w:cs="Times New Roman"/>
          <w:color w:val="000000"/>
          <w:sz w:val="28"/>
          <w:szCs w:val="28"/>
          <w:lang w:eastAsia="ru-RU"/>
        </w:rPr>
        <w:t>уничтожение очагов произрастания дикорастущей конопли</w:t>
      </w:r>
    </w:p>
    <w:p w:rsidR="00E51DDF" w:rsidRDefault="00276221" w:rsidP="002762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834F6">
        <w:rPr>
          <w:rFonts w:ascii="Times New Roman" w:eastAsia="Times New Roman" w:hAnsi="Times New Roman" w:cs="Times New Roman"/>
          <w:sz w:val="28"/>
          <w:szCs w:val="28"/>
          <w:lang w:eastAsia="ru-RU"/>
        </w:rPr>
        <w:t>3</w:t>
      </w:r>
      <w:r w:rsidR="00E51DDF" w:rsidRPr="00A834F6">
        <w:rPr>
          <w:rFonts w:ascii="Times New Roman" w:eastAsia="Times New Roman" w:hAnsi="Times New Roman" w:cs="Times New Roman"/>
          <w:sz w:val="28"/>
          <w:szCs w:val="28"/>
          <w:lang w:eastAsia="ru-RU"/>
        </w:rPr>
        <w:t>.6. Экономический эффект в результате реализации мероприятий подпрограммы, отдельных мероприятий программы.</w:t>
      </w:r>
    </w:p>
    <w:p w:rsidR="00A94593" w:rsidRPr="00A94593" w:rsidRDefault="00A94593" w:rsidP="00A9459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94593">
        <w:rPr>
          <w:rFonts w:ascii="Times New Roman" w:eastAsia="Times New Roman" w:hAnsi="Times New Roman" w:cs="Times New Roman"/>
          <w:sz w:val="28"/>
          <w:szCs w:val="28"/>
          <w:lang w:eastAsia="ru-RU"/>
        </w:rPr>
        <w:t>Экономический эффект от реализации подпрограммных мероприятий выражается в создании комфортных условий жизни населения в сельской местности, укреплении кадрового потенциала сельских территорий.</w:t>
      </w:r>
    </w:p>
    <w:p w:rsidR="00A94593" w:rsidRDefault="00A94593" w:rsidP="00A9459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94593">
        <w:rPr>
          <w:rFonts w:ascii="Times New Roman" w:eastAsia="Times New Roman" w:hAnsi="Times New Roman" w:cs="Times New Roman"/>
          <w:sz w:val="28"/>
          <w:szCs w:val="28"/>
          <w:lang w:eastAsia="ru-RU"/>
        </w:rPr>
        <w:t>Значимыми достижениями реализации подпрограммы являются:</w:t>
      </w:r>
    </w:p>
    <w:p w:rsidR="00A94593" w:rsidRPr="00F52AA0" w:rsidRDefault="00A94593" w:rsidP="00A94593">
      <w:pPr>
        <w:widowControl w:val="0"/>
        <w:autoSpaceDE w:val="0"/>
        <w:autoSpaceDN w:val="0"/>
        <w:spacing w:after="0" w:line="240" w:lineRule="auto"/>
        <w:ind w:firstLine="540"/>
        <w:jc w:val="both"/>
        <w:rPr>
          <w:rFonts w:ascii="Times New Roman" w:hAnsi="Times New Roman" w:cs="Times New Roman"/>
          <w:sz w:val="28"/>
          <w:szCs w:val="28"/>
        </w:rPr>
      </w:pPr>
      <w:r w:rsidRPr="00A94593">
        <w:rPr>
          <w:rFonts w:ascii="Times New Roman" w:eastAsia="Times New Roman" w:hAnsi="Times New Roman" w:cs="Times New Roman"/>
          <w:sz w:val="28"/>
          <w:szCs w:val="28"/>
          <w:lang w:eastAsia="ru-RU"/>
        </w:rPr>
        <w:t xml:space="preserve">- </w:t>
      </w:r>
      <w:r w:rsidRPr="00A94593">
        <w:rPr>
          <w:rFonts w:ascii="Times New Roman" w:hAnsi="Times New Roman" w:cs="Times New Roman"/>
          <w:sz w:val="28"/>
          <w:szCs w:val="28"/>
        </w:rPr>
        <w:t xml:space="preserve">количество граждан, проживающих в сельской местности, в том числе </w:t>
      </w:r>
      <w:r w:rsidRPr="00F52AA0">
        <w:rPr>
          <w:rFonts w:ascii="Times New Roman" w:hAnsi="Times New Roman" w:cs="Times New Roman"/>
          <w:sz w:val="28"/>
          <w:szCs w:val="28"/>
        </w:rPr>
        <w:t xml:space="preserve">молодых семей и молодых специалистов, улучшивших жилищные условия </w:t>
      </w:r>
      <w:r w:rsidRPr="00537B4B">
        <w:rPr>
          <w:rFonts w:ascii="Times New Roman" w:hAnsi="Times New Roman" w:cs="Times New Roman"/>
          <w:sz w:val="28"/>
          <w:szCs w:val="28"/>
        </w:rPr>
        <w:t>до 202</w:t>
      </w:r>
      <w:r w:rsidR="00F52AA0" w:rsidRPr="00537B4B">
        <w:rPr>
          <w:rFonts w:ascii="Times New Roman" w:hAnsi="Times New Roman" w:cs="Times New Roman"/>
          <w:sz w:val="28"/>
          <w:szCs w:val="28"/>
        </w:rPr>
        <w:t>0</w:t>
      </w:r>
      <w:r w:rsidRPr="00537B4B">
        <w:rPr>
          <w:rFonts w:ascii="Times New Roman" w:hAnsi="Times New Roman" w:cs="Times New Roman"/>
          <w:sz w:val="28"/>
          <w:szCs w:val="28"/>
        </w:rPr>
        <w:t xml:space="preserve"> года –</w:t>
      </w:r>
      <w:r w:rsidR="00537B4B" w:rsidRPr="00537B4B">
        <w:rPr>
          <w:rFonts w:ascii="Times New Roman" w:hAnsi="Times New Roman" w:cs="Times New Roman"/>
          <w:sz w:val="28"/>
          <w:szCs w:val="28"/>
        </w:rPr>
        <w:t xml:space="preserve"> 45</w:t>
      </w:r>
      <w:r w:rsidRPr="00537B4B">
        <w:rPr>
          <w:rFonts w:ascii="Times New Roman" w:hAnsi="Times New Roman" w:cs="Times New Roman"/>
          <w:sz w:val="28"/>
          <w:szCs w:val="28"/>
        </w:rPr>
        <w:t xml:space="preserve"> чел.</w:t>
      </w:r>
    </w:p>
    <w:p w:rsidR="00E237EF" w:rsidRPr="00A94593" w:rsidRDefault="00E237EF" w:rsidP="00A9459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177CB" w:rsidRPr="00073039" w:rsidRDefault="00722F27" w:rsidP="00722F27">
      <w:pPr>
        <w:jc w:val="center"/>
        <w:rPr>
          <w:rFonts w:ascii="Times New Roman" w:hAnsi="Times New Roman" w:cs="Times New Roman"/>
          <w:b/>
          <w:sz w:val="28"/>
          <w:szCs w:val="28"/>
        </w:rPr>
      </w:pPr>
      <w:r w:rsidRPr="00073039">
        <w:rPr>
          <w:rFonts w:ascii="Times New Roman" w:hAnsi="Times New Roman" w:cs="Times New Roman"/>
          <w:b/>
          <w:sz w:val="28"/>
          <w:szCs w:val="28"/>
        </w:rPr>
        <w:t>4. Подпрограмма  «Обеспечение реализации муниципальной программы  развития сельского хозяйства в Каратузском районе»</w:t>
      </w:r>
    </w:p>
    <w:p w:rsidR="00D56705" w:rsidRDefault="00D56705" w:rsidP="00D5670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6705">
        <w:rPr>
          <w:rFonts w:ascii="Times New Roman" w:hAnsi="Times New Roman" w:cs="Times New Roman"/>
          <w:sz w:val="28"/>
          <w:szCs w:val="28"/>
        </w:rPr>
        <w:t>.1 Описание общерайонной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развития отраслей АПК, качество жизни населения, тенденции развития.</w:t>
      </w:r>
    </w:p>
    <w:p w:rsidR="00187739" w:rsidRPr="00187739" w:rsidRDefault="00187739" w:rsidP="0018773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187739">
        <w:rPr>
          <w:rFonts w:ascii="Times New Roman" w:hAnsi="Times New Roman" w:cs="Times New Roman"/>
          <w:sz w:val="28"/>
          <w:szCs w:val="28"/>
        </w:rPr>
        <w:t>стается проблема освоения бюджетных средств, предусмотренных на реализацию программных мероприятий, а также проблема достижения некоторых прогнозных показателей.</w:t>
      </w:r>
    </w:p>
    <w:p w:rsidR="00187739" w:rsidRPr="00187739" w:rsidRDefault="00187739" w:rsidP="00187739">
      <w:pPr>
        <w:spacing w:line="240" w:lineRule="auto"/>
        <w:ind w:firstLine="709"/>
        <w:jc w:val="both"/>
        <w:rPr>
          <w:rFonts w:ascii="Times New Roman" w:hAnsi="Times New Roman" w:cs="Times New Roman"/>
          <w:sz w:val="28"/>
          <w:szCs w:val="28"/>
        </w:rPr>
      </w:pPr>
      <w:r w:rsidRPr="00187739">
        <w:rPr>
          <w:rFonts w:ascii="Times New Roman" w:hAnsi="Times New Roman" w:cs="Times New Roman"/>
          <w:sz w:val="28"/>
          <w:szCs w:val="28"/>
        </w:rPr>
        <w:t xml:space="preserve">Сохраняется проблема текучести кадров в органах исполнительной власти. Формирование кадрового резерва на конкурсной основе является важнейшим механизмом, позволяющим осуществлять оперативную и эффективную расстановку муниципальных гражданских служащих по соответствующим должностям </w:t>
      </w:r>
      <w:r>
        <w:rPr>
          <w:rFonts w:ascii="Times New Roman" w:hAnsi="Times New Roman" w:cs="Times New Roman"/>
          <w:sz w:val="28"/>
          <w:szCs w:val="28"/>
        </w:rPr>
        <w:t>муниципальной</w:t>
      </w:r>
      <w:r w:rsidRPr="00187739">
        <w:rPr>
          <w:rFonts w:ascii="Times New Roman" w:hAnsi="Times New Roman" w:cs="Times New Roman"/>
          <w:sz w:val="28"/>
          <w:szCs w:val="28"/>
        </w:rPr>
        <w:t xml:space="preserve"> службы в случае возникновения вакансий.</w:t>
      </w:r>
    </w:p>
    <w:p w:rsidR="00187739" w:rsidRPr="00187739" w:rsidRDefault="00187739" w:rsidP="00187739">
      <w:pPr>
        <w:spacing w:line="240" w:lineRule="auto"/>
        <w:ind w:firstLine="709"/>
        <w:jc w:val="both"/>
        <w:rPr>
          <w:rFonts w:ascii="Times New Roman" w:hAnsi="Times New Roman" w:cs="Times New Roman"/>
          <w:sz w:val="28"/>
          <w:szCs w:val="28"/>
        </w:rPr>
      </w:pPr>
      <w:proofErr w:type="gramStart"/>
      <w:r w:rsidRPr="00187739">
        <w:rPr>
          <w:rFonts w:ascii="Times New Roman" w:hAnsi="Times New Roman" w:cs="Times New Roman"/>
          <w:sz w:val="28"/>
          <w:szCs w:val="28"/>
        </w:rPr>
        <w:t xml:space="preserve">Это требует дальнейшего совершенствования организации и управления реализацией </w:t>
      </w:r>
      <w:r>
        <w:rPr>
          <w:rFonts w:ascii="Times New Roman" w:hAnsi="Times New Roman" w:cs="Times New Roman"/>
          <w:sz w:val="28"/>
          <w:szCs w:val="28"/>
        </w:rPr>
        <w:t>муниципальной</w:t>
      </w:r>
      <w:r w:rsidRPr="00187739">
        <w:rPr>
          <w:rFonts w:ascii="Times New Roman" w:hAnsi="Times New Roman" w:cs="Times New Roman"/>
          <w:sz w:val="28"/>
          <w:szCs w:val="28"/>
        </w:rPr>
        <w:t xml:space="preserve"> программы на всех уровнях ее исполнения, создания условий для более эффективного использования организационно-экономических рычагов для повышения финансовой устойчивости агропромышленного производства, в том числе за счет оказания консультационных услуг субъектам агропромышленного комплекса </w:t>
      </w:r>
      <w:r>
        <w:rPr>
          <w:rFonts w:ascii="Times New Roman" w:hAnsi="Times New Roman" w:cs="Times New Roman"/>
          <w:sz w:val="28"/>
          <w:szCs w:val="28"/>
        </w:rPr>
        <w:t>района</w:t>
      </w:r>
      <w:r w:rsidRPr="00187739">
        <w:rPr>
          <w:rFonts w:ascii="Times New Roman" w:hAnsi="Times New Roman" w:cs="Times New Roman"/>
          <w:sz w:val="28"/>
          <w:szCs w:val="28"/>
        </w:rPr>
        <w:t xml:space="preserve">, внедрения и использования автоматизированной системы управления агропромышленным комплексом на территории </w:t>
      </w:r>
      <w:r>
        <w:rPr>
          <w:rFonts w:ascii="Times New Roman" w:hAnsi="Times New Roman" w:cs="Times New Roman"/>
          <w:sz w:val="28"/>
          <w:szCs w:val="28"/>
        </w:rPr>
        <w:t>района</w:t>
      </w:r>
      <w:r w:rsidRPr="00187739">
        <w:rPr>
          <w:rFonts w:ascii="Times New Roman" w:hAnsi="Times New Roman" w:cs="Times New Roman"/>
          <w:sz w:val="28"/>
          <w:szCs w:val="28"/>
        </w:rPr>
        <w:t>.</w:t>
      </w:r>
      <w:proofErr w:type="gramEnd"/>
    </w:p>
    <w:p w:rsidR="00187739" w:rsidRPr="00187739" w:rsidRDefault="00187739" w:rsidP="00187739">
      <w:pPr>
        <w:spacing w:line="240" w:lineRule="auto"/>
        <w:ind w:firstLine="709"/>
        <w:jc w:val="both"/>
        <w:rPr>
          <w:rFonts w:ascii="Times New Roman" w:hAnsi="Times New Roman" w:cs="Times New Roman"/>
          <w:sz w:val="28"/>
          <w:szCs w:val="28"/>
        </w:rPr>
      </w:pPr>
      <w:r w:rsidRPr="00187739">
        <w:rPr>
          <w:rFonts w:ascii="Times New Roman" w:hAnsi="Times New Roman" w:cs="Times New Roman"/>
          <w:sz w:val="28"/>
          <w:szCs w:val="28"/>
        </w:rPr>
        <w:t xml:space="preserve">Оказание </w:t>
      </w:r>
      <w:r>
        <w:rPr>
          <w:rFonts w:ascii="Times New Roman" w:hAnsi="Times New Roman" w:cs="Times New Roman"/>
          <w:sz w:val="28"/>
          <w:szCs w:val="28"/>
        </w:rPr>
        <w:t>муниципальных</w:t>
      </w:r>
      <w:r w:rsidRPr="00187739">
        <w:rPr>
          <w:rFonts w:ascii="Times New Roman" w:hAnsi="Times New Roman" w:cs="Times New Roman"/>
          <w:sz w:val="28"/>
          <w:szCs w:val="28"/>
        </w:rPr>
        <w:t xml:space="preserve"> услуг является очень важным механизмом, влияющим на реализацию </w:t>
      </w:r>
      <w:r>
        <w:rPr>
          <w:rFonts w:ascii="Times New Roman" w:hAnsi="Times New Roman" w:cs="Times New Roman"/>
          <w:sz w:val="28"/>
          <w:szCs w:val="28"/>
        </w:rPr>
        <w:t>муниципальной</w:t>
      </w:r>
      <w:r w:rsidRPr="00187739">
        <w:rPr>
          <w:rFonts w:ascii="Times New Roman" w:hAnsi="Times New Roman" w:cs="Times New Roman"/>
          <w:sz w:val="28"/>
          <w:szCs w:val="28"/>
        </w:rPr>
        <w:t xml:space="preserve"> программы.</w:t>
      </w:r>
    </w:p>
    <w:p w:rsidR="00187739" w:rsidRPr="00187739" w:rsidRDefault="00187739" w:rsidP="00187739">
      <w:pPr>
        <w:spacing w:line="240" w:lineRule="auto"/>
        <w:ind w:firstLine="709"/>
        <w:jc w:val="both"/>
        <w:rPr>
          <w:rFonts w:ascii="Times New Roman" w:hAnsi="Times New Roman" w:cs="Times New Roman"/>
          <w:sz w:val="28"/>
          <w:szCs w:val="28"/>
        </w:rPr>
      </w:pPr>
      <w:proofErr w:type="gramStart"/>
      <w:r w:rsidRPr="00187739">
        <w:rPr>
          <w:rFonts w:ascii="Times New Roman" w:hAnsi="Times New Roman" w:cs="Times New Roman"/>
          <w:sz w:val="28"/>
          <w:szCs w:val="28"/>
        </w:rPr>
        <w:t>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 ответственных за выполнение государственной</w:t>
      </w:r>
      <w:r>
        <w:rPr>
          <w:rFonts w:ascii="Times New Roman" w:hAnsi="Times New Roman" w:cs="Times New Roman"/>
          <w:sz w:val="28"/>
          <w:szCs w:val="28"/>
        </w:rPr>
        <w:t xml:space="preserve"> и муниципальных</w:t>
      </w:r>
      <w:r w:rsidRPr="00187739">
        <w:rPr>
          <w:rFonts w:ascii="Times New Roman" w:hAnsi="Times New Roman" w:cs="Times New Roman"/>
          <w:sz w:val="28"/>
          <w:szCs w:val="28"/>
        </w:rPr>
        <w:t xml:space="preserve"> программ,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roofErr w:type="gramEnd"/>
    </w:p>
    <w:p w:rsidR="00187739" w:rsidRDefault="00187739" w:rsidP="0018773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87739">
        <w:rPr>
          <w:rFonts w:ascii="Times New Roman" w:hAnsi="Times New Roman" w:cs="Times New Roman"/>
          <w:sz w:val="28"/>
          <w:szCs w:val="28"/>
        </w:rPr>
        <w:t>.2. Анализ причин возникновения проблемы, включая правовое обоснование.</w:t>
      </w:r>
    </w:p>
    <w:p w:rsidR="00187739" w:rsidRPr="00187739" w:rsidRDefault="00187739" w:rsidP="00187739">
      <w:pPr>
        <w:spacing w:line="240" w:lineRule="auto"/>
        <w:ind w:firstLine="709"/>
        <w:jc w:val="both"/>
        <w:rPr>
          <w:rFonts w:ascii="Times New Roman" w:hAnsi="Times New Roman" w:cs="Times New Roman"/>
          <w:sz w:val="28"/>
          <w:szCs w:val="28"/>
        </w:rPr>
      </w:pPr>
      <w:r w:rsidRPr="00187739">
        <w:rPr>
          <w:rFonts w:ascii="Times New Roman" w:hAnsi="Times New Roman" w:cs="Times New Roman"/>
          <w:sz w:val="28"/>
          <w:szCs w:val="28"/>
        </w:rPr>
        <w:t xml:space="preserve">Основными причинами, влияющими на уровень обеспечения реализации </w:t>
      </w:r>
      <w:r>
        <w:rPr>
          <w:rFonts w:ascii="Times New Roman" w:hAnsi="Times New Roman" w:cs="Times New Roman"/>
          <w:sz w:val="28"/>
          <w:szCs w:val="28"/>
        </w:rPr>
        <w:t>муниципальной</w:t>
      </w:r>
      <w:r w:rsidRPr="00187739">
        <w:rPr>
          <w:rFonts w:ascii="Times New Roman" w:hAnsi="Times New Roman" w:cs="Times New Roman"/>
          <w:sz w:val="28"/>
          <w:szCs w:val="28"/>
        </w:rPr>
        <w:t xml:space="preserve"> программы, являются:</w:t>
      </w:r>
    </w:p>
    <w:p w:rsidR="00187739" w:rsidRPr="00187739" w:rsidRDefault="00187739" w:rsidP="00187739">
      <w:pPr>
        <w:spacing w:line="240" w:lineRule="auto"/>
        <w:ind w:firstLine="709"/>
        <w:jc w:val="both"/>
        <w:rPr>
          <w:rFonts w:ascii="Times New Roman" w:hAnsi="Times New Roman" w:cs="Times New Roman"/>
          <w:sz w:val="28"/>
          <w:szCs w:val="28"/>
        </w:rPr>
      </w:pPr>
      <w:r w:rsidRPr="00187739">
        <w:rPr>
          <w:rFonts w:ascii="Times New Roman" w:hAnsi="Times New Roman" w:cs="Times New Roman"/>
          <w:sz w:val="28"/>
          <w:szCs w:val="28"/>
        </w:rPr>
        <w:t>освоение бюджетных средств, предусмотренных на реализацию программных мероприятий;</w:t>
      </w:r>
    </w:p>
    <w:p w:rsidR="00187739" w:rsidRDefault="00187739" w:rsidP="00187739">
      <w:pPr>
        <w:spacing w:line="240" w:lineRule="auto"/>
        <w:ind w:firstLine="709"/>
        <w:jc w:val="both"/>
        <w:rPr>
          <w:rFonts w:ascii="Times New Roman" w:hAnsi="Times New Roman" w:cs="Times New Roman"/>
          <w:sz w:val="28"/>
          <w:szCs w:val="28"/>
        </w:rPr>
      </w:pPr>
      <w:proofErr w:type="spellStart"/>
      <w:r w:rsidRPr="00187739">
        <w:rPr>
          <w:rFonts w:ascii="Times New Roman" w:hAnsi="Times New Roman" w:cs="Times New Roman"/>
          <w:sz w:val="28"/>
          <w:szCs w:val="28"/>
        </w:rPr>
        <w:t>недостижение</w:t>
      </w:r>
      <w:proofErr w:type="spellEnd"/>
      <w:r w:rsidRPr="00187739">
        <w:rPr>
          <w:rFonts w:ascii="Times New Roman" w:hAnsi="Times New Roman" w:cs="Times New Roman"/>
          <w:sz w:val="28"/>
          <w:szCs w:val="28"/>
        </w:rPr>
        <w:t xml:space="preserve"> прогнозных показателей</w:t>
      </w:r>
      <w:r>
        <w:rPr>
          <w:rFonts w:ascii="Times New Roman" w:hAnsi="Times New Roman" w:cs="Times New Roman"/>
          <w:sz w:val="28"/>
          <w:szCs w:val="28"/>
        </w:rPr>
        <w:t>.</w:t>
      </w:r>
    </w:p>
    <w:p w:rsidR="00187739" w:rsidRDefault="004B076A" w:rsidP="0018773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87739" w:rsidRPr="00187739">
        <w:rPr>
          <w:rFonts w:ascii="Times New Roman" w:hAnsi="Times New Roman" w:cs="Times New Roman"/>
          <w:sz w:val="28"/>
          <w:szCs w:val="28"/>
        </w:rPr>
        <w:t>.3. Описание целей и задач подпрограммы, отдельного мероприятия.</w:t>
      </w:r>
    </w:p>
    <w:p w:rsidR="00187739" w:rsidRDefault="004B076A" w:rsidP="0018773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подпрограммы - </w:t>
      </w:r>
      <w:r w:rsidRPr="004B076A">
        <w:rPr>
          <w:rFonts w:ascii="Times New Roman" w:hAnsi="Times New Roman" w:cs="Times New Roman"/>
          <w:sz w:val="28"/>
          <w:szCs w:val="28"/>
        </w:rPr>
        <w:t>обеспечение условий для эффективного и ответственного управления финансовыми ресурсами в рамках переданных отдельных государственных полномочий</w:t>
      </w:r>
      <w:r>
        <w:rPr>
          <w:rFonts w:ascii="Times New Roman" w:hAnsi="Times New Roman" w:cs="Times New Roman"/>
          <w:sz w:val="28"/>
          <w:szCs w:val="28"/>
        </w:rPr>
        <w:t>.</w:t>
      </w:r>
    </w:p>
    <w:p w:rsidR="004B076A" w:rsidRDefault="004B076A" w:rsidP="0018773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w:t>
      </w:r>
    </w:p>
    <w:p w:rsidR="004B076A" w:rsidRPr="004B076A" w:rsidRDefault="004B076A" w:rsidP="004B076A">
      <w:pPr>
        <w:spacing w:after="0" w:line="240" w:lineRule="auto"/>
        <w:ind w:firstLine="709"/>
        <w:jc w:val="both"/>
        <w:rPr>
          <w:rFonts w:ascii="Times New Roman" w:hAnsi="Times New Roman" w:cs="Times New Roman"/>
          <w:sz w:val="28"/>
          <w:szCs w:val="28"/>
        </w:rPr>
      </w:pPr>
      <w:r w:rsidRPr="004B076A">
        <w:rPr>
          <w:rFonts w:ascii="Times New Roman" w:hAnsi="Times New Roman" w:cs="Times New Roman"/>
          <w:sz w:val="28"/>
          <w:szCs w:val="28"/>
        </w:rPr>
        <w:t>1.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4B076A" w:rsidRDefault="004B076A" w:rsidP="004B076A">
      <w:pPr>
        <w:spacing w:after="0" w:line="240" w:lineRule="auto"/>
        <w:ind w:firstLine="709"/>
        <w:jc w:val="both"/>
        <w:rPr>
          <w:rFonts w:ascii="Times New Roman" w:hAnsi="Times New Roman" w:cs="Times New Roman"/>
          <w:sz w:val="28"/>
          <w:szCs w:val="28"/>
        </w:rPr>
      </w:pPr>
      <w:r w:rsidRPr="004B076A">
        <w:rPr>
          <w:rFonts w:ascii="Times New Roman" w:hAnsi="Times New Roman" w:cs="Times New Roman"/>
          <w:sz w:val="28"/>
          <w:szCs w:val="28"/>
        </w:rPr>
        <w:t>2. Использование информационных ресурсов в сфере агропромышленного комплекса</w:t>
      </w:r>
      <w:r>
        <w:rPr>
          <w:rFonts w:ascii="Times New Roman" w:hAnsi="Times New Roman" w:cs="Times New Roman"/>
          <w:sz w:val="28"/>
          <w:szCs w:val="28"/>
        </w:rPr>
        <w:t>.</w:t>
      </w:r>
    </w:p>
    <w:p w:rsidR="004B076A" w:rsidRDefault="004B076A" w:rsidP="004B076A">
      <w:pPr>
        <w:spacing w:after="0" w:line="240" w:lineRule="auto"/>
        <w:ind w:firstLine="709"/>
        <w:jc w:val="both"/>
        <w:rPr>
          <w:rFonts w:ascii="Times New Roman" w:hAnsi="Times New Roman" w:cs="Times New Roman"/>
          <w:sz w:val="28"/>
          <w:szCs w:val="28"/>
        </w:rPr>
      </w:pPr>
    </w:p>
    <w:p w:rsidR="004B076A" w:rsidRDefault="004B076A" w:rsidP="004B076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B076A">
        <w:rPr>
          <w:rFonts w:ascii="Times New Roman" w:hAnsi="Times New Roman" w:cs="Times New Roman"/>
          <w:sz w:val="28"/>
          <w:szCs w:val="28"/>
        </w:rPr>
        <w:t>.4. Срок реализации подпрограммы, отдельного мероприятия.</w:t>
      </w:r>
    </w:p>
    <w:p w:rsidR="004B076A" w:rsidRDefault="004B076A" w:rsidP="004B076A">
      <w:pPr>
        <w:spacing w:line="240" w:lineRule="auto"/>
        <w:ind w:firstLine="709"/>
        <w:jc w:val="both"/>
        <w:rPr>
          <w:rFonts w:ascii="Times New Roman" w:hAnsi="Times New Roman" w:cs="Times New Roman"/>
          <w:sz w:val="28"/>
          <w:szCs w:val="28"/>
        </w:rPr>
      </w:pPr>
      <w:r w:rsidRPr="004B076A">
        <w:rPr>
          <w:rFonts w:ascii="Times New Roman" w:hAnsi="Times New Roman" w:cs="Times New Roman"/>
          <w:sz w:val="28"/>
          <w:szCs w:val="28"/>
        </w:rPr>
        <w:t>Реализация подпрограммы осуществляется в 2014 - 2020 годах.</w:t>
      </w:r>
    </w:p>
    <w:p w:rsidR="004B076A" w:rsidRDefault="004B076A" w:rsidP="004B076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B076A">
        <w:rPr>
          <w:rFonts w:ascii="Times New Roman" w:hAnsi="Times New Roman" w:cs="Times New Roman"/>
          <w:sz w:val="28"/>
          <w:szCs w:val="28"/>
        </w:rPr>
        <w:t>.5. Планируемое изменение объективных показателей, характеризующих уровень развития отраслей АПК, и их влияние на достижение задач муниципальной программы.</w:t>
      </w:r>
    </w:p>
    <w:p w:rsidR="004B076A" w:rsidRDefault="004B076A" w:rsidP="004B076A">
      <w:pPr>
        <w:spacing w:line="240" w:lineRule="auto"/>
        <w:ind w:firstLine="709"/>
        <w:jc w:val="both"/>
        <w:rPr>
          <w:rFonts w:ascii="Times New Roman" w:hAnsi="Times New Roman" w:cs="Times New Roman"/>
          <w:sz w:val="28"/>
          <w:szCs w:val="28"/>
        </w:rPr>
      </w:pPr>
      <w:r w:rsidRPr="004B076A">
        <w:rPr>
          <w:rFonts w:ascii="Times New Roman" w:hAnsi="Times New Roman" w:cs="Times New Roman"/>
          <w:sz w:val="28"/>
          <w:szCs w:val="28"/>
        </w:rPr>
        <w:t>Показателями результативности достижения цели и решения задач подпрограммы являются:</w:t>
      </w:r>
    </w:p>
    <w:p w:rsidR="004B076A" w:rsidRDefault="004B076A" w:rsidP="004B076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4B076A">
        <w:rPr>
          <w:rFonts w:ascii="Times New Roman" w:hAnsi="Times New Roman" w:cs="Times New Roman"/>
          <w:sz w:val="28"/>
          <w:szCs w:val="28"/>
        </w:rPr>
        <w:t>оля исполненных расходных обязательств, предусмотренных бюджетом на исполнение отдельных государственных полномочий</w:t>
      </w:r>
      <w:r>
        <w:rPr>
          <w:rFonts w:ascii="Times New Roman" w:hAnsi="Times New Roman" w:cs="Times New Roman"/>
          <w:sz w:val="28"/>
          <w:szCs w:val="28"/>
        </w:rPr>
        <w:t>;</w:t>
      </w:r>
    </w:p>
    <w:p w:rsidR="004B076A" w:rsidRDefault="004B076A" w:rsidP="004B076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B076A">
        <w:t xml:space="preserve"> </w:t>
      </w:r>
      <w:r>
        <w:rPr>
          <w:rFonts w:ascii="Times New Roman" w:hAnsi="Times New Roman" w:cs="Times New Roman"/>
          <w:sz w:val="28"/>
          <w:szCs w:val="28"/>
        </w:rPr>
        <w:t>к</w:t>
      </w:r>
      <w:r w:rsidRPr="004B076A">
        <w:rPr>
          <w:rFonts w:ascii="Times New Roman" w:hAnsi="Times New Roman" w:cs="Times New Roman"/>
          <w:sz w:val="28"/>
          <w:szCs w:val="28"/>
        </w:rPr>
        <w:t>оличество проведённых конкурсов, выставок, ярмарок, совещаний и соревнований в агропромышленном комплексе</w:t>
      </w:r>
      <w:r>
        <w:rPr>
          <w:rFonts w:ascii="Times New Roman" w:hAnsi="Times New Roman" w:cs="Times New Roman"/>
          <w:sz w:val="28"/>
          <w:szCs w:val="28"/>
        </w:rPr>
        <w:t>.</w:t>
      </w:r>
    </w:p>
    <w:p w:rsidR="004B076A" w:rsidRPr="004B076A" w:rsidRDefault="004B076A" w:rsidP="004B076A">
      <w:pPr>
        <w:spacing w:line="240" w:lineRule="auto"/>
        <w:ind w:firstLine="709"/>
        <w:jc w:val="both"/>
        <w:rPr>
          <w:rFonts w:ascii="Times New Roman" w:hAnsi="Times New Roman" w:cs="Times New Roman"/>
          <w:sz w:val="28"/>
          <w:szCs w:val="28"/>
        </w:rPr>
      </w:pPr>
      <w:r w:rsidRPr="004B076A">
        <w:rPr>
          <w:rFonts w:ascii="Times New Roman" w:hAnsi="Times New Roman" w:cs="Times New Roman"/>
          <w:sz w:val="28"/>
          <w:szCs w:val="28"/>
        </w:rPr>
        <w:t>Планируемое изменение объективных показателей реализации мероприятий подпрограммы к 2020 году:</w:t>
      </w:r>
    </w:p>
    <w:p w:rsidR="004B076A" w:rsidRDefault="004B076A" w:rsidP="004B076A">
      <w:pPr>
        <w:spacing w:line="240" w:lineRule="auto"/>
        <w:ind w:firstLine="709"/>
        <w:jc w:val="both"/>
        <w:rPr>
          <w:rFonts w:ascii="Times New Roman" w:hAnsi="Times New Roman" w:cs="Times New Roman"/>
          <w:sz w:val="28"/>
          <w:szCs w:val="28"/>
        </w:rPr>
      </w:pPr>
      <w:r w:rsidRPr="004B076A">
        <w:rPr>
          <w:rFonts w:ascii="Times New Roman" w:hAnsi="Times New Roman" w:cs="Times New Roman"/>
          <w:sz w:val="28"/>
          <w:szCs w:val="28"/>
        </w:rPr>
        <w:t xml:space="preserve">доля исполненных бюджетных ассигнований, предусмотренных в программном виде, - не менее </w:t>
      </w:r>
      <w:r w:rsidR="00130916">
        <w:rPr>
          <w:rFonts w:ascii="Times New Roman" w:hAnsi="Times New Roman" w:cs="Times New Roman"/>
          <w:sz w:val="28"/>
          <w:szCs w:val="28"/>
        </w:rPr>
        <w:t>100</w:t>
      </w:r>
      <w:r w:rsidRPr="004B076A">
        <w:rPr>
          <w:rFonts w:ascii="Times New Roman" w:hAnsi="Times New Roman" w:cs="Times New Roman"/>
          <w:sz w:val="28"/>
          <w:szCs w:val="28"/>
        </w:rPr>
        <w:t>%;</w:t>
      </w:r>
    </w:p>
    <w:p w:rsidR="00130916" w:rsidRDefault="00130916" w:rsidP="004B076A">
      <w:pPr>
        <w:spacing w:line="240" w:lineRule="auto"/>
        <w:ind w:firstLine="709"/>
        <w:jc w:val="both"/>
        <w:rPr>
          <w:rFonts w:ascii="Times New Roman" w:hAnsi="Times New Roman" w:cs="Times New Roman"/>
          <w:sz w:val="28"/>
          <w:szCs w:val="28"/>
        </w:rPr>
      </w:pPr>
      <w:r w:rsidRPr="00130916">
        <w:rPr>
          <w:rFonts w:ascii="Times New Roman" w:hAnsi="Times New Roman" w:cs="Times New Roman"/>
          <w:sz w:val="28"/>
          <w:szCs w:val="28"/>
        </w:rPr>
        <w:t>- количество проведённых конкурсов, выставок, ярмарок, совещаний и соревнований в агропромышленном комплексе</w:t>
      </w:r>
      <w:r>
        <w:rPr>
          <w:rFonts w:ascii="Times New Roman" w:hAnsi="Times New Roman" w:cs="Times New Roman"/>
          <w:sz w:val="28"/>
          <w:szCs w:val="28"/>
        </w:rPr>
        <w:t xml:space="preserve"> -3 ед.</w:t>
      </w:r>
    </w:p>
    <w:p w:rsidR="007F346C" w:rsidRPr="007F346C" w:rsidRDefault="007F346C" w:rsidP="007F346C">
      <w:pPr>
        <w:ind w:firstLine="709"/>
        <w:jc w:val="both"/>
        <w:rPr>
          <w:rFonts w:ascii="Times New Roman" w:hAnsi="Times New Roman" w:cs="Times New Roman"/>
          <w:sz w:val="28"/>
          <w:szCs w:val="28"/>
        </w:rPr>
      </w:pPr>
      <w:r>
        <w:rPr>
          <w:rFonts w:ascii="Times New Roman" w:hAnsi="Times New Roman" w:cs="Times New Roman"/>
          <w:sz w:val="28"/>
          <w:szCs w:val="28"/>
        </w:rPr>
        <w:t>4</w:t>
      </w:r>
      <w:r w:rsidRPr="007F346C">
        <w:rPr>
          <w:rFonts w:ascii="Times New Roman" w:hAnsi="Times New Roman" w:cs="Times New Roman"/>
          <w:sz w:val="28"/>
          <w:szCs w:val="28"/>
        </w:rPr>
        <w:t>.6. Экономический эффект в результате реализации мероприятий подпрограммы, отдельных мероприятий программы.</w:t>
      </w:r>
    </w:p>
    <w:p w:rsidR="007F346C" w:rsidRPr="007F346C" w:rsidRDefault="007F346C" w:rsidP="007F346C">
      <w:pPr>
        <w:spacing w:line="240" w:lineRule="auto"/>
        <w:ind w:firstLine="709"/>
        <w:jc w:val="both"/>
        <w:rPr>
          <w:rFonts w:ascii="Times New Roman" w:hAnsi="Times New Roman" w:cs="Times New Roman"/>
          <w:sz w:val="28"/>
          <w:szCs w:val="28"/>
        </w:rPr>
      </w:pPr>
      <w:r w:rsidRPr="007F346C">
        <w:rPr>
          <w:rFonts w:ascii="Times New Roman" w:hAnsi="Times New Roman" w:cs="Times New Roman"/>
          <w:sz w:val="28"/>
          <w:szCs w:val="28"/>
        </w:rPr>
        <w:t xml:space="preserve">Экономический эффект от реализации подпрограммных мероприятий выражается в обеспечении реализации </w:t>
      </w:r>
      <w:r>
        <w:rPr>
          <w:rFonts w:ascii="Times New Roman" w:hAnsi="Times New Roman" w:cs="Times New Roman"/>
          <w:sz w:val="28"/>
          <w:szCs w:val="28"/>
        </w:rPr>
        <w:t>муниципальной</w:t>
      </w:r>
      <w:r w:rsidRPr="007F346C">
        <w:rPr>
          <w:rFonts w:ascii="Times New Roman" w:hAnsi="Times New Roman" w:cs="Times New Roman"/>
          <w:sz w:val="28"/>
          <w:szCs w:val="28"/>
        </w:rPr>
        <w:t xml:space="preserve"> программы и прочих мероприятий.</w:t>
      </w:r>
    </w:p>
    <w:p w:rsidR="007F346C" w:rsidRPr="007F346C" w:rsidRDefault="007F346C" w:rsidP="007F346C">
      <w:pPr>
        <w:spacing w:line="240" w:lineRule="auto"/>
        <w:ind w:firstLine="709"/>
        <w:jc w:val="both"/>
        <w:rPr>
          <w:rFonts w:ascii="Times New Roman" w:hAnsi="Times New Roman" w:cs="Times New Roman"/>
          <w:sz w:val="28"/>
          <w:szCs w:val="28"/>
        </w:rPr>
      </w:pPr>
      <w:r w:rsidRPr="007F346C">
        <w:rPr>
          <w:rFonts w:ascii="Times New Roman" w:hAnsi="Times New Roman" w:cs="Times New Roman"/>
          <w:sz w:val="28"/>
          <w:szCs w:val="28"/>
        </w:rPr>
        <w:t>Значимыми достижениями реализации подпрограммы являются:</w:t>
      </w:r>
    </w:p>
    <w:p w:rsidR="007F346C" w:rsidRPr="007F346C" w:rsidRDefault="007F346C" w:rsidP="007F346C">
      <w:pPr>
        <w:spacing w:line="240" w:lineRule="auto"/>
        <w:ind w:firstLine="709"/>
        <w:jc w:val="both"/>
        <w:rPr>
          <w:rFonts w:ascii="Times New Roman" w:hAnsi="Times New Roman" w:cs="Times New Roman"/>
          <w:sz w:val="28"/>
          <w:szCs w:val="28"/>
        </w:rPr>
      </w:pPr>
      <w:r w:rsidRPr="007F346C">
        <w:rPr>
          <w:rFonts w:ascii="Times New Roman" w:hAnsi="Times New Roman" w:cs="Times New Roman"/>
          <w:sz w:val="28"/>
          <w:szCs w:val="28"/>
        </w:rPr>
        <w:t xml:space="preserve">обеспечение выполнения целей, задач и показателей </w:t>
      </w:r>
      <w:r>
        <w:rPr>
          <w:rFonts w:ascii="Times New Roman" w:hAnsi="Times New Roman" w:cs="Times New Roman"/>
          <w:sz w:val="28"/>
          <w:szCs w:val="28"/>
        </w:rPr>
        <w:t>муниципальной</w:t>
      </w:r>
      <w:r w:rsidR="009112D6">
        <w:rPr>
          <w:rFonts w:ascii="Times New Roman" w:hAnsi="Times New Roman" w:cs="Times New Roman"/>
          <w:sz w:val="28"/>
          <w:szCs w:val="28"/>
        </w:rPr>
        <w:t xml:space="preserve"> </w:t>
      </w:r>
      <w:r w:rsidRPr="007F346C">
        <w:rPr>
          <w:rFonts w:ascii="Times New Roman" w:hAnsi="Times New Roman" w:cs="Times New Roman"/>
          <w:sz w:val="28"/>
          <w:szCs w:val="28"/>
        </w:rPr>
        <w:t>программы - не менее 100%;</w:t>
      </w:r>
    </w:p>
    <w:p w:rsidR="007F346C" w:rsidRPr="007F346C" w:rsidRDefault="007F346C" w:rsidP="007F346C">
      <w:pPr>
        <w:spacing w:line="240" w:lineRule="auto"/>
        <w:ind w:firstLine="709"/>
        <w:jc w:val="both"/>
        <w:rPr>
          <w:rFonts w:ascii="Times New Roman" w:hAnsi="Times New Roman" w:cs="Times New Roman"/>
          <w:sz w:val="28"/>
          <w:szCs w:val="28"/>
        </w:rPr>
      </w:pPr>
      <w:r w:rsidRPr="007F346C">
        <w:rPr>
          <w:rFonts w:ascii="Times New Roman" w:hAnsi="Times New Roman" w:cs="Times New Roman"/>
          <w:sz w:val="28"/>
          <w:szCs w:val="28"/>
        </w:rPr>
        <w:t xml:space="preserve">обеспечение эффективности расходов </w:t>
      </w:r>
      <w:r>
        <w:rPr>
          <w:rFonts w:ascii="Times New Roman" w:hAnsi="Times New Roman" w:cs="Times New Roman"/>
          <w:sz w:val="28"/>
          <w:szCs w:val="28"/>
        </w:rPr>
        <w:t>районного</w:t>
      </w:r>
      <w:r w:rsidRPr="007F346C">
        <w:rPr>
          <w:rFonts w:ascii="Times New Roman" w:hAnsi="Times New Roman" w:cs="Times New Roman"/>
          <w:sz w:val="28"/>
          <w:szCs w:val="28"/>
        </w:rPr>
        <w:t xml:space="preserve"> бюджета;</w:t>
      </w:r>
    </w:p>
    <w:p w:rsidR="007F346C" w:rsidRDefault="007F346C" w:rsidP="007F346C">
      <w:pPr>
        <w:spacing w:line="240" w:lineRule="auto"/>
        <w:ind w:firstLine="709"/>
        <w:jc w:val="both"/>
        <w:rPr>
          <w:rFonts w:ascii="Times New Roman" w:hAnsi="Times New Roman" w:cs="Times New Roman"/>
          <w:sz w:val="28"/>
          <w:szCs w:val="28"/>
        </w:rPr>
      </w:pPr>
      <w:r w:rsidRPr="007F346C">
        <w:rPr>
          <w:rFonts w:ascii="Times New Roman" w:hAnsi="Times New Roman" w:cs="Times New Roman"/>
          <w:sz w:val="28"/>
          <w:szCs w:val="28"/>
        </w:rPr>
        <w:t xml:space="preserve">обеспечение </w:t>
      </w:r>
      <w:proofErr w:type="gramStart"/>
      <w:r w:rsidRPr="007F346C">
        <w:rPr>
          <w:rFonts w:ascii="Times New Roman" w:hAnsi="Times New Roman" w:cs="Times New Roman"/>
          <w:sz w:val="28"/>
          <w:szCs w:val="28"/>
        </w:rPr>
        <w:t xml:space="preserve">взаимодействия </w:t>
      </w:r>
      <w:r>
        <w:rPr>
          <w:rFonts w:ascii="Times New Roman" w:hAnsi="Times New Roman" w:cs="Times New Roman"/>
          <w:sz w:val="28"/>
          <w:szCs w:val="28"/>
        </w:rPr>
        <w:t>отдела</w:t>
      </w:r>
      <w:r w:rsidRPr="007F346C">
        <w:rPr>
          <w:rFonts w:ascii="Times New Roman" w:hAnsi="Times New Roman" w:cs="Times New Roman"/>
          <w:sz w:val="28"/>
          <w:szCs w:val="28"/>
        </w:rPr>
        <w:t xml:space="preserve"> сельского хозяйства</w:t>
      </w:r>
      <w:r>
        <w:rPr>
          <w:rFonts w:ascii="Times New Roman" w:hAnsi="Times New Roman" w:cs="Times New Roman"/>
          <w:sz w:val="28"/>
          <w:szCs w:val="28"/>
        </w:rPr>
        <w:t xml:space="preserve"> администрации района</w:t>
      </w:r>
      <w:proofErr w:type="gramEnd"/>
      <w:r w:rsidRPr="007F346C">
        <w:rPr>
          <w:rFonts w:ascii="Times New Roman" w:hAnsi="Times New Roman" w:cs="Times New Roman"/>
          <w:sz w:val="28"/>
          <w:szCs w:val="28"/>
        </w:rPr>
        <w:t xml:space="preserve"> с соисполнителями мероприятий </w:t>
      </w:r>
      <w:r>
        <w:rPr>
          <w:rFonts w:ascii="Times New Roman" w:hAnsi="Times New Roman" w:cs="Times New Roman"/>
          <w:sz w:val="28"/>
          <w:szCs w:val="28"/>
        </w:rPr>
        <w:t xml:space="preserve">муниципальной </w:t>
      </w:r>
      <w:r w:rsidRPr="007F346C">
        <w:rPr>
          <w:rFonts w:ascii="Times New Roman" w:hAnsi="Times New Roman" w:cs="Times New Roman"/>
          <w:sz w:val="28"/>
          <w:szCs w:val="28"/>
        </w:rPr>
        <w:t>программы.</w:t>
      </w:r>
    </w:p>
    <w:p w:rsidR="00130916" w:rsidRPr="00BC7F08" w:rsidRDefault="00134F19" w:rsidP="004B076A">
      <w:pPr>
        <w:spacing w:line="240" w:lineRule="auto"/>
        <w:ind w:firstLine="709"/>
        <w:jc w:val="both"/>
        <w:rPr>
          <w:rFonts w:ascii="Times New Roman" w:hAnsi="Times New Roman" w:cs="Times New Roman"/>
          <w:b/>
          <w:sz w:val="28"/>
          <w:szCs w:val="28"/>
        </w:rPr>
      </w:pPr>
      <w:r w:rsidRPr="00BC7F08">
        <w:rPr>
          <w:rFonts w:ascii="Times New Roman" w:hAnsi="Times New Roman" w:cs="Times New Roman"/>
          <w:b/>
          <w:sz w:val="28"/>
          <w:szCs w:val="28"/>
        </w:rPr>
        <w:t>5. Подпрограмма  «Комплексное развитие сельских территорий Каратузского района».</w:t>
      </w:r>
    </w:p>
    <w:p w:rsidR="00134F19" w:rsidRDefault="00134F19" w:rsidP="00134F1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134F19">
        <w:rPr>
          <w:rFonts w:ascii="Times New Roman" w:hAnsi="Times New Roman" w:cs="Times New Roman"/>
          <w:sz w:val="28"/>
          <w:szCs w:val="28"/>
        </w:rPr>
        <w:t>.1 Описание общерайонной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развития отраслей АПК, качество жизни населения, тенденции развития.</w:t>
      </w:r>
    </w:p>
    <w:p w:rsidR="00134F19" w:rsidRPr="00134F19" w:rsidRDefault="00134F19" w:rsidP="00134F19">
      <w:pPr>
        <w:spacing w:line="240" w:lineRule="auto"/>
        <w:ind w:firstLine="709"/>
        <w:jc w:val="both"/>
        <w:rPr>
          <w:rFonts w:ascii="Times New Roman" w:hAnsi="Times New Roman" w:cs="Times New Roman"/>
          <w:sz w:val="28"/>
          <w:szCs w:val="28"/>
        </w:rPr>
      </w:pPr>
      <w:r w:rsidRPr="00134F19">
        <w:rPr>
          <w:rFonts w:ascii="Times New Roman" w:hAnsi="Times New Roman" w:cs="Times New Roman"/>
          <w:sz w:val="28"/>
          <w:szCs w:val="28"/>
        </w:rPr>
        <w:t>Дальнейшее эффективное наращивание производственного потенциала в агропромышленном комплексе во многом зависит от стабильности комплексного развития сельских территорий. Повышение роли и конкурентоспособности районного аграрного сектора экономики во многом зависит от улучшения качественных характеристик продуктивного скота.</w:t>
      </w:r>
    </w:p>
    <w:p w:rsidR="00134F19" w:rsidRPr="00134F19" w:rsidRDefault="00134F19" w:rsidP="00134F19">
      <w:pPr>
        <w:spacing w:line="240" w:lineRule="auto"/>
        <w:ind w:firstLine="709"/>
        <w:jc w:val="both"/>
        <w:rPr>
          <w:rFonts w:ascii="Times New Roman" w:hAnsi="Times New Roman" w:cs="Times New Roman"/>
          <w:sz w:val="28"/>
          <w:szCs w:val="28"/>
        </w:rPr>
      </w:pPr>
      <w:r w:rsidRPr="00134F19">
        <w:rPr>
          <w:rFonts w:ascii="Times New Roman" w:hAnsi="Times New Roman" w:cs="Times New Roman"/>
          <w:sz w:val="28"/>
          <w:szCs w:val="28"/>
        </w:rPr>
        <w:t xml:space="preserve">Интегральный эффект от негативного социально-экономического развития сельских территорий выражается в сокращении количества сельских населенных пунктов, запустению сельских территорий, выбытию из оборота продуктивных земель сельскохозяйственного назначения. </w:t>
      </w:r>
    </w:p>
    <w:p w:rsidR="00134F19" w:rsidRPr="00134F19" w:rsidRDefault="00134F19" w:rsidP="00134F19">
      <w:pPr>
        <w:spacing w:line="240" w:lineRule="auto"/>
        <w:ind w:firstLine="709"/>
        <w:jc w:val="both"/>
        <w:rPr>
          <w:rFonts w:ascii="Times New Roman" w:hAnsi="Times New Roman" w:cs="Times New Roman"/>
          <w:sz w:val="28"/>
          <w:szCs w:val="28"/>
        </w:rPr>
      </w:pPr>
      <w:r w:rsidRPr="00134F19">
        <w:rPr>
          <w:rFonts w:ascii="Times New Roman" w:hAnsi="Times New Roman" w:cs="Times New Roman"/>
          <w:sz w:val="28"/>
          <w:szCs w:val="28"/>
        </w:rPr>
        <w:t xml:space="preserve">Этому способствует также крайне низкий уровень комфортности проживания в сельской местности. Одним из важнейших факторов качества жизни, которые формируют предпочтения для проживания в той или иной местности, является обеспеченность и благоустройство жилищного фонда, наличие инженерных коммуникаций, транспортная доступность, а также развитие объектов социальной сферы и результативность их деятельности. </w:t>
      </w:r>
    </w:p>
    <w:p w:rsidR="00134F19" w:rsidRPr="00134F19" w:rsidRDefault="00134F19" w:rsidP="00134F19">
      <w:pPr>
        <w:spacing w:line="240" w:lineRule="auto"/>
        <w:ind w:firstLine="709"/>
        <w:jc w:val="both"/>
        <w:rPr>
          <w:rFonts w:ascii="Times New Roman" w:hAnsi="Times New Roman" w:cs="Times New Roman"/>
          <w:sz w:val="28"/>
          <w:szCs w:val="28"/>
        </w:rPr>
      </w:pPr>
      <w:r w:rsidRPr="00846BB8">
        <w:rPr>
          <w:rFonts w:ascii="Times New Roman" w:hAnsi="Times New Roman" w:cs="Times New Roman"/>
          <w:sz w:val="28"/>
          <w:szCs w:val="28"/>
        </w:rPr>
        <w:t>На начало 201</w:t>
      </w:r>
      <w:r w:rsidR="00846BB8" w:rsidRPr="00846BB8">
        <w:rPr>
          <w:rFonts w:ascii="Times New Roman" w:hAnsi="Times New Roman" w:cs="Times New Roman"/>
          <w:sz w:val="28"/>
          <w:szCs w:val="28"/>
        </w:rPr>
        <w:t>7</w:t>
      </w:r>
      <w:r w:rsidRPr="00846BB8">
        <w:rPr>
          <w:rFonts w:ascii="Times New Roman" w:hAnsi="Times New Roman" w:cs="Times New Roman"/>
          <w:sz w:val="28"/>
          <w:szCs w:val="28"/>
        </w:rPr>
        <w:t xml:space="preserve"> года в Каратузском районе зарегистрировано 14 сельских администраций, в которых проживают 15</w:t>
      </w:r>
      <w:r w:rsidR="00846BB8" w:rsidRPr="00846BB8">
        <w:rPr>
          <w:rFonts w:ascii="Times New Roman" w:hAnsi="Times New Roman" w:cs="Times New Roman"/>
          <w:sz w:val="28"/>
          <w:szCs w:val="28"/>
        </w:rPr>
        <w:t>172</w:t>
      </w:r>
      <w:r w:rsidRPr="00846BB8">
        <w:rPr>
          <w:rFonts w:ascii="Times New Roman" w:hAnsi="Times New Roman" w:cs="Times New Roman"/>
          <w:sz w:val="28"/>
          <w:szCs w:val="28"/>
        </w:rPr>
        <w:t xml:space="preserve">  человек.</w:t>
      </w:r>
    </w:p>
    <w:p w:rsidR="00134F19" w:rsidRPr="00134F19" w:rsidRDefault="00134F19" w:rsidP="00134F19">
      <w:pPr>
        <w:spacing w:line="240" w:lineRule="auto"/>
        <w:ind w:firstLine="709"/>
        <w:jc w:val="both"/>
        <w:rPr>
          <w:rFonts w:ascii="Times New Roman" w:hAnsi="Times New Roman" w:cs="Times New Roman"/>
          <w:sz w:val="28"/>
          <w:szCs w:val="28"/>
        </w:rPr>
      </w:pPr>
      <w:r w:rsidRPr="00134F19">
        <w:rPr>
          <w:rFonts w:ascii="Times New Roman" w:hAnsi="Times New Roman" w:cs="Times New Roman"/>
          <w:sz w:val="28"/>
          <w:szCs w:val="28"/>
        </w:rPr>
        <w:t xml:space="preserve">Значительная территориальная разбросанность населенных пунктов, их удаленность друг от друга и относительная малонаселенность, меньшая доступность для населения качественных услуг по месту жительства в связи с ограниченностью инфраструктуры и недостаточным количеством преподавательских кадров усложняют организационное, финансовое и техническое обеспечение развития образования. </w:t>
      </w:r>
    </w:p>
    <w:p w:rsidR="00134F19" w:rsidRPr="00134F19" w:rsidRDefault="00134F19" w:rsidP="00134F19">
      <w:pPr>
        <w:spacing w:line="240" w:lineRule="auto"/>
        <w:ind w:firstLine="709"/>
        <w:jc w:val="both"/>
        <w:rPr>
          <w:rFonts w:ascii="Times New Roman" w:hAnsi="Times New Roman" w:cs="Times New Roman"/>
          <w:sz w:val="28"/>
          <w:szCs w:val="28"/>
        </w:rPr>
      </w:pPr>
      <w:r w:rsidRPr="00134F19">
        <w:rPr>
          <w:rFonts w:ascii="Times New Roman" w:hAnsi="Times New Roman" w:cs="Times New Roman"/>
          <w:sz w:val="28"/>
          <w:szCs w:val="28"/>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w:t>
      </w:r>
    </w:p>
    <w:p w:rsidR="00134F19" w:rsidRPr="00134F19" w:rsidRDefault="00134F19" w:rsidP="00134F19">
      <w:pPr>
        <w:spacing w:line="240" w:lineRule="auto"/>
        <w:ind w:firstLine="709"/>
        <w:jc w:val="both"/>
        <w:rPr>
          <w:rFonts w:ascii="Times New Roman" w:hAnsi="Times New Roman" w:cs="Times New Roman"/>
          <w:sz w:val="28"/>
          <w:szCs w:val="28"/>
        </w:rPr>
      </w:pPr>
      <w:r w:rsidRPr="00134F19">
        <w:rPr>
          <w:rFonts w:ascii="Times New Roman" w:hAnsi="Times New Roman" w:cs="Times New Roman"/>
          <w:sz w:val="28"/>
          <w:szCs w:val="28"/>
        </w:rPr>
        <w:t xml:space="preserve">Вопрос развития сельских территорий носит комплексный характер и его решение может быть достигнуто с применением программно-целевого подхода, приоритетности развития социальной, инженерной и транспортной инфраструктуры в местах реализации инвестиционных проектов или эффективно функционирующих предприятий в агропромышленном комплексе, консолидации финансовых ресурсов для развития сельской инфраструктуры. </w:t>
      </w:r>
    </w:p>
    <w:p w:rsidR="00134F19" w:rsidRPr="00134F19" w:rsidRDefault="00134F19" w:rsidP="00134F19">
      <w:pPr>
        <w:spacing w:line="240" w:lineRule="auto"/>
        <w:ind w:firstLine="709"/>
        <w:jc w:val="both"/>
        <w:rPr>
          <w:rFonts w:ascii="Times New Roman" w:hAnsi="Times New Roman" w:cs="Times New Roman"/>
          <w:sz w:val="28"/>
          <w:szCs w:val="28"/>
        </w:rPr>
      </w:pPr>
      <w:r w:rsidRPr="00134F19">
        <w:rPr>
          <w:rFonts w:ascii="Times New Roman" w:hAnsi="Times New Roman" w:cs="Times New Roman"/>
          <w:sz w:val="28"/>
          <w:szCs w:val="28"/>
        </w:rPr>
        <w:t>Повышение роли и конкурентоспособности районного аграрного сектора экономики требуют адекватных мер по улучшению условий содержания скота и, как следствие, роста продуктивности сельскохозяйственных животных, организация переработки молока и мяса сельскохозяйственных животных.</w:t>
      </w:r>
    </w:p>
    <w:p w:rsidR="00134F19" w:rsidRPr="00134F19" w:rsidRDefault="00134F19" w:rsidP="00134F19">
      <w:pPr>
        <w:spacing w:line="240" w:lineRule="auto"/>
        <w:ind w:firstLine="709"/>
        <w:jc w:val="both"/>
        <w:rPr>
          <w:rFonts w:ascii="Times New Roman" w:hAnsi="Times New Roman" w:cs="Times New Roman"/>
          <w:sz w:val="28"/>
          <w:szCs w:val="28"/>
        </w:rPr>
      </w:pPr>
      <w:proofErr w:type="gramStart"/>
      <w:r w:rsidRPr="00134F19">
        <w:rPr>
          <w:rFonts w:ascii="Times New Roman" w:hAnsi="Times New Roman" w:cs="Times New Roman"/>
          <w:sz w:val="28"/>
          <w:szCs w:val="28"/>
        </w:rPr>
        <w:t>Приоритетом в сфере развития сельских территорий является комплексное планирование развития сельских территорий в соответствии с документами территориального планирования и обустройство объектами социальной и инженерной инфраструктуры населенных пунктов, расположенных в сельской местности, в которых осуществляются инвестиционные проекты в сфере агропромышленного комплекса, использование механизмов государственно-частного партнерства и привлечение средств внебюджетных источников для финансирования мероприятий подпрограммы, включая средства населения и организаций.</w:t>
      </w:r>
      <w:proofErr w:type="gramEnd"/>
    </w:p>
    <w:p w:rsidR="00134F19" w:rsidRPr="00134F19" w:rsidRDefault="00134F19" w:rsidP="00134F19">
      <w:pPr>
        <w:spacing w:line="240" w:lineRule="auto"/>
        <w:ind w:firstLine="709"/>
        <w:jc w:val="both"/>
        <w:rPr>
          <w:rFonts w:ascii="Times New Roman" w:hAnsi="Times New Roman" w:cs="Times New Roman"/>
          <w:sz w:val="28"/>
          <w:szCs w:val="28"/>
        </w:rPr>
      </w:pPr>
      <w:r w:rsidRPr="00134F19">
        <w:rPr>
          <w:rFonts w:ascii="Times New Roman" w:hAnsi="Times New Roman" w:cs="Times New Roman"/>
          <w:sz w:val="28"/>
          <w:szCs w:val="28"/>
        </w:rPr>
        <w:t>В настоящей Подпрограмме под инвестиционным проектом в сфере агропромышленного комплекса понимается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переработки и реализации сельскохозяйственной продукции, приобретением скота, сельскохозяйственной техники и оборудования, в процессе которых создаются высокотехнологичные места.</w:t>
      </w:r>
    </w:p>
    <w:p w:rsidR="00134F19" w:rsidRDefault="00134F19" w:rsidP="00134F1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134F19">
        <w:rPr>
          <w:rFonts w:ascii="Times New Roman" w:hAnsi="Times New Roman" w:cs="Times New Roman"/>
          <w:sz w:val="28"/>
          <w:szCs w:val="28"/>
        </w:rPr>
        <w:t>.2. Анализ причин возникновения проблемы, включая правовое обоснование.</w:t>
      </w:r>
    </w:p>
    <w:p w:rsidR="00134F19" w:rsidRPr="00134F19" w:rsidRDefault="00134F19" w:rsidP="00134F1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134F19">
        <w:rPr>
          <w:rFonts w:ascii="Times New Roman" w:hAnsi="Times New Roman" w:cs="Times New Roman"/>
          <w:sz w:val="28"/>
          <w:szCs w:val="28"/>
        </w:rPr>
        <w:t xml:space="preserve"> числу основных проблем развития сельских территорий, на решение которых должна быть направлена реализация мероприятий подпрограммы, можно выделить следующие:</w:t>
      </w:r>
    </w:p>
    <w:p w:rsidR="00134F19" w:rsidRPr="00134F19" w:rsidRDefault="00537B4B" w:rsidP="00C632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134F19" w:rsidRPr="00134F19">
        <w:rPr>
          <w:rFonts w:ascii="Times New Roman" w:hAnsi="Times New Roman" w:cs="Times New Roman"/>
          <w:sz w:val="28"/>
          <w:szCs w:val="28"/>
        </w:rPr>
        <w:t>) отсутствие переработки молока на селе;</w:t>
      </w:r>
    </w:p>
    <w:p w:rsidR="004B076A" w:rsidRDefault="00D6749B" w:rsidP="00C632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134F19" w:rsidRPr="00134F19">
        <w:rPr>
          <w:rFonts w:ascii="Times New Roman" w:hAnsi="Times New Roman" w:cs="Times New Roman"/>
          <w:sz w:val="28"/>
          <w:szCs w:val="28"/>
        </w:rPr>
        <w:t>) низкий уровень обеспеченности об</w:t>
      </w:r>
      <w:r w:rsidR="00F52AA0">
        <w:rPr>
          <w:rFonts w:ascii="Times New Roman" w:hAnsi="Times New Roman" w:cs="Times New Roman"/>
          <w:sz w:val="28"/>
          <w:szCs w:val="28"/>
        </w:rPr>
        <w:t>щеобразовательными учреждениями;</w:t>
      </w:r>
    </w:p>
    <w:p w:rsidR="00D6749B" w:rsidRPr="00D6749B" w:rsidRDefault="00D6749B" w:rsidP="00C63241">
      <w:pPr>
        <w:spacing w:after="0" w:line="240" w:lineRule="auto"/>
        <w:ind w:firstLine="709"/>
        <w:jc w:val="both"/>
        <w:rPr>
          <w:rFonts w:ascii="Times New Roman" w:hAnsi="Times New Roman" w:cs="Times New Roman"/>
          <w:sz w:val="28"/>
          <w:szCs w:val="28"/>
        </w:rPr>
      </w:pPr>
      <w:r w:rsidRPr="00D6749B">
        <w:rPr>
          <w:rFonts w:ascii="Times New Roman" w:hAnsi="Times New Roman" w:cs="Times New Roman"/>
          <w:sz w:val="28"/>
          <w:szCs w:val="28"/>
        </w:rPr>
        <w:t xml:space="preserve">д) </w:t>
      </w:r>
      <w:r>
        <w:rPr>
          <w:rFonts w:ascii="Times New Roman" w:hAnsi="Times New Roman" w:cs="Times New Roman"/>
          <w:sz w:val="28"/>
          <w:szCs w:val="28"/>
          <w:shd w:val="clear" w:color="auto" w:fill="FFFFFF"/>
        </w:rPr>
        <w:t>с</w:t>
      </w:r>
      <w:r w:rsidRPr="00D6749B">
        <w:rPr>
          <w:rFonts w:ascii="Times New Roman" w:hAnsi="Times New Roman" w:cs="Times New Roman"/>
          <w:sz w:val="28"/>
          <w:szCs w:val="28"/>
          <w:shd w:val="clear" w:color="auto" w:fill="FFFFFF"/>
        </w:rPr>
        <w:t>оздание современного высокорентабельного производства по убою скота с целью удовлетворения потребностей населения в высококачественной говядине и свинине в необходимом количестве и с качеством, соответствующим нормативам физиологических и санитарно-гигиенических нужд.</w:t>
      </w:r>
    </w:p>
    <w:p w:rsidR="00281D39" w:rsidRDefault="00281D39" w:rsidP="00134F19">
      <w:pPr>
        <w:spacing w:line="240" w:lineRule="auto"/>
        <w:ind w:firstLine="709"/>
        <w:jc w:val="both"/>
        <w:rPr>
          <w:rFonts w:ascii="Times New Roman" w:hAnsi="Times New Roman" w:cs="Times New Roman"/>
          <w:sz w:val="28"/>
          <w:szCs w:val="28"/>
        </w:rPr>
      </w:pPr>
      <w:r w:rsidRPr="00281D39">
        <w:rPr>
          <w:rFonts w:ascii="Times New Roman" w:hAnsi="Times New Roman" w:cs="Times New Roman"/>
          <w:sz w:val="28"/>
          <w:szCs w:val="28"/>
        </w:rPr>
        <w:t xml:space="preserve">Основными причинами исторически сложившейся неблагоприятной ситуации в комплексном развитии села являются недостаточное финансирование развития социальной и инженерной инфраструктуры, преобладание </w:t>
      </w:r>
      <w:proofErr w:type="spellStart"/>
      <w:r w:rsidRPr="00281D39">
        <w:rPr>
          <w:rFonts w:ascii="Times New Roman" w:hAnsi="Times New Roman" w:cs="Times New Roman"/>
          <w:sz w:val="28"/>
          <w:szCs w:val="28"/>
        </w:rPr>
        <w:t>дотационности</w:t>
      </w:r>
      <w:proofErr w:type="spellEnd"/>
      <w:r w:rsidRPr="00281D39">
        <w:rPr>
          <w:rFonts w:ascii="Times New Roman" w:hAnsi="Times New Roman" w:cs="Times New Roman"/>
          <w:sz w:val="28"/>
          <w:szCs w:val="28"/>
        </w:rPr>
        <w:t xml:space="preserve"> бюджетов на уровне сельских поселений, высокий уровень </w:t>
      </w:r>
      <w:proofErr w:type="spellStart"/>
      <w:r w:rsidRPr="00281D39">
        <w:rPr>
          <w:rFonts w:ascii="Times New Roman" w:hAnsi="Times New Roman" w:cs="Times New Roman"/>
          <w:sz w:val="28"/>
          <w:szCs w:val="28"/>
        </w:rPr>
        <w:t>затратности</w:t>
      </w:r>
      <w:proofErr w:type="spellEnd"/>
      <w:r w:rsidRPr="00281D39">
        <w:rPr>
          <w:rFonts w:ascii="Times New Roman" w:hAnsi="Times New Roman" w:cs="Times New Roman"/>
          <w:sz w:val="28"/>
          <w:szCs w:val="28"/>
        </w:rPr>
        <w:t xml:space="preserve"> комплексного развития сельских территорий в связи с мелкодисперсным характером сельского расселения.</w:t>
      </w:r>
    </w:p>
    <w:p w:rsidR="00AC5053" w:rsidRPr="009817F8" w:rsidRDefault="00AC5053" w:rsidP="00134F19">
      <w:pPr>
        <w:spacing w:line="240" w:lineRule="auto"/>
        <w:ind w:firstLine="709"/>
        <w:jc w:val="both"/>
        <w:rPr>
          <w:rFonts w:ascii="Times New Roman" w:hAnsi="Times New Roman" w:cs="Times New Roman"/>
          <w:sz w:val="28"/>
          <w:szCs w:val="28"/>
        </w:rPr>
      </w:pPr>
      <w:r w:rsidRPr="009817F8">
        <w:rPr>
          <w:rFonts w:ascii="Times New Roman" w:hAnsi="Times New Roman" w:cs="Times New Roman"/>
          <w:sz w:val="28"/>
          <w:szCs w:val="28"/>
        </w:rPr>
        <w:t>5.3. Описание целей и задач подпрограммы, отдельного мероприятия.</w:t>
      </w:r>
    </w:p>
    <w:p w:rsidR="00BF33C5" w:rsidRPr="009817F8" w:rsidRDefault="00BF33C5" w:rsidP="00BF33C5">
      <w:pPr>
        <w:spacing w:line="240" w:lineRule="auto"/>
        <w:ind w:firstLine="709"/>
        <w:jc w:val="both"/>
        <w:rPr>
          <w:rFonts w:ascii="Times New Roman" w:hAnsi="Times New Roman" w:cs="Times New Roman"/>
          <w:sz w:val="28"/>
          <w:szCs w:val="28"/>
        </w:rPr>
      </w:pPr>
      <w:r w:rsidRPr="009817F8">
        <w:rPr>
          <w:rFonts w:ascii="Times New Roman" w:hAnsi="Times New Roman" w:cs="Times New Roman"/>
          <w:sz w:val="28"/>
          <w:szCs w:val="28"/>
        </w:rPr>
        <w:t>Цель: создание общих условий для повышения эффективности сельскохозяйственного производства, его динамичного и сбалансированного роста.</w:t>
      </w:r>
    </w:p>
    <w:p w:rsidR="00BF33C5" w:rsidRPr="009817F8" w:rsidRDefault="00BF33C5" w:rsidP="00BF33C5">
      <w:pPr>
        <w:spacing w:line="240" w:lineRule="auto"/>
        <w:ind w:firstLine="709"/>
        <w:jc w:val="both"/>
        <w:rPr>
          <w:rFonts w:ascii="Times New Roman" w:hAnsi="Times New Roman" w:cs="Times New Roman"/>
          <w:sz w:val="28"/>
          <w:szCs w:val="28"/>
        </w:rPr>
      </w:pPr>
      <w:r w:rsidRPr="009817F8">
        <w:rPr>
          <w:rFonts w:ascii="Times New Roman" w:hAnsi="Times New Roman" w:cs="Times New Roman"/>
          <w:sz w:val="28"/>
          <w:szCs w:val="28"/>
        </w:rPr>
        <w:t>Задачи:</w:t>
      </w:r>
    </w:p>
    <w:p w:rsidR="00BC7F08" w:rsidRPr="00BC7F08" w:rsidRDefault="00BC7F08" w:rsidP="00BC7F08">
      <w:pPr>
        <w:spacing w:after="0" w:line="240" w:lineRule="auto"/>
        <w:ind w:firstLine="709"/>
        <w:jc w:val="both"/>
        <w:rPr>
          <w:rFonts w:ascii="Times New Roman" w:hAnsi="Times New Roman" w:cs="Times New Roman"/>
          <w:sz w:val="28"/>
          <w:szCs w:val="28"/>
        </w:rPr>
      </w:pPr>
      <w:r w:rsidRPr="00BC7F08">
        <w:rPr>
          <w:rFonts w:ascii="Times New Roman" w:hAnsi="Times New Roman" w:cs="Times New Roman"/>
          <w:sz w:val="28"/>
          <w:szCs w:val="28"/>
        </w:rPr>
        <w:t>1. Оздоровление хозяйств от вируса лейкоза, снижение уровня инфицированности животных</w:t>
      </w:r>
    </w:p>
    <w:p w:rsidR="00BC7F08" w:rsidRPr="00BC7F08" w:rsidRDefault="00BC7F08" w:rsidP="00BC7F08">
      <w:pPr>
        <w:spacing w:after="0" w:line="240" w:lineRule="auto"/>
        <w:ind w:firstLine="709"/>
        <w:jc w:val="both"/>
        <w:rPr>
          <w:rFonts w:ascii="Times New Roman" w:hAnsi="Times New Roman" w:cs="Times New Roman"/>
          <w:sz w:val="28"/>
          <w:szCs w:val="28"/>
        </w:rPr>
      </w:pPr>
      <w:r w:rsidRPr="00BC7F08">
        <w:rPr>
          <w:rFonts w:ascii="Times New Roman" w:hAnsi="Times New Roman" w:cs="Times New Roman"/>
          <w:sz w:val="28"/>
          <w:szCs w:val="28"/>
        </w:rPr>
        <w:t xml:space="preserve">2. Создание  условий для оздоровления хозяйств и сохранения поголовья </w:t>
      </w:r>
    </w:p>
    <w:p w:rsidR="00BC7F08" w:rsidRPr="00BC7F08" w:rsidRDefault="00BC7F08" w:rsidP="00BC7F08">
      <w:pPr>
        <w:spacing w:after="0" w:line="240" w:lineRule="auto"/>
        <w:ind w:firstLine="709"/>
        <w:jc w:val="both"/>
        <w:rPr>
          <w:rFonts w:ascii="Times New Roman" w:hAnsi="Times New Roman" w:cs="Times New Roman"/>
          <w:sz w:val="28"/>
          <w:szCs w:val="28"/>
        </w:rPr>
      </w:pPr>
      <w:r w:rsidRPr="00BC7F08">
        <w:rPr>
          <w:rFonts w:ascii="Times New Roman" w:hAnsi="Times New Roman" w:cs="Times New Roman"/>
          <w:sz w:val="28"/>
          <w:szCs w:val="28"/>
        </w:rPr>
        <w:t>3. Организация переработки молока.</w:t>
      </w:r>
    </w:p>
    <w:p w:rsidR="00BC7F08" w:rsidRPr="00BC7F08" w:rsidRDefault="00BC7F08" w:rsidP="00BC7F08">
      <w:pPr>
        <w:spacing w:after="0" w:line="240" w:lineRule="auto"/>
        <w:ind w:firstLine="709"/>
        <w:jc w:val="both"/>
        <w:rPr>
          <w:rFonts w:ascii="Times New Roman" w:hAnsi="Times New Roman" w:cs="Times New Roman"/>
          <w:sz w:val="28"/>
          <w:szCs w:val="28"/>
        </w:rPr>
      </w:pPr>
      <w:r w:rsidRPr="00BC7F08">
        <w:rPr>
          <w:rFonts w:ascii="Times New Roman" w:hAnsi="Times New Roman" w:cs="Times New Roman"/>
          <w:sz w:val="28"/>
          <w:szCs w:val="28"/>
        </w:rPr>
        <w:t xml:space="preserve"> 4. Обеспечение безопасности продуктов убоя скота и связанные с ними требования к процессам производства, хранения, перевозки, реализации и утилизации мясной продукции.</w:t>
      </w:r>
    </w:p>
    <w:p w:rsidR="00BC7F08" w:rsidRPr="00BC7F08" w:rsidRDefault="00BC7F08" w:rsidP="00BC7F08">
      <w:pPr>
        <w:spacing w:after="0" w:line="240" w:lineRule="auto"/>
        <w:ind w:firstLine="709"/>
        <w:jc w:val="both"/>
        <w:rPr>
          <w:rFonts w:ascii="Times New Roman" w:hAnsi="Times New Roman" w:cs="Times New Roman"/>
          <w:sz w:val="28"/>
          <w:szCs w:val="28"/>
        </w:rPr>
      </w:pPr>
      <w:r w:rsidRPr="00BC7F08">
        <w:rPr>
          <w:rFonts w:ascii="Times New Roman" w:hAnsi="Times New Roman" w:cs="Times New Roman"/>
          <w:sz w:val="28"/>
          <w:szCs w:val="28"/>
        </w:rPr>
        <w:t>5. Выпуск нового вида продукции, ранее не производимой на территории Каратузского района.</w:t>
      </w:r>
    </w:p>
    <w:p w:rsidR="006A5684" w:rsidRPr="00DB2445" w:rsidRDefault="00BC7F08" w:rsidP="00BC7F08">
      <w:pPr>
        <w:spacing w:after="0" w:line="240" w:lineRule="auto"/>
        <w:ind w:firstLine="709"/>
        <w:jc w:val="both"/>
        <w:rPr>
          <w:rFonts w:ascii="Times New Roman" w:hAnsi="Times New Roman" w:cs="Times New Roman"/>
          <w:sz w:val="28"/>
          <w:szCs w:val="28"/>
          <w:highlight w:val="yellow"/>
        </w:rPr>
      </w:pPr>
      <w:r w:rsidRPr="00BC7F08">
        <w:rPr>
          <w:rFonts w:ascii="Times New Roman" w:hAnsi="Times New Roman" w:cs="Times New Roman"/>
          <w:sz w:val="28"/>
          <w:szCs w:val="28"/>
        </w:rPr>
        <w:t>6. Капитальный ремонт здания с целью создания новых мест для детей дошкольного возраста, повышения доступности и качества услуг дошкольного образования.</w:t>
      </w:r>
    </w:p>
    <w:p w:rsidR="006A5684" w:rsidRPr="009817F8" w:rsidRDefault="006A5684" w:rsidP="00BF33C5">
      <w:pPr>
        <w:spacing w:after="0" w:line="240" w:lineRule="auto"/>
        <w:ind w:firstLine="709"/>
        <w:jc w:val="both"/>
        <w:rPr>
          <w:rFonts w:ascii="Times New Roman" w:hAnsi="Times New Roman" w:cs="Times New Roman"/>
          <w:sz w:val="28"/>
          <w:szCs w:val="28"/>
        </w:rPr>
      </w:pPr>
      <w:r w:rsidRPr="009817F8">
        <w:rPr>
          <w:rFonts w:ascii="Times New Roman" w:hAnsi="Times New Roman" w:cs="Times New Roman"/>
          <w:sz w:val="28"/>
          <w:szCs w:val="28"/>
        </w:rPr>
        <w:t>5.4. Срок реализации подпрограммы, отдельного мероприятия.</w:t>
      </w:r>
    </w:p>
    <w:p w:rsidR="00F5787A" w:rsidRPr="009817F8" w:rsidRDefault="00F5787A" w:rsidP="00BF33C5">
      <w:pPr>
        <w:spacing w:after="0" w:line="240" w:lineRule="auto"/>
        <w:ind w:firstLine="709"/>
        <w:jc w:val="both"/>
        <w:rPr>
          <w:rFonts w:ascii="Times New Roman" w:hAnsi="Times New Roman" w:cs="Times New Roman"/>
          <w:sz w:val="28"/>
          <w:szCs w:val="28"/>
        </w:rPr>
      </w:pPr>
    </w:p>
    <w:p w:rsidR="00F5787A" w:rsidRPr="009817F8" w:rsidRDefault="00F5787A" w:rsidP="00BF33C5">
      <w:pPr>
        <w:spacing w:after="0" w:line="240" w:lineRule="auto"/>
        <w:ind w:firstLine="709"/>
        <w:jc w:val="both"/>
        <w:rPr>
          <w:rFonts w:ascii="Times New Roman" w:hAnsi="Times New Roman" w:cs="Times New Roman"/>
          <w:sz w:val="28"/>
          <w:szCs w:val="28"/>
        </w:rPr>
      </w:pPr>
      <w:r w:rsidRPr="009817F8">
        <w:rPr>
          <w:rFonts w:ascii="Times New Roman" w:hAnsi="Times New Roman" w:cs="Times New Roman"/>
          <w:sz w:val="28"/>
          <w:szCs w:val="28"/>
        </w:rPr>
        <w:t>Реализация подпрограммы осуществляется в 201</w:t>
      </w:r>
      <w:r w:rsidR="009C5F43" w:rsidRPr="009817F8">
        <w:rPr>
          <w:rFonts w:ascii="Times New Roman" w:hAnsi="Times New Roman" w:cs="Times New Roman"/>
          <w:sz w:val="28"/>
          <w:szCs w:val="28"/>
        </w:rPr>
        <w:t>8</w:t>
      </w:r>
      <w:r w:rsidRPr="009817F8">
        <w:rPr>
          <w:rFonts w:ascii="Times New Roman" w:hAnsi="Times New Roman" w:cs="Times New Roman"/>
          <w:sz w:val="28"/>
          <w:szCs w:val="28"/>
        </w:rPr>
        <w:t xml:space="preserve"> - 2020 годах.</w:t>
      </w:r>
    </w:p>
    <w:p w:rsidR="00F5787A" w:rsidRPr="00DB2445" w:rsidRDefault="00F5787A" w:rsidP="00BF33C5">
      <w:pPr>
        <w:spacing w:after="0" w:line="240" w:lineRule="auto"/>
        <w:ind w:firstLine="709"/>
        <w:jc w:val="both"/>
        <w:rPr>
          <w:rFonts w:ascii="Times New Roman" w:hAnsi="Times New Roman" w:cs="Times New Roman"/>
          <w:sz w:val="28"/>
          <w:szCs w:val="28"/>
          <w:highlight w:val="yellow"/>
        </w:rPr>
      </w:pPr>
    </w:p>
    <w:p w:rsidR="00F5787A" w:rsidRPr="009817F8" w:rsidRDefault="008C6B21" w:rsidP="00BF33C5">
      <w:pPr>
        <w:spacing w:after="0" w:line="240" w:lineRule="auto"/>
        <w:ind w:firstLine="709"/>
        <w:jc w:val="both"/>
        <w:rPr>
          <w:rFonts w:ascii="Times New Roman" w:hAnsi="Times New Roman" w:cs="Times New Roman"/>
          <w:sz w:val="28"/>
          <w:szCs w:val="28"/>
        </w:rPr>
      </w:pPr>
      <w:r w:rsidRPr="009817F8">
        <w:rPr>
          <w:rFonts w:ascii="Times New Roman" w:hAnsi="Times New Roman" w:cs="Times New Roman"/>
          <w:sz w:val="28"/>
          <w:szCs w:val="28"/>
        </w:rPr>
        <w:t>5.5. Планируемое изменение объективных показателей, характеризующих уровень развития отраслей АПК, и их влияние на достижение задач муниципальной программы.</w:t>
      </w:r>
    </w:p>
    <w:p w:rsidR="009112D6" w:rsidRPr="009817F8" w:rsidRDefault="00EE2C1D" w:rsidP="00865A82">
      <w:pPr>
        <w:spacing w:after="0" w:line="240" w:lineRule="auto"/>
        <w:ind w:firstLine="709"/>
        <w:jc w:val="both"/>
        <w:rPr>
          <w:rFonts w:ascii="Times New Roman" w:hAnsi="Times New Roman" w:cs="Times New Roman"/>
          <w:sz w:val="28"/>
          <w:szCs w:val="28"/>
        </w:rPr>
      </w:pPr>
      <w:r w:rsidRPr="009817F8">
        <w:rPr>
          <w:rFonts w:ascii="Times New Roman" w:hAnsi="Times New Roman" w:cs="Times New Roman"/>
          <w:sz w:val="28"/>
          <w:szCs w:val="28"/>
        </w:rPr>
        <w:t>Показателями результативности достижения цели и решения задач подпрограммы являются:</w:t>
      </w:r>
    </w:p>
    <w:p w:rsidR="00B510AB" w:rsidRPr="009817F8" w:rsidRDefault="00B510AB" w:rsidP="00B510AB">
      <w:pPr>
        <w:spacing w:after="0" w:line="240" w:lineRule="auto"/>
        <w:ind w:firstLine="709"/>
        <w:rPr>
          <w:rFonts w:ascii="Times New Roman" w:hAnsi="Times New Roman" w:cs="Times New Roman"/>
          <w:sz w:val="28"/>
          <w:szCs w:val="28"/>
        </w:rPr>
      </w:pPr>
      <w:r w:rsidRPr="009817F8">
        <w:rPr>
          <w:rFonts w:ascii="Times New Roman" w:hAnsi="Times New Roman" w:cs="Times New Roman"/>
          <w:sz w:val="28"/>
          <w:szCs w:val="28"/>
        </w:rPr>
        <w:t>-</w:t>
      </w:r>
      <w:r w:rsidR="00865A82" w:rsidRPr="009817F8">
        <w:rPr>
          <w:rFonts w:ascii="Times New Roman" w:hAnsi="Times New Roman" w:cs="Times New Roman"/>
          <w:sz w:val="28"/>
          <w:szCs w:val="28"/>
        </w:rPr>
        <w:t xml:space="preserve"> количество переработанного молока в год;</w:t>
      </w:r>
    </w:p>
    <w:p w:rsidR="00865A82" w:rsidRPr="009817F8" w:rsidRDefault="00865A82" w:rsidP="00B510AB">
      <w:pPr>
        <w:spacing w:after="0" w:line="240" w:lineRule="auto"/>
        <w:ind w:firstLine="709"/>
        <w:rPr>
          <w:rFonts w:ascii="Times New Roman" w:hAnsi="Times New Roman" w:cs="Times New Roman"/>
          <w:sz w:val="28"/>
          <w:szCs w:val="28"/>
        </w:rPr>
      </w:pPr>
      <w:r w:rsidRPr="009817F8">
        <w:rPr>
          <w:rFonts w:ascii="Times New Roman" w:hAnsi="Times New Roman" w:cs="Times New Roman"/>
          <w:sz w:val="28"/>
          <w:szCs w:val="28"/>
        </w:rPr>
        <w:t xml:space="preserve">- </w:t>
      </w:r>
      <w:r w:rsidR="009817F8" w:rsidRPr="009817F8">
        <w:rPr>
          <w:rFonts w:ascii="Times New Roman" w:hAnsi="Times New Roman" w:cs="Times New Roman"/>
          <w:sz w:val="28"/>
          <w:szCs w:val="28"/>
        </w:rPr>
        <w:t>строительство убойного мини цеха</w:t>
      </w:r>
      <w:r w:rsidRPr="009817F8">
        <w:rPr>
          <w:rFonts w:ascii="Times New Roman" w:hAnsi="Times New Roman" w:cs="Times New Roman"/>
          <w:sz w:val="28"/>
          <w:szCs w:val="28"/>
        </w:rPr>
        <w:t>;</w:t>
      </w:r>
    </w:p>
    <w:p w:rsidR="00865A82" w:rsidRPr="009817F8" w:rsidRDefault="00865A82" w:rsidP="00B510AB">
      <w:pPr>
        <w:spacing w:after="0" w:line="240" w:lineRule="auto"/>
        <w:ind w:firstLine="709"/>
        <w:rPr>
          <w:rFonts w:ascii="Times New Roman" w:hAnsi="Times New Roman" w:cs="Times New Roman"/>
          <w:sz w:val="28"/>
          <w:szCs w:val="28"/>
        </w:rPr>
      </w:pPr>
      <w:r w:rsidRPr="009817F8">
        <w:rPr>
          <w:rFonts w:ascii="Times New Roman" w:hAnsi="Times New Roman" w:cs="Times New Roman"/>
          <w:sz w:val="28"/>
          <w:szCs w:val="28"/>
        </w:rPr>
        <w:t>-</w:t>
      </w:r>
      <w:r w:rsidRPr="009817F8">
        <w:t xml:space="preserve"> </w:t>
      </w:r>
      <w:r w:rsidRPr="009817F8">
        <w:rPr>
          <w:rFonts w:ascii="Times New Roman" w:hAnsi="Times New Roman" w:cs="Times New Roman"/>
          <w:sz w:val="28"/>
          <w:szCs w:val="28"/>
        </w:rPr>
        <w:t>ввод в эксплуатацию помещения под детский сад «Малышок»</w:t>
      </w:r>
      <w:r w:rsidR="00DB2445" w:rsidRPr="009817F8">
        <w:rPr>
          <w:rFonts w:ascii="Times New Roman" w:hAnsi="Times New Roman" w:cs="Times New Roman"/>
          <w:sz w:val="28"/>
          <w:szCs w:val="28"/>
        </w:rPr>
        <w:t>.</w:t>
      </w:r>
    </w:p>
    <w:p w:rsidR="00DB2445" w:rsidRDefault="00DB2445" w:rsidP="00B510AB">
      <w:pPr>
        <w:spacing w:after="0" w:line="240" w:lineRule="auto"/>
        <w:ind w:firstLine="709"/>
        <w:rPr>
          <w:rFonts w:ascii="Times New Roman" w:hAnsi="Times New Roman" w:cs="Times New Roman"/>
          <w:sz w:val="28"/>
          <w:szCs w:val="28"/>
        </w:rPr>
      </w:pPr>
      <w:r w:rsidRPr="009817F8">
        <w:rPr>
          <w:rFonts w:ascii="Times New Roman" w:hAnsi="Times New Roman" w:cs="Times New Roman"/>
          <w:sz w:val="28"/>
          <w:szCs w:val="28"/>
        </w:rPr>
        <w:t>Планируемое изменение объективных показателей реализации мероприятий подпрограммы к 2020 году:</w:t>
      </w:r>
    </w:p>
    <w:p w:rsidR="009817F8" w:rsidRPr="009817F8" w:rsidRDefault="009817F8" w:rsidP="009817F8">
      <w:pPr>
        <w:spacing w:after="0" w:line="240" w:lineRule="auto"/>
        <w:ind w:firstLine="709"/>
        <w:jc w:val="both"/>
        <w:rPr>
          <w:rFonts w:ascii="Times New Roman" w:hAnsi="Times New Roman" w:cs="Times New Roman"/>
          <w:sz w:val="28"/>
          <w:szCs w:val="28"/>
        </w:rPr>
      </w:pPr>
      <w:r w:rsidRPr="009817F8">
        <w:rPr>
          <w:rFonts w:ascii="Times New Roman" w:hAnsi="Times New Roman" w:cs="Times New Roman"/>
          <w:sz w:val="28"/>
          <w:szCs w:val="28"/>
        </w:rPr>
        <w:t>- снижение количества хозяйств  неблагополучных по инфекционному заболеванию (лейкоз);</w:t>
      </w:r>
    </w:p>
    <w:p w:rsidR="009817F8" w:rsidRPr="009817F8" w:rsidRDefault="009817F8" w:rsidP="009817F8">
      <w:pPr>
        <w:spacing w:after="0" w:line="240" w:lineRule="auto"/>
        <w:ind w:firstLine="709"/>
        <w:rPr>
          <w:rFonts w:ascii="Times New Roman" w:hAnsi="Times New Roman" w:cs="Times New Roman"/>
          <w:sz w:val="28"/>
          <w:szCs w:val="28"/>
        </w:rPr>
      </w:pPr>
      <w:r w:rsidRPr="009817F8">
        <w:rPr>
          <w:rFonts w:ascii="Times New Roman" w:hAnsi="Times New Roman" w:cs="Times New Roman"/>
          <w:sz w:val="28"/>
          <w:szCs w:val="28"/>
        </w:rPr>
        <w:t>-</w:t>
      </w:r>
      <w:r w:rsidRPr="009817F8">
        <w:t xml:space="preserve"> </w:t>
      </w:r>
      <w:r w:rsidRPr="009817F8">
        <w:rPr>
          <w:rFonts w:ascii="Times New Roman" w:hAnsi="Times New Roman" w:cs="Times New Roman"/>
          <w:sz w:val="28"/>
          <w:szCs w:val="28"/>
        </w:rPr>
        <w:t>обновление стада;</w:t>
      </w:r>
    </w:p>
    <w:p w:rsidR="009817F8" w:rsidRPr="009817F8" w:rsidRDefault="009817F8" w:rsidP="009817F8">
      <w:pPr>
        <w:spacing w:after="0" w:line="240" w:lineRule="auto"/>
        <w:ind w:firstLine="709"/>
        <w:rPr>
          <w:rFonts w:ascii="Times New Roman" w:hAnsi="Times New Roman" w:cs="Times New Roman"/>
          <w:sz w:val="28"/>
          <w:szCs w:val="28"/>
        </w:rPr>
      </w:pPr>
      <w:r w:rsidRPr="009817F8">
        <w:rPr>
          <w:rFonts w:ascii="Times New Roman" w:hAnsi="Times New Roman" w:cs="Times New Roman"/>
          <w:sz w:val="28"/>
          <w:szCs w:val="28"/>
        </w:rPr>
        <w:t>- проведение тщательной дезинфекции животноводческих помещений;</w:t>
      </w:r>
    </w:p>
    <w:p w:rsidR="009817F8" w:rsidRPr="009817F8" w:rsidRDefault="009817F8" w:rsidP="009817F8">
      <w:pPr>
        <w:spacing w:after="0" w:line="240" w:lineRule="auto"/>
        <w:ind w:firstLine="709"/>
        <w:rPr>
          <w:rFonts w:ascii="Times New Roman" w:hAnsi="Times New Roman" w:cs="Times New Roman"/>
          <w:sz w:val="28"/>
          <w:szCs w:val="28"/>
        </w:rPr>
      </w:pPr>
      <w:r w:rsidRPr="009817F8">
        <w:rPr>
          <w:rFonts w:ascii="Times New Roman" w:hAnsi="Times New Roman" w:cs="Times New Roman"/>
          <w:sz w:val="28"/>
          <w:szCs w:val="28"/>
        </w:rPr>
        <w:t>- количество переработанного молока в год</w:t>
      </w:r>
      <w:r>
        <w:rPr>
          <w:rFonts w:ascii="Times New Roman" w:hAnsi="Times New Roman" w:cs="Times New Roman"/>
          <w:sz w:val="28"/>
          <w:szCs w:val="28"/>
        </w:rPr>
        <w:t xml:space="preserve"> до 350 тонн</w:t>
      </w:r>
      <w:r w:rsidRPr="009817F8">
        <w:rPr>
          <w:rFonts w:ascii="Times New Roman" w:hAnsi="Times New Roman" w:cs="Times New Roman"/>
          <w:sz w:val="28"/>
          <w:szCs w:val="28"/>
        </w:rPr>
        <w:t>;</w:t>
      </w:r>
    </w:p>
    <w:p w:rsidR="009817F8" w:rsidRPr="009817F8" w:rsidRDefault="009817F8" w:rsidP="009817F8">
      <w:pPr>
        <w:spacing w:after="0" w:line="240" w:lineRule="auto"/>
        <w:ind w:firstLine="709"/>
        <w:rPr>
          <w:rFonts w:ascii="Times New Roman" w:hAnsi="Times New Roman" w:cs="Times New Roman"/>
          <w:sz w:val="28"/>
          <w:szCs w:val="28"/>
        </w:rPr>
      </w:pPr>
      <w:r w:rsidRPr="009817F8">
        <w:rPr>
          <w:rFonts w:ascii="Times New Roman" w:hAnsi="Times New Roman" w:cs="Times New Roman"/>
          <w:sz w:val="28"/>
          <w:szCs w:val="28"/>
        </w:rPr>
        <w:t>- строительство убойного мини цеха;</w:t>
      </w:r>
    </w:p>
    <w:p w:rsidR="009817F8" w:rsidRPr="009817F8" w:rsidRDefault="009817F8" w:rsidP="009817F8">
      <w:pPr>
        <w:spacing w:after="0" w:line="240" w:lineRule="auto"/>
        <w:ind w:firstLine="709"/>
        <w:rPr>
          <w:rFonts w:ascii="Times New Roman" w:hAnsi="Times New Roman" w:cs="Times New Roman"/>
          <w:sz w:val="28"/>
          <w:szCs w:val="28"/>
        </w:rPr>
      </w:pPr>
      <w:r w:rsidRPr="009817F8">
        <w:rPr>
          <w:rFonts w:ascii="Times New Roman" w:hAnsi="Times New Roman" w:cs="Times New Roman"/>
          <w:sz w:val="28"/>
          <w:szCs w:val="28"/>
        </w:rPr>
        <w:t>-</w:t>
      </w:r>
      <w:r w:rsidRPr="009817F8">
        <w:t xml:space="preserve"> </w:t>
      </w:r>
      <w:r w:rsidRPr="009817F8">
        <w:rPr>
          <w:rFonts w:ascii="Times New Roman" w:hAnsi="Times New Roman" w:cs="Times New Roman"/>
          <w:sz w:val="28"/>
          <w:szCs w:val="28"/>
        </w:rPr>
        <w:t xml:space="preserve">ввод в эксплуатацию помещения под детский сад «Малышок» </w:t>
      </w:r>
      <w:r>
        <w:rPr>
          <w:rFonts w:ascii="Times New Roman" w:hAnsi="Times New Roman" w:cs="Times New Roman"/>
          <w:sz w:val="28"/>
          <w:szCs w:val="28"/>
        </w:rPr>
        <w:t xml:space="preserve"> 197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w:t>
      </w:r>
    </w:p>
    <w:p w:rsidR="006975CC" w:rsidRDefault="006975CC" w:rsidP="00B510AB">
      <w:pPr>
        <w:spacing w:after="0" w:line="240" w:lineRule="auto"/>
        <w:ind w:firstLine="709"/>
        <w:rPr>
          <w:rFonts w:ascii="Times New Roman" w:hAnsi="Times New Roman" w:cs="Times New Roman"/>
          <w:sz w:val="28"/>
          <w:szCs w:val="28"/>
        </w:rPr>
      </w:pPr>
    </w:p>
    <w:p w:rsidR="00DB2445" w:rsidRDefault="006975CC" w:rsidP="006975C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B2445" w:rsidRPr="00DB2445">
        <w:rPr>
          <w:rFonts w:ascii="Times New Roman" w:hAnsi="Times New Roman" w:cs="Times New Roman"/>
          <w:sz w:val="28"/>
          <w:szCs w:val="28"/>
        </w:rPr>
        <w:t>.6. Экономический эффект в результате реализации мероприятий подпрограммы, отдельных мероприятий программы.</w:t>
      </w:r>
    </w:p>
    <w:p w:rsidR="00865A82" w:rsidRPr="009817F8" w:rsidRDefault="00DB2445" w:rsidP="00B510AB">
      <w:pPr>
        <w:spacing w:after="0" w:line="240" w:lineRule="auto"/>
        <w:ind w:firstLine="709"/>
        <w:rPr>
          <w:rFonts w:ascii="Times New Roman" w:hAnsi="Times New Roman" w:cs="Times New Roman"/>
          <w:sz w:val="28"/>
          <w:szCs w:val="28"/>
        </w:rPr>
      </w:pPr>
      <w:r w:rsidRPr="009817F8">
        <w:rPr>
          <w:rFonts w:ascii="Times New Roman" w:hAnsi="Times New Roman" w:cs="Times New Roman"/>
          <w:sz w:val="28"/>
          <w:szCs w:val="28"/>
        </w:rPr>
        <w:t>Экономический эффект от реализации подпрограммных мероприятий выражается в обеспечении реализации муниципальной программы и прочих мероприятий.</w:t>
      </w:r>
    </w:p>
    <w:p w:rsidR="00DB2445" w:rsidRDefault="00DB2445" w:rsidP="00B510AB">
      <w:pPr>
        <w:spacing w:after="0" w:line="240" w:lineRule="auto"/>
        <w:ind w:firstLine="709"/>
        <w:rPr>
          <w:rFonts w:ascii="Times New Roman" w:hAnsi="Times New Roman" w:cs="Times New Roman"/>
          <w:sz w:val="28"/>
          <w:szCs w:val="28"/>
        </w:rPr>
      </w:pPr>
      <w:r w:rsidRPr="009817F8">
        <w:rPr>
          <w:rFonts w:ascii="Times New Roman" w:hAnsi="Times New Roman" w:cs="Times New Roman"/>
          <w:sz w:val="28"/>
          <w:szCs w:val="28"/>
        </w:rPr>
        <w:t>Значимыми достижениями реализации подпрограммы являются:</w:t>
      </w:r>
    </w:p>
    <w:p w:rsidR="009817F8" w:rsidRDefault="009817F8" w:rsidP="00B510A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Увеличение поголовья КРС по сельскохозяйственным организациям до 1450 голов;</w:t>
      </w:r>
    </w:p>
    <w:p w:rsidR="009817F8" w:rsidRDefault="009817F8" w:rsidP="00B510A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Количество переработанного молока до 350</w:t>
      </w:r>
      <w:r w:rsidR="00E5180D">
        <w:rPr>
          <w:rFonts w:ascii="Times New Roman" w:hAnsi="Times New Roman" w:cs="Times New Roman"/>
          <w:sz w:val="28"/>
          <w:szCs w:val="28"/>
        </w:rPr>
        <w:t xml:space="preserve"> </w:t>
      </w:r>
      <w:r>
        <w:rPr>
          <w:rFonts w:ascii="Times New Roman" w:hAnsi="Times New Roman" w:cs="Times New Roman"/>
          <w:sz w:val="28"/>
          <w:szCs w:val="28"/>
        </w:rPr>
        <w:t>тонн в год;</w:t>
      </w:r>
    </w:p>
    <w:p w:rsidR="009817F8" w:rsidRDefault="009817F8" w:rsidP="009817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Ввод в эксплуатацию убойного мини </w:t>
      </w:r>
      <w:proofErr w:type="gramStart"/>
      <w:r>
        <w:rPr>
          <w:rFonts w:ascii="Times New Roman" w:hAnsi="Times New Roman" w:cs="Times New Roman"/>
          <w:sz w:val="28"/>
          <w:szCs w:val="28"/>
        </w:rPr>
        <w:t>цеха</w:t>
      </w:r>
      <w:proofErr w:type="gramEnd"/>
      <w:r>
        <w:rPr>
          <w:rFonts w:ascii="Times New Roman" w:hAnsi="Times New Roman" w:cs="Times New Roman"/>
          <w:sz w:val="28"/>
          <w:szCs w:val="28"/>
        </w:rPr>
        <w:t xml:space="preserve"> который о</w:t>
      </w:r>
      <w:r w:rsidRPr="009817F8">
        <w:rPr>
          <w:rFonts w:ascii="Times New Roman" w:hAnsi="Times New Roman" w:cs="Times New Roman"/>
          <w:sz w:val="28"/>
          <w:szCs w:val="28"/>
        </w:rPr>
        <w:t>беспеч</w:t>
      </w:r>
      <w:r>
        <w:rPr>
          <w:rFonts w:ascii="Times New Roman" w:hAnsi="Times New Roman" w:cs="Times New Roman"/>
          <w:sz w:val="28"/>
          <w:szCs w:val="28"/>
        </w:rPr>
        <w:t xml:space="preserve">ит </w:t>
      </w:r>
      <w:r w:rsidRPr="009817F8">
        <w:rPr>
          <w:rFonts w:ascii="Times New Roman" w:hAnsi="Times New Roman" w:cs="Times New Roman"/>
          <w:sz w:val="28"/>
          <w:szCs w:val="28"/>
        </w:rPr>
        <w:t>безопасности продуктов убоя скота и связанные с ними требования к процессам производства, хранения, перевозки, реализации и утилизации мясной продукции</w:t>
      </w:r>
      <w:r>
        <w:rPr>
          <w:rFonts w:ascii="Times New Roman" w:hAnsi="Times New Roman" w:cs="Times New Roman"/>
          <w:sz w:val="28"/>
          <w:szCs w:val="28"/>
        </w:rPr>
        <w:t>.</w:t>
      </w:r>
    </w:p>
    <w:p w:rsidR="009817F8" w:rsidRPr="00BC4941" w:rsidRDefault="00BC4941" w:rsidP="00B510AB">
      <w:pPr>
        <w:spacing w:after="0" w:line="240" w:lineRule="auto"/>
        <w:ind w:firstLine="709"/>
        <w:rPr>
          <w:rFonts w:ascii="Times New Roman" w:hAnsi="Times New Roman" w:cs="Times New Roman"/>
          <w:b/>
          <w:sz w:val="28"/>
          <w:szCs w:val="28"/>
        </w:rPr>
      </w:pPr>
      <w:r w:rsidRPr="00BC4941">
        <w:rPr>
          <w:rFonts w:ascii="Times New Roman" w:hAnsi="Times New Roman" w:cs="Times New Roman"/>
          <w:b/>
          <w:sz w:val="28"/>
          <w:szCs w:val="28"/>
        </w:rPr>
        <w:t>6. Отдельные мероприятия:</w:t>
      </w:r>
    </w:p>
    <w:p w:rsidR="00F31503" w:rsidRDefault="00BC4941" w:rsidP="005B2FA5">
      <w:pPr>
        <w:spacing w:after="0" w:line="240" w:lineRule="auto"/>
        <w:jc w:val="both"/>
        <w:rPr>
          <w:rFonts w:ascii="Times New Roman" w:hAnsi="Times New Roman" w:cs="Times New Roman"/>
          <w:sz w:val="28"/>
          <w:szCs w:val="28"/>
        </w:rPr>
      </w:pPr>
      <w:r w:rsidRPr="00BC4941">
        <w:rPr>
          <w:rFonts w:ascii="Times New Roman" w:hAnsi="Times New Roman" w:cs="Times New Roman"/>
          <w:sz w:val="28"/>
          <w:szCs w:val="28"/>
        </w:rPr>
        <w:tab/>
        <w:t>1.Расходы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учету, содержанию и иному обращению с безнадзорными домашними животными (в соответствии с Законом края от 13 июня 2013 года № 4-1402)</w:t>
      </w:r>
    </w:p>
    <w:p w:rsidR="005B2FA5" w:rsidRDefault="005B2FA5" w:rsidP="005B2F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C4941">
        <w:rPr>
          <w:rFonts w:ascii="Times New Roman" w:hAnsi="Times New Roman" w:cs="Times New Roman"/>
          <w:sz w:val="28"/>
          <w:szCs w:val="28"/>
        </w:rPr>
        <w:t xml:space="preserve">  Расходы на приобретение гербицидов сплошного действия для проведения работ по уничтожению очагов произрастания дикорастущей конопли</w:t>
      </w:r>
    </w:p>
    <w:p w:rsidR="00BC4941" w:rsidRDefault="007A4E53" w:rsidP="00F315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Мероприяти</w:t>
      </w:r>
      <w:r w:rsidR="005B2FA5">
        <w:rPr>
          <w:rFonts w:ascii="Times New Roman" w:hAnsi="Times New Roman" w:cs="Times New Roman"/>
          <w:sz w:val="28"/>
          <w:szCs w:val="28"/>
        </w:rPr>
        <w:t>я</w:t>
      </w:r>
      <w:r>
        <w:rPr>
          <w:rFonts w:ascii="Times New Roman" w:hAnsi="Times New Roman" w:cs="Times New Roman"/>
          <w:sz w:val="28"/>
          <w:szCs w:val="28"/>
        </w:rPr>
        <w:t xml:space="preserve"> реализуется в рамках муниципальной программы «Развитие сельского х</w:t>
      </w:r>
      <w:r w:rsidR="00F31503">
        <w:rPr>
          <w:rFonts w:ascii="Times New Roman" w:hAnsi="Times New Roman" w:cs="Times New Roman"/>
          <w:sz w:val="28"/>
          <w:szCs w:val="28"/>
        </w:rPr>
        <w:t>о</w:t>
      </w:r>
      <w:r>
        <w:rPr>
          <w:rFonts w:ascii="Times New Roman" w:hAnsi="Times New Roman" w:cs="Times New Roman"/>
          <w:sz w:val="28"/>
          <w:szCs w:val="28"/>
        </w:rPr>
        <w:t>зяйства</w:t>
      </w:r>
      <w:r w:rsidR="00F31503">
        <w:rPr>
          <w:rFonts w:ascii="Times New Roman" w:hAnsi="Times New Roman" w:cs="Times New Roman"/>
          <w:sz w:val="28"/>
          <w:szCs w:val="28"/>
        </w:rPr>
        <w:t xml:space="preserve"> в Каратузском районе».</w:t>
      </w:r>
    </w:p>
    <w:p w:rsidR="00F31503" w:rsidRDefault="00F31503" w:rsidP="00F315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Срок реализации мероприяти</w:t>
      </w:r>
      <w:r w:rsidR="005B2FA5">
        <w:rPr>
          <w:rFonts w:ascii="Times New Roman" w:hAnsi="Times New Roman" w:cs="Times New Roman"/>
          <w:sz w:val="28"/>
          <w:szCs w:val="28"/>
        </w:rPr>
        <w:t>й</w:t>
      </w:r>
      <w:r>
        <w:rPr>
          <w:rFonts w:ascii="Times New Roman" w:hAnsi="Times New Roman" w:cs="Times New Roman"/>
          <w:sz w:val="28"/>
          <w:szCs w:val="28"/>
        </w:rPr>
        <w:t xml:space="preserve"> 2014-2020 год</w:t>
      </w:r>
    </w:p>
    <w:p w:rsidR="00F31503" w:rsidRDefault="00F31503" w:rsidP="00F31503">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Цель реализации мероприяти</w:t>
      </w:r>
      <w:r w:rsidR="005B2FA5">
        <w:rPr>
          <w:rFonts w:ascii="Times New Roman" w:hAnsi="Times New Roman" w:cs="Times New Roman"/>
          <w:sz w:val="28"/>
          <w:szCs w:val="28"/>
        </w:rPr>
        <w:t>й</w:t>
      </w:r>
      <w:r>
        <w:rPr>
          <w:rFonts w:ascii="Times New Roman" w:hAnsi="Times New Roman" w:cs="Times New Roman"/>
          <w:sz w:val="28"/>
          <w:szCs w:val="28"/>
        </w:rPr>
        <w:t xml:space="preserve">:  </w:t>
      </w:r>
      <w:r w:rsidRPr="00F31503">
        <w:rPr>
          <w:rFonts w:ascii="Times New Roman" w:eastAsia="Times New Roman" w:hAnsi="Times New Roman" w:cs="Times New Roman"/>
          <w:color w:val="000000"/>
          <w:sz w:val="28"/>
          <w:szCs w:val="28"/>
        </w:rPr>
        <w:t>Предупреждения возникновения и распределения заболеваний, опасных для человека и животных</w:t>
      </w:r>
      <w:r>
        <w:rPr>
          <w:rFonts w:ascii="Times New Roman" w:eastAsia="Times New Roman" w:hAnsi="Times New Roman" w:cs="Times New Roman"/>
          <w:color w:val="000000"/>
          <w:sz w:val="28"/>
          <w:szCs w:val="28"/>
        </w:rPr>
        <w:t>.</w:t>
      </w:r>
    </w:p>
    <w:p w:rsidR="00F31503" w:rsidRDefault="00F31503" w:rsidP="00F3150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Главный распорядитель бюджетных средств Администрация Каратузского района</w:t>
      </w:r>
    </w:p>
    <w:p w:rsidR="00F31503" w:rsidRPr="000179CD" w:rsidRDefault="00F31503" w:rsidP="000179CD">
      <w:pPr>
        <w:rPr>
          <w:rFonts w:ascii="Times New Roman" w:hAnsi="Times New Roman" w:cs="Times New Roman"/>
          <w:sz w:val="28"/>
          <w:szCs w:val="28"/>
          <w:lang w:eastAsia="ru-RU"/>
        </w:rPr>
      </w:pPr>
    </w:p>
    <w:p w:rsidR="00F31503" w:rsidRPr="000179CD" w:rsidRDefault="00F31503" w:rsidP="000179CD">
      <w:pPr>
        <w:rPr>
          <w:rFonts w:ascii="Times New Roman" w:hAnsi="Times New Roman" w:cs="Times New Roman"/>
          <w:sz w:val="28"/>
          <w:szCs w:val="28"/>
          <w:lang w:eastAsia="ru-RU"/>
        </w:rPr>
      </w:pPr>
      <w:bookmarkStart w:id="0" w:name="P1734"/>
      <w:bookmarkEnd w:id="0"/>
      <w:r w:rsidRPr="000179CD">
        <w:rPr>
          <w:rFonts w:ascii="Times New Roman" w:hAnsi="Times New Roman" w:cs="Times New Roman"/>
          <w:sz w:val="28"/>
          <w:szCs w:val="28"/>
          <w:lang w:eastAsia="ru-RU"/>
        </w:rPr>
        <w:t>ПЕРЕЧЕНЬ</w:t>
      </w:r>
      <w:r w:rsidR="000179CD">
        <w:rPr>
          <w:rFonts w:ascii="Times New Roman" w:hAnsi="Times New Roman" w:cs="Times New Roman"/>
          <w:sz w:val="28"/>
          <w:szCs w:val="28"/>
          <w:lang w:eastAsia="ru-RU"/>
        </w:rPr>
        <w:t xml:space="preserve">  </w:t>
      </w:r>
      <w:r w:rsidRPr="000179CD">
        <w:rPr>
          <w:rFonts w:ascii="Times New Roman" w:hAnsi="Times New Roman" w:cs="Times New Roman"/>
          <w:sz w:val="28"/>
          <w:szCs w:val="28"/>
          <w:lang w:eastAsia="ru-RU"/>
        </w:rPr>
        <w:t xml:space="preserve">ПОКАЗАТЕЛЕЙ </w:t>
      </w:r>
      <w:r w:rsidR="000179CD">
        <w:rPr>
          <w:rFonts w:ascii="Times New Roman" w:hAnsi="Times New Roman" w:cs="Times New Roman"/>
          <w:sz w:val="28"/>
          <w:szCs w:val="28"/>
          <w:lang w:eastAsia="ru-RU"/>
        </w:rPr>
        <w:t xml:space="preserve"> </w:t>
      </w:r>
      <w:r w:rsidRPr="000179CD">
        <w:rPr>
          <w:rFonts w:ascii="Times New Roman" w:hAnsi="Times New Roman" w:cs="Times New Roman"/>
          <w:sz w:val="28"/>
          <w:szCs w:val="28"/>
          <w:lang w:eastAsia="ru-RU"/>
        </w:rPr>
        <w:t>РЕЗУЛЬТАТИВНОСТИ</w:t>
      </w: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722"/>
        <w:gridCol w:w="120"/>
        <w:gridCol w:w="585"/>
        <w:gridCol w:w="45"/>
        <w:gridCol w:w="975"/>
        <w:gridCol w:w="96"/>
        <w:gridCol w:w="1276"/>
        <w:gridCol w:w="38"/>
        <w:gridCol w:w="1436"/>
        <w:gridCol w:w="34"/>
        <w:gridCol w:w="1327"/>
        <w:gridCol w:w="83"/>
        <w:gridCol w:w="1221"/>
      </w:tblGrid>
      <w:tr w:rsidR="00F31503" w:rsidRPr="000179CD" w:rsidTr="000179CD">
        <w:tc>
          <w:tcPr>
            <w:tcW w:w="771" w:type="dxa"/>
            <w:vMerge w:val="restart"/>
          </w:tcPr>
          <w:p w:rsidR="00F31503" w:rsidRPr="000179CD" w:rsidRDefault="00F31503" w:rsidP="000179CD">
            <w:pPr>
              <w:rPr>
                <w:rFonts w:ascii="Times New Roman" w:hAnsi="Times New Roman" w:cs="Times New Roman"/>
                <w:sz w:val="28"/>
                <w:szCs w:val="28"/>
                <w:lang w:eastAsia="ru-RU"/>
              </w:rPr>
            </w:pPr>
            <w:r w:rsidRPr="000179CD">
              <w:rPr>
                <w:rFonts w:ascii="Times New Roman" w:hAnsi="Times New Roman" w:cs="Times New Roman"/>
                <w:sz w:val="28"/>
                <w:szCs w:val="28"/>
                <w:lang w:eastAsia="ru-RU"/>
              </w:rPr>
              <w:t xml:space="preserve">N </w:t>
            </w:r>
            <w:proofErr w:type="gramStart"/>
            <w:r w:rsidRPr="000179CD">
              <w:rPr>
                <w:rFonts w:ascii="Times New Roman" w:hAnsi="Times New Roman" w:cs="Times New Roman"/>
                <w:sz w:val="28"/>
                <w:szCs w:val="28"/>
                <w:lang w:eastAsia="ru-RU"/>
              </w:rPr>
              <w:t>п</w:t>
            </w:r>
            <w:proofErr w:type="gramEnd"/>
            <w:r w:rsidRPr="000179CD">
              <w:rPr>
                <w:rFonts w:ascii="Times New Roman" w:hAnsi="Times New Roman" w:cs="Times New Roman"/>
                <w:sz w:val="28"/>
                <w:szCs w:val="28"/>
                <w:lang w:eastAsia="ru-RU"/>
              </w:rPr>
              <w:t>/п</w:t>
            </w:r>
          </w:p>
        </w:tc>
        <w:tc>
          <w:tcPr>
            <w:tcW w:w="1842" w:type="dxa"/>
            <w:gridSpan w:val="2"/>
            <w:vMerge w:val="restart"/>
          </w:tcPr>
          <w:p w:rsidR="00F31503" w:rsidRPr="000179CD" w:rsidRDefault="00F31503" w:rsidP="000179CD">
            <w:pPr>
              <w:rPr>
                <w:rFonts w:ascii="Times New Roman" w:hAnsi="Times New Roman" w:cs="Times New Roman"/>
                <w:sz w:val="28"/>
                <w:szCs w:val="28"/>
                <w:lang w:eastAsia="ru-RU"/>
              </w:rPr>
            </w:pPr>
            <w:r w:rsidRPr="000179CD">
              <w:rPr>
                <w:rFonts w:ascii="Times New Roman" w:hAnsi="Times New Roman" w:cs="Times New Roman"/>
                <w:sz w:val="28"/>
                <w:szCs w:val="28"/>
                <w:lang w:eastAsia="ru-RU"/>
              </w:rPr>
              <w:t>Цель, показатели результативности</w:t>
            </w:r>
          </w:p>
        </w:tc>
        <w:tc>
          <w:tcPr>
            <w:tcW w:w="630" w:type="dxa"/>
            <w:gridSpan w:val="2"/>
            <w:vMerge w:val="restart"/>
          </w:tcPr>
          <w:p w:rsidR="00F31503" w:rsidRPr="000179CD" w:rsidRDefault="00F31503" w:rsidP="000179CD">
            <w:pPr>
              <w:rPr>
                <w:rFonts w:ascii="Times New Roman" w:hAnsi="Times New Roman" w:cs="Times New Roman"/>
                <w:sz w:val="28"/>
                <w:szCs w:val="28"/>
                <w:lang w:eastAsia="ru-RU"/>
              </w:rPr>
            </w:pPr>
            <w:r w:rsidRPr="000179CD">
              <w:rPr>
                <w:rFonts w:ascii="Times New Roman" w:hAnsi="Times New Roman" w:cs="Times New Roman"/>
                <w:sz w:val="28"/>
                <w:szCs w:val="28"/>
                <w:lang w:eastAsia="ru-RU"/>
              </w:rPr>
              <w:t>Единица измерения</w:t>
            </w:r>
          </w:p>
        </w:tc>
        <w:tc>
          <w:tcPr>
            <w:tcW w:w="1071" w:type="dxa"/>
            <w:gridSpan w:val="2"/>
            <w:vMerge w:val="restart"/>
          </w:tcPr>
          <w:p w:rsidR="00F31503" w:rsidRPr="000179CD" w:rsidRDefault="00F31503" w:rsidP="000179CD">
            <w:pPr>
              <w:rPr>
                <w:rFonts w:ascii="Times New Roman" w:hAnsi="Times New Roman" w:cs="Times New Roman"/>
                <w:sz w:val="28"/>
                <w:szCs w:val="28"/>
                <w:lang w:eastAsia="ru-RU"/>
              </w:rPr>
            </w:pPr>
            <w:r w:rsidRPr="000179CD">
              <w:rPr>
                <w:rFonts w:ascii="Times New Roman" w:hAnsi="Times New Roman" w:cs="Times New Roman"/>
                <w:sz w:val="28"/>
                <w:szCs w:val="28"/>
                <w:lang w:eastAsia="ru-RU"/>
              </w:rPr>
              <w:t>Источник информации</w:t>
            </w:r>
          </w:p>
        </w:tc>
        <w:tc>
          <w:tcPr>
            <w:tcW w:w="5415" w:type="dxa"/>
            <w:gridSpan w:val="7"/>
          </w:tcPr>
          <w:p w:rsidR="00F31503" w:rsidRPr="000179CD" w:rsidRDefault="00F31503" w:rsidP="000179CD">
            <w:pPr>
              <w:rPr>
                <w:rFonts w:ascii="Times New Roman" w:hAnsi="Times New Roman" w:cs="Times New Roman"/>
                <w:sz w:val="28"/>
                <w:szCs w:val="28"/>
                <w:lang w:eastAsia="ru-RU"/>
              </w:rPr>
            </w:pPr>
            <w:r w:rsidRPr="000179CD">
              <w:rPr>
                <w:rFonts w:ascii="Times New Roman" w:hAnsi="Times New Roman" w:cs="Times New Roman"/>
                <w:sz w:val="28"/>
                <w:szCs w:val="28"/>
                <w:lang w:eastAsia="ru-RU"/>
              </w:rPr>
              <w:t>Годы реализации программы</w:t>
            </w:r>
          </w:p>
        </w:tc>
      </w:tr>
      <w:tr w:rsidR="00F31503" w:rsidRPr="000179CD" w:rsidTr="000179CD">
        <w:tc>
          <w:tcPr>
            <w:tcW w:w="771" w:type="dxa"/>
            <w:vMerge/>
          </w:tcPr>
          <w:p w:rsidR="00F31503" w:rsidRPr="000179CD" w:rsidRDefault="00F31503" w:rsidP="000179CD">
            <w:pPr>
              <w:rPr>
                <w:rFonts w:ascii="Times New Roman" w:eastAsia="Calibri" w:hAnsi="Times New Roman" w:cs="Times New Roman"/>
                <w:sz w:val="28"/>
                <w:szCs w:val="28"/>
                <w:lang w:eastAsia="ar-SA"/>
              </w:rPr>
            </w:pPr>
          </w:p>
        </w:tc>
        <w:tc>
          <w:tcPr>
            <w:tcW w:w="1842" w:type="dxa"/>
            <w:gridSpan w:val="2"/>
            <w:vMerge/>
          </w:tcPr>
          <w:p w:rsidR="00F31503" w:rsidRPr="000179CD" w:rsidRDefault="00F31503" w:rsidP="000179CD">
            <w:pPr>
              <w:rPr>
                <w:rFonts w:ascii="Times New Roman" w:eastAsia="Calibri" w:hAnsi="Times New Roman" w:cs="Times New Roman"/>
                <w:sz w:val="28"/>
                <w:szCs w:val="28"/>
                <w:lang w:eastAsia="ar-SA"/>
              </w:rPr>
            </w:pPr>
          </w:p>
        </w:tc>
        <w:tc>
          <w:tcPr>
            <w:tcW w:w="630" w:type="dxa"/>
            <w:gridSpan w:val="2"/>
            <w:vMerge/>
          </w:tcPr>
          <w:p w:rsidR="00F31503" w:rsidRPr="000179CD" w:rsidRDefault="00F31503" w:rsidP="000179CD">
            <w:pPr>
              <w:rPr>
                <w:rFonts w:ascii="Times New Roman" w:eastAsia="Calibri" w:hAnsi="Times New Roman" w:cs="Times New Roman"/>
                <w:sz w:val="28"/>
                <w:szCs w:val="28"/>
                <w:lang w:eastAsia="ar-SA"/>
              </w:rPr>
            </w:pPr>
          </w:p>
        </w:tc>
        <w:tc>
          <w:tcPr>
            <w:tcW w:w="1071" w:type="dxa"/>
            <w:gridSpan w:val="2"/>
            <w:vMerge/>
          </w:tcPr>
          <w:p w:rsidR="00F31503" w:rsidRPr="000179CD" w:rsidRDefault="00F31503" w:rsidP="000179CD">
            <w:pPr>
              <w:rPr>
                <w:rFonts w:ascii="Times New Roman" w:eastAsia="Calibri" w:hAnsi="Times New Roman" w:cs="Times New Roman"/>
                <w:sz w:val="28"/>
                <w:szCs w:val="28"/>
                <w:lang w:eastAsia="ar-SA"/>
              </w:rPr>
            </w:pPr>
          </w:p>
        </w:tc>
        <w:tc>
          <w:tcPr>
            <w:tcW w:w="1276" w:type="dxa"/>
          </w:tcPr>
          <w:p w:rsidR="00F31503" w:rsidRPr="000179CD" w:rsidRDefault="00DB6741" w:rsidP="000179CD">
            <w:pPr>
              <w:rPr>
                <w:rFonts w:ascii="Times New Roman" w:hAnsi="Times New Roman" w:cs="Times New Roman"/>
                <w:sz w:val="28"/>
                <w:szCs w:val="28"/>
                <w:lang w:eastAsia="ru-RU"/>
              </w:rPr>
            </w:pPr>
            <w:r w:rsidRPr="000179CD">
              <w:rPr>
                <w:rFonts w:ascii="Times New Roman" w:hAnsi="Times New Roman" w:cs="Times New Roman"/>
                <w:sz w:val="28"/>
                <w:szCs w:val="28"/>
                <w:lang w:eastAsia="ru-RU"/>
              </w:rPr>
              <w:t>2017 год</w:t>
            </w:r>
          </w:p>
        </w:tc>
        <w:tc>
          <w:tcPr>
            <w:tcW w:w="1474" w:type="dxa"/>
            <w:gridSpan w:val="2"/>
          </w:tcPr>
          <w:p w:rsidR="00F31503" w:rsidRPr="000179CD" w:rsidRDefault="00DB6741" w:rsidP="000179CD">
            <w:pPr>
              <w:rPr>
                <w:rFonts w:ascii="Times New Roman" w:hAnsi="Times New Roman" w:cs="Times New Roman"/>
                <w:sz w:val="28"/>
                <w:szCs w:val="28"/>
                <w:lang w:eastAsia="ru-RU"/>
              </w:rPr>
            </w:pPr>
            <w:r w:rsidRPr="000179CD">
              <w:rPr>
                <w:rFonts w:ascii="Times New Roman" w:hAnsi="Times New Roman" w:cs="Times New Roman"/>
                <w:sz w:val="28"/>
                <w:szCs w:val="28"/>
                <w:lang w:eastAsia="ru-RU"/>
              </w:rPr>
              <w:t>2018</w:t>
            </w:r>
            <w:r w:rsidR="00F31503" w:rsidRPr="000179CD">
              <w:rPr>
                <w:rFonts w:ascii="Times New Roman" w:hAnsi="Times New Roman" w:cs="Times New Roman"/>
                <w:sz w:val="28"/>
                <w:szCs w:val="28"/>
                <w:lang w:eastAsia="ru-RU"/>
              </w:rPr>
              <w:t xml:space="preserve"> год</w:t>
            </w:r>
          </w:p>
        </w:tc>
        <w:tc>
          <w:tcPr>
            <w:tcW w:w="1361" w:type="dxa"/>
            <w:gridSpan w:val="2"/>
          </w:tcPr>
          <w:p w:rsidR="00F31503" w:rsidRPr="000179CD" w:rsidRDefault="00DB6741" w:rsidP="000179CD">
            <w:pPr>
              <w:rPr>
                <w:rFonts w:ascii="Times New Roman" w:hAnsi="Times New Roman" w:cs="Times New Roman"/>
                <w:sz w:val="28"/>
                <w:szCs w:val="28"/>
                <w:lang w:eastAsia="ru-RU"/>
              </w:rPr>
            </w:pPr>
            <w:r w:rsidRPr="000179CD">
              <w:rPr>
                <w:rFonts w:ascii="Times New Roman" w:hAnsi="Times New Roman" w:cs="Times New Roman"/>
                <w:sz w:val="28"/>
                <w:szCs w:val="28"/>
                <w:lang w:eastAsia="ru-RU"/>
              </w:rPr>
              <w:t>2019 год</w:t>
            </w:r>
          </w:p>
        </w:tc>
        <w:tc>
          <w:tcPr>
            <w:tcW w:w="1304" w:type="dxa"/>
            <w:gridSpan w:val="2"/>
          </w:tcPr>
          <w:p w:rsidR="00F31503" w:rsidRPr="000179CD" w:rsidRDefault="00DB6741" w:rsidP="000179CD">
            <w:pPr>
              <w:rPr>
                <w:rFonts w:ascii="Times New Roman" w:hAnsi="Times New Roman" w:cs="Times New Roman"/>
                <w:sz w:val="28"/>
                <w:szCs w:val="28"/>
                <w:lang w:eastAsia="ru-RU"/>
              </w:rPr>
            </w:pPr>
            <w:r w:rsidRPr="000179CD">
              <w:rPr>
                <w:rFonts w:ascii="Times New Roman" w:hAnsi="Times New Roman" w:cs="Times New Roman"/>
                <w:sz w:val="28"/>
                <w:szCs w:val="28"/>
                <w:lang w:eastAsia="ru-RU"/>
              </w:rPr>
              <w:t>2020 год</w:t>
            </w:r>
          </w:p>
        </w:tc>
      </w:tr>
      <w:tr w:rsidR="00F31503" w:rsidRPr="000179CD" w:rsidTr="000179CD">
        <w:tc>
          <w:tcPr>
            <w:tcW w:w="771" w:type="dxa"/>
            <w:vAlign w:val="center"/>
          </w:tcPr>
          <w:p w:rsidR="00F31503" w:rsidRPr="000179CD" w:rsidRDefault="00F31503" w:rsidP="000179CD">
            <w:pPr>
              <w:jc w:val="center"/>
              <w:rPr>
                <w:rFonts w:ascii="Times New Roman" w:hAnsi="Times New Roman" w:cs="Times New Roman"/>
                <w:sz w:val="28"/>
                <w:szCs w:val="28"/>
                <w:lang w:eastAsia="ru-RU"/>
              </w:rPr>
            </w:pPr>
            <w:r w:rsidRPr="000179CD">
              <w:rPr>
                <w:rFonts w:ascii="Times New Roman" w:hAnsi="Times New Roman" w:cs="Times New Roman"/>
                <w:sz w:val="28"/>
                <w:szCs w:val="28"/>
                <w:lang w:eastAsia="ru-RU"/>
              </w:rPr>
              <w:t>1</w:t>
            </w:r>
          </w:p>
        </w:tc>
        <w:tc>
          <w:tcPr>
            <w:tcW w:w="1842" w:type="dxa"/>
            <w:gridSpan w:val="2"/>
            <w:vAlign w:val="center"/>
          </w:tcPr>
          <w:p w:rsidR="00F31503" w:rsidRPr="000179CD" w:rsidRDefault="00F31503" w:rsidP="000179CD">
            <w:pPr>
              <w:jc w:val="center"/>
              <w:rPr>
                <w:rFonts w:ascii="Times New Roman" w:hAnsi="Times New Roman" w:cs="Times New Roman"/>
                <w:sz w:val="28"/>
                <w:szCs w:val="28"/>
                <w:lang w:eastAsia="ru-RU"/>
              </w:rPr>
            </w:pPr>
            <w:r w:rsidRPr="000179CD">
              <w:rPr>
                <w:rFonts w:ascii="Times New Roman" w:hAnsi="Times New Roman" w:cs="Times New Roman"/>
                <w:sz w:val="28"/>
                <w:szCs w:val="28"/>
                <w:lang w:eastAsia="ru-RU"/>
              </w:rPr>
              <w:t>2</w:t>
            </w:r>
          </w:p>
        </w:tc>
        <w:tc>
          <w:tcPr>
            <w:tcW w:w="630" w:type="dxa"/>
            <w:gridSpan w:val="2"/>
            <w:vAlign w:val="center"/>
          </w:tcPr>
          <w:p w:rsidR="00F31503" w:rsidRPr="000179CD" w:rsidRDefault="00F31503" w:rsidP="000179CD">
            <w:pPr>
              <w:jc w:val="center"/>
              <w:rPr>
                <w:rFonts w:ascii="Times New Roman" w:hAnsi="Times New Roman" w:cs="Times New Roman"/>
                <w:sz w:val="28"/>
                <w:szCs w:val="28"/>
                <w:lang w:eastAsia="ru-RU"/>
              </w:rPr>
            </w:pPr>
            <w:r w:rsidRPr="000179CD">
              <w:rPr>
                <w:rFonts w:ascii="Times New Roman" w:hAnsi="Times New Roman" w:cs="Times New Roman"/>
                <w:sz w:val="28"/>
                <w:szCs w:val="28"/>
                <w:lang w:eastAsia="ru-RU"/>
              </w:rPr>
              <w:t>3</w:t>
            </w:r>
          </w:p>
        </w:tc>
        <w:tc>
          <w:tcPr>
            <w:tcW w:w="1071" w:type="dxa"/>
            <w:gridSpan w:val="2"/>
            <w:vAlign w:val="center"/>
          </w:tcPr>
          <w:p w:rsidR="00F31503" w:rsidRPr="000179CD" w:rsidRDefault="00F31503" w:rsidP="000179CD">
            <w:pPr>
              <w:jc w:val="center"/>
              <w:rPr>
                <w:rFonts w:ascii="Times New Roman" w:hAnsi="Times New Roman" w:cs="Times New Roman"/>
                <w:sz w:val="28"/>
                <w:szCs w:val="28"/>
                <w:lang w:eastAsia="ru-RU"/>
              </w:rPr>
            </w:pPr>
            <w:r w:rsidRPr="000179CD">
              <w:rPr>
                <w:rFonts w:ascii="Times New Roman" w:hAnsi="Times New Roman" w:cs="Times New Roman"/>
                <w:sz w:val="28"/>
                <w:szCs w:val="28"/>
                <w:lang w:eastAsia="ru-RU"/>
              </w:rPr>
              <w:t>4</w:t>
            </w:r>
          </w:p>
        </w:tc>
        <w:tc>
          <w:tcPr>
            <w:tcW w:w="1276" w:type="dxa"/>
            <w:vAlign w:val="center"/>
          </w:tcPr>
          <w:p w:rsidR="00F31503" w:rsidRPr="000179CD" w:rsidRDefault="00F31503" w:rsidP="000179CD">
            <w:pPr>
              <w:jc w:val="center"/>
              <w:rPr>
                <w:rFonts w:ascii="Times New Roman" w:hAnsi="Times New Roman" w:cs="Times New Roman"/>
                <w:sz w:val="28"/>
                <w:szCs w:val="28"/>
                <w:lang w:eastAsia="ru-RU"/>
              </w:rPr>
            </w:pPr>
            <w:r w:rsidRPr="000179CD">
              <w:rPr>
                <w:rFonts w:ascii="Times New Roman" w:hAnsi="Times New Roman" w:cs="Times New Roman"/>
                <w:sz w:val="28"/>
                <w:szCs w:val="28"/>
                <w:lang w:eastAsia="ru-RU"/>
              </w:rPr>
              <w:t>5</w:t>
            </w:r>
          </w:p>
        </w:tc>
        <w:tc>
          <w:tcPr>
            <w:tcW w:w="1474" w:type="dxa"/>
            <w:gridSpan w:val="2"/>
            <w:vAlign w:val="center"/>
          </w:tcPr>
          <w:p w:rsidR="00F31503" w:rsidRPr="000179CD" w:rsidRDefault="00F31503" w:rsidP="000179CD">
            <w:pPr>
              <w:jc w:val="center"/>
              <w:rPr>
                <w:rFonts w:ascii="Times New Roman" w:hAnsi="Times New Roman" w:cs="Times New Roman"/>
                <w:sz w:val="28"/>
                <w:szCs w:val="28"/>
                <w:lang w:eastAsia="ru-RU"/>
              </w:rPr>
            </w:pPr>
            <w:r w:rsidRPr="000179CD">
              <w:rPr>
                <w:rFonts w:ascii="Times New Roman" w:hAnsi="Times New Roman" w:cs="Times New Roman"/>
                <w:sz w:val="28"/>
                <w:szCs w:val="28"/>
                <w:lang w:eastAsia="ru-RU"/>
              </w:rPr>
              <w:t>6</w:t>
            </w:r>
          </w:p>
        </w:tc>
        <w:tc>
          <w:tcPr>
            <w:tcW w:w="1361" w:type="dxa"/>
            <w:gridSpan w:val="2"/>
            <w:vAlign w:val="center"/>
          </w:tcPr>
          <w:p w:rsidR="00F31503" w:rsidRPr="000179CD" w:rsidRDefault="00F31503" w:rsidP="000179CD">
            <w:pPr>
              <w:jc w:val="center"/>
              <w:rPr>
                <w:rFonts w:ascii="Times New Roman" w:hAnsi="Times New Roman" w:cs="Times New Roman"/>
                <w:sz w:val="28"/>
                <w:szCs w:val="28"/>
                <w:lang w:eastAsia="ru-RU"/>
              </w:rPr>
            </w:pPr>
            <w:r w:rsidRPr="000179CD">
              <w:rPr>
                <w:rFonts w:ascii="Times New Roman" w:hAnsi="Times New Roman" w:cs="Times New Roman"/>
                <w:sz w:val="28"/>
                <w:szCs w:val="28"/>
                <w:lang w:eastAsia="ru-RU"/>
              </w:rPr>
              <w:t>7</w:t>
            </w:r>
          </w:p>
        </w:tc>
        <w:tc>
          <w:tcPr>
            <w:tcW w:w="1304" w:type="dxa"/>
            <w:gridSpan w:val="2"/>
            <w:vAlign w:val="center"/>
          </w:tcPr>
          <w:p w:rsidR="00F31503" w:rsidRPr="000179CD" w:rsidRDefault="00F31503" w:rsidP="000179CD">
            <w:pPr>
              <w:jc w:val="center"/>
              <w:rPr>
                <w:rFonts w:ascii="Times New Roman" w:hAnsi="Times New Roman" w:cs="Times New Roman"/>
                <w:sz w:val="28"/>
                <w:szCs w:val="28"/>
                <w:lang w:eastAsia="ru-RU"/>
              </w:rPr>
            </w:pPr>
            <w:r w:rsidRPr="000179CD">
              <w:rPr>
                <w:rFonts w:ascii="Times New Roman" w:hAnsi="Times New Roman" w:cs="Times New Roman"/>
                <w:sz w:val="28"/>
                <w:szCs w:val="28"/>
                <w:lang w:eastAsia="ru-RU"/>
              </w:rPr>
              <w:t>8</w:t>
            </w:r>
          </w:p>
        </w:tc>
      </w:tr>
      <w:tr w:rsidR="00F31503" w:rsidRPr="000179CD" w:rsidTr="000179CD">
        <w:tc>
          <w:tcPr>
            <w:tcW w:w="771" w:type="dxa"/>
          </w:tcPr>
          <w:p w:rsidR="00F31503" w:rsidRPr="000179CD" w:rsidRDefault="005B2FA5" w:rsidP="000179CD">
            <w:pPr>
              <w:rPr>
                <w:rFonts w:ascii="Times New Roman" w:hAnsi="Times New Roman" w:cs="Times New Roman"/>
                <w:sz w:val="28"/>
                <w:szCs w:val="28"/>
                <w:lang w:eastAsia="ru-RU"/>
              </w:rPr>
            </w:pPr>
            <w:r w:rsidRPr="000179CD">
              <w:rPr>
                <w:rFonts w:ascii="Times New Roman" w:hAnsi="Times New Roman" w:cs="Times New Roman"/>
                <w:sz w:val="28"/>
                <w:szCs w:val="28"/>
                <w:lang w:eastAsia="ru-RU"/>
              </w:rPr>
              <w:t>1.</w:t>
            </w:r>
          </w:p>
        </w:tc>
        <w:tc>
          <w:tcPr>
            <w:tcW w:w="8958" w:type="dxa"/>
            <w:gridSpan w:val="13"/>
          </w:tcPr>
          <w:p w:rsidR="00F31503" w:rsidRPr="000179CD" w:rsidRDefault="00F31503" w:rsidP="000179CD">
            <w:pPr>
              <w:rPr>
                <w:rFonts w:ascii="Times New Roman" w:hAnsi="Times New Roman" w:cs="Times New Roman"/>
                <w:sz w:val="28"/>
                <w:szCs w:val="28"/>
              </w:rPr>
            </w:pPr>
            <w:r w:rsidRPr="000179CD">
              <w:rPr>
                <w:rFonts w:ascii="Times New Roman" w:hAnsi="Times New Roman" w:cs="Times New Roman"/>
                <w:sz w:val="28"/>
                <w:szCs w:val="28"/>
              </w:rPr>
              <w:t xml:space="preserve">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учету, содержанию и иному обращению с безнадзорными домашними животными </w:t>
            </w:r>
            <w:proofErr w:type="gramStart"/>
            <w:r w:rsidRPr="000179CD">
              <w:rPr>
                <w:rFonts w:ascii="Times New Roman" w:hAnsi="Times New Roman" w:cs="Times New Roman"/>
                <w:sz w:val="28"/>
                <w:szCs w:val="28"/>
              </w:rPr>
              <w:t xml:space="preserve">( </w:t>
            </w:r>
            <w:proofErr w:type="gramEnd"/>
            <w:r w:rsidRPr="000179CD">
              <w:rPr>
                <w:rFonts w:ascii="Times New Roman" w:hAnsi="Times New Roman" w:cs="Times New Roman"/>
                <w:sz w:val="28"/>
                <w:szCs w:val="28"/>
              </w:rPr>
              <w:t>в соответствии с Законом края от 13 июня 2013 года № 4-1402)</w:t>
            </w:r>
          </w:p>
          <w:p w:rsidR="00F31503" w:rsidRPr="000179CD" w:rsidRDefault="00F31503" w:rsidP="000179CD">
            <w:pPr>
              <w:rPr>
                <w:rFonts w:ascii="Times New Roman" w:hAnsi="Times New Roman" w:cs="Times New Roman"/>
                <w:sz w:val="28"/>
                <w:szCs w:val="28"/>
                <w:lang w:eastAsia="ru-RU"/>
              </w:rPr>
            </w:pPr>
          </w:p>
        </w:tc>
      </w:tr>
      <w:tr w:rsidR="005B2FA5" w:rsidRPr="000179CD" w:rsidTr="000179CD">
        <w:tc>
          <w:tcPr>
            <w:tcW w:w="771" w:type="dxa"/>
          </w:tcPr>
          <w:p w:rsidR="005B2FA5" w:rsidRPr="000179CD" w:rsidRDefault="00AD0B6B" w:rsidP="000179CD">
            <w:pPr>
              <w:rPr>
                <w:rFonts w:ascii="Times New Roman" w:hAnsi="Times New Roman" w:cs="Times New Roman"/>
                <w:sz w:val="28"/>
                <w:szCs w:val="28"/>
                <w:lang w:eastAsia="ru-RU"/>
              </w:rPr>
            </w:pPr>
            <w:r w:rsidRPr="000179CD">
              <w:rPr>
                <w:rFonts w:ascii="Times New Roman" w:hAnsi="Times New Roman" w:cs="Times New Roman"/>
                <w:sz w:val="28"/>
                <w:szCs w:val="28"/>
                <w:lang w:eastAsia="ru-RU"/>
              </w:rPr>
              <w:t>1.1</w:t>
            </w:r>
          </w:p>
        </w:tc>
        <w:tc>
          <w:tcPr>
            <w:tcW w:w="8958" w:type="dxa"/>
            <w:gridSpan w:val="13"/>
          </w:tcPr>
          <w:p w:rsidR="005B2FA5" w:rsidRPr="000179CD" w:rsidRDefault="005B2FA5" w:rsidP="000179CD">
            <w:pPr>
              <w:ind w:firstLine="79"/>
              <w:rPr>
                <w:rFonts w:ascii="Times New Roman" w:hAnsi="Times New Roman" w:cs="Times New Roman"/>
                <w:sz w:val="28"/>
                <w:szCs w:val="28"/>
                <w:lang w:eastAsia="ru-RU"/>
              </w:rPr>
            </w:pPr>
            <w:r w:rsidRPr="000179CD">
              <w:rPr>
                <w:rFonts w:ascii="Times New Roman" w:hAnsi="Times New Roman" w:cs="Times New Roman"/>
                <w:color w:val="000000"/>
                <w:sz w:val="28"/>
                <w:szCs w:val="28"/>
              </w:rPr>
              <w:t xml:space="preserve"> Цель: Предупреждения возникновения и распределения заболеваний, </w:t>
            </w:r>
            <w:r w:rsidR="000179CD">
              <w:rPr>
                <w:rFonts w:ascii="Times New Roman" w:hAnsi="Times New Roman" w:cs="Times New Roman"/>
                <w:color w:val="000000"/>
                <w:sz w:val="28"/>
                <w:szCs w:val="28"/>
              </w:rPr>
              <w:t>опасных для человека и животных</w:t>
            </w:r>
          </w:p>
        </w:tc>
      </w:tr>
      <w:tr w:rsidR="00F31503" w:rsidRPr="000179CD" w:rsidTr="000179CD">
        <w:tc>
          <w:tcPr>
            <w:tcW w:w="771" w:type="dxa"/>
          </w:tcPr>
          <w:p w:rsidR="00F31503" w:rsidRPr="000179CD" w:rsidRDefault="00AD0B6B" w:rsidP="000179CD">
            <w:pPr>
              <w:rPr>
                <w:rFonts w:ascii="Times New Roman" w:hAnsi="Times New Roman" w:cs="Times New Roman"/>
                <w:sz w:val="28"/>
                <w:szCs w:val="28"/>
                <w:lang w:eastAsia="ru-RU"/>
              </w:rPr>
            </w:pPr>
            <w:r w:rsidRPr="000179CD">
              <w:rPr>
                <w:rFonts w:ascii="Times New Roman" w:hAnsi="Times New Roman" w:cs="Times New Roman"/>
                <w:sz w:val="28"/>
                <w:szCs w:val="28"/>
                <w:lang w:eastAsia="ru-RU"/>
              </w:rPr>
              <w:t>1.2</w:t>
            </w:r>
          </w:p>
        </w:tc>
        <w:tc>
          <w:tcPr>
            <w:tcW w:w="1842" w:type="dxa"/>
            <w:gridSpan w:val="2"/>
          </w:tcPr>
          <w:p w:rsidR="00F31503" w:rsidRPr="000179CD" w:rsidRDefault="009C124C" w:rsidP="000179CD">
            <w:pPr>
              <w:rPr>
                <w:rFonts w:ascii="Times New Roman" w:hAnsi="Times New Roman" w:cs="Times New Roman"/>
                <w:sz w:val="28"/>
                <w:szCs w:val="28"/>
                <w:lang w:eastAsia="ru-RU"/>
              </w:rPr>
            </w:pPr>
            <w:r w:rsidRPr="000179CD">
              <w:rPr>
                <w:rFonts w:ascii="Times New Roman" w:hAnsi="Times New Roman" w:cs="Times New Roman"/>
                <w:color w:val="000000"/>
                <w:sz w:val="28"/>
                <w:szCs w:val="28"/>
              </w:rPr>
              <w:t>Количество отловленных безнадзорных животных</w:t>
            </w:r>
          </w:p>
        </w:tc>
        <w:tc>
          <w:tcPr>
            <w:tcW w:w="630" w:type="dxa"/>
            <w:gridSpan w:val="2"/>
          </w:tcPr>
          <w:p w:rsidR="00F31503" w:rsidRPr="000179CD" w:rsidRDefault="009C124C" w:rsidP="000179CD">
            <w:pPr>
              <w:rPr>
                <w:rFonts w:ascii="Times New Roman" w:hAnsi="Times New Roman" w:cs="Times New Roman"/>
                <w:sz w:val="28"/>
                <w:szCs w:val="28"/>
                <w:lang w:eastAsia="ru-RU"/>
              </w:rPr>
            </w:pPr>
            <w:r w:rsidRPr="000179CD">
              <w:rPr>
                <w:rFonts w:ascii="Times New Roman" w:hAnsi="Times New Roman" w:cs="Times New Roman"/>
                <w:sz w:val="28"/>
                <w:szCs w:val="28"/>
                <w:lang w:eastAsia="ru-RU"/>
              </w:rPr>
              <w:t>гол</w:t>
            </w:r>
          </w:p>
        </w:tc>
        <w:tc>
          <w:tcPr>
            <w:tcW w:w="1071" w:type="dxa"/>
            <w:gridSpan w:val="2"/>
          </w:tcPr>
          <w:p w:rsidR="00F31503" w:rsidRPr="000179CD" w:rsidRDefault="009C124C" w:rsidP="000179CD">
            <w:pPr>
              <w:rPr>
                <w:rFonts w:ascii="Times New Roman" w:hAnsi="Times New Roman" w:cs="Times New Roman"/>
                <w:sz w:val="28"/>
                <w:szCs w:val="28"/>
                <w:lang w:eastAsia="ru-RU"/>
              </w:rPr>
            </w:pPr>
            <w:r w:rsidRPr="000179CD">
              <w:rPr>
                <w:rFonts w:ascii="Times New Roman" w:hAnsi="Times New Roman" w:cs="Times New Roman"/>
                <w:sz w:val="28"/>
                <w:szCs w:val="28"/>
                <w:lang w:eastAsia="ru-RU"/>
              </w:rPr>
              <w:t>Данные ведомственного мониторинга</w:t>
            </w:r>
          </w:p>
        </w:tc>
        <w:tc>
          <w:tcPr>
            <w:tcW w:w="1276" w:type="dxa"/>
          </w:tcPr>
          <w:p w:rsidR="00F31503" w:rsidRPr="000179CD" w:rsidRDefault="008D7595" w:rsidP="000179CD">
            <w:pPr>
              <w:rPr>
                <w:rFonts w:ascii="Times New Roman" w:hAnsi="Times New Roman" w:cs="Times New Roman"/>
                <w:sz w:val="28"/>
                <w:szCs w:val="28"/>
                <w:lang w:eastAsia="ru-RU"/>
              </w:rPr>
            </w:pPr>
            <w:r w:rsidRPr="000179CD">
              <w:rPr>
                <w:rFonts w:ascii="Times New Roman" w:hAnsi="Times New Roman" w:cs="Times New Roman"/>
                <w:sz w:val="28"/>
                <w:szCs w:val="28"/>
                <w:lang w:eastAsia="ru-RU"/>
              </w:rPr>
              <w:t>129</w:t>
            </w:r>
          </w:p>
        </w:tc>
        <w:tc>
          <w:tcPr>
            <w:tcW w:w="1474" w:type="dxa"/>
            <w:gridSpan w:val="2"/>
          </w:tcPr>
          <w:p w:rsidR="00F31503" w:rsidRPr="000179CD" w:rsidRDefault="008D7595" w:rsidP="000179CD">
            <w:pPr>
              <w:rPr>
                <w:rFonts w:ascii="Times New Roman" w:hAnsi="Times New Roman" w:cs="Times New Roman"/>
                <w:sz w:val="28"/>
                <w:szCs w:val="28"/>
                <w:lang w:eastAsia="ru-RU"/>
              </w:rPr>
            </w:pPr>
            <w:r w:rsidRPr="000179CD">
              <w:rPr>
                <w:rFonts w:ascii="Times New Roman" w:hAnsi="Times New Roman" w:cs="Times New Roman"/>
                <w:sz w:val="28"/>
                <w:szCs w:val="28"/>
                <w:lang w:eastAsia="ru-RU"/>
              </w:rPr>
              <w:t>129</w:t>
            </w:r>
          </w:p>
        </w:tc>
        <w:tc>
          <w:tcPr>
            <w:tcW w:w="1361" w:type="dxa"/>
            <w:gridSpan w:val="2"/>
          </w:tcPr>
          <w:p w:rsidR="00F31503" w:rsidRPr="000179CD" w:rsidRDefault="008D7595" w:rsidP="000179CD">
            <w:pPr>
              <w:rPr>
                <w:rFonts w:ascii="Times New Roman" w:hAnsi="Times New Roman" w:cs="Times New Roman"/>
                <w:sz w:val="28"/>
                <w:szCs w:val="28"/>
                <w:lang w:eastAsia="ru-RU"/>
              </w:rPr>
            </w:pPr>
            <w:r w:rsidRPr="000179CD">
              <w:rPr>
                <w:rFonts w:ascii="Times New Roman" w:hAnsi="Times New Roman" w:cs="Times New Roman"/>
                <w:sz w:val="28"/>
                <w:szCs w:val="28"/>
                <w:lang w:eastAsia="ru-RU"/>
              </w:rPr>
              <w:t>129</w:t>
            </w:r>
          </w:p>
        </w:tc>
        <w:tc>
          <w:tcPr>
            <w:tcW w:w="1304" w:type="dxa"/>
            <w:gridSpan w:val="2"/>
          </w:tcPr>
          <w:p w:rsidR="00F31503" w:rsidRPr="000179CD" w:rsidRDefault="008D7595" w:rsidP="000179CD">
            <w:pPr>
              <w:rPr>
                <w:rFonts w:ascii="Times New Roman" w:hAnsi="Times New Roman" w:cs="Times New Roman"/>
                <w:sz w:val="28"/>
                <w:szCs w:val="28"/>
                <w:lang w:eastAsia="ru-RU"/>
              </w:rPr>
            </w:pPr>
            <w:r w:rsidRPr="000179CD">
              <w:rPr>
                <w:rFonts w:ascii="Times New Roman" w:hAnsi="Times New Roman" w:cs="Times New Roman"/>
                <w:sz w:val="28"/>
                <w:szCs w:val="28"/>
                <w:lang w:eastAsia="ru-RU"/>
              </w:rPr>
              <w:t>129</w:t>
            </w:r>
          </w:p>
        </w:tc>
      </w:tr>
      <w:tr w:rsidR="00AD0B6B" w:rsidRPr="000179CD" w:rsidTr="000179CD">
        <w:tc>
          <w:tcPr>
            <w:tcW w:w="771" w:type="dxa"/>
          </w:tcPr>
          <w:p w:rsidR="00AD0B6B" w:rsidRPr="000179CD" w:rsidRDefault="00AD0B6B" w:rsidP="000179CD">
            <w:pPr>
              <w:rPr>
                <w:rFonts w:ascii="Times New Roman" w:hAnsi="Times New Roman" w:cs="Times New Roman"/>
                <w:sz w:val="28"/>
                <w:szCs w:val="28"/>
                <w:lang w:eastAsia="ru-RU"/>
              </w:rPr>
            </w:pPr>
            <w:r w:rsidRPr="000179CD">
              <w:rPr>
                <w:rFonts w:ascii="Times New Roman" w:hAnsi="Times New Roman" w:cs="Times New Roman"/>
                <w:sz w:val="28"/>
                <w:szCs w:val="28"/>
                <w:lang w:eastAsia="ru-RU"/>
              </w:rPr>
              <w:t>2.</w:t>
            </w:r>
          </w:p>
        </w:tc>
        <w:tc>
          <w:tcPr>
            <w:tcW w:w="8958" w:type="dxa"/>
            <w:gridSpan w:val="13"/>
          </w:tcPr>
          <w:p w:rsidR="00AD0B6B" w:rsidRPr="000179CD" w:rsidRDefault="00AD0B6B" w:rsidP="000179CD">
            <w:pPr>
              <w:rPr>
                <w:rFonts w:ascii="Times New Roman" w:hAnsi="Times New Roman" w:cs="Times New Roman"/>
                <w:sz w:val="28"/>
                <w:szCs w:val="28"/>
                <w:lang w:eastAsia="ru-RU"/>
              </w:rPr>
            </w:pPr>
            <w:r w:rsidRPr="000179CD">
              <w:rPr>
                <w:rFonts w:ascii="Times New Roman" w:hAnsi="Times New Roman" w:cs="Times New Roman"/>
                <w:sz w:val="28"/>
                <w:szCs w:val="28"/>
              </w:rPr>
              <w:t>Расходы на приобретение гербицидов сплошного действия для проведения работ по уничтожению очагов произрастания дикорастущей конопли</w:t>
            </w:r>
          </w:p>
        </w:tc>
      </w:tr>
      <w:tr w:rsidR="00AD0B6B" w:rsidRPr="000179CD" w:rsidTr="000179CD">
        <w:tc>
          <w:tcPr>
            <w:tcW w:w="771" w:type="dxa"/>
          </w:tcPr>
          <w:p w:rsidR="00AD0B6B" w:rsidRPr="000179CD" w:rsidRDefault="00AD0B6B" w:rsidP="000179CD">
            <w:pPr>
              <w:rPr>
                <w:rFonts w:ascii="Times New Roman" w:hAnsi="Times New Roman" w:cs="Times New Roman"/>
                <w:sz w:val="28"/>
                <w:szCs w:val="28"/>
                <w:lang w:eastAsia="ru-RU"/>
              </w:rPr>
            </w:pPr>
            <w:r w:rsidRPr="000179CD">
              <w:rPr>
                <w:rFonts w:ascii="Times New Roman" w:hAnsi="Times New Roman" w:cs="Times New Roman"/>
                <w:sz w:val="28"/>
                <w:szCs w:val="28"/>
                <w:lang w:eastAsia="ru-RU"/>
              </w:rPr>
              <w:t>2.1.</w:t>
            </w:r>
          </w:p>
        </w:tc>
        <w:tc>
          <w:tcPr>
            <w:tcW w:w="8958" w:type="dxa"/>
            <w:gridSpan w:val="13"/>
          </w:tcPr>
          <w:p w:rsidR="00AD0B6B" w:rsidRPr="000179CD" w:rsidRDefault="00AD0B6B" w:rsidP="000179CD">
            <w:pPr>
              <w:rPr>
                <w:rFonts w:ascii="Times New Roman" w:hAnsi="Times New Roman" w:cs="Times New Roman"/>
                <w:sz w:val="28"/>
                <w:szCs w:val="28"/>
              </w:rPr>
            </w:pPr>
            <w:r w:rsidRPr="000179CD">
              <w:rPr>
                <w:rFonts w:ascii="Times New Roman" w:hAnsi="Times New Roman" w:cs="Times New Roman"/>
                <w:color w:val="000000"/>
                <w:sz w:val="28"/>
                <w:szCs w:val="28"/>
              </w:rPr>
              <w:t>Цель: Предупреждения возникновения и распределения заболеваний, опасных для человека и животных.</w:t>
            </w:r>
          </w:p>
        </w:tc>
      </w:tr>
      <w:tr w:rsidR="008D7595" w:rsidRPr="000179CD" w:rsidTr="000179CD">
        <w:tc>
          <w:tcPr>
            <w:tcW w:w="771" w:type="dxa"/>
          </w:tcPr>
          <w:p w:rsidR="008D7595" w:rsidRPr="000179CD" w:rsidRDefault="008D7595" w:rsidP="000179CD">
            <w:pPr>
              <w:rPr>
                <w:rFonts w:ascii="Times New Roman" w:hAnsi="Times New Roman" w:cs="Times New Roman"/>
                <w:sz w:val="28"/>
                <w:szCs w:val="28"/>
                <w:lang w:eastAsia="ru-RU"/>
              </w:rPr>
            </w:pPr>
            <w:r w:rsidRPr="000179CD">
              <w:rPr>
                <w:rFonts w:ascii="Times New Roman" w:hAnsi="Times New Roman" w:cs="Times New Roman"/>
                <w:sz w:val="28"/>
                <w:szCs w:val="28"/>
                <w:lang w:eastAsia="ru-RU"/>
              </w:rPr>
              <w:t>2.2.</w:t>
            </w:r>
          </w:p>
        </w:tc>
        <w:tc>
          <w:tcPr>
            <w:tcW w:w="1722" w:type="dxa"/>
          </w:tcPr>
          <w:p w:rsidR="008D7595" w:rsidRPr="000179CD" w:rsidRDefault="008D7595" w:rsidP="000179CD">
            <w:pPr>
              <w:rPr>
                <w:rFonts w:ascii="Times New Roman" w:hAnsi="Times New Roman" w:cs="Times New Roman"/>
                <w:sz w:val="28"/>
                <w:szCs w:val="28"/>
              </w:rPr>
            </w:pPr>
            <w:r w:rsidRPr="000179CD">
              <w:rPr>
                <w:rFonts w:ascii="Times New Roman" w:hAnsi="Times New Roman" w:cs="Times New Roman"/>
                <w:sz w:val="28"/>
                <w:szCs w:val="28"/>
                <w:lang w:eastAsia="ru-RU"/>
              </w:rPr>
              <w:t>Уничтожение очагов произрастания дикорастущей конопли на территории поселений 32 га ежегодно</w:t>
            </w:r>
          </w:p>
        </w:tc>
        <w:tc>
          <w:tcPr>
            <w:tcW w:w="705" w:type="dxa"/>
            <w:gridSpan w:val="2"/>
          </w:tcPr>
          <w:p w:rsidR="008D7595" w:rsidRPr="000179CD" w:rsidRDefault="008D7595" w:rsidP="000179CD">
            <w:pPr>
              <w:rPr>
                <w:rFonts w:ascii="Times New Roman" w:hAnsi="Times New Roman" w:cs="Times New Roman"/>
                <w:sz w:val="28"/>
                <w:szCs w:val="28"/>
              </w:rPr>
            </w:pPr>
            <w:r w:rsidRPr="000179CD">
              <w:rPr>
                <w:rFonts w:ascii="Times New Roman" w:hAnsi="Times New Roman" w:cs="Times New Roman"/>
                <w:sz w:val="28"/>
                <w:szCs w:val="28"/>
              </w:rPr>
              <w:t>га</w:t>
            </w:r>
          </w:p>
        </w:tc>
        <w:tc>
          <w:tcPr>
            <w:tcW w:w="1020" w:type="dxa"/>
            <w:gridSpan w:val="2"/>
          </w:tcPr>
          <w:p w:rsidR="008D7595" w:rsidRPr="000179CD" w:rsidRDefault="008D7595" w:rsidP="000179CD">
            <w:pPr>
              <w:rPr>
                <w:rFonts w:ascii="Times New Roman" w:hAnsi="Times New Roman" w:cs="Times New Roman"/>
                <w:sz w:val="28"/>
                <w:szCs w:val="28"/>
                <w:lang w:eastAsia="ru-RU"/>
              </w:rPr>
            </w:pPr>
            <w:r w:rsidRPr="000179CD">
              <w:rPr>
                <w:rFonts w:ascii="Times New Roman" w:hAnsi="Times New Roman" w:cs="Times New Roman"/>
                <w:sz w:val="28"/>
                <w:szCs w:val="28"/>
                <w:lang w:eastAsia="ru-RU"/>
              </w:rPr>
              <w:t>Данные ведомственного мониторинга</w:t>
            </w:r>
          </w:p>
        </w:tc>
        <w:tc>
          <w:tcPr>
            <w:tcW w:w="1410" w:type="dxa"/>
            <w:gridSpan w:val="3"/>
          </w:tcPr>
          <w:p w:rsidR="008D7595" w:rsidRPr="000179CD" w:rsidRDefault="008D7595" w:rsidP="000179CD">
            <w:pPr>
              <w:rPr>
                <w:rFonts w:ascii="Times New Roman" w:hAnsi="Times New Roman" w:cs="Times New Roman"/>
                <w:sz w:val="28"/>
                <w:szCs w:val="28"/>
              </w:rPr>
            </w:pPr>
            <w:r w:rsidRPr="000179CD">
              <w:rPr>
                <w:rFonts w:ascii="Times New Roman" w:hAnsi="Times New Roman" w:cs="Times New Roman"/>
                <w:sz w:val="28"/>
                <w:szCs w:val="28"/>
              </w:rPr>
              <w:t>32,5</w:t>
            </w:r>
          </w:p>
        </w:tc>
        <w:tc>
          <w:tcPr>
            <w:tcW w:w="1470" w:type="dxa"/>
            <w:gridSpan w:val="2"/>
          </w:tcPr>
          <w:p w:rsidR="008D7595" w:rsidRPr="000179CD" w:rsidRDefault="008D7595" w:rsidP="000179CD">
            <w:pPr>
              <w:rPr>
                <w:rFonts w:ascii="Times New Roman" w:hAnsi="Times New Roman" w:cs="Times New Roman"/>
                <w:sz w:val="28"/>
                <w:szCs w:val="28"/>
              </w:rPr>
            </w:pPr>
            <w:r w:rsidRPr="000179CD">
              <w:rPr>
                <w:rFonts w:ascii="Times New Roman" w:hAnsi="Times New Roman" w:cs="Times New Roman"/>
                <w:sz w:val="28"/>
                <w:szCs w:val="28"/>
              </w:rPr>
              <w:t>32</w:t>
            </w:r>
          </w:p>
        </w:tc>
        <w:tc>
          <w:tcPr>
            <w:tcW w:w="1410" w:type="dxa"/>
            <w:gridSpan w:val="2"/>
          </w:tcPr>
          <w:p w:rsidR="008D7595" w:rsidRPr="000179CD" w:rsidRDefault="008D7595" w:rsidP="000179CD">
            <w:pPr>
              <w:rPr>
                <w:rFonts w:ascii="Times New Roman" w:hAnsi="Times New Roman" w:cs="Times New Roman"/>
                <w:sz w:val="28"/>
                <w:szCs w:val="28"/>
              </w:rPr>
            </w:pPr>
            <w:r w:rsidRPr="000179CD">
              <w:rPr>
                <w:rFonts w:ascii="Times New Roman" w:hAnsi="Times New Roman" w:cs="Times New Roman"/>
                <w:sz w:val="28"/>
                <w:szCs w:val="28"/>
              </w:rPr>
              <w:t>32</w:t>
            </w:r>
          </w:p>
        </w:tc>
        <w:tc>
          <w:tcPr>
            <w:tcW w:w="1221" w:type="dxa"/>
          </w:tcPr>
          <w:p w:rsidR="008D7595" w:rsidRPr="000179CD" w:rsidRDefault="008D7595" w:rsidP="000179CD">
            <w:pPr>
              <w:rPr>
                <w:rFonts w:ascii="Times New Roman" w:hAnsi="Times New Roman" w:cs="Times New Roman"/>
                <w:sz w:val="28"/>
                <w:szCs w:val="28"/>
              </w:rPr>
            </w:pPr>
            <w:r w:rsidRPr="000179CD">
              <w:rPr>
                <w:rFonts w:ascii="Times New Roman" w:hAnsi="Times New Roman" w:cs="Times New Roman"/>
                <w:sz w:val="28"/>
                <w:szCs w:val="28"/>
              </w:rPr>
              <w:t>32</w:t>
            </w:r>
          </w:p>
        </w:tc>
      </w:tr>
    </w:tbl>
    <w:p w:rsidR="00540905" w:rsidRPr="00540905" w:rsidRDefault="00540905" w:rsidP="0054090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ar-SA"/>
        </w:rPr>
        <w:t>И</w:t>
      </w:r>
      <w:r w:rsidRPr="00540905">
        <w:rPr>
          <w:rFonts w:ascii="Times New Roman" w:eastAsia="Calibri" w:hAnsi="Times New Roman" w:cs="Times New Roman"/>
          <w:sz w:val="28"/>
          <w:szCs w:val="28"/>
          <w:lang w:eastAsia="ar-SA"/>
        </w:rPr>
        <w:t>нформаци</w:t>
      </w:r>
      <w:r>
        <w:rPr>
          <w:rFonts w:ascii="Times New Roman" w:eastAsia="Calibri" w:hAnsi="Times New Roman" w:cs="Times New Roman"/>
          <w:sz w:val="28"/>
          <w:szCs w:val="28"/>
          <w:lang w:eastAsia="ar-SA"/>
        </w:rPr>
        <w:t>я</w:t>
      </w:r>
      <w:r w:rsidRPr="00540905">
        <w:rPr>
          <w:rFonts w:ascii="Times New Roman" w:eastAsia="Calibri" w:hAnsi="Times New Roman" w:cs="Times New Roman"/>
          <w:sz w:val="28"/>
          <w:szCs w:val="28"/>
          <w:lang w:eastAsia="ar-SA"/>
        </w:rPr>
        <w:t xml:space="preserve"> по ресурсному обеспечению отдельн</w:t>
      </w:r>
      <w:r>
        <w:rPr>
          <w:rFonts w:ascii="Times New Roman" w:eastAsia="Calibri" w:hAnsi="Times New Roman" w:cs="Times New Roman"/>
          <w:sz w:val="28"/>
          <w:szCs w:val="28"/>
          <w:lang w:eastAsia="ar-SA"/>
        </w:rPr>
        <w:t>ых</w:t>
      </w:r>
      <w:r w:rsidRPr="00540905">
        <w:rPr>
          <w:rFonts w:ascii="Times New Roman" w:eastAsia="Calibri" w:hAnsi="Times New Roman" w:cs="Times New Roman"/>
          <w:sz w:val="28"/>
          <w:szCs w:val="28"/>
          <w:lang w:eastAsia="ar-SA"/>
        </w:rPr>
        <w:t xml:space="preserve"> мероприяти</w:t>
      </w:r>
      <w:r>
        <w:rPr>
          <w:rFonts w:ascii="Times New Roman" w:eastAsia="Calibri" w:hAnsi="Times New Roman" w:cs="Times New Roman"/>
          <w:sz w:val="28"/>
          <w:szCs w:val="28"/>
          <w:lang w:eastAsia="ar-SA"/>
        </w:rPr>
        <w:t>й</w:t>
      </w:r>
      <w:r w:rsidRPr="00540905">
        <w:rPr>
          <w:rFonts w:ascii="Times New Roman" w:eastAsia="Calibri" w:hAnsi="Times New Roman" w:cs="Times New Roman"/>
          <w:sz w:val="28"/>
          <w:szCs w:val="28"/>
          <w:lang w:eastAsia="ar-SA"/>
        </w:rPr>
        <w:t>, в том числе в разбивке по всем источникам финансирования на очередной год и плановый период</w:t>
      </w:r>
      <w:r>
        <w:rPr>
          <w:rFonts w:ascii="Times New Roman" w:eastAsia="Calibri" w:hAnsi="Times New Roman" w:cs="Times New Roman"/>
          <w:sz w:val="28"/>
          <w:szCs w:val="28"/>
          <w:lang w:eastAsia="ar-SA"/>
        </w:rPr>
        <w:t xml:space="preserve"> приведена в приложении № 1</w:t>
      </w:r>
      <w:r w:rsidRPr="0054090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540905">
        <w:rPr>
          <w:rFonts w:ascii="Times New Roman" w:eastAsia="Times New Roman" w:hAnsi="Times New Roman" w:cs="Times New Roman"/>
          <w:sz w:val="28"/>
          <w:szCs w:val="28"/>
          <w:lang w:eastAsia="ru-RU"/>
        </w:rPr>
        <w:t>и приложении № 2</w:t>
      </w:r>
      <w:r>
        <w:rPr>
          <w:rFonts w:ascii="Times New Roman" w:eastAsia="Times New Roman" w:hAnsi="Times New Roman" w:cs="Times New Roman"/>
          <w:sz w:val="28"/>
          <w:szCs w:val="28"/>
          <w:lang w:eastAsia="ru-RU"/>
        </w:rPr>
        <w:t xml:space="preserve"> к муниципальной программе «Развитие сельского хозяйства в Каратузском районе»</w:t>
      </w:r>
    </w:p>
    <w:p w:rsidR="00540905" w:rsidRPr="00540905" w:rsidRDefault="00540905" w:rsidP="0054090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540905">
        <w:rPr>
          <w:rFonts w:ascii="Times New Roman" w:eastAsia="Times New Roman" w:hAnsi="Times New Roman" w:cs="Times New Roman"/>
          <w:sz w:val="28"/>
          <w:szCs w:val="28"/>
          <w:lang w:eastAsia="ru-RU"/>
        </w:rPr>
        <w:t xml:space="preserve">Реализация мероприятий, предусмотренных настоящим пунктом, осуществляется </w:t>
      </w:r>
      <w:r>
        <w:rPr>
          <w:rFonts w:ascii="Times New Roman" w:eastAsia="Times New Roman" w:hAnsi="Times New Roman" w:cs="Times New Roman"/>
          <w:sz w:val="28"/>
          <w:szCs w:val="28"/>
          <w:lang w:eastAsia="ru-RU"/>
        </w:rPr>
        <w:t>администраций Каратузского района</w:t>
      </w:r>
      <w:r w:rsidRPr="00540905">
        <w:rPr>
          <w:rFonts w:ascii="Times New Roman" w:eastAsia="Times New Roman" w:hAnsi="Times New Roman" w:cs="Times New Roman"/>
          <w:sz w:val="28"/>
          <w:szCs w:val="28"/>
          <w:lang w:eastAsia="ru-RU"/>
        </w:rPr>
        <w:t xml:space="preserve"> в соответствии с Федеральным </w:t>
      </w:r>
      <w:hyperlink r:id="rId11" w:history="1">
        <w:r w:rsidRPr="00540905">
          <w:rPr>
            <w:rFonts w:ascii="Times New Roman" w:eastAsia="Times New Roman" w:hAnsi="Times New Roman" w:cs="Times New Roman"/>
            <w:sz w:val="28"/>
            <w:szCs w:val="28"/>
            <w:lang w:eastAsia="ru-RU"/>
          </w:rPr>
          <w:t>законом</w:t>
        </w:r>
      </w:hyperlink>
      <w:r w:rsidRPr="00540905">
        <w:rPr>
          <w:rFonts w:ascii="Times New Roman" w:eastAsia="Times New Roman" w:hAnsi="Times New Roman" w:cs="Times New Roman"/>
          <w:sz w:val="28"/>
          <w:szCs w:val="28"/>
          <w:lang w:eastAsia="ru-RU"/>
        </w:rPr>
        <w:t xml:space="preserve"> от 05.04.2013 N 44-ФЗ "О контрактной системе в сфере закупок товаров, работ, услуг для обеспечения государственных и муниципальных нужд".</w:t>
      </w:r>
    </w:p>
    <w:p w:rsidR="00540905" w:rsidRPr="00540905" w:rsidRDefault="00540905" w:rsidP="0054090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975CC" w:rsidRPr="00294326" w:rsidRDefault="006975CC" w:rsidP="00294326">
      <w:pPr>
        <w:jc w:val="center"/>
        <w:rPr>
          <w:rFonts w:ascii="Times New Roman" w:hAnsi="Times New Roman" w:cs="Times New Roman"/>
          <w:sz w:val="28"/>
          <w:szCs w:val="28"/>
        </w:rPr>
      </w:pPr>
      <w:r w:rsidRPr="00294326">
        <w:rPr>
          <w:rFonts w:ascii="Times New Roman" w:hAnsi="Times New Roman" w:cs="Times New Roman"/>
          <w:sz w:val="28"/>
          <w:szCs w:val="28"/>
        </w:rPr>
        <w:t>6. ИНФОРМАЦИЯ ОБ ОСНОВНЫХ МЕРАХ ПРАВОВОГО РЕГУЛИРОВАНИЯ В СФЕРЕ АПК РАЙОНА, НАПРАВЛЕННЫЕ НА ДОСТИЖЕНИЕ ЦЕЛИ И (ИЛИ) ЗАДАЧ ПРОГРАММЫ</w:t>
      </w:r>
    </w:p>
    <w:p w:rsidR="00EF168D" w:rsidRDefault="00EF168D" w:rsidP="006975C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Информация</w:t>
      </w:r>
    </w:p>
    <w:p w:rsidR="00EF168D" w:rsidRDefault="00EF168D" w:rsidP="006975CC">
      <w:pPr>
        <w:spacing w:after="0" w:line="240" w:lineRule="auto"/>
        <w:ind w:firstLine="709"/>
        <w:jc w:val="center"/>
        <w:rPr>
          <w:rFonts w:ascii="Times New Roman" w:hAnsi="Times New Roman" w:cs="Times New Roman"/>
          <w:sz w:val="28"/>
          <w:szCs w:val="28"/>
        </w:rPr>
      </w:pPr>
    </w:p>
    <w:p w:rsidR="00EF168D" w:rsidRDefault="00294326" w:rsidP="006975C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w:t>
      </w:r>
      <w:r w:rsidR="00EF168D">
        <w:rPr>
          <w:rFonts w:ascii="Times New Roman" w:hAnsi="Times New Roman" w:cs="Times New Roman"/>
          <w:sz w:val="28"/>
          <w:szCs w:val="28"/>
        </w:rPr>
        <w:t>б основных мерах правового регулирования в соответствующей сфере (области) муниципального управления, направленных на достижение цели и (или) задач муниципальной программы Каратузского района</w:t>
      </w:r>
    </w:p>
    <w:p w:rsidR="00EF168D" w:rsidRDefault="00EF168D" w:rsidP="006975CC">
      <w:pPr>
        <w:spacing w:after="0" w:line="240" w:lineRule="auto"/>
        <w:ind w:firstLine="709"/>
        <w:jc w:val="center"/>
        <w:rPr>
          <w:rFonts w:ascii="Times New Roman" w:hAnsi="Times New Roman" w:cs="Times New Roman"/>
          <w:sz w:val="28"/>
          <w:szCs w:val="28"/>
        </w:rPr>
      </w:pPr>
    </w:p>
    <w:p w:rsidR="00EF168D" w:rsidRDefault="00EF168D" w:rsidP="006975CC">
      <w:pPr>
        <w:spacing w:after="0" w:line="240" w:lineRule="auto"/>
        <w:ind w:firstLine="709"/>
        <w:jc w:val="center"/>
        <w:rPr>
          <w:rFonts w:ascii="Times New Roman" w:hAnsi="Times New Roman" w:cs="Times New Roman"/>
          <w:sz w:val="28"/>
          <w:szCs w:val="28"/>
        </w:rPr>
      </w:pPr>
    </w:p>
    <w:tbl>
      <w:tblPr>
        <w:tblStyle w:val="a5"/>
        <w:tblW w:w="9747" w:type="dxa"/>
        <w:tblLayout w:type="fixed"/>
        <w:tblLook w:val="04A0" w:firstRow="1" w:lastRow="0" w:firstColumn="1" w:lastColumn="0" w:noHBand="0" w:noVBand="1"/>
      </w:tblPr>
      <w:tblGrid>
        <w:gridCol w:w="675"/>
        <w:gridCol w:w="2410"/>
        <w:gridCol w:w="3544"/>
        <w:gridCol w:w="1559"/>
        <w:gridCol w:w="1559"/>
      </w:tblGrid>
      <w:tr w:rsidR="00C148FF" w:rsidTr="00E25AD8">
        <w:tc>
          <w:tcPr>
            <w:tcW w:w="675" w:type="dxa"/>
          </w:tcPr>
          <w:p w:rsidR="00EF168D" w:rsidRPr="00D039CF" w:rsidRDefault="00EF168D" w:rsidP="006975CC">
            <w:pPr>
              <w:jc w:val="center"/>
              <w:rPr>
                <w:rFonts w:ascii="Times New Roman" w:hAnsi="Times New Roman" w:cs="Times New Roman"/>
                <w:sz w:val="28"/>
                <w:szCs w:val="28"/>
              </w:rPr>
            </w:pPr>
            <w:r w:rsidRPr="00D039CF">
              <w:rPr>
                <w:rFonts w:ascii="Times New Roman" w:hAnsi="Times New Roman" w:cs="Times New Roman"/>
                <w:sz w:val="28"/>
                <w:szCs w:val="28"/>
              </w:rPr>
              <w:t>№</w:t>
            </w:r>
          </w:p>
          <w:p w:rsidR="00EF168D" w:rsidRPr="00D039CF" w:rsidRDefault="00EF168D" w:rsidP="006975CC">
            <w:pPr>
              <w:jc w:val="center"/>
              <w:rPr>
                <w:rFonts w:ascii="Times New Roman" w:hAnsi="Times New Roman" w:cs="Times New Roman"/>
                <w:sz w:val="28"/>
                <w:szCs w:val="28"/>
              </w:rPr>
            </w:pPr>
            <w:proofErr w:type="spellStart"/>
            <w:r w:rsidRPr="00D039CF">
              <w:rPr>
                <w:rFonts w:ascii="Times New Roman" w:hAnsi="Times New Roman" w:cs="Times New Roman"/>
                <w:sz w:val="28"/>
                <w:szCs w:val="28"/>
              </w:rPr>
              <w:t>пп</w:t>
            </w:r>
            <w:proofErr w:type="spellEnd"/>
          </w:p>
        </w:tc>
        <w:tc>
          <w:tcPr>
            <w:tcW w:w="2410" w:type="dxa"/>
          </w:tcPr>
          <w:p w:rsidR="00EF168D" w:rsidRPr="00D039CF" w:rsidRDefault="00EF168D" w:rsidP="006975CC">
            <w:pPr>
              <w:jc w:val="center"/>
              <w:rPr>
                <w:rFonts w:ascii="Times New Roman" w:hAnsi="Times New Roman" w:cs="Times New Roman"/>
                <w:sz w:val="28"/>
                <w:szCs w:val="28"/>
              </w:rPr>
            </w:pPr>
            <w:r w:rsidRPr="00D039CF">
              <w:rPr>
                <w:rFonts w:ascii="Times New Roman" w:hAnsi="Times New Roman" w:cs="Times New Roman"/>
                <w:sz w:val="28"/>
                <w:szCs w:val="28"/>
              </w:rPr>
              <w:t>Форма нормативного правового акта</w:t>
            </w:r>
          </w:p>
        </w:tc>
        <w:tc>
          <w:tcPr>
            <w:tcW w:w="3544" w:type="dxa"/>
          </w:tcPr>
          <w:p w:rsidR="00EF168D" w:rsidRPr="00D039CF" w:rsidRDefault="00EF168D" w:rsidP="006975CC">
            <w:pPr>
              <w:jc w:val="center"/>
              <w:rPr>
                <w:rFonts w:ascii="Times New Roman" w:hAnsi="Times New Roman" w:cs="Times New Roman"/>
                <w:sz w:val="28"/>
                <w:szCs w:val="28"/>
              </w:rPr>
            </w:pPr>
            <w:r w:rsidRPr="00D039CF">
              <w:rPr>
                <w:rFonts w:ascii="Times New Roman" w:hAnsi="Times New Roman" w:cs="Times New Roman"/>
                <w:sz w:val="28"/>
                <w:szCs w:val="28"/>
              </w:rPr>
              <w:t>Основные положения нормативного правового акта</w:t>
            </w:r>
          </w:p>
        </w:tc>
        <w:tc>
          <w:tcPr>
            <w:tcW w:w="1559" w:type="dxa"/>
          </w:tcPr>
          <w:p w:rsidR="00EF168D" w:rsidRPr="00D039CF" w:rsidRDefault="00EF168D" w:rsidP="006975CC">
            <w:pPr>
              <w:jc w:val="center"/>
              <w:rPr>
                <w:rFonts w:ascii="Times New Roman" w:hAnsi="Times New Roman" w:cs="Times New Roman"/>
                <w:sz w:val="28"/>
                <w:szCs w:val="28"/>
              </w:rPr>
            </w:pPr>
            <w:r w:rsidRPr="00D039CF">
              <w:rPr>
                <w:rFonts w:ascii="Times New Roman" w:hAnsi="Times New Roman" w:cs="Times New Roman"/>
                <w:sz w:val="28"/>
                <w:szCs w:val="28"/>
              </w:rPr>
              <w:t>Ответственный</w:t>
            </w:r>
          </w:p>
          <w:p w:rsidR="00EF168D" w:rsidRPr="00D039CF" w:rsidRDefault="00EF168D" w:rsidP="006975CC">
            <w:pPr>
              <w:jc w:val="center"/>
              <w:rPr>
                <w:rFonts w:ascii="Times New Roman" w:hAnsi="Times New Roman" w:cs="Times New Roman"/>
                <w:sz w:val="28"/>
                <w:szCs w:val="28"/>
              </w:rPr>
            </w:pPr>
            <w:r w:rsidRPr="00D039CF">
              <w:rPr>
                <w:rFonts w:ascii="Times New Roman" w:hAnsi="Times New Roman" w:cs="Times New Roman"/>
                <w:sz w:val="28"/>
                <w:szCs w:val="28"/>
              </w:rPr>
              <w:t xml:space="preserve">исполнитель </w:t>
            </w:r>
          </w:p>
        </w:tc>
        <w:tc>
          <w:tcPr>
            <w:tcW w:w="1559" w:type="dxa"/>
          </w:tcPr>
          <w:p w:rsidR="00EF168D" w:rsidRPr="00D039CF" w:rsidRDefault="00EF168D" w:rsidP="00EF168D">
            <w:pPr>
              <w:jc w:val="both"/>
              <w:rPr>
                <w:rFonts w:ascii="Times New Roman" w:hAnsi="Times New Roman" w:cs="Times New Roman"/>
                <w:sz w:val="28"/>
                <w:szCs w:val="28"/>
              </w:rPr>
            </w:pPr>
            <w:r w:rsidRPr="00D039CF">
              <w:rPr>
                <w:rFonts w:ascii="Times New Roman" w:hAnsi="Times New Roman" w:cs="Times New Roman"/>
                <w:sz w:val="28"/>
                <w:szCs w:val="28"/>
              </w:rPr>
              <w:t>Ожидаемый срок принятия нормативного правового акта</w:t>
            </w:r>
          </w:p>
        </w:tc>
      </w:tr>
      <w:tr w:rsidR="00C148FF" w:rsidTr="00E25AD8">
        <w:tc>
          <w:tcPr>
            <w:tcW w:w="675" w:type="dxa"/>
          </w:tcPr>
          <w:p w:rsidR="00EF168D" w:rsidRPr="00D039CF" w:rsidRDefault="00EF168D" w:rsidP="006975CC">
            <w:pPr>
              <w:jc w:val="center"/>
              <w:rPr>
                <w:rFonts w:ascii="Times New Roman" w:hAnsi="Times New Roman" w:cs="Times New Roman"/>
                <w:sz w:val="28"/>
                <w:szCs w:val="28"/>
              </w:rPr>
            </w:pPr>
            <w:r w:rsidRPr="00D039CF">
              <w:rPr>
                <w:rFonts w:ascii="Times New Roman" w:hAnsi="Times New Roman" w:cs="Times New Roman"/>
                <w:sz w:val="28"/>
                <w:szCs w:val="28"/>
              </w:rPr>
              <w:t>1</w:t>
            </w:r>
          </w:p>
        </w:tc>
        <w:tc>
          <w:tcPr>
            <w:tcW w:w="2410" w:type="dxa"/>
          </w:tcPr>
          <w:p w:rsidR="00EF168D" w:rsidRPr="00D039CF" w:rsidRDefault="00EF168D" w:rsidP="006975CC">
            <w:pPr>
              <w:jc w:val="center"/>
              <w:rPr>
                <w:rFonts w:ascii="Times New Roman" w:hAnsi="Times New Roman" w:cs="Times New Roman"/>
                <w:sz w:val="28"/>
                <w:szCs w:val="28"/>
              </w:rPr>
            </w:pPr>
            <w:r w:rsidRPr="00D039CF">
              <w:rPr>
                <w:rFonts w:ascii="Times New Roman" w:hAnsi="Times New Roman" w:cs="Times New Roman"/>
                <w:sz w:val="28"/>
                <w:szCs w:val="28"/>
              </w:rPr>
              <w:t>2</w:t>
            </w:r>
          </w:p>
        </w:tc>
        <w:tc>
          <w:tcPr>
            <w:tcW w:w="3544" w:type="dxa"/>
          </w:tcPr>
          <w:p w:rsidR="00EF168D" w:rsidRPr="00D039CF" w:rsidRDefault="00EF168D" w:rsidP="006975CC">
            <w:pPr>
              <w:jc w:val="center"/>
              <w:rPr>
                <w:rFonts w:ascii="Times New Roman" w:hAnsi="Times New Roman" w:cs="Times New Roman"/>
                <w:sz w:val="28"/>
                <w:szCs w:val="28"/>
              </w:rPr>
            </w:pPr>
            <w:r w:rsidRPr="00D039CF">
              <w:rPr>
                <w:rFonts w:ascii="Times New Roman" w:hAnsi="Times New Roman" w:cs="Times New Roman"/>
                <w:sz w:val="28"/>
                <w:szCs w:val="28"/>
              </w:rPr>
              <w:t>3</w:t>
            </w:r>
          </w:p>
        </w:tc>
        <w:tc>
          <w:tcPr>
            <w:tcW w:w="1559" w:type="dxa"/>
          </w:tcPr>
          <w:p w:rsidR="00EF168D" w:rsidRPr="00D039CF" w:rsidRDefault="00EF168D" w:rsidP="006975CC">
            <w:pPr>
              <w:jc w:val="center"/>
              <w:rPr>
                <w:rFonts w:ascii="Times New Roman" w:hAnsi="Times New Roman" w:cs="Times New Roman"/>
                <w:sz w:val="28"/>
                <w:szCs w:val="28"/>
              </w:rPr>
            </w:pPr>
            <w:r w:rsidRPr="00D039CF">
              <w:rPr>
                <w:rFonts w:ascii="Times New Roman" w:hAnsi="Times New Roman" w:cs="Times New Roman"/>
                <w:sz w:val="28"/>
                <w:szCs w:val="28"/>
              </w:rPr>
              <w:t>4</w:t>
            </w:r>
          </w:p>
        </w:tc>
        <w:tc>
          <w:tcPr>
            <w:tcW w:w="1559" w:type="dxa"/>
          </w:tcPr>
          <w:p w:rsidR="00EF168D" w:rsidRPr="00D039CF" w:rsidRDefault="00EF168D" w:rsidP="006975CC">
            <w:pPr>
              <w:jc w:val="center"/>
              <w:rPr>
                <w:rFonts w:ascii="Times New Roman" w:hAnsi="Times New Roman" w:cs="Times New Roman"/>
                <w:sz w:val="28"/>
                <w:szCs w:val="28"/>
              </w:rPr>
            </w:pPr>
            <w:r w:rsidRPr="00D039CF">
              <w:rPr>
                <w:rFonts w:ascii="Times New Roman" w:hAnsi="Times New Roman" w:cs="Times New Roman"/>
                <w:sz w:val="28"/>
                <w:szCs w:val="28"/>
              </w:rPr>
              <w:t>5</w:t>
            </w:r>
          </w:p>
        </w:tc>
      </w:tr>
      <w:tr w:rsidR="00EF168D" w:rsidTr="00E25AD8">
        <w:tc>
          <w:tcPr>
            <w:tcW w:w="9747" w:type="dxa"/>
            <w:gridSpan w:val="5"/>
          </w:tcPr>
          <w:p w:rsidR="00EF168D" w:rsidRPr="00B37205" w:rsidRDefault="00EF168D" w:rsidP="006975CC">
            <w:pPr>
              <w:jc w:val="center"/>
              <w:rPr>
                <w:rFonts w:ascii="Times New Roman" w:hAnsi="Times New Roman" w:cs="Times New Roman"/>
                <w:sz w:val="28"/>
                <w:szCs w:val="28"/>
                <w:highlight w:val="yellow"/>
              </w:rPr>
            </w:pPr>
            <w:r w:rsidRPr="00D039CF">
              <w:rPr>
                <w:rFonts w:ascii="Times New Roman" w:hAnsi="Times New Roman" w:cs="Times New Roman"/>
                <w:sz w:val="28"/>
                <w:szCs w:val="28"/>
              </w:rPr>
              <w:t xml:space="preserve">Цель муниципальной программы - </w:t>
            </w:r>
            <w:r w:rsidR="00D039CF" w:rsidRPr="00D039CF">
              <w:rPr>
                <w:rFonts w:ascii="Times New Roman" w:hAnsi="Times New Roman" w:cs="Times New Roman"/>
                <w:sz w:val="28"/>
                <w:szCs w:val="28"/>
              </w:rPr>
              <w:t>Развитие сельских территорий, рост занятости и уровня жизни сельского населения</w:t>
            </w:r>
          </w:p>
        </w:tc>
      </w:tr>
      <w:tr w:rsidR="00D039CF" w:rsidTr="00E25AD8">
        <w:tc>
          <w:tcPr>
            <w:tcW w:w="9747" w:type="dxa"/>
            <w:gridSpan w:val="5"/>
          </w:tcPr>
          <w:p w:rsidR="00D039CF" w:rsidRPr="00061113" w:rsidRDefault="00D039CF" w:rsidP="00D039CF">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Задача</w:t>
            </w:r>
            <w:r w:rsidR="000D498D">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 xml:space="preserve">  У</w:t>
            </w:r>
            <w:r w:rsidRPr="003723B3">
              <w:rPr>
                <w:rFonts w:ascii="Times New Roman" w:eastAsia="Times New Roman" w:hAnsi="Times New Roman" w:cs="Times New Roman"/>
                <w:sz w:val="28"/>
                <w:szCs w:val="28"/>
                <w:lang w:eastAsia="ru-RU"/>
              </w:rPr>
              <w:t>величение производства продукции животноводства на душу населения путём улучшения породных и продуктивных каче</w:t>
            </w:r>
            <w:proofErr w:type="gramStart"/>
            <w:r w:rsidRPr="003723B3">
              <w:rPr>
                <w:rFonts w:ascii="Times New Roman" w:eastAsia="Times New Roman" w:hAnsi="Times New Roman" w:cs="Times New Roman"/>
                <w:sz w:val="28"/>
                <w:szCs w:val="28"/>
                <w:lang w:eastAsia="ru-RU"/>
              </w:rPr>
              <w:t>ств ск</w:t>
            </w:r>
            <w:proofErr w:type="gramEnd"/>
            <w:r w:rsidRPr="003723B3">
              <w:rPr>
                <w:rFonts w:ascii="Times New Roman" w:eastAsia="Times New Roman" w:hAnsi="Times New Roman" w:cs="Times New Roman"/>
                <w:sz w:val="28"/>
                <w:szCs w:val="28"/>
                <w:lang w:eastAsia="ru-RU"/>
              </w:rPr>
              <w:t>ота</w:t>
            </w:r>
            <w:r w:rsidRPr="00061113">
              <w:rPr>
                <w:rFonts w:ascii="Times New Roman" w:eastAsia="Times New Roman" w:hAnsi="Times New Roman" w:cs="Times New Roman"/>
                <w:sz w:val="28"/>
                <w:szCs w:val="28"/>
                <w:lang w:eastAsia="ru-RU"/>
              </w:rPr>
              <w:t>.</w:t>
            </w:r>
          </w:p>
          <w:p w:rsidR="00D039CF" w:rsidRPr="00B37205" w:rsidRDefault="00D039CF" w:rsidP="006975CC">
            <w:pPr>
              <w:jc w:val="center"/>
              <w:rPr>
                <w:rFonts w:ascii="Times New Roman" w:hAnsi="Times New Roman" w:cs="Times New Roman"/>
                <w:sz w:val="28"/>
                <w:szCs w:val="28"/>
                <w:highlight w:val="yellow"/>
              </w:rPr>
            </w:pPr>
          </w:p>
        </w:tc>
      </w:tr>
      <w:tr w:rsidR="00DF4F29" w:rsidTr="00E25AD8">
        <w:trPr>
          <w:trHeight w:val="671"/>
        </w:trPr>
        <w:tc>
          <w:tcPr>
            <w:tcW w:w="9747" w:type="dxa"/>
            <w:gridSpan w:val="5"/>
          </w:tcPr>
          <w:p w:rsidR="00DF4F29" w:rsidRPr="00B37205" w:rsidRDefault="00DF4F29" w:rsidP="00DF4F29">
            <w:pPr>
              <w:autoSpaceDE w:val="0"/>
              <w:autoSpaceDN w:val="0"/>
              <w:adjustRightInd w:val="0"/>
              <w:jc w:val="both"/>
              <w:rPr>
                <w:rFonts w:ascii="Times New Roman" w:hAnsi="Times New Roman" w:cs="Times New Roman"/>
                <w:sz w:val="28"/>
                <w:szCs w:val="28"/>
                <w:highlight w:val="yellow"/>
              </w:rPr>
            </w:pPr>
            <w:r>
              <w:rPr>
                <w:rFonts w:ascii="Times New Roman" w:eastAsia="Times New Roman" w:hAnsi="Times New Roman" w:cs="Times New Roman"/>
                <w:bCs/>
                <w:sz w:val="32"/>
                <w:szCs w:val="32"/>
                <w:lang w:eastAsia="ru-RU"/>
              </w:rPr>
              <w:t xml:space="preserve"> </w:t>
            </w:r>
            <w:r w:rsidRPr="00DF4F29">
              <w:rPr>
                <w:rFonts w:ascii="Times New Roman" w:eastAsia="Times New Roman" w:hAnsi="Times New Roman" w:cs="Times New Roman"/>
                <w:bCs/>
                <w:sz w:val="28"/>
                <w:szCs w:val="28"/>
                <w:lang w:eastAsia="ru-RU"/>
              </w:rPr>
              <w:t>Подпрограмма: Развитие животноводства  в личных подворьях граждан Каратузского района</w:t>
            </w:r>
          </w:p>
        </w:tc>
      </w:tr>
      <w:tr w:rsidR="00C148FF" w:rsidTr="00E25AD8">
        <w:tc>
          <w:tcPr>
            <w:tcW w:w="675" w:type="dxa"/>
          </w:tcPr>
          <w:p w:rsidR="00EF168D" w:rsidRPr="00C148FF" w:rsidRDefault="00C148FF" w:rsidP="00C148FF">
            <w:pPr>
              <w:rPr>
                <w:rFonts w:ascii="Times New Roman" w:hAnsi="Times New Roman" w:cs="Times New Roman"/>
                <w:sz w:val="28"/>
                <w:szCs w:val="28"/>
              </w:rPr>
            </w:pPr>
            <w:r w:rsidRPr="00C148FF">
              <w:rPr>
                <w:rFonts w:ascii="Times New Roman" w:hAnsi="Times New Roman" w:cs="Times New Roman"/>
                <w:sz w:val="28"/>
                <w:szCs w:val="28"/>
              </w:rPr>
              <w:t>1</w:t>
            </w:r>
            <w:r w:rsidR="000D498D">
              <w:rPr>
                <w:rFonts w:ascii="Times New Roman" w:hAnsi="Times New Roman" w:cs="Times New Roman"/>
                <w:sz w:val="28"/>
                <w:szCs w:val="28"/>
              </w:rPr>
              <w:t>.1</w:t>
            </w:r>
            <w:r w:rsidRPr="00C148FF">
              <w:rPr>
                <w:rFonts w:ascii="Times New Roman" w:hAnsi="Times New Roman" w:cs="Times New Roman"/>
                <w:sz w:val="28"/>
                <w:szCs w:val="28"/>
              </w:rPr>
              <w:t xml:space="preserve"> </w:t>
            </w:r>
          </w:p>
        </w:tc>
        <w:tc>
          <w:tcPr>
            <w:tcW w:w="2410" w:type="dxa"/>
          </w:tcPr>
          <w:p w:rsidR="00EF168D" w:rsidRPr="00C148FF" w:rsidRDefault="00C148FF" w:rsidP="007672E2">
            <w:pPr>
              <w:jc w:val="both"/>
              <w:rPr>
                <w:rFonts w:ascii="Times New Roman" w:hAnsi="Times New Roman" w:cs="Times New Roman"/>
                <w:sz w:val="28"/>
                <w:szCs w:val="28"/>
              </w:rPr>
            </w:pPr>
            <w:r>
              <w:rPr>
                <w:rFonts w:ascii="Times New Roman" w:hAnsi="Times New Roman" w:cs="Times New Roman"/>
                <w:sz w:val="28"/>
                <w:szCs w:val="28"/>
              </w:rPr>
              <w:t>Распоряжение</w:t>
            </w:r>
            <w:r w:rsidRPr="00C148FF">
              <w:rPr>
                <w:rFonts w:ascii="Times New Roman" w:hAnsi="Times New Roman" w:cs="Times New Roman"/>
                <w:sz w:val="28"/>
                <w:szCs w:val="28"/>
              </w:rPr>
              <w:t xml:space="preserve"> администрации Каратузского района</w:t>
            </w:r>
          </w:p>
        </w:tc>
        <w:tc>
          <w:tcPr>
            <w:tcW w:w="3544" w:type="dxa"/>
          </w:tcPr>
          <w:p w:rsidR="00EF168D" w:rsidRPr="00C148FF" w:rsidRDefault="00C148FF" w:rsidP="00C148FF">
            <w:pPr>
              <w:jc w:val="center"/>
              <w:rPr>
                <w:rFonts w:ascii="Times New Roman" w:hAnsi="Times New Roman" w:cs="Times New Roman"/>
                <w:sz w:val="28"/>
                <w:szCs w:val="28"/>
              </w:rPr>
            </w:pPr>
            <w:r>
              <w:rPr>
                <w:rFonts w:ascii="Times New Roman" w:hAnsi="Times New Roman" w:cs="Times New Roman"/>
                <w:sz w:val="28"/>
                <w:szCs w:val="28"/>
              </w:rPr>
              <w:t>Внесение изменений  в распоряжение администрации Каратузского района от 28.04.2017 № 89</w:t>
            </w:r>
          </w:p>
        </w:tc>
        <w:tc>
          <w:tcPr>
            <w:tcW w:w="1559" w:type="dxa"/>
          </w:tcPr>
          <w:p w:rsidR="00EF168D" w:rsidRPr="00C148FF" w:rsidRDefault="00C148FF" w:rsidP="006975CC">
            <w:pPr>
              <w:jc w:val="center"/>
              <w:rPr>
                <w:rFonts w:ascii="Times New Roman" w:hAnsi="Times New Roman" w:cs="Times New Roman"/>
                <w:sz w:val="28"/>
                <w:szCs w:val="28"/>
              </w:rPr>
            </w:pPr>
            <w:r>
              <w:rPr>
                <w:rFonts w:ascii="Times New Roman" w:hAnsi="Times New Roman" w:cs="Times New Roman"/>
                <w:sz w:val="28"/>
                <w:szCs w:val="28"/>
              </w:rPr>
              <w:t>Отдел сельского хозяйства</w:t>
            </w:r>
          </w:p>
        </w:tc>
        <w:tc>
          <w:tcPr>
            <w:tcW w:w="1559" w:type="dxa"/>
          </w:tcPr>
          <w:p w:rsidR="00EF168D" w:rsidRPr="00C148FF" w:rsidRDefault="00C148FF" w:rsidP="003F53EF">
            <w:pPr>
              <w:rPr>
                <w:rFonts w:ascii="Times New Roman" w:hAnsi="Times New Roman" w:cs="Times New Roman"/>
                <w:sz w:val="28"/>
                <w:szCs w:val="28"/>
              </w:rPr>
            </w:pPr>
            <w:r>
              <w:rPr>
                <w:rFonts w:ascii="Times New Roman" w:hAnsi="Times New Roman" w:cs="Times New Roman"/>
                <w:sz w:val="28"/>
                <w:szCs w:val="28"/>
              </w:rPr>
              <w:t>1 квартал 201</w:t>
            </w:r>
            <w:r w:rsidR="00BD192F">
              <w:rPr>
                <w:rFonts w:ascii="Times New Roman" w:hAnsi="Times New Roman" w:cs="Times New Roman"/>
                <w:sz w:val="28"/>
                <w:szCs w:val="28"/>
              </w:rPr>
              <w:t>8</w:t>
            </w:r>
          </w:p>
        </w:tc>
      </w:tr>
      <w:tr w:rsidR="007672E2" w:rsidTr="00E25AD8">
        <w:tc>
          <w:tcPr>
            <w:tcW w:w="9747" w:type="dxa"/>
            <w:gridSpan w:val="5"/>
          </w:tcPr>
          <w:p w:rsidR="007672E2" w:rsidRPr="007672E2" w:rsidRDefault="007672E2" w:rsidP="007672E2">
            <w:pPr>
              <w:jc w:val="center"/>
              <w:rPr>
                <w:rFonts w:ascii="Times New Roman" w:hAnsi="Times New Roman" w:cs="Times New Roman"/>
                <w:sz w:val="28"/>
                <w:szCs w:val="28"/>
              </w:rPr>
            </w:pPr>
            <w:r w:rsidRPr="007672E2">
              <w:rPr>
                <w:rFonts w:ascii="Times New Roman" w:eastAsia="Times New Roman" w:hAnsi="Times New Roman" w:cs="Times New Roman"/>
                <w:sz w:val="28"/>
                <w:szCs w:val="28"/>
                <w:lang w:eastAsia="ru-RU"/>
              </w:rPr>
              <w:t xml:space="preserve"> Задача</w:t>
            </w:r>
            <w:r w:rsidR="000D498D">
              <w:rPr>
                <w:rFonts w:ascii="Times New Roman" w:eastAsia="Times New Roman" w:hAnsi="Times New Roman" w:cs="Times New Roman"/>
                <w:sz w:val="28"/>
                <w:szCs w:val="28"/>
                <w:lang w:eastAsia="ru-RU"/>
              </w:rPr>
              <w:t xml:space="preserve"> 2</w:t>
            </w:r>
            <w:r w:rsidRPr="007672E2">
              <w:rPr>
                <w:rFonts w:ascii="Times New Roman" w:eastAsia="Times New Roman" w:hAnsi="Times New Roman" w:cs="Times New Roman"/>
                <w:sz w:val="28"/>
                <w:szCs w:val="28"/>
                <w:lang w:eastAsia="ru-RU"/>
              </w:rPr>
              <w:t xml:space="preserve"> Поддержка и дальнейшее развитие малых форм хозяйствования на селе</w:t>
            </w:r>
          </w:p>
        </w:tc>
      </w:tr>
      <w:tr w:rsidR="007672E2" w:rsidTr="00E25AD8">
        <w:tc>
          <w:tcPr>
            <w:tcW w:w="9747" w:type="dxa"/>
            <w:gridSpan w:val="5"/>
          </w:tcPr>
          <w:p w:rsidR="007672E2" w:rsidRPr="007672E2" w:rsidRDefault="007672E2" w:rsidP="007672E2">
            <w:pPr>
              <w:widowControl w:val="0"/>
              <w:autoSpaceDE w:val="0"/>
              <w:autoSpaceDN w:val="0"/>
              <w:rPr>
                <w:rFonts w:ascii="Times New Roman" w:eastAsia="Times New Roman" w:hAnsi="Times New Roman" w:cs="Times New Roman"/>
                <w:sz w:val="28"/>
                <w:szCs w:val="28"/>
                <w:lang w:eastAsia="ru-RU"/>
              </w:rPr>
            </w:pPr>
            <w:r>
              <w:rPr>
                <w:rFonts w:ascii="Times New Roman" w:hAnsi="Times New Roman" w:cs="Times New Roman"/>
                <w:sz w:val="28"/>
                <w:szCs w:val="28"/>
              </w:rPr>
              <w:t>Подпрограмма</w:t>
            </w:r>
            <w:r w:rsidRPr="007672E2">
              <w:rPr>
                <w:rFonts w:ascii="Times New Roman" w:hAnsi="Times New Roman" w:cs="Times New Roman"/>
                <w:sz w:val="28"/>
                <w:szCs w:val="28"/>
              </w:rPr>
              <w:t xml:space="preserve">:  </w:t>
            </w:r>
            <w:r w:rsidRPr="007672E2">
              <w:rPr>
                <w:rFonts w:ascii="Times New Roman" w:eastAsia="Times New Roman" w:hAnsi="Times New Roman" w:cs="Times New Roman"/>
                <w:sz w:val="28"/>
                <w:szCs w:val="28"/>
                <w:lang w:eastAsia="ru-RU"/>
              </w:rPr>
              <w:t>«Развитие малых форм</w:t>
            </w:r>
            <w:r>
              <w:rPr>
                <w:rFonts w:ascii="Times New Roman" w:eastAsia="Times New Roman" w:hAnsi="Times New Roman" w:cs="Times New Roman"/>
                <w:sz w:val="28"/>
                <w:szCs w:val="28"/>
                <w:lang w:eastAsia="ru-RU"/>
              </w:rPr>
              <w:t xml:space="preserve"> </w:t>
            </w:r>
            <w:r w:rsidRPr="007672E2">
              <w:rPr>
                <w:rFonts w:ascii="Times New Roman" w:eastAsia="Times New Roman" w:hAnsi="Times New Roman" w:cs="Times New Roman"/>
                <w:sz w:val="28"/>
                <w:szCs w:val="28"/>
                <w:lang w:eastAsia="ru-RU"/>
              </w:rPr>
              <w:t xml:space="preserve"> хозяйствования</w:t>
            </w:r>
            <w:r>
              <w:rPr>
                <w:rFonts w:ascii="Times New Roman" w:eastAsia="Times New Roman" w:hAnsi="Times New Roman" w:cs="Times New Roman"/>
                <w:sz w:val="28"/>
                <w:szCs w:val="28"/>
                <w:lang w:eastAsia="ru-RU"/>
              </w:rPr>
              <w:t xml:space="preserve"> </w:t>
            </w:r>
            <w:r w:rsidRPr="007672E2">
              <w:rPr>
                <w:rFonts w:ascii="Times New Roman" w:eastAsia="Times New Roman" w:hAnsi="Times New Roman" w:cs="Times New Roman"/>
                <w:sz w:val="28"/>
                <w:szCs w:val="28"/>
                <w:lang w:eastAsia="ru-RU"/>
              </w:rPr>
              <w:t xml:space="preserve"> в Каратузском районе»</w:t>
            </w:r>
          </w:p>
          <w:p w:rsidR="007672E2" w:rsidRDefault="007672E2" w:rsidP="006975CC">
            <w:pPr>
              <w:jc w:val="center"/>
              <w:rPr>
                <w:rFonts w:ascii="Times New Roman" w:hAnsi="Times New Roman" w:cs="Times New Roman"/>
                <w:sz w:val="28"/>
                <w:szCs w:val="28"/>
              </w:rPr>
            </w:pPr>
          </w:p>
        </w:tc>
      </w:tr>
      <w:tr w:rsidR="007672E2" w:rsidTr="00E25AD8">
        <w:tc>
          <w:tcPr>
            <w:tcW w:w="675" w:type="dxa"/>
          </w:tcPr>
          <w:p w:rsidR="007672E2" w:rsidRPr="00C148FF" w:rsidRDefault="007672E2" w:rsidP="007E5611">
            <w:pPr>
              <w:rPr>
                <w:rFonts w:ascii="Times New Roman" w:hAnsi="Times New Roman" w:cs="Times New Roman"/>
                <w:sz w:val="28"/>
                <w:szCs w:val="28"/>
              </w:rPr>
            </w:pPr>
            <w:r>
              <w:rPr>
                <w:rFonts w:ascii="Times New Roman" w:hAnsi="Times New Roman" w:cs="Times New Roman"/>
                <w:sz w:val="28"/>
                <w:szCs w:val="28"/>
              </w:rPr>
              <w:t>2</w:t>
            </w:r>
            <w:r w:rsidR="00AC5E70">
              <w:rPr>
                <w:rFonts w:ascii="Times New Roman" w:hAnsi="Times New Roman" w:cs="Times New Roman"/>
                <w:sz w:val="28"/>
                <w:szCs w:val="28"/>
              </w:rPr>
              <w:t>.</w:t>
            </w:r>
            <w:r w:rsidR="007E5611">
              <w:rPr>
                <w:rFonts w:ascii="Times New Roman" w:hAnsi="Times New Roman" w:cs="Times New Roman"/>
                <w:sz w:val="28"/>
                <w:szCs w:val="28"/>
              </w:rPr>
              <w:t>1</w:t>
            </w:r>
          </w:p>
        </w:tc>
        <w:tc>
          <w:tcPr>
            <w:tcW w:w="2410" w:type="dxa"/>
          </w:tcPr>
          <w:p w:rsidR="007672E2" w:rsidRDefault="007672E2" w:rsidP="00FE6757">
            <w:pPr>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Каратузского района</w:t>
            </w:r>
          </w:p>
        </w:tc>
        <w:tc>
          <w:tcPr>
            <w:tcW w:w="3544" w:type="dxa"/>
          </w:tcPr>
          <w:p w:rsidR="007672E2" w:rsidRPr="007672E2" w:rsidRDefault="007672E2" w:rsidP="007672E2">
            <w:pPr>
              <w:jc w:val="both"/>
              <w:rPr>
                <w:rFonts w:ascii="Times New Roman" w:hAnsi="Times New Roman" w:cs="Times New Roman"/>
                <w:sz w:val="28"/>
                <w:szCs w:val="28"/>
              </w:rPr>
            </w:pPr>
            <w:r w:rsidRPr="007672E2">
              <w:rPr>
                <w:rFonts w:ascii="Times New Roman" w:eastAsia="Times New Roman" w:hAnsi="Times New Roman" w:cs="Times New Roman"/>
                <w:sz w:val="28"/>
                <w:szCs w:val="28"/>
                <w:lang w:eastAsia="ru-RU"/>
              </w:rPr>
              <w:t xml:space="preserve"> Порядок </w:t>
            </w:r>
            <w:r>
              <w:rPr>
                <w:rFonts w:ascii="Times New Roman" w:eastAsia="Times New Roman" w:hAnsi="Times New Roman" w:cs="Times New Roman"/>
                <w:sz w:val="28"/>
                <w:szCs w:val="28"/>
                <w:lang w:eastAsia="ru-RU"/>
              </w:rPr>
              <w:t>с</w:t>
            </w:r>
            <w:r w:rsidRPr="007672E2">
              <w:rPr>
                <w:rFonts w:ascii="Times New Roman" w:eastAsia="Times New Roman" w:hAnsi="Times New Roman" w:cs="Times New Roman"/>
                <w:sz w:val="28"/>
                <w:szCs w:val="28"/>
                <w:lang w:eastAsia="ru-RU"/>
              </w:rPr>
              <w:t>убсидировани</w:t>
            </w:r>
            <w:r>
              <w:rPr>
                <w:rFonts w:ascii="Times New Roman" w:eastAsia="Times New Roman" w:hAnsi="Times New Roman" w:cs="Times New Roman"/>
                <w:sz w:val="28"/>
                <w:szCs w:val="28"/>
                <w:lang w:eastAsia="ru-RU"/>
              </w:rPr>
              <w:t>я</w:t>
            </w:r>
            <w:r w:rsidRPr="007672E2">
              <w:rPr>
                <w:rFonts w:ascii="Times New Roman" w:eastAsia="Times New Roman" w:hAnsi="Times New Roman" w:cs="Times New Roman"/>
                <w:sz w:val="28"/>
                <w:szCs w:val="28"/>
                <w:lang w:eastAsia="ru-RU"/>
              </w:rPr>
              <w:t xml:space="preserve"> части затрат начинающих фермеров на создание и развитие крестьянско-фермерских хозяйств</w:t>
            </w:r>
          </w:p>
        </w:tc>
        <w:tc>
          <w:tcPr>
            <w:tcW w:w="1559" w:type="dxa"/>
          </w:tcPr>
          <w:p w:rsidR="007672E2" w:rsidRPr="00C148FF" w:rsidRDefault="007672E2" w:rsidP="00146924">
            <w:pPr>
              <w:jc w:val="center"/>
              <w:rPr>
                <w:rFonts w:ascii="Times New Roman" w:hAnsi="Times New Roman" w:cs="Times New Roman"/>
                <w:sz w:val="28"/>
                <w:szCs w:val="28"/>
              </w:rPr>
            </w:pPr>
            <w:r>
              <w:rPr>
                <w:rFonts w:ascii="Times New Roman" w:hAnsi="Times New Roman" w:cs="Times New Roman"/>
                <w:sz w:val="28"/>
                <w:szCs w:val="28"/>
              </w:rPr>
              <w:t>Отдел сельского хозяйства</w:t>
            </w:r>
          </w:p>
        </w:tc>
        <w:tc>
          <w:tcPr>
            <w:tcW w:w="1559" w:type="dxa"/>
          </w:tcPr>
          <w:p w:rsidR="007672E2" w:rsidRPr="00C148FF" w:rsidRDefault="00DE0CD1" w:rsidP="00DE0CD1">
            <w:pPr>
              <w:rPr>
                <w:rFonts w:ascii="Times New Roman" w:hAnsi="Times New Roman" w:cs="Times New Roman"/>
                <w:sz w:val="28"/>
                <w:szCs w:val="28"/>
              </w:rPr>
            </w:pPr>
            <w:r>
              <w:rPr>
                <w:rFonts w:ascii="Times New Roman" w:hAnsi="Times New Roman" w:cs="Times New Roman"/>
                <w:sz w:val="28"/>
                <w:szCs w:val="28"/>
              </w:rPr>
              <w:t>4</w:t>
            </w:r>
            <w:r w:rsidR="007672E2">
              <w:rPr>
                <w:rFonts w:ascii="Times New Roman" w:hAnsi="Times New Roman" w:cs="Times New Roman"/>
                <w:sz w:val="28"/>
                <w:szCs w:val="28"/>
              </w:rPr>
              <w:t xml:space="preserve"> квартал 201</w:t>
            </w:r>
            <w:r>
              <w:rPr>
                <w:rFonts w:ascii="Times New Roman" w:hAnsi="Times New Roman" w:cs="Times New Roman"/>
                <w:sz w:val="28"/>
                <w:szCs w:val="28"/>
              </w:rPr>
              <w:t>7</w:t>
            </w:r>
          </w:p>
        </w:tc>
      </w:tr>
      <w:tr w:rsidR="00BD192F" w:rsidTr="00E25AD8">
        <w:tc>
          <w:tcPr>
            <w:tcW w:w="9747" w:type="dxa"/>
            <w:gridSpan w:val="5"/>
          </w:tcPr>
          <w:p w:rsidR="00BD192F" w:rsidRDefault="00BD192F" w:rsidP="00BD192F">
            <w:pPr>
              <w:jc w:val="both"/>
              <w:rPr>
                <w:rFonts w:ascii="Times New Roman" w:hAnsi="Times New Roman" w:cs="Times New Roman"/>
                <w:sz w:val="28"/>
                <w:szCs w:val="28"/>
              </w:rPr>
            </w:pPr>
            <w:r>
              <w:rPr>
                <w:rFonts w:ascii="Times New Roman" w:hAnsi="Times New Roman" w:cs="Times New Roman"/>
                <w:sz w:val="28"/>
                <w:szCs w:val="28"/>
              </w:rPr>
              <w:t xml:space="preserve">Задача 3 </w:t>
            </w:r>
            <w:r w:rsidRPr="00BD192F">
              <w:rPr>
                <w:rFonts w:ascii="Times New Roman" w:hAnsi="Times New Roman" w:cs="Times New Roman"/>
                <w:sz w:val="28"/>
                <w:szCs w:val="28"/>
              </w:rPr>
              <w:t>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BD192F" w:rsidTr="00E25AD8">
        <w:tc>
          <w:tcPr>
            <w:tcW w:w="675" w:type="dxa"/>
          </w:tcPr>
          <w:p w:rsidR="00BD192F" w:rsidRDefault="00BD192F" w:rsidP="00146924">
            <w:pPr>
              <w:rPr>
                <w:rFonts w:ascii="Times New Roman" w:hAnsi="Times New Roman" w:cs="Times New Roman"/>
                <w:sz w:val="28"/>
                <w:szCs w:val="28"/>
              </w:rPr>
            </w:pPr>
            <w:r>
              <w:rPr>
                <w:rFonts w:ascii="Times New Roman" w:hAnsi="Times New Roman" w:cs="Times New Roman"/>
                <w:sz w:val="28"/>
                <w:szCs w:val="28"/>
              </w:rPr>
              <w:t>3.1</w:t>
            </w:r>
          </w:p>
        </w:tc>
        <w:tc>
          <w:tcPr>
            <w:tcW w:w="2410" w:type="dxa"/>
          </w:tcPr>
          <w:p w:rsidR="00BD192F" w:rsidRDefault="00BD192F" w:rsidP="00FE6757">
            <w:pPr>
              <w:jc w:val="both"/>
              <w:rPr>
                <w:rFonts w:ascii="Times New Roman" w:hAnsi="Times New Roman" w:cs="Times New Roman"/>
                <w:sz w:val="28"/>
                <w:szCs w:val="28"/>
              </w:rPr>
            </w:pPr>
            <w:r w:rsidRPr="00BD192F">
              <w:rPr>
                <w:rFonts w:ascii="Times New Roman" w:hAnsi="Times New Roman" w:cs="Times New Roman"/>
                <w:sz w:val="28"/>
                <w:szCs w:val="28"/>
              </w:rPr>
              <w:t>Постановление администрации Каратузского района</w:t>
            </w:r>
          </w:p>
        </w:tc>
        <w:tc>
          <w:tcPr>
            <w:tcW w:w="3544" w:type="dxa"/>
          </w:tcPr>
          <w:p w:rsidR="00BD192F" w:rsidRPr="007672E2" w:rsidRDefault="00BD192F" w:rsidP="00BD192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Положение о проведении районного конкурса доярок</w:t>
            </w:r>
          </w:p>
        </w:tc>
        <w:tc>
          <w:tcPr>
            <w:tcW w:w="1559" w:type="dxa"/>
          </w:tcPr>
          <w:p w:rsidR="00BD192F" w:rsidRDefault="00BD192F" w:rsidP="00146924">
            <w:pPr>
              <w:jc w:val="center"/>
              <w:rPr>
                <w:rFonts w:ascii="Times New Roman" w:hAnsi="Times New Roman" w:cs="Times New Roman"/>
                <w:sz w:val="28"/>
                <w:szCs w:val="28"/>
              </w:rPr>
            </w:pPr>
            <w:r>
              <w:rPr>
                <w:rFonts w:ascii="Times New Roman" w:hAnsi="Times New Roman" w:cs="Times New Roman"/>
                <w:sz w:val="28"/>
                <w:szCs w:val="28"/>
              </w:rPr>
              <w:t>Отдел сельского хозяйства</w:t>
            </w:r>
          </w:p>
        </w:tc>
        <w:tc>
          <w:tcPr>
            <w:tcW w:w="1559" w:type="dxa"/>
          </w:tcPr>
          <w:p w:rsidR="00BD192F" w:rsidRDefault="00BD192F" w:rsidP="003F53EF">
            <w:pPr>
              <w:jc w:val="center"/>
              <w:rPr>
                <w:rFonts w:ascii="Times New Roman" w:hAnsi="Times New Roman" w:cs="Times New Roman"/>
                <w:sz w:val="28"/>
                <w:szCs w:val="28"/>
              </w:rPr>
            </w:pPr>
            <w:r>
              <w:rPr>
                <w:rFonts w:ascii="Times New Roman" w:hAnsi="Times New Roman" w:cs="Times New Roman"/>
                <w:sz w:val="28"/>
                <w:szCs w:val="28"/>
              </w:rPr>
              <w:t>1 квартал 2018</w:t>
            </w:r>
          </w:p>
        </w:tc>
      </w:tr>
      <w:tr w:rsidR="00BD192F" w:rsidTr="00E25AD8">
        <w:tc>
          <w:tcPr>
            <w:tcW w:w="675" w:type="dxa"/>
          </w:tcPr>
          <w:p w:rsidR="00BD192F" w:rsidRDefault="00BD192F" w:rsidP="00146924">
            <w:pPr>
              <w:rPr>
                <w:rFonts w:ascii="Times New Roman" w:hAnsi="Times New Roman" w:cs="Times New Roman"/>
                <w:sz w:val="28"/>
                <w:szCs w:val="28"/>
              </w:rPr>
            </w:pPr>
            <w:r>
              <w:rPr>
                <w:rFonts w:ascii="Times New Roman" w:hAnsi="Times New Roman" w:cs="Times New Roman"/>
                <w:sz w:val="28"/>
                <w:szCs w:val="28"/>
              </w:rPr>
              <w:t>3.2</w:t>
            </w:r>
          </w:p>
        </w:tc>
        <w:tc>
          <w:tcPr>
            <w:tcW w:w="2410" w:type="dxa"/>
          </w:tcPr>
          <w:p w:rsidR="00BD192F" w:rsidRDefault="00BD192F" w:rsidP="00FE6757">
            <w:pPr>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Каратузского района</w:t>
            </w:r>
          </w:p>
        </w:tc>
        <w:tc>
          <w:tcPr>
            <w:tcW w:w="3544" w:type="dxa"/>
          </w:tcPr>
          <w:p w:rsidR="00BD192F" w:rsidRPr="007672E2" w:rsidRDefault="00BD192F" w:rsidP="00BD192F">
            <w:pPr>
              <w:jc w:val="both"/>
              <w:rPr>
                <w:rFonts w:ascii="Times New Roman" w:eastAsia="Times New Roman" w:hAnsi="Times New Roman" w:cs="Times New Roman"/>
                <w:sz w:val="28"/>
                <w:szCs w:val="28"/>
                <w:lang w:eastAsia="ru-RU"/>
              </w:rPr>
            </w:pPr>
            <w:r w:rsidRPr="00BD192F">
              <w:rPr>
                <w:rFonts w:ascii="Times New Roman" w:eastAsia="Times New Roman" w:hAnsi="Times New Roman" w:cs="Times New Roman"/>
                <w:sz w:val="28"/>
                <w:szCs w:val="28"/>
                <w:lang w:eastAsia="ru-RU"/>
              </w:rPr>
              <w:t xml:space="preserve">Положение о проведении районного конкурса </w:t>
            </w:r>
            <w:r>
              <w:rPr>
                <w:rFonts w:ascii="Times New Roman" w:eastAsia="Times New Roman" w:hAnsi="Times New Roman" w:cs="Times New Roman"/>
                <w:sz w:val="28"/>
                <w:szCs w:val="28"/>
                <w:lang w:eastAsia="ru-RU"/>
              </w:rPr>
              <w:t>техников-</w:t>
            </w:r>
            <w:proofErr w:type="spellStart"/>
            <w:r>
              <w:rPr>
                <w:rFonts w:ascii="Times New Roman" w:eastAsia="Times New Roman" w:hAnsi="Times New Roman" w:cs="Times New Roman"/>
                <w:sz w:val="28"/>
                <w:szCs w:val="28"/>
                <w:lang w:eastAsia="ru-RU"/>
              </w:rPr>
              <w:t>осеменаторов</w:t>
            </w:r>
            <w:proofErr w:type="spellEnd"/>
          </w:p>
        </w:tc>
        <w:tc>
          <w:tcPr>
            <w:tcW w:w="1559" w:type="dxa"/>
          </w:tcPr>
          <w:p w:rsidR="00BD192F" w:rsidRDefault="00BD192F" w:rsidP="00146924">
            <w:pPr>
              <w:jc w:val="center"/>
              <w:rPr>
                <w:rFonts w:ascii="Times New Roman" w:hAnsi="Times New Roman" w:cs="Times New Roman"/>
                <w:sz w:val="28"/>
                <w:szCs w:val="28"/>
              </w:rPr>
            </w:pPr>
            <w:r w:rsidRPr="00BD192F">
              <w:rPr>
                <w:rFonts w:ascii="Times New Roman" w:hAnsi="Times New Roman" w:cs="Times New Roman"/>
                <w:sz w:val="28"/>
                <w:szCs w:val="28"/>
              </w:rPr>
              <w:t>Отдел сельского хозяйства</w:t>
            </w:r>
          </w:p>
        </w:tc>
        <w:tc>
          <w:tcPr>
            <w:tcW w:w="1559" w:type="dxa"/>
          </w:tcPr>
          <w:p w:rsidR="00BD192F" w:rsidRDefault="00BD192F" w:rsidP="003F53EF">
            <w:pPr>
              <w:jc w:val="center"/>
              <w:rPr>
                <w:rFonts w:ascii="Times New Roman" w:hAnsi="Times New Roman" w:cs="Times New Roman"/>
                <w:sz w:val="28"/>
                <w:szCs w:val="28"/>
              </w:rPr>
            </w:pPr>
            <w:r>
              <w:rPr>
                <w:rFonts w:ascii="Times New Roman" w:hAnsi="Times New Roman" w:cs="Times New Roman"/>
                <w:sz w:val="28"/>
                <w:szCs w:val="28"/>
              </w:rPr>
              <w:t>1 квартал</w:t>
            </w:r>
          </w:p>
          <w:p w:rsidR="00BD192F" w:rsidRDefault="00BD192F" w:rsidP="003F53EF">
            <w:pPr>
              <w:jc w:val="center"/>
              <w:rPr>
                <w:rFonts w:ascii="Times New Roman" w:hAnsi="Times New Roman" w:cs="Times New Roman"/>
                <w:sz w:val="28"/>
                <w:szCs w:val="28"/>
              </w:rPr>
            </w:pPr>
            <w:r>
              <w:rPr>
                <w:rFonts w:ascii="Times New Roman" w:hAnsi="Times New Roman" w:cs="Times New Roman"/>
                <w:sz w:val="28"/>
                <w:szCs w:val="28"/>
              </w:rPr>
              <w:t>2019</w:t>
            </w:r>
          </w:p>
        </w:tc>
      </w:tr>
      <w:tr w:rsidR="00573451" w:rsidTr="00E25AD8">
        <w:tc>
          <w:tcPr>
            <w:tcW w:w="9747" w:type="dxa"/>
            <w:gridSpan w:val="5"/>
          </w:tcPr>
          <w:p w:rsidR="00573451" w:rsidRPr="00B37205" w:rsidRDefault="00573451" w:rsidP="00146924">
            <w:pPr>
              <w:jc w:val="both"/>
              <w:rPr>
                <w:rFonts w:ascii="Times New Roman" w:hAnsi="Times New Roman" w:cs="Times New Roman"/>
                <w:sz w:val="28"/>
                <w:szCs w:val="28"/>
                <w:highlight w:val="yellow"/>
              </w:rPr>
            </w:pPr>
            <w:r>
              <w:rPr>
                <w:rFonts w:ascii="Times New Roman" w:hAnsi="Times New Roman" w:cs="Times New Roman"/>
                <w:sz w:val="28"/>
                <w:szCs w:val="28"/>
              </w:rPr>
              <w:t xml:space="preserve"> Задача 5 </w:t>
            </w:r>
            <w:r w:rsidRPr="00B13BCE">
              <w:rPr>
                <w:rFonts w:ascii="Times New Roman" w:hAnsi="Times New Roman" w:cs="Times New Roman"/>
                <w:sz w:val="28"/>
                <w:szCs w:val="28"/>
              </w:rPr>
              <w:t>Создание общих условий для повышения эффективности сельскохозяйственного производства, его динамичного и сбалансированного роста.</w:t>
            </w:r>
          </w:p>
        </w:tc>
      </w:tr>
      <w:tr w:rsidR="00573451" w:rsidTr="00E25AD8">
        <w:tc>
          <w:tcPr>
            <w:tcW w:w="9747" w:type="dxa"/>
            <w:gridSpan w:val="5"/>
          </w:tcPr>
          <w:p w:rsidR="00573451" w:rsidRPr="00B37205" w:rsidRDefault="00573451" w:rsidP="00146924">
            <w:pPr>
              <w:rPr>
                <w:rFonts w:ascii="Times New Roman" w:hAnsi="Times New Roman" w:cs="Times New Roman"/>
                <w:sz w:val="28"/>
                <w:szCs w:val="28"/>
                <w:highlight w:val="yellow"/>
              </w:rPr>
            </w:pPr>
            <w:r w:rsidRPr="00B13BCE">
              <w:rPr>
                <w:rFonts w:ascii="Times New Roman" w:hAnsi="Times New Roman" w:cs="Times New Roman"/>
                <w:sz w:val="28"/>
                <w:szCs w:val="28"/>
              </w:rPr>
              <w:t>Подпрограмма  Комплексное развитие сельских территорий</w:t>
            </w:r>
          </w:p>
        </w:tc>
      </w:tr>
      <w:tr w:rsidR="00FE6757" w:rsidTr="00E25AD8">
        <w:trPr>
          <w:trHeight w:val="1372"/>
        </w:trPr>
        <w:tc>
          <w:tcPr>
            <w:tcW w:w="675" w:type="dxa"/>
          </w:tcPr>
          <w:p w:rsidR="00FE6757" w:rsidRDefault="00FE6757" w:rsidP="00146924">
            <w:pPr>
              <w:rPr>
                <w:rFonts w:ascii="Times New Roman" w:hAnsi="Times New Roman" w:cs="Times New Roman"/>
                <w:sz w:val="28"/>
                <w:szCs w:val="28"/>
              </w:rPr>
            </w:pPr>
            <w:r>
              <w:rPr>
                <w:rFonts w:ascii="Times New Roman" w:hAnsi="Times New Roman" w:cs="Times New Roman"/>
                <w:sz w:val="28"/>
                <w:szCs w:val="28"/>
              </w:rPr>
              <w:t>5.1</w:t>
            </w:r>
          </w:p>
        </w:tc>
        <w:tc>
          <w:tcPr>
            <w:tcW w:w="2410" w:type="dxa"/>
          </w:tcPr>
          <w:p w:rsidR="00FE6757" w:rsidRDefault="00FE6757" w:rsidP="00FE6757">
            <w:pPr>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Каратузского района</w:t>
            </w:r>
          </w:p>
        </w:tc>
        <w:tc>
          <w:tcPr>
            <w:tcW w:w="3544" w:type="dxa"/>
          </w:tcPr>
          <w:p w:rsidR="00FE6757" w:rsidRPr="007672E2" w:rsidRDefault="00FE6757" w:rsidP="007672E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Порядок предоставления грантов </w:t>
            </w:r>
            <w:r w:rsidRPr="00FE6757">
              <w:rPr>
                <w:rFonts w:ascii="Times New Roman" w:eastAsia="Times New Roman" w:hAnsi="Times New Roman" w:cs="Times New Roman"/>
                <w:color w:val="000000"/>
                <w:sz w:val="28"/>
                <w:szCs w:val="28"/>
                <w:lang w:eastAsia="ru-RU"/>
              </w:rPr>
              <w:t>на строительство цеха и приобретение оборудования по переработке сельскохозяйственной продукции (молока) юридическим лицам, индивидуальным предпринимателям, являющихся, сельскохозяйственными товаропроизводителями</w:t>
            </w:r>
          </w:p>
        </w:tc>
        <w:tc>
          <w:tcPr>
            <w:tcW w:w="1559" w:type="dxa"/>
          </w:tcPr>
          <w:p w:rsidR="00FE6757" w:rsidRPr="00C148FF" w:rsidRDefault="00FE6757" w:rsidP="00146924">
            <w:pPr>
              <w:jc w:val="center"/>
              <w:rPr>
                <w:rFonts w:ascii="Times New Roman" w:hAnsi="Times New Roman" w:cs="Times New Roman"/>
                <w:sz w:val="28"/>
                <w:szCs w:val="28"/>
              </w:rPr>
            </w:pPr>
            <w:r>
              <w:rPr>
                <w:rFonts w:ascii="Times New Roman" w:hAnsi="Times New Roman" w:cs="Times New Roman"/>
                <w:sz w:val="28"/>
                <w:szCs w:val="28"/>
              </w:rPr>
              <w:t>Отдел сельского хозяйства</w:t>
            </w:r>
          </w:p>
        </w:tc>
        <w:tc>
          <w:tcPr>
            <w:tcW w:w="1559" w:type="dxa"/>
          </w:tcPr>
          <w:p w:rsidR="00FE6757" w:rsidRPr="00C148FF" w:rsidRDefault="00FE6757" w:rsidP="00BD192F">
            <w:pPr>
              <w:jc w:val="center"/>
              <w:rPr>
                <w:rFonts w:ascii="Times New Roman" w:hAnsi="Times New Roman" w:cs="Times New Roman"/>
                <w:sz w:val="28"/>
                <w:szCs w:val="28"/>
              </w:rPr>
            </w:pPr>
            <w:r>
              <w:rPr>
                <w:rFonts w:ascii="Times New Roman" w:hAnsi="Times New Roman" w:cs="Times New Roman"/>
                <w:sz w:val="28"/>
                <w:szCs w:val="28"/>
              </w:rPr>
              <w:t>2 квартал 201</w:t>
            </w:r>
            <w:r w:rsidR="00BD192F">
              <w:rPr>
                <w:rFonts w:ascii="Times New Roman" w:hAnsi="Times New Roman" w:cs="Times New Roman"/>
                <w:sz w:val="28"/>
                <w:szCs w:val="28"/>
              </w:rPr>
              <w:t>8</w:t>
            </w:r>
          </w:p>
        </w:tc>
      </w:tr>
      <w:tr w:rsidR="00FE6757" w:rsidTr="00E25AD8">
        <w:tc>
          <w:tcPr>
            <w:tcW w:w="675" w:type="dxa"/>
          </w:tcPr>
          <w:p w:rsidR="00FE6757" w:rsidRDefault="00FE6757" w:rsidP="00146924">
            <w:pPr>
              <w:rPr>
                <w:rFonts w:ascii="Times New Roman" w:hAnsi="Times New Roman" w:cs="Times New Roman"/>
                <w:sz w:val="28"/>
                <w:szCs w:val="28"/>
              </w:rPr>
            </w:pPr>
            <w:r>
              <w:rPr>
                <w:rFonts w:ascii="Times New Roman" w:hAnsi="Times New Roman" w:cs="Times New Roman"/>
                <w:sz w:val="28"/>
                <w:szCs w:val="28"/>
              </w:rPr>
              <w:t>5.2</w:t>
            </w:r>
          </w:p>
        </w:tc>
        <w:tc>
          <w:tcPr>
            <w:tcW w:w="2410" w:type="dxa"/>
          </w:tcPr>
          <w:p w:rsidR="00FE6757" w:rsidRDefault="00FE6757" w:rsidP="00FE6757">
            <w:pPr>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Каратузского района</w:t>
            </w:r>
          </w:p>
        </w:tc>
        <w:tc>
          <w:tcPr>
            <w:tcW w:w="3544" w:type="dxa"/>
          </w:tcPr>
          <w:p w:rsidR="00FE6757" w:rsidRPr="00FE6757" w:rsidRDefault="00FE6757" w:rsidP="007672E2">
            <w:pPr>
              <w:jc w:val="both"/>
              <w:rPr>
                <w:rFonts w:ascii="Times New Roman" w:eastAsia="Times New Roman" w:hAnsi="Times New Roman" w:cs="Times New Roman"/>
                <w:sz w:val="28"/>
                <w:szCs w:val="28"/>
                <w:lang w:eastAsia="ru-RU"/>
              </w:rPr>
            </w:pPr>
            <w:r w:rsidRPr="00FE6757">
              <w:rPr>
                <w:rFonts w:ascii="Times New Roman" w:eastAsia="Times New Roman" w:hAnsi="Times New Roman" w:cs="Times New Roman"/>
                <w:sz w:val="28"/>
                <w:szCs w:val="28"/>
                <w:lang w:eastAsia="ru-RU"/>
              </w:rPr>
              <w:t xml:space="preserve"> Порядок предоставления грантов </w:t>
            </w:r>
            <w:r w:rsidRPr="00FE6757">
              <w:rPr>
                <w:rFonts w:ascii="Times New Roman" w:eastAsia="Times New Roman" w:hAnsi="Times New Roman" w:cs="Times New Roman"/>
                <w:bCs/>
                <w:sz w:val="28"/>
                <w:szCs w:val="28"/>
                <w:lang w:eastAsia="ru-RU"/>
              </w:rPr>
              <w:t xml:space="preserve">юридическим лицам и индивидуальным предпринимателям, являющихся, сельскохозяйственными товаропроизводителями на </w:t>
            </w:r>
            <w:r w:rsidRPr="00FE6757">
              <w:rPr>
                <w:rFonts w:ascii="Times New Roman" w:eastAsia="Times New Roman" w:hAnsi="Times New Roman" w:cs="Times New Roman"/>
                <w:sz w:val="28"/>
                <w:szCs w:val="28"/>
                <w:lang w:eastAsia="ru-RU"/>
              </w:rPr>
              <w:t>приобретение сельскохозяйственных животных</w:t>
            </w:r>
          </w:p>
        </w:tc>
        <w:tc>
          <w:tcPr>
            <w:tcW w:w="1559" w:type="dxa"/>
          </w:tcPr>
          <w:p w:rsidR="00FE6757" w:rsidRPr="00C148FF" w:rsidRDefault="00FE6757" w:rsidP="00146924">
            <w:pPr>
              <w:jc w:val="center"/>
              <w:rPr>
                <w:rFonts w:ascii="Times New Roman" w:hAnsi="Times New Roman" w:cs="Times New Roman"/>
                <w:sz w:val="28"/>
                <w:szCs w:val="28"/>
              </w:rPr>
            </w:pPr>
            <w:r>
              <w:rPr>
                <w:rFonts w:ascii="Times New Roman" w:hAnsi="Times New Roman" w:cs="Times New Roman"/>
                <w:sz w:val="28"/>
                <w:szCs w:val="28"/>
              </w:rPr>
              <w:t>Отдел сельского хозяйства</w:t>
            </w:r>
          </w:p>
        </w:tc>
        <w:tc>
          <w:tcPr>
            <w:tcW w:w="1559" w:type="dxa"/>
          </w:tcPr>
          <w:p w:rsidR="00FE6757" w:rsidRPr="00C148FF" w:rsidRDefault="00FE6757" w:rsidP="00BD192F">
            <w:pPr>
              <w:jc w:val="center"/>
              <w:rPr>
                <w:rFonts w:ascii="Times New Roman" w:hAnsi="Times New Roman" w:cs="Times New Roman"/>
                <w:sz w:val="28"/>
                <w:szCs w:val="28"/>
              </w:rPr>
            </w:pPr>
            <w:r>
              <w:rPr>
                <w:rFonts w:ascii="Times New Roman" w:hAnsi="Times New Roman" w:cs="Times New Roman"/>
                <w:sz w:val="28"/>
                <w:szCs w:val="28"/>
              </w:rPr>
              <w:t>2 квартал 201</w:t>
            </w:r>
            <w:r w:rsidR="00BD192F">
              <w:rPr>
                <w:rFonts w:ascii="Times New Roman" w:hAnsi="Times New Roman" w:cs="Times New Roman"/>
                <w:sz w:val="28"/>
                <w:szCs w:val="28"/>
              </w:rPr>
              <w:t>8</w:t>
            </w:r>
          </w:p>
        </w:tc>
      </w:tr>
      <w:tr w:rsidR="00FE6757" w:rsidTr="00E25AD8">
        <w:tc>
          <w:tcPr>
            <w:tcW w:w="675" w:type="dxa"/>
          </w:tcPr>
          <w:p w:rsidR="00FE6757" w:rsidRDefault="00FE6757" w:rsidP="00146924">
            <w:pPr>
              <w:rPr>
                <w:rFonts w:ascii="Times New Roman" w:hAnsi="Times New Roman" w:cs="Times New Roman"/>
                <w:sz w:val="28"/>
                <w:szCs w:val="28"/>
              </w:rPr>
            </w:pPr>
            <w:r>
              <w:rPr>
                <w:rFonts w:ascii="Times New Roman" w:hAnsi="Times New Roman" w:cs="Times New Roman"/>
                <w:sz w:val="28"/>
                <w:szCs w:val="28"/>
              </w:rPr>
              <w:t>5.3</w:t>
            </w:r>
          </w:p>
        </w:tc>
        <w:tc>
          <w:tcPr>
            <w:tcW w:w="2410" w:type="dxa"/>
          </w:tcPr>
          <w:p w:rsidR="00FE6757" w:rsidRDefault="00FE6757" w:rsidP="00146924">
            <w:pPr>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Каратузского района</w:t>
            </w:r>
          </w:p>
        </w:tc>
        <w:tc>
          <w:tcPr>
            <w:tcW w:w="3544" w:type="dxa"/>
          </w:tcPr>
          <w:p w:rsidR="00FE6757" w:rsidRPr="00FE6757" w:rsidRDefault="00FE6757" w:rsidP="000127CC">
            <w:pPr>
              <w:jc w:val="both"/>
              <w:rPr>
                <w:rFonts w:ascii="Times New Roman" w:eastAsia="Times New Roman" w:hAnsi="Times New Roman" w:cs="Times New Roman"/>
                <w:sz w:val="28"/>
                <w:szCs w:val="28"/>
                <w:lang w:eastAsia="ru-RU"/>
              </w:rPr>
            </w:pPr>
            <w:r w:rsidRPr="00FE6757">
              <w:rPr>
                <w:rFonts w:ascii="Times New Roman" w:eastAsia="Times New Roman" w:hAnsi="Times New Roman" w:cs="Times New Roman"/>
                <w:color w:val="000000"/>
                <w:sz w:val="28"/>
                <w:szCs w:val="28"/>
                <w:lang w:eastAsia="ru-RU"/>
              </w:rPr>
              <w:t xml:space="preserve">Порядок предоставления  гранта на строительство </w:t>
            </w:r>
            <w:r w:rsidR="000127CC">
              <w:rPr>
                <w:rFonts w:ascii="Times New Roman" w:eastAsia="Times New Roman" w:hAnsi="Times New Roman" w:cs="Times New Roman"/>
                <w:color w:val="000000"/>
                <w:sz w:val="28"/>
                <w:szCs w:val="28"/>
                <w:lang w:eastAsia="ru-RU"/>
              </w:rPr>
              <w:t>убойного мини цеха</w:t>
            </w:r>
          </w:p>
        </w:tc>
        <w:tc>
          <w:tcPr>
            <w:tcW w:w="1559" w:type="dxa"/>
          </w:tcPr>
          <w:p w:rsidR="00FE6757" w:rsidRPr="00C148FF" w:rsidRDefault="00FE6757" w:rsidP="00146924">
            <w:pPr>
              <w:jc w:val="center"/>
              <w:rPr>
                <w:rFonts w:ascii="Times New Roman" w:hAnsi="Times New Roman" w:cs="Times New Roman"/>
                <w:sz w:val="28"/>
                <w:szCs w:val="28"/>
              </w:rPr>
            </w:pPr>
            <w:r>
              <w:rPr>
                <w:rFonts w:ascii="Times New Roman" w:hAnsi="Times New Roman" w:cs="Times New Roman"/>
                <w:sz w:val="28"/>
                <w:szCs w:val="28"/>
              </w:rPr>
              <w:t>Отдел сельского хозяйства</w:t>
            </w:r>
          </w:p>
        </w:tc>
        <w:tc>
          <w:tcPr>
            <w:tcW w:w="1559" w:type="dxa"/>
          </w:tcPr>
          <w:p w:rsidR="00FE6757" w:rsidRPr="00C148FF" w:rsidRDefault="00FE6757" w:rsidP="00BD192F">
            <w:pPr>
              <w:jc w:val="center"/>
              <w:rPr>
                <w:rFonts w:ascii="Times New Roman" w:hAnsi="Times New Roman" w:cs="Times New Roman"/>
                <w:sz w:val="28"/>
                <w:szCs w:val="28"/>
              </w:rPr>
            </w:pPr>
            <w:r>
              <w:rPr>
                <w:rFonts w:ascii="Times New Roman" w:hAnsi="Times New Roman" w:cs="Times New Roman"/>
                <w:sz w:val="28"/>
                <w:szCs w:val="28"/>
              </w:rPr>
              <w:t>2 квартал 201</w:t>
            </w:r>
            <w:r w:rsidR="00BD192F">
              <w:rPr>
                <w:rFonts w:ascii="Times New Roman" w:hAnsi="Times New Roman" w:cs="Times New Roman"/>
                <w:sz w:val="28"/>
                <w:szCs w:val="28"/>
              </w:rPr>
              <w:t>8</w:t>
            </w:r>
          </w:p>
        </w:tc>
      </w:tr>
    </w:tbl>
    <w:p w:rsidR="00EF168D" w:rsidRDefault="00EF168D" w:rsidP="006975CC">
      <w:pPr>
        <w:spacing w:after="0" w:line="240" w:lineRule="auto"/>
        <w:ind w:firstLine="709"/>
        <w:jc w:val="center"/>
        <w:rPr>
          <w:rFonts w:ascii="Times New Roman" w:hAnsi="Times New Roman" w:cs="Times New Roman"/>
          <w:sz w:val="28"/>
          <w:szCs w:val="28"/>
        </w:rPr>
      </w:pPr>
    </w:p>
    <w:p w:rsidR="00E54106" w:rsidRDefault="00E54106" w:rsidP="006975CC">
      <w:pPr>
        <w:spacing w:after="0" w:line="240" w:lineRule="auto"/>
        <w:ind w:firstLine="709"/>
        <w:jc w:val="center"/>
        <w:rPr>
          <w:rFonts w:ascii="Times New Roman" w:hAnsi="Times New Roman" w:cs="Times New Roman"/>
          <w:sz w:val="28"/>
          <w:szCs w:val="28"/>
        </w:rPr>
      </w:pPr>
    </w:p>
    <w:p w:rsidR="00E54106" w:rsidRPr="00294326" w:rsidRDefault="00E54106" w:rsidP="00294326">
      <w:pPr>
        <w:jc w:val="center"/>
        <w:rPr>
          <w:rFonts w:ascii="Times New Roman" w:hAnsi="Times New Roman" w:cs="Times New Roman"/>
          <w:sz w:val="28"/>
          <w:szCs w:val="28"/>
        </w:rPr>
      </w:pPr>
      <w:r w:rsidRPr="00294326">
        <w:rPr>
          <w:rFonts w:ascii="Times New Roman" w:hAnsi="Times New Roman" w:cs="Times New Roman"/>
          <w:sz w:val="28"/>
          <w:szCs w:val="28"/>
        </w:rPr>
        <w:t xml:space="preserve">7. </w:t>
      </w:r>
      <w:r w:rsidR="00C23FAA" w:rsidRPr="00294326">
        <w:rPr>
          <w:rFonts w:ascii="Times New Roman" w:hAnsi="Times New Roman" w:cs="Times New Roman"/>
          <w:sz w:val="28"/>
          <w:szCs w:val="28"/>
        </w:rPr>
        <w:t>ПЕРЕЧЕНЬ ОБЪЕКТОВ НЕДВИЖИМОГО ИМУЩЕСТВА МУНИЦИПАЛЬНОЙ СОБСТВЕННОСТИ  КАРАТУЗСКОГО РАЙОНА, ПОДЛЕЖАЩИХ СТРОИТЕЛЬСТВУ, РЕКОНСТРУКЦИИ, ТЕХНИЧЕСКОМУ ПЕРЕВООРУЖЕНИЮ ИЛИ ПРИОБРЕТЕНИЮ.</w:t>
      </w:r>
    </w:p>
    <w:p w:rsidR="00C23FAA" w:rsidRDefault="00C23FAA" w:rsidP="00C23FAA">
      <w:pPr>
        <w:spacing w:after="0" w:line="240" w:lineRule="auto"/>
        <w:ind w:firstLine="709"/>
        <w:jc w:val="both"/>
        <w:rPr>
          <w:rFonts w:ascii="Times New Roman" w:hAnsi="Times New Roman" w:cs="Times New Roman"/>
          <w:sz w:val="28"/>
          <w:szCs w:val="28"/>
        </w:rPr>
      </w:pPr>
    </w:p>
    <w:p w:rsidR="00C23FAA" w:rsidRDefault="00D51BF4" w:rsidP="00C23FA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перечне объектов недвижимого имущества</w:t>
      </w:r>
      <w:r w:rsidR="00947B9D">
        <w:rPr>
          <w:rFonts w:ascii="Times New Roman" w:hAnsi="Times New Roman" w:cs="Times New Roman"/>
          <w:sz w:val="28"/>
          <w:szCs w:val="28"/>
        </w:rPr>
        <w:t xml:space="preserve"> муниципальной собственности Каратузского района, подлежащих строительству, реконструкции, техническому перевооружению или приобретению приведены в приложении №</w:t>
      </w:r>
      <w:r w:rsidR="00BA1B78">
        <w:rPr>
          <w:rFonts w:ascii="Times New Roman" w:hAnsi="Times New Roman" w:cs="Times New Roman"/>
          <w:sz w:val="28"/>
          <w:szCs w:val="28"/>
        </w:rPr>
        <w:t xml:space="preserve"> 8 к муниципальной программе</w:t>
      </w:r>
      <w:r w:rsidR="00C23FAA">
        <w:rPr>
          <w:rFonts w:ascii="Times New Roman" w:hAnsi="Times New Roman" w:cs="Times New Roman"/>
          <w:sz w:val="28"/>
          <w:szCs w:val="28"/>
        </w:rPr>
        <w:t>.</w:t>
      </w:r>
    </w:p>
    <w:p w:rsidR="00C23FAA" w:rsidRPr="00294326" w:rsidRDefault="00C23FAA" w:rsidP="00294326">
      <w:pPr>
        <w:jc w:val="center"/>
        <w:rPr>
          <w:rFonts w:ascii="Times New Roman" w:hAnsi="Times New Roman" w:cs="Times New Roman"/>
          <w:sz w:val="28"/>
          <w:szCs w:val="28"/>
        </w:rPr>
      </w:pPr>
      <w:r w:rsidRPr="00294326">
        <w:rPr>
          <w:rFonts w:ascii="Times New Roman" w:hAnsi="Times New Roman" w:cs="Times New Roman"/>
          <w:sz w:val="28"/>
          <w:szCs w:val="28"/>
        </w:rPr>
        <w:t>8. ИНФОРМАЦИЯ О РЕСУРСНОМ ОБЕСПЕЧЕНИИ ПРОГРАММЫ</w:t>
      </w:r>
    </w:p>
    <w:p w:rsidR="00C23FAA" w:rsidRPr="00C23FAA" w:rsidRDefault="007425F5" w:rsidP="00C23FA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w:anchor="P1180" w:history="1">
        <w:r w:rsidR="00C23FAA" w:rsidRPr="00C23FAA">
          <w:rPr>
            <w:rFonts w:ascii="Times New Roman" w:eastAsia="Times New Roman" w:hAnsi="Times New Roman" w:cs="Times New Roman"/>
            <w:sz w:val="28"/>
            <w:szCs w:val="28"/>
            <w:lang w:eastAsia="ru-RU"/>
          </w:rPr>
          <w:t>Информация</w:t>
        </w:r>
      </w:hyperlink>
      <w:r w:rsidR="00C23FAA" w:rsidRPr="00C23FAA">
        <w:rPr>
          <w:rFonts w:ascii="Times New Roman" w:eastAsia="Times New Roman" w:hAnsi="Times New Roman" w:cs="Times New Roman"/>
          <w:sz w:val="28"/>
          <w:szCs w:val="28"/>
          <w:lang w:eastAsia="ru-RU"/>
        </w:rPr>
        <w:t xml:space="preserve"> по ресурсному обеспечению </w:t>
      </w:r>
      <w:r w:rsidR="00C23FAA">
        <w:rPr>
          <w:rFonts w:ascii="Times New Roman" w:eastAsia="Times New Roman" w:hAnsi="Times New Roman" w:cs="Times New Roman"/>
          <w:sz w:val="28"/>
          <w:szCs w:val="28"/>
          <w:lang w:eastAsia="ru-RU"/>
        </w:rPr>
        <w:t>муниципальной</w:t>
      </w:r>
      <w:r w:rsidR="00C23FAA" w:rsidRPr="00C23FAA">
        <w:rPr>
          <w:rFonts w:ascii="Times New Roman" w:eastAsia="Times New Roman" w:hAnsi="Times New Roman" w:cs="Times New Roman"/>
          <w:sz w:val="28"/>
          <w:szCs w:val="28"/>
          <w:lang w:eastAsia="ru-RU"/>
        </w:rPr>
        <w:t xml:space="preserve"> программы за счет средств </w:t>
      </w:r>
      <w:r w:rsidR="00C23FAA">
        <w:rPr>
          <w:rFonts w:ascii="Times New Roman" w:eastAsia="Times New Roman" w:hAnsi="Times New Roman" w:cs="Times New Roman"/>
          <w:sz w:val="28"/>
          <w:szCs w:val="28"/>
          <w:lang w:eastAsia="ru-RU"/>
        </w:rPr>
        <w:t>районного</w:t>
      </w:r>
      <w:r w:rsidR="00C23FAA" w:rsidRPr="00C23FAA">
        <w:rPr>
          <w:rFonts w:ascii="Times New Roman" w:eastAsia="Times New Roman" w:hAnsi="Times New Roman" w:cs="Times New Roman"/>
          <w:sz w:val="28"/>
          <w:szCs w:val="28"/>
          <w:lang w:eastAsia="ru-RU"/>
        </w:rPr>
        <w:t xml:space="preserve"> бюджета, в том числе средств, поступивших из бюджетов других уровней бюджетной системы (с расшифровкой по главным распорядителям средств бюджета, в разрезе подпрограмм </w:t>
      </w:r>
      <w:r w:rsidR="00C23FAA">
        <w:rPr>
          <w:rFonts w:ascii="Times New Roman" w:eastAsia="Times New Roman" w:hAnsi="Times New Roman" w:cs="Times New Roman"/>
          <w:sz w:val="28"/>
          <w:szCs w:val="28"/>
          <w:lang w:eastAsia="ru-RU"/>
        </w:rPr>
        <w:t>муниципальной</w:t>
      </w:r>
      <w:r w:rsidR="00C23FAA" w:rsidRPr="00C23FAA">
        <w:rPr>
          <w:rFonts w:ascii="Times New Roman" w:eastAsia="Times New Roman" w:hAnsi="Times New Roman" w:cs="Times New Roman"/>
          <w:sz w:val="28"/>
          <w:szCs w:val="28"/>
          <w:lang w:eastAsia="ru-RU"/>
        </w:rPr>
        <w:t xml:space="preserve"> программы </w:t>
      </w:r>
      <w:r w:rsidR="00C23FAA">
        <w:rPr>
          <w:rFonts w:ascii="Times New Roman" w:eastAsia="Times New Roman" w:hAnsi="Times New Roman" w:cs="Times New Roman"/>
          <w:sz w:val="28"/>
          <w:szCs w:val="28"/>
          <w:lang w:eastAsia="ru-RU"/>
        </w:rPr>
        <w:t>района</w:t>
      </w:r>
      <w:r w:rsidR="00C23FAA" w:rsidRPr="00C23FAA">
        <w:rPr>
          <w:rFonts w:ascii="Times New Roman" w:eastAsia="Times New Roman" w:hAnsi="Times New Roman" w:cs="Times New Roman"/>
          <w:sz w:val="28"/>
          <w:szCs w:val="28"/>
          <w:lang w:eastAsia="ru-RU"/>
        </w:rPr>
        <w:t xml:space="preserve">, отдельных мероприятий </w:t>
      </w:r>
      <w:r w:rsidR="00C23FAA">
        <w:rPr>
          <w:rFonts w:ascii="Times New Roman" w:eastAsia="Times New Roman" w:hAnsi="Times New Roman" w:cs="Times New Roman"/>
          <w:sz w:val="28"/>
          <w:szCs w:val="28"/>
          <w:lang w:eastAsia="ru-RU"/>
        </w:rPr>
        <w:t>муниципальной</w:t>
      </w:r>
      <w:r w:rsidR="00C23FAA" w:rsidRPr="00C23FAA">
        <w:rPr>
          <w:rFonts w:ascii="Times New Roman" w:eastAsia="Times New Roman" w:hAnsi="Times New Roman" w:cs="Times New Roman"/>
          <w:sz w:val="28"/>
          <w:szCs w:val="28"/>
          <w:lang w:eastAsia="ru-RU"/>
        </w:rPr>
        <w:t xml:space="preserve"> программы </w:t>
      </w:r>
      <w:r w:rsidR="00C23FAA">
        <w:rPr>
          <w:rFonts w:ascii="Times New Roman" w:eastAsia="Times New Roman" w:hAnsi="Times New Roman" w:cs="Times New Roman"/>
          <w:sz w:val="28"/>
          <w:szCs w:val="28"/>
          <w:lang w:eastAsia="ru-RU"/>
        </w:rPr>
        <w:t>района</w:t>
      </w:r>
      <w:r w:rsidR="00C23FAA" w:rsidRPr="00C23FAA">
        <w:rPr>
          <w:rFonts w:ascii="Times New Roman" w:eastAsia="Times New Roman" w:hAnsi="Times New Roman" w:cs="Times New Roman"/>
          <w:sz w:val="28"/>
          <w:szCs w:val="28"/>
          <w:lang w:eastAsia="ru-RU"/>
        </w:rPr>
        <w:t xml:space="preserve">), представлена в приложении </w:t>
      </w:r>
      <w:r w:rsidR="00C23FAA">
        <w:rPr>
          <w:rFonts w:ascii="Times New Roman" w:eastAsia="Times New Roman" w:hAnsi="Times New Roman" w:cs="Times New Roman"/>
          <w:sz w:val="28"/>
          <w:szCs w:val="28"/>
          <w:lang w:eastAsia="ru-RU"/>
        </w:rPr>
        <w:t>№</w:t>
      </w:r>
      <w:r w:rsidR="00C23FAA" w:rsidRPr="00C23FAA">
        <w:rPr>
          <w:rFonts w:ascii="Times New Roman" w:eastAsia="Times New Roman" w:hAnsi="Times New Roman" w:cs="Times New Roman"/>
          <w:sz w:val="28"/>
          <w:szCs w:val="28"/>
          <w:lang w:eastAsia="ru-RU"/>
        </w:rPr>
        <w:t xml:space="preserve"> </w:t>
      </w:r>
      <w:r w:rsidR="000259A3">
        <w:rPr>
          <w:rFonts w:ascii="Times New Roman" w:eastAsia="Times New Roman" w:hAnsi="Times New Roman" w:cs="Times New Roman"/>
          <w:sz w:val="28"/>
          <w:szCs w:val="28"/>
          <w:lang w:eastAsia="ru-RU"/>
        </w:rPr>
        <w:t>1</w:t>
      </w:r>
      <w:r w:rsidR="00C23FAA" w:rsidRPr="00C23FAA">
        <w:rPr>
          <w:rFonts w:ascii="Times New Roman" w:eastAsia="Times New Roman" w:hAnsi="Times New Roman" w:cs="Times New Roman"/>
          <w:sz w:val="28"/>
          <w:szCs w:val="28"/>
          <w:lang w:eastAsia="ru-RU"/>
        </w:rPr>
        <w:t xml:space="preserve"> к </w:t>
      </w:r>
      <w:r w:rsidR="00C23FAA">
        <w:rPr>
          <w:rFonts w:ascii="Times New Roman" w:eastAsia="Times New Roman" w:hAnsi="Times New Roman" w:cs="Times New Roman"/>
          <w:sz w:val="28"/>
          <w:szCs w:val="28"/>
          <w:lang w:eastAsia="ru-RU"/>
        </w:rPr>
        <w:t>мунипальной</w:t>
      </w:r>
      <w:r w:rsidR="00C23FAA" w:rsidRPr="00C23FAA">
        <w:rPr>
          <w:rFonts w:ascii="Times New Roman" w:eastAsia="Times New Roman" w:hAnsi="Times New Roman" w:cs="Times New Roman"/>
          <w:sz w:val="28"/>
          <w:szCs w:val="28"/>
          <w:lang w:eastAsia="ru-RU"/>
        </w:rPr>
        <w:t xml:space="preserve"> программе.</w:t>
      </w:r>
    </w:p>
    <w:p w:rsidR="00C23FAA" w:rsidRDefault="007425F5" w:rsidP="00C23FA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w:anchor="P1583" w:history="1">
        <w:r w:rsidR="00C23FAA" w:rsidRPr="00C23FAA">
          <w:rPr>
            <w:rFonts w:ascii="Times New Roman" w:eastAsia="Times New Roman" w:hAnsi="Times New Roman" w:cs="Times New Roman"/>
            <w:sz w:val="28"/>
            <w:szCs w:val="28"/>
            <w:lang w:eastAsia="ru-RU"/>
          </w:rPr>
          <w:t>Информация</w:t>
        </w:r>
      </w:hyperlink>
      <w:r w:rsidR="00C23FAA" w:rsidRPr="00C23FAA">
        <w:rPr>
          <w:rFonts w:ascii="Times New Roman" w:eastAsia="Times New Roman" w:hAnsi="Times New Roman" w:cs="Times New Roman"/>
          <w:sz w:val="28"/>
          <w:szCs w:val="28"/>
          <w:lang w:eastAsia="ru-RU"/>
        </w:rPr>
        <w:t xml:space="preserve"> об источниках финансирования подпрограмм, отдельных мероприятий программы (средства </w:t>
      </w:r>
      <w:r w:rsidR="00C23FAA">
        <w:rPr>
          <w:rFonts w:ascii="Times New Roman" w:eastAsia="Times New Roman" w:hAnsi="Times New Roman" w:cs="Times New Roman"/>
          <w:sz w:val="28"/>
          <w:szCs w:val="28"/>
          <w:lang w:eastAsia="ru-RU"/>
        </w:rPr>
        <w:t>районного</w:t>
      </w:r>
      <w:r w:rsidR="00C23FAA" w:rsidRPr="00C23FAA">
        <w:rPr>
          <w:rFonts w:ascii="Times New Roman" w:eastAsia="Times New Roman" w:hAnsi="Times New Roman" w:cs="Times New Roman"/>
          <w:sz w:val="28"/>
          <w:szCs w:val="28"/>
          <w:lang w:eastAsia="ru-RU"/>
        </w:rPr>
        <w:t xml:space="preserve"> бюджета, в том числе средства, поступившие из бюджетов д</w:t>
      </w:r>
      <w:r w:rsidR="00C23FAA">
        <w:rPr>
          <w:rFonts w:ascii="Times New Roman" w:eastAsia="Times New Roman" w:hAnsi="Times New Roman" w:cs="Times New Roman"/>
          <w:sz w:val="28"/>
          <w:szCs w:val="28"/>
          <w:lang w:eastAsia="ru-RU"/>
        </w:rPr>
        <w:t>ругих уровней бюджетной системы</w:t>
      </w:r>
      <w:r w:rsidR="00C23FAA" w:rsidRPr="00C23FAA">
        <w:rPr>
          <w:rFonts w:ascii="Times New Roman" w:eastAsia="Times New Roman" w:hAnsi="Times New Roman" w:cs="Times New Roman"/>
          <w:sz w:val="28"/>
          <w:szCs w:val="28"/>
          <w:lang w:eastAsia="ru-RU"/>
        </w:rPr>
        <w:t xml:space="preserve">) представлена в приложении № </w:t>
      </w:r>
      <w:r w:rsidR="000259A3">
        <w:rPr>
          <w:rFonts w:ascii="Times New Roman" w:eastAsia="Times New Roman" w:hAnsi="Times New Roman" w:cs="Times New Roman"/>
          <w:sz w:val="28"/>
          <w:szCs w:val="28"/>
          <w:lang w:eastAsia="ru-RU"/>
        </w:rPr>
        <w:t>2</w:t>
      </w:r>
      <w:r w:rsidR="00C23FAA" w:rsidRPr="00C23FAA">
        <w:rPr>
          <w:rFonts w:ascii="Times New Roman" w:eastAsia="Times New Roman" w:hAnsi="Times New Roman" w:cs="Times New Roman"/>
          <w:sz w:val="28"/>
          <w:szCs w:val="28"/>
          <w:lang w:eastAsia="ru-RU"/>
        </w:rPr>
        <w:t xml:space="preserve"> к мунипальной программе.</w:t>
      </w:r>
    </w:p>
    <w:p w:rsidR="00E117D2" w:rsidRPr="00C23FAA" w:rsidRDefault="00E117D2" w:rsidP="00C23FA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117D2" w:rsidRPr="00294326" w:rsidRDefault="00E117D2" w:rsidP="00294326">
      <w:pPr>
        <w:jc w:val="center"/>
        <w:rPr>
          <w:rFonts w:ascii="Times New Roman" w:hAnsi="Times New Roman" w:cs="Times New Roman"/>
          <w:sz w:val="28"/>
          <w:szCs w:val="28"/>
        </w:rPr>
      </w:pPr>
      <w:r w:rsidRPr="00294326">
        <w:rPr>
          <w:rFonts w:ascii="Times New Roman" w:hAnsi="Times New Roman" w:cs="Times New Roman"/>
          <w:sz w:val="28"/>
          <w:szCs w:val="28"/>
        </w:rPr>
        <w:t>9. ИНФОРМАЦИЯ О МЕРОПРИЯТИЯХ, НАПРАВЛЕННЫХ НА РЕАЛИЗАЦИЮ НАУЧНОЙ, НАУЧНО-ТЕХНИЧЕСКОЙ И ИННОВАЦИОННОЙ ДЕЯТЕЛЬНОСТИ</w:t>
      </w:r>
    </w:p>
    <w:p w:rsidR="00E117D2" w:rsidRDefault="00E117D2" w:rsidP="00C23FAA">
      <w:pPr>
        <w:spacing w:line="240" w:lineRule="auto"/>
        <w:ind w:firstLine="709"/>
        <w:jc w:val="both"/>
        <w:rPr>
          <w:rFonts w:ascii="Times New Roman" w:hAnsi="Times New Roman" w:cs="Times New Roman"/>
          <w:sz w:val="28"/>
          <w:szCs w:val="28"/>
        </w:rPr>
      </w:pPr>
      <w:r w:rsidRPr="00E117D2">
        <w:rPr>
          <w:rFonts w:ascii="Times New Roman" w:hAnsi="Times New Roman" w:cs="Times New Roman"/>
          <w:sz w:val="28"/>
          <w:szCs w:val="28"/>
        </w:rPr>
        <w:t xml:space="preserve">Программой не предусмотрены мероприятия, направленные на </w:t>
      </w:r>
      <w:r>
        <w:rPr>
          <w:rFonts w:ascii="Times New Roman" w:hAnsi="Times New Roman" w:cs="Times New Roman"/>
          <w:sz w:val="28"/>
          <w:szCs w:val="28"/>
        </w:rPr>
        <w:t>реализацию научной, научно-технической и инновационной деятельности</w:t>
      </w:r>
      <w:r w:rsidRPr="00E117D2">
        <w:rPr>
          <w:rFonts w:ascii="Times New Roman" w:hAnsi="Times New Roman" w:cs="Times New Roman"/>
          <w:sz w:val="28"/>
          <w:szCs w:val="28"/>
        </w:rPr>
        <w:t>.</w:t>
      </w:r>
    </w:p>
    <w:p w:rsidR="00471340" w:rsidRDefault="00471340" w:rsidP="00C23FAA">
      <w:pPr>
        <w:spacing w:line="240" w:lineRule="auto"/>
        <w:ind w:firstLine="709"/>
        <w:jc w:val="both"/>
        <w:rPr>
          <w:rFonts w:ascii="Times New Roman" w:hAnsi="Times New Roman" w:cs="Times New Roman"/>
          <w:sz w:val="28"/>
          <w:szCs w:val="28"/>
        </w:rPr>
        <w:sectPr w:rsidR="00471340">
          <w:pgSz w:w="11906" w:h="16838"/>
          <w:pgMar w:top="1134" w:right="850" w:bottom="1134" w:left="1701" w:header="708" w:footer="708" w:gutter="0"/>
          <w:cols w:space="708"/>
          <w:docGrid w:linePitch="360"/>
        </w:sectPr>
      </w:pPr>
    </w:p>
    <w:p w:rsidR="00643C37" w:rsidRPr="00643C37" w:rsidRDefault="00643C37" w:rsidP="00643C37">
      <w:pPr>
        <w:widowControl w:val="0"/>
        <w:autoSpaceDE w:val="0"/>
        <w:autoSpaceDN w:val="0"/>
        <w:spacing w:after="0" w:line="240" w:lineRule="auto"/>
        <w:jc w:val="right"/>
        <w:rPr>
          <w:rFonts w:ascii="Times New Roman" w:eastAsia="Times New Roman" w:hAnsi="Times New Roman" w:cs="Times New Roman"/>
          <w:lang w:eastAsia="ru-RU"/>
        </w:rPr>
      </w:pPr>
      <w:r w:rsidRPr="00643C37">
        <w:rPr>
          <w:rFonts w:ascii="Times New Roman" w:eastAsia="Times New Roman" w:hAnsi="Times New Roman" w:cs="Times New Roman"/>
          <w:lang w:eastAsia="ru-RU"/>
        </w:rPr>
        <w:t>Приложение № 1к паспорту</w:t>
      </w:r>
    </w:p>
    <w:p w:rsidR="00643C37" w:rsidRPr="00643C37" w:rsidRDefault="00643C37" w:rsidP="00643C37">
      <w:pPr>
        <w:widowControl w:val="0"/>
        <w:autoSpaceDE w:val="0"/>
        <w:autoSpaceDN w:val="0"/>
        <w:spacing w:after="0" w:line="240" w:lineRule="auto"/>
        <w:jc w:val="right"/>
        <w:rPr>
          <w:rFonts w:ascii="Times New Roman" w:eastAsia="Times New Roman" w:hAnsi="Times New Roman" w:cs="Times New Roman"/>
          <w:lang w:eastAsia="ru-RU"/>
        </w:rPr>
      </w:pPr>
      <w:r w:rsidRPr="00643C37">
        <w:rPr>
          <w:rFonts w:ascii="Times New Roman" w:eastAsia="Times New Roman" w:hAnsi="Times New Roman" w:cs="Times New Roman"/>
          <w:lang w:eastAsia="ru-RU"/>
        </w:rPr>
        <w:t>муниципальной программы</w:t>
      </w:r>
    </w:p>
    <w:p w:rsidR="00643C37" w:rsidRPr="00643C37" w:rsidRDefault="00643C37" w:rsidP="00643C37">
      <w:pPr>
        <w:widowControl w:val="0"/>
        <w:autoSpaceDE w:val="0"/>
        <w:autoSpaceDN w:val="0"/>
        <w:spacing w:after="0" w:line="240" w:lineRule="auto"/>
        <w:ind w:firstLine="540"/>
        <w:jc w:val="right"/>
        <w:rPr>
          <w:rFonts w:ascii="Times New Roman" w:eastAsia="Times New Roman" w:hAnsi="Times New Roman" w:cs="Times New Roman"/>
          <w:lang w:eastAsia="ru-RU"/>
        </w:rPr>
      </w:pPr>
      <w:r w:rsidRPr="00643C37">
        <w:rPr>
          <w:rFonts w:ascii="Times New Roman" w:eastAsia="Times New Roman" w:hAnsi="Times New Roman" w:cs="Times New Roman"/>
          <w:lang w:eastAsia="ru-RU"/>
        </w:rPr>
        <w:t>"Развитие сельского хозяйства</w:t>
      </w:r>
    </w:p>
    <w:p w:rsidR="00643C37" w:rsidRPr="00643C37" w:rsidRDefault="00643C37" w:rsidP="00643C37">
      <w:pPr>
        <w:widowControl w:val="0"/>
        <w:autoSpaceDE w:val="0"/>
        <w:autoSpaceDN w:val="0"/>
        <w:spacing w:after="0" w:line="240" w:lineRule="auto"/>
        <w:ind w:firstLine="540"/>
        <w:jc w:val="right"/>
        <w:rPr>
          <w:rFonts w:ascii="Times New Roman" w:eastAsia="Times New Roman" w:hAnsi="Times New Roman" w:cs="Times New Roman"/>
          <w:lang w:eastAsia="ru-RU"/>
        </w:rPr>
      </w:pPr>
      <w:r w:rsidRPr="00643C37">
        <w:rPr>
          <w:rFonts w:ascii="Times New Roman" w:eastAsia="Times New Roman" w:hAnsi="Times New Roman" w:cs="Times New Roman"/>
          <w:lang w:eastAsia="ru-RU"/>
        </w:rPr>
        <w:t xml:space="preserve"> в Каратузском районе"</w:t>
      </w:r>
    </w:p>
    <w:p w:rsidR="00643C37" w:rsidRPr="00643C37" w:rsidRDefault="00643C37" w:rsidP="00643C37">
      <w:pPr>
        <w:widowControl w:val="0"/>
        <w:autoSpaceDE w:val="0"/>
        <w:autoSpaceDN w:val="0"/>
        <w:spacing w:after="0" w:line="240" w:lineRule="auto"/>
        <w:jc w:val="center"/>
        <w:rPr>
          <w:rFonts w:ascii="Times New Roman" w:eastAsia="Times New Roman" w:hAnsi="Times New Roman" w:cs="Times New Roman"/>
          <w:lang w:eastAsia="ru-RU"/>
        </w:rPr>
      </w:pPr>
      <w:bookmarkStart w:id="1" w:name="P885"/>
      <w:bookmarkEnd w:id="1"/>
      <w:r w:rsidRPr="00643C37">
        <w:rPr>
          <w:rFonts w:ascii="Times New Roman" w:eastAsia="Times New Roman" w:hAnsi="Times New Roman" w:cs="Times New Roman"/>
          <w:lang w:eastAsia="ru-RU"/>
        </w:rPr>
        <w:t>ПЕРЕЧЕНЬ</w:t>
      </w:r>
    </w:p>
    <w:p w:rsidR="00643C37" w:rsidRPr="00643C37" w:rsidRDefault="00643C37" w:rsidP="00643C37">
      <w:pPr>
        <w:widowControl w:val="0"/>
        <w:autoSpaceDE w:val="0"/>
        <w:autoSpaceDN w:val="0"/>
        <w:spacing w:after="0" w:line="240" w:lineRule="auto"/>
        <w:jc w:val="center"/>
        <w:rPr>
          <w:rFonts w:ascii="Times New Roman" w:eastAsia="Times New Roman" w:hAnsi="Times New Roman" w:cs="Times New Roman"/>
          <w:lang w:eastAsia="ru-RU"/>
        </w:rPr>
      </w:pPr>
      <w:r w:rsidRPr="00643C37">
        <w:rPr>
          <w:rFonts w:ascii="Times New Roman" w:eastAsia="Times New Roman" w:hAnsi="Times New Roman" w:cs="Times New Roman"/>
          <w:lang w:eastAsia="ru-RU"/>
        </w:rPr>
        <w:t xml:space="preserve">ЦЕЛЕВЫХ ПОКАЗАТЕЛЕЙ </w:t>
      </w:r>
      <w:r>
        <w:rPr>
          <w:rFonts w:ascii="Times New Roman" w:eastAsia="Times New Roman" w:hAnsi="Times New Roman" w:cs="Times New Roman"/>
          <w:lang w:eastAsia="ru-RU"/>
        </w:rPr>
        <w:t>МУНИЦИПАЛЬНОЙ ПРОГРАММЫ</w:t>
      </w:r>
      <w:r w:rsidRPr="00643C37">
        <w:rPr>
          <w:rFonts w:ascii="Times New Roman" w:eastAsia="Times New Roman" w:hAnsi="Times New Roman" w:cs="Times New Roman"/>
          <w:lang w:eastAsia="ru-RU"/>
        </w:rPr>
        <w:t xml:space="preserve"> </w:t>
      </w:r>
    </w:p>
    <w:p w:rsidR="00643C37" w:rsidRPr="00643C37" w:rsidRDefault="00643C37" w:rsidP="00643C37">
      <w:pPr>
        <w:widowControl w:val="0"/>
        <w:autoSpaceDE w:val="0"/>
        <w:autoSpaceDN w:val="0"/>
        <w:spacing w:after="0" w:line="240" w:lineRule="auto"/>
        <w:jc w:val="center"/>
        <w:rPr>
          <w:rFonts w:ascii="Times New Roman" w:eastAsia="Times New Roman" w:hAnsi="Times New Roman" w:cs="Times New Roman"/>
          <w:lang w:eastAsia="ru-RU"/>
        </w:rPr>
      </w:pPr>
      <w:r w:rsidRPr="00643C37">
        <w:rPr>
          <w:rFonts w:ascii="Times New Roman" w:eastAsia="Times New Roman" w:hAnsi="Times New Roman" w:cs="Times New Roman"/>
          <w:lang w:eastAsia="ru-RU"/>
        </w:rPr>
        <w:t>С УКАЗАНИЕМ ПЛАНИРУЕМЫХ К ДОСТИЖЕНИЮ ЗНАЧЕНИЙ</w:t>
      </w:r>
    </w:p>
    <w:p w:rsidR="00643C37" w:rsidRPr="00643C37" w:rsidRDefault="00643C37" w:rsidP="00643C37">
      <w:pPr>
        <w:widowControl w:val="0"/>
        <w:autoSpaceDE w:val="0"/>
        <w:autoSpaceDN w:val="0"/>
        <w:spacing w:after="0" w:line="240" w:lineRule="auto"/>
        <w:jc w:val="center"/>
        <w:rPr>
          <w:rFonts w:ascii="Times New Roman" w:eastAsia="Times New Roman" w:hAnsi="Times New Roman" w:cs="Times New Roman"/>
          <w:lang w:eastAsia="ru-RU"/>
        </w:rPr>
      </w:pPr>
      <w:r w:rsidRPr="00643C37">
        <w:rPr>
          <w:rFonts w:ascii="Times New Roman" w:eastAsia="Times New Roman" w:hAnsi="Times New Roman" w:cs="Times New Roman"/>
          <w:lang w:eastAsia="ru-RU"/>
        </w:rPr>
        <w:t xml:space="preserve">В РЕЗУЛЬТАТЕ РЕАЛИЗАЦИИ </w:t>
      </w:r>
      <w:r>
        <w:rPr>
          <w:rFonts w:ascii="Times New Roman" w:eastAsia="Times New Roman" w:hAnsi="Times New Roman" w:cs="Times New Roman"/>
          <w:lang w:eastAsia="ru-RU"/>
        </w:rPr>
        <w:t>МУНИЦИПАЛЬНОЙ ПРОГРАММЫ</w:t>
      </w:r>
    </w:p>
    <w:p w:rsidR="00643C37" w:rsidRPr="00643C37" w:rsidRDefault="00643C37" w:rsidP="00643C37">
      <w:pPr>
        <w:widowControl w:val="0"/>
        <w:autoSpaceDE w:val="0"/>
        <w:autoSpaceDN w:val="0"/>
        <w:spacing w:after="0" w:line="240" w:lineRule="auto"/>
        <w:ind w:firstLine="540"/>
        <w:jc w:val="both"/>
        <w:rPr>
          <w:rFonts w:ascii="Times New Roman" w:eastAsia="Times New Roman" w:hAnsi="Times New Roman" w:cs="Times New Roman"/>
          <w:lang w:eastAsia="ru-RU"/>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3184"/>
        <w:gridCol w:w="709"/>
        <w:gridCol w:w="1095"/>
        <w:gridCol w:w="993"/>
        <w:gridCol w:w="992"/>
        <w:gridCol w:w="993"/>
        <w:gridCol w:w="1212"/>
        <w:gridCol w:w="1134"/>
        <w:gridCol w:w="1093"/>
        <w:gridCol w:w="1134"/>
        <w:gridCol w:w="1134"/>
        <w:gridCol w:w="993"/>
      </w:tblGrid>
      <w:tr w:rsidR="005D4C77" w:rsidRPr="00643C37" w:rsidTr="00C5164E">
        <w:tc>
          <w:tcPr>
            <w:tcW w:w="564" w:type="dxa"/>
            <w:vMerge w:val="restart"/>
          </w:tcPr>
          <w:p w:rsidR="005D4C77" w:rsidRPr="00643C37" w:rsidRDefault="005D4C77" w:rsidP="00643C37">
            <w:pPr>
              <w:widowControl w:val="0"/>
              <w:autoSpaceDE w:val="0"/>
              <w:autoSpaceDN w:val="0"/>
              <w:spacing w:after="0" w:line="240" w:lineRule="auto"/>
              <w:jc w:val="center"/>
              <w:rPr>
                <w:rFonts w:ascii="Times New Roman" w:eastAsia="Times New Roman" w:hAnsi="Times New Roman" w:cs="Times New Roman"/>
                <w:lang w:eastAsia="ru-RU"/>
              </w:rPr>
            </w:pPr>
            <w:r w:rsidRPr="00643C37">
              <w:rPr>
                <w:rFonts w:ascii="Times New Roman" w:eastAsia="Times New Roman" w:hAnsi="Times New Roman" w:cs="Times New Roman"/>
                <w:lang w:eastAsia="ru-RU"/>
              </w:rPr>
              <w:t xml:space="preserve">N </w:t>
            </w:r>
            <w:proofErr w:type="gramStart"/>
            <w:r w:rsidRPr="00643C37">
              <w:rPr>
                <w:rFonts w:ascii="Times New Roman" w:eastAsia="Times New Roman" w:hAnsi="Times New Roman" w:cs="Times New Roman"/>
                <w:lang w:eastAsia="ru-RU"/>
              </w:rPr>
              <w:t>п</w:t>
            </w:r>
            <w:proofErr w:type="gramEnd"/>
            <w:r w:rsidRPr="00643C37">
              <w:rPr>
                <w:rFonts w:ascii="Times New Roman" w:eastAsia="Times New Roman" w:hAnsi="Times New Roman" w:cs="Times New Roman"/>
                <w:lang w:eastAsia="ru-RU"/>
              </w:rPr>
              <w:t>/п</w:t>
            </w:r>
          </w:p>
        </w:tc>
        <w:tc>
          <w:tcPr>
            <w:tcW w:w="3184" w:type="dxa"/>
            <w:vMerge w:val="restart"/>
          </w:tcPr>
          <w:p w:rsidR="005D4C77" w:rsidRPr="00643C37" w:rsidRDefault="005D4C77" w:rsidP="00643C37">
            <w:pPr>
              <w:widowControl w:val="0"/>
              <w:autoSpaceDE w:val="0"/>
              <w:autoSpaceDN w:val="0"/>
              <w:spacing w:after="0" w:line="240" w:lineRule="auto"/>
              <w:jc w:val="center"/>
              <w:rPr>
                <w:rFonts w:ascii="Times New Roman" w:eastAsia="Times New Roman" w:hAnsi="Times New Roman" w:cs="Times New Roman"/>
                <w:lang w:eastAsia="ru-RU"/>
              </w:rPr>
            </w:pPr>
            <w:r w:rsidRPr="00643C37">
              <w:rPr>
                <w:rFonts w:ascii="Times New Roman" w:eastAsia="Times New Roman" w:hAnsi="Times New Roman" w:cs="Times New Roman"/>
                <w:lang w:eastAsia="ru-RU"/>
              </w:rPr>
              <w:t xml:space="preserve">Цели, целевые показатели </w:t>
            </w:r>
          </w:p>
        </w:tc>
        <w:tc>
          <w:tcPr>
            <w:tcW w:w="709" w:type="dxa"/>
            <w:vMerge w:val="restart"/>
          </w:tcPr>
          <w:p w:rsidR="005D4C77" w:rsidRPr="00643C37" w:rsidRDefault="005D4C77" w:rsidP="00643C37">
            <w:pPr>
              <w:widowControl w:val="0"/>
              <w:autoSpaceDE w:val="0"/>
              <w:autoSpaceDN w:val="0"/>
              <w:spacing w:after="0" w:line="240" w:lineRule="auto"/>
              <w:jc w:val="center"/>
              <w:rPr>
                <w:rFonts w:ascii="Times New Roman" w:eastAsia="Times New Roman" w:hAnsi="Times New Roman" w:cs="Times New Roman"/>
                <w:lang w:eastAsia="ru-RU"/>
              </w:rPr>
            </w:pPr>
            <w:r w:rsidRPr="00643C37">
              <w:rPr>
                <w:rFonts w:ascii="Times New Roman" w:eastAsia="Times New Roman" w:hAnsi="Times New Roman" w:cs="Times New Roman"/>
                <w:lang w:eastAsia="ru-RU"/>
              </w:rPr>
              <w:t>Единица измерения</w:t>
            </w:r>
          </w:p>
        </w:tc>
        <w:tc>
          <w:tcPr>
            <w:tcW w:w="1095" w:type="dxa"/>
            <w:vMerge w:val="restart"/>
          </w:tcPr>
          <w:p w:rsidR="005D4C77" w:rsidRPr="00643C37" w:rsidRDefault="005D4C77" w:rsidP="00643C37">
            <w:pPr>
              <w:widowControl w:val="0"/>
              <w:autoSpaceDE w:val="0"/>
              <w:autoSpaceDN w:val="0"/>
              <w:spacing w:after="0" w:line="240" w:lineRule="auto"/>
              <w:jc w:val="center"/>
              <w:rPr>
                <w:rFonts w:ascii="Times New Roman" w:eastAsia="Times New Roman" w:hAnsi="Times New Roman" w:cs="Times New Roman"/>
                <w:lang w:eastAsia="ru-RU"/>
              </w:rPr>
            </w:pPr>
            <w:r w:rsidRPr="00643C37">
              <w:rPr>
                <w:rFonts w:ascii="Times New Roman" w:eastAsia="Times New Roman" w:hAnsi="Times New Roman" w:cs="Times New Roman"/>
                <w:lang w:eastAsia="ru-RU"/>
              </w:rPr>
              <w:t xml:space="preserve">Год, предшествующий реализации </w:t>
            </w:r>
            <w:r>
              <w:rPr>
                <w:rFonts w:ascii="Times New Roman" w:eastAsia="Times New Roman" w:hAnsi="Times New Roman" w:cs="Times New Roman"/>
                <w:lang w:eastAsia="ru-RU"/>
              </w:rPr>
              <w:t>муниципальной программы 2013</w:t>
            </w:r>
          </w:p>
        </w:tc>
        <w:tc>
          <w:tcPr>
            <w:tcW w:w="9678" w:type="dxa"/>
            <w:gridSpan w:val="9"/>
          </w:tcPr>
          <w:p w:rsidR="005D4C77" w:rsidRPr="00643C37" w:rsidRDefault="005D4C77" w:rsidP="00643C37">
            <w:pPr>
              <w:widowControl w:val="0"/>
              <w:autoSpaceDE w:val="0"/>
              <w:autoSpaceDN w:val="0"/>
              <w:spacing w:after="0" w:line="240" w:lineRule="auto"/>
              <w:jc w:val="center"/>
              <w:rPr>
                <w:rFonts w:ascii="Times New Roman" w:eastAsia="Times New Roman" w:hAnsi="Times New Roman" w:cs="Times New Roman"/>
                <w:lang w:eastAsia="ru-RU"/>
              </w:rPr>
            </w:pPr>
            <w:r w:rsidRPr="00643C37">
              <w:rPr>
                <w:rFonts w:ascii="Times New Roman" w:eastAsia="Times New Roman" w:hAnsi="Times New Roman" w:cs="Times New Roman"/>
                <w:lang w:eastAsia="ru-RU"/>
              </w:rPr>
              <w:t xml:space="preserve">Годы реализации </w:t>
            </w:r>
            <w:r>
              <w:rPr>
                <w:rFonts w:ascii="Times New Roman" w:eastAsia="Times New Roman" w:hAnsi="Times New Roman" w:cs="Times New Roman"/>
                <w:lang w:eastAsia="ru-RU"/>
              </w:rPr>
              <w:t>муниципальной программы</w:t>
            </w:r>
          </w:p>
        </w:tc>
      </w:tr>
      <w:tr w:rsidR="00220D8F" w:rsidRPr="00643C37" w:rsidTr="00853B90">
        <w:tc>
          <w:tcPr>
            <w:tcW w:w="564" w:type="dxa"/>
            <w:vMerge/>
          </w:tcPr>
          <w:p w:rsidR="00220D8F" w:rsidRPr="00643C37" w:rsidRDefault="00220D8F" w:rsidP="00643C37">
            <w:pPr>
              <w:rPr>
                <w:rFonts w:ascii="Times New Roman" w:eastAsia="Calibri" w:hAnsi="Times New Roman" w:cs="Times New Roman"/>
              </w:rPr>
            </w:pPr>
          </w:p>
        </w:tc>
        <w:tc>
          <w:tcPr>
            <w:tcW w:w="3184" w:type="dxa"/>
            <w:vMerge/>
          </w:tcPr>
          <w:p w:rsidR="00220D8F" w:rsidRPr="00643C37" w:rsidRDefault="00220D8F" w:rsidP="00643C37">
            <w:pPr>
              <w:rPr>
                <w:rFonts w:ascii="Times New Roman" w:eastAsia="Calibri" w:hAnsi="Times New Roman" w:cs="Times New Roman"/>
              </w:rPr>
            </w:pPr>
          </w:p>
        </w:tc>
        <w:tc>
          <w:tcPr>
            <w:tcW w:w="709" w:type="dxa"/>
            <w:vMerge/>
          </w:tcPr>
          <w:p w:rsidR="00220D8F" w:rsidRPr="00643C37" w:rsidRDefault="00220D8F" w:rsidP="00643C37">
            <w:pPr>
              <w:rPr>
                <w:rFonts w:ascii="Times New Roman" w:eastAsia="Calibri" w:hAnsi="Times New Roman" w:cs="Times New Roman"/>
              </w:rPr>
            </w:pPr>
          </w:p>
        </w:tc>
        <w:tc>
          <w:tcPr>
            <w:tcW w:w="1095" w:type="dxa"/>
            <w:vMerge/>
          </w:tcPr>
          <w:p w:rsidR="00220D8F" w:rsidRPr="00643C37" w:rsidRDefault="00220D8F" w:rsidP="00643C37">
            <w:pPr>
              <w:rPr>
                <w:rFonts w:ascii="Times New Roman" w:eastAsia="Calibri" w:hAnsi="Times New Roman" w:cs="Times New Roman"/>
              </w:rPr>
            </w:pPr>
          </w:p>
        </w:tc>
        <w:tc>
          <w:tcPr>
            <w:tcW w:w="993" w:type="dxa"/>
            <w:vMerge w:val="restart"/>
            <w:vAlign w:val="center"/>
          </w:tcPr>
          <w:p w:rsidR="00220D8F" w:rsidRPr="00643C37" w:rsidRDefault="00220D8F" w:rsidP="00853B90">
            <w:pPr>
              <w:widowControl w:val="0"/>
              <w:autoSpaceDE w:val="0"/>
              <w:autoSpaceDN w:val="0"/>
              <w:spacing w:after="0" w:line="240" w:lineRule="auto"/>
              <w:jc w:val="center"/>
              <w:rPr>
                <w:rFonts w:ascii="Times New Roman" w:eastAsia="Times New Roman" w:hAnsi="Times New Roman" w:cs="Times New Roman"/>
                <w:lang w:eastAsia="ru-RU"/>
              </w:rPr>
            </w:pPr>
            <w:r w:rsidRPr="00643C37">
              <w:rPr>
                <w:rFonts w:ascii="Times New Roman" w:eastAsia="Times New Roman" w:hAnsi="Times New Roman" w:cs="Times New Roman"/>
                <w:lang w:eastAsia="ru-RU"/>
              </w:rPr>
              <w:t>2014</w:t>
            </w:r>
          </w:p>
        </w:tc>
        <w:tc>
          <w:tcPr>
            <w:tcW w:w="992" w:type="dxa"/>
            <w:vMerge w:val="restart"/>
            <w:vAlign w:val="center"/>
          </w:tcPr>
          <w:p w:rsidR="00220D8F" w:rsidRPr="00643C37" w:rsidRDefault="00220D8F" w:rsidP="00853B90">
            <w:pPr>
              <w:widowControl w:val="0"/>
              <w:autoSpaceDE w:val="0"/>
              <w:autoSpaceDN w:val="0"/>
              <w:spacing w:after="0" w:line="240" w:lineRule="auto"/>
              <w:jc w:val="center"/>
              <w:rPr>
                <w:rFonts w:ascii="Times New Roman" w:eastAsia="Times New Roman" w:hAnsi="Times New Roman" w:cs="Times New Roman"/>
                <w:lang w:eastAsia="ru-RU"/>
              </w:rPr>
            </w:pPr>
            <w:r w:rsidRPr="00643C37">
              <w:rPr>
                <w:rFonts w:ascii="Times New Roman" w:eastAsia="Times New Roman" w:hAnsi="Times New Roman" w:cs="Times New Roman"/>
                <w:lang w:eastAsia="ru-RU"/>
              </w:rPr>
              <w:t>2015</w:t>
            </w:r>
          </w:p>
        </w:tc>
        <w:tc>
          <w:tcPr>
            <w:tcW w:w="993" w:type="dxa"/>
            <w:vMerge w:val="restart"/>
            <w:vAlign w:val="center"/>
          </w:tcPr>
          <w:p w:rsidR="00220D8F" w:rsidRPr="00643C37" w:rsidRDefault="00220D8F" w:rsidP="00853B90">
            <w:pPr>
              <w:widowControl w:val="0"/>
              <w:autoSpaceDE w:val="0"/>
              <w:autoSpaceDN w:val="0"/>
              <w:spacing w:after="0" w:line="240" w:lineRule="auto"/>
              <w:jc w:val="center"/>
              <w:rPr>
                <w:rFonts w:ascii="Times New Roman" w:eastAsia="Times New Roman" w:hAnsi="Times New Roman" w:cs="Times New Roman"/>
                <w:lang w:eastAsia="ru-RU"/>
              </w:rPr>
            </w:pPr>
            <w:r w:rsidRPr="00643C37">
              <w:rPr>
                <w:rFonts w:ascii="Times New Roman" w:eastAsia="Times New Roman" w:hAnsi="Times New Roman" w:cs="Times New Roman"/>
                <w:lang w:eastAsia="ru-RU"/>
              </w:rPr>
              <w:t>2016</w:t>
            </w:r>
          </w:p>
        </w:tc>
        <w:tc>
          <w:tcPr>
            <w:tcW w:w="1212" w:type="dxa"/>
            <w:vMerge w:val="restart"/>
            <w:vAlign w:val="center"/>
          </w:tcPr>
          <w:p w:rsidR="00220D8F" w:rsidRPr="00643C37" w:rsidRDefault="00220D8F" w:rsidP="00853B90">
            <w:pPr>
              <w:widowControl w:val="0"/>
              <w:autoSpaceDE w:val="0"/>
              <w:autoSpaceDN w:val="0"/>
              <w:spacing w:after="0" w:line="240" w:lineRule="auto"/>
              <w:jc w:val="center"/>
              <w:rPr>
                <w:rFonts w:ascii="Times New Roman" w:eastAsia="Times New Roman" w:hAnsi="Times New Roman" w:cs="Times New Roman"/>
                <w:lang w:eastAsia="ru-RU"/>
              </w:rPr>
            </w:pPr>
            <w:r w:rsidRPr="00643C37">
              <w:rPr>
                <w:rFonts w:ascii="Times New Roman" w:eastAsia="Times New Roman" w:hAnsi="Times New Roman" w:cs="Times New Roman"/>
                <w:lang w:eastAsia="ru-RU"/>
              </w:rPr>
              <w:t>2017</w:t>
            </w:r>
          </w:p>
        </w:tc>
        <w:tc>
          <w:tcPr>
            <w:tcW w:w="1134" w:type="dxa"/>
            <w:vMerge w:val="restart"/>
            <w:vAlign w:val="center"/>
          </w:tcPr>
          <w:p w:rsidR="00220D8F" w:rsidRPr="00643C37" w:rsidRDefault="00220D8F" w:rsidP="00853B90">
            <w:pPr>
              <w:widowControl w:val="0"/>
              <w:autoSpaceDE w:val="0"/>
              <w:autoSpaceDN w:val="0"/>
              <w:spacing w:after="0" w:line="240" w:lineRule="auto"/>
              <w:jc w:val="center"/>
              <w:rPr>
                <w:rFonts w:ascii="Times New Roman" w:eastAsia="Times New Roman" w:hAnsi="Times New Roman" w:cs="Times New Roman"/>
                <w:lang w:eastAsia="ru-RU"/>
              </w:rPr>
            </w:pPr>
            <w:r w:rsidRPr="00643C37">
              <w:rPr>
                <w:rFonts w:ascii="Times New Roman" w:eastAsia="Times New Roman" w:hAnsi="Times New Roman" w:cs="Times New Roman"/>
                <w:lang w:eastAsia="ru-RU"/>
              </w:rPr>
              <w:t>2018</w:t>
            </w:r>
          </w:p>
        </w:tc>
        <w:tc>
          <w:tcPr>
            <w:tcW w:w="1093" w:type="dxa"/>
            <w:vMerge w:val="restart"/>
            <w:vAlign w:val="center"/>
          </w:tcPr>
          <w:p w:rsidR="00220D8F" w:rsidRPr="00643C37" w:rsidRDefault="00220D8F" w:rsidP="00853B90">
            <w:pPr>
              <w:widowControl w:val="0"/>
              <w:autoSpaceDE w:val="0"/>
              <w:autoSpaceDN w:val="0"/>
              <w:spacing w:after="0" w:line="240" w:lineRule="auto"/>
              <w:jc w:val="center"/>
              <w:rPr>
                <w:rFonts w:ascii="Times New Roman" w:eastAsia="Times New Roman" w:hAnsi="Times New Roman" w:cs="Times New Roman"/>
                <w:lang w:eastAsia="ru-RU"/>
              </w:rPr>
            </w:pPr>
            <w:r w:rsidRPr="00643C37">
              <w:rPr>
                <w:rFonts w:ascii="Times New Roman" w:eastAsia="Times New Roman" w:hAnsi="Times New Roman" w:cs="Times New Roman"/>
                <w:lang w:eastAsia="ru-RU"/>
              </w:rPr>
              <w:t>2019</w:t>
            </w:r>
          </w:p>
        </w:tc>
        <w:tc>
          <w:tcPr>
            <w:tcW w:w="1134" w:type="dxa"/>
            <w:vMerge w:val="restart"/>
            <w:vAlign w:val="center"/>
          </w:tcPr>
          <w:p w:rsidR="00220D8F" w:rsidRPr="00643C37" w:rsidRDefault="00220D8F" w:rsidP="00853B9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2020</w:t>
            </w:r>
          </w:p>
        </w:tc>
        <w:tc>
          <w:tcPr>
            <w:tcW w:w="2127" w:type="dxa"/>
            <w:gridSpan w:val="2"/>
          </w:tcPr>
          <w:p w:rsidR="00220D8F" w:rsidRPr="00643C37" w:rsidRDefault="00220D8F" w:rsidP="00643C37">
            <w:pPr>
              <w:widowControl w:val="0"/>
              <w:autoSpaceDE w:val="0"/>
              <w:autoSpaceDN w:val="0"/>
              <w:spacing w:after="0" w:line="240" w:lineRule="auto"/>
              <w:jc w:val="center"/>
              <w:rPr>
                <w:rFonts w:ascii="Times New Roman" w:eastAsia="Times New Roman" w:hAnsi="Times New Roman" w:cs="Times New Roman"/>
                <w:lang w:eastAsia="ru-RU"/>
              </w:rPr>
            </w:pPr>
            <w:r w:rsidRPr="00643C37">
              <w:rPr>
                <w:rFonts w:ascii="Times New Roman" w:eastAsia="Times New Roman" w:hAnsi="Times New Roman" w:cs="Times New Roman"/>
                <w:lang w:eastAsia="ru-RU"/>
              </w:rPr>
              <w:t>годы до конца реализации государственной программы Красноярского края</w:t>
            </w:r>
          </w:p>
        </w:tc>
      </w:tr>
      <w:tr w:rsidR="00220D8F" w:rsidRPr="00643C37" w:rsidTr="00C5164E">
        <w:tc>
          <w:tcPr>
            <w:tcW w:w="564" w:type="dxa"/>
            <w:vMerge/>
          </w:tcPr>
          <w:p w:rsidR="00220D8F" w:rsidRPr="00643C37" w:rsidRDefault="00220D8F" w:rsidP="00643C37">
            <w:pPr>
              <w:rPr>
                <w:rFonts w:ascii="Times New Roman" w:eastAsia="Calibri" w:hAnsi="Times New Roman" w:cs="Times New Roman"/>
              </w:rPr>
            </w:pPr>
          </w:p>
        </w:tc>
        <w:tc>
          <w:tcPr>
            <w:tcW w:w="3184" w:type="dxa"/>
            <w:vMerge/>
          </w:tcPr>
          <w:p w:rsidR="00220D8F" w:rsidRPr="00643C37" w:rsidRDefault="00220D8F" w:rsidP="00643C37">
            <w:pPr>
              <w:rPr>
                <w:rFonts w:ascii="Times New Roman" w:eastAsia="Calibri" w:hAnsi="Times New Roman" w:cs="Times New Roman"/>
              </w:rPr>
            </w:pPr>
          </w:p>
        </w:tc>
        <w:tc>
          <w:tcPr>
            <w:tcW w:w="709" w:type="dxa"/>
            <w:vMerge/>
          </w:tcPr>
          <w:p w:rsidR="00220D8F" w:rsidRPr="00643C37" w:rsidRDefault="00220D8F" w:rsidP="00643C37">
            <w:pPr>
              <w:rPr>
                <w:rFonts w:ascii="Times New Roman" w:eastAsia="Calibri" w:hAnsi="Times New Roman" w:cs="Times New Roman"/>
              </w:rPr>
            </w:pPr>
          </w:p>
        </w:tc>
        <w:tc>
          <w:tcPr>
            <w:tcW w:w="1095" w:type="dxa"/>
            <w:vMerge/>
          </w:tcPr>
          <w:p w:rsidR="00220D8F" w:rsidRPr="00643C37" w:rsidRDefault="00220D8F" w:rsidP="00643C37">
            <w:pPr>
              <w:rPr>
                <w:rFonts w:ascii="Times New Roman" w:eastAsia="Calibri" w:hAnsi="Times New Roman" w:cs="Times New Roman"/>
              </w:rPr>
            </w:pPr>
          </w:p>
        </w:tc>
        <w:tc>
          <w:tcPr>
            <w:tcW w:w="993" w:type="dxa"/>
            <w:vMerge/>
          </w:tcPr>
          <w:p w:rsidR="00220D8F" w:rsidRPr="00643C37" w:rsidRDefault="00220D8F" w:rsidP="00643C37">
            <w:pPr>
              <w:rPr>
                <w:rFonts w:ascii="Times New Roman" w:eastAsia="Calibri" w:hAnsi="Times New Roman" w:cs="Times New Roman"/>
              </w:rPr>
            </w:pPr>
          </w:p>
        </w:tc>
        <w:tc>
          <w:tcPr>
            <w:tcW w:w="992" w:type="dxa"/>
            <w:vMerge/>
          </w:tcPr>
          <w:p w:rsidR="00220D8F" w:rsidRPr="00643C37" w:rsidRDefault="00220D8F" w:rsidP="00643C37">
            <w:pPr>
              <w:rPr>
                <w:rFonts w:ascii="Times New Roman" w:eastAsia="Calibri" w:hAnsi="Times New Roman" w:cs="Times New Roman"/>
              </w:rPr>
            </w:pPr>
          </w:p>
        </w:tc>
        <w:tc>
          <w:tcPr>
            <w:tcW w:w="993" w:type="dxa"/>
            <w:vMerge/>
          </w:tcPr>
          <w:p w:rsidR="00220D8F" w:rsidRPr="00643C37" w:rsidRDefault="00220D8F" w:rsidP="00643C37">
            <w:pPr>
              <w:rPr>
                <w:rFonts w:ascii="Times New Roman" w:eastAsia="Calibri" w:hAnsi="Times New Roman" w:cs="Times New Roman"/>
              </w:rPr>
            </w:pPr>
          </w:p>
        </w:tc>
        <w:tc>
          <w:tcPr>
            <w:tcW w:w="1212" w:type="dxa"/>
            <w:vMerge/>
          </w:tcPr>
          <w:p w:rsidR="00220D8F" w:rsidRPr="00643C37" w:rsidRDefault="00220D8F" w:rsidP="00643C37">
            <w:pPr>
              <w:rPr>
                <w:rFonts w:ascii="Times New Roman" w:eastAsia="Calibri" w:hAnsi="Times New Roman" w:cs="Times New Roman"/>
              </w:rPr>
            </w:pPr>
          </w:p>
        </w:tc>
        <w:tc>
          <w:tcPr>
            <w:tcW w:w="1134" w:type="dxa"/>
            <w:vMerge/>
          </w:tcPr>
          <w:p w:rsidR="00220D8F" w:rsidRPr="00643C37" w:rsidRDefault="00220D8F" w:rsidP="00643C37">
            <w:pPr>
              <w:rPr>
                <w:rFonts w:ascii="Times New Roman" w:eastAsia="Calibri" w:hAnsi="Times New Roman" w:cs="Times New Roman"/>
              </w:rPr>
            </w:pPr>
          </w:p>
        </w:tc>
        <w:tc>
          <w:tcPr>
            <w:tcW w:w="1093" w:type="dxa"/>
            <w:vMerge/>
          </w:tcPr>
          <w:p w:rsidR="00220D8F" w:rsidRPr="00643C37" w:rsidRDefault="00220D8F" w:rsidP="00643C37">
            <w:pPr>
              <w:rPr>
                <w:rFonts w:ascii="Times New Roman" w:eastAsia="Calibri" w:hAnsi="Times New Roman" w:cs="Times New Roman"/>
              </w:rPr>
            </w:pPr>
          </w:p>
        </w:tc>
        <w:tc>
          <w:tcPr>
            <w:tcW w:w="1134" w:type="dxa"/>
            <w:vMerge/>
          </w:tcPr>
          <w:p w:rsidR="00220D8F" w:rsidRPr="00643C37" w:rsidRDefault="00220D8F" w:rsidP="00643C37">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220D8F" w:rsidRPr="00643C37" w:rsidRDefault="00220D8F" w:rsidP="00643C37">
            <w:pPr>
              <w:widowControl w:val="0"/>
              <w:autoSpaceDE w:val="0"/>
              <w:autoSpaceDN w:val="0"/>
              <w:spacing w:after="0" w:line="240" w:lineRule="auto"/>
              <w:jc w:val="center"/>
              <w:rPr>
                <w:rFonts w:ascii="Times New Roman" w:eastAsia="Times New Roman" w:hAnsi="Times New Roman" w:cs="Times New Roman"/>
                <w:lang w:eastAsia="ru-RU"/>
              </w:rPr>
            </w:pPr>
            <w:r w:rsidRPr="00643C37">
              <w:rPr>
                <w:rFonts w:ascii="Times New Roman" w:eastAsia="Times New Roman" w:hAnsi="Times New Roman" w:cs="Times New Roman"/>
                <w:lang w:eastAsia="ru-RU"/>
              </w:rPr>
              <w:t>2025</w:t>
            </w:r>
          </w:p>
        </w:tc>
        <w:tc>
          <w:tcPr>
            <w:tcW w:w="993" w:type="dxa"/>
          </w:tcPr>
          <w:p w:rsidR="00220D8F" w:rsidRPr="00643C37" w:rsidRDefault="00220D8F" w:rsidP="00643C37">
            <w:pPr>
              <w:widowControl w:val="0"/>
              <w:autoSpaceDE w:val="0"/>
              <w:autoSpaceDN w:val="0"/>
              <w:spacing w:after="0" w:line="240" w:lineRule="auto"/>
              <w:jc w:val="center"/>
              <w:rPr>
                <w:rFonts w:ascii="Times New Roman" w:eastAsia="Times New Roman" w:hAnsi="Times New Roman" w:cs="Times New Roman"/>
                <w:lang w:eastAsia="ru-RU"/>
              </w:rPr>
            </w:pPr>
            <w:r w:rsidRPr="00643C37">
              <w:rPr>
                <w:rFonts w:ascii="Times New Roman" w:eastAsia="Times New Roman" w:hAnsi="Times New Roman" w:cs="Times New Roman"/>
                <w:lang w:eastAsia="ru-RU"/>
              </w:rPr>
              <w:t>2030</w:t>
            </w:r>
          </w:p>
        </w:tc>
      </w:tr>
      <w:tr w:rsidR="00220D8F" w:rsidRPr="00643C37" w:rsidTr="00C5164E">
        <w:tc>
          <w:tcPr>
            <w:tcW w:w="564" w:type="dxa"/>
          </w:tcPr>
          <w:p w:rsidR="00220D8F" w:rsidRPr="00643C37" w:rsidRDefault="00220D8F" w:rsidP="00643C37">
            <w:pPr>
              <w:widowControl w:val="0"/>
              <w:autoSpaceDE w:val="0"/>
              <w:autoSpaceDN w:val="0"/>
              <w:spacing w:after="0" w:line="240" w:lineRule="auto"/>
              <w:jc w:val="center"/>
              <w:rPr>
                <w:rFonts w:ascii="Times New Roman" w:eastAsia="Times New Roman" w:hAnsi="Times New Roman" w:cs="Times New Roman"/>
                <w:lang w:eastAsia="ru-RU"/>
              </w:rPr>
            </w:pPr>
            <w:r w:rsidRPr="00643C37">
              <w:rPr>
                <w:rFonts w:ascii="Times New Roman" w:eastAsia="Times New Roman" w:hAnsi="Times New Roman" w:cs="Times New Roman"/>
                <w:lang w:eastAsia="ru-RU"/>
              </w:rPr>
              <w:t>1</w:t>
            </w:r>
          </w:p>
        </w:tc>
        <w:tc>
          <w:tcPr>
            <w:tcW w:w="3184" w:type="dxa"/>
          </w:tcPr>
          <w:p w:rsidR="00220D8F" w:rsidRPr="00643C37" w:rsidRDefault="00220D8F" w:rsidP="00643C37">
            <w:pPr>
              <w:widowControl w:val="0"/>
              <w:autoSpaceDE w:val="0"/>
              <w:autoSpaceDN w:val="0"/>
              <w:spacing w:after="0" w:line="240" w:lineRule="auto"/>
              <w:jc w:val="center"/>
              <w:rPr>
                <w:rFonts w:ascii="Times New Roman" w:eastAsia="Times New Roman" w:hAnsi="Times New Roman" w:cs="Times New Roman"/>
                <w:lang w:eastAsia="ru-RU"/>
              </w:rPr>
            </w:pPr>
            <w:r w:rsidRPr="00643C37">
              <w:rPr>
                <w:rFonts w:ascii="Times New Roman" w:eastAsia="Times New Roman" w:hAnsi="Times New Roman" w:cs="Times New Roman"/>
                <w:lang w:eastAsia="ru-RU"/>
              </w:rPr>
              <w:t>2</w:t>
            </w:r>
          </w:p>
        </w:tc>
        <w:tc>
          <w:tcPr>
            <w:tcW w:w="709" w:type="dxa"/>
          </w:tcPr>
          <w:p w:rsidR="00220D8F" w:rsidRPr="00643C37" w:rsidRDefault="00220D8F" w:rsidP="00643C37">
            <w:pPr>
              <w:widowControl w:val="0"/>
              <w:autoSpaceDE w:val="0"/>
              <w:autoSpaceDN w:val="0"/>
              <w:spacing w:after="0" w:line="240" w:lineRule="auto"/>
              <w:jc w:val="center"/>
              <w:rPr>
                <w:rFonts w:ascii="Times New Roman" w:eastAsia="Times New Roman" w:hAnsi="Times New Roman" w:cs="Times New Roman"/>
                <w:lang w:eastAsia="ru-RU"/>
              </w:rPr>
            </w:pPr>
            <w:r w:rsidRPr="00643C37">
              <w:rPr>
                <w:rFonts w:ascii="Times New Roman" w:eastAsia="Times New Roman" w:hAnsi="Times New Roman" w:cs="Times New Roman"/>
                <w:lang w:eastAsia="ru-RU"/>
              </w:rPr>
              <w:t>3</w:t>
            </w:r>
          </w:p>
        </w:tc>
        <w:tc>
          <w:tcPr>
            <w:tcW w:w="1095" w:type="dxa"/>
          </w:tcPr>
          <w:p w:rsidR="00220D8F" w:rsidRPr="00643C37" w:rsidRDefault="00220D8F" w:rsidP="00643C37">
            <w:pPr>
              <w:widowControl w:val="0"/>
              <w:autoSpaceDE w:val="0"/>
              <w:autoSpaceDN w:val="0"/>
              <w:spacing w:after="0" w:line="240" w:lineRule="auto"/>
              <w:jc w:val="center"/>
              <w:rPr>
                <w:rFonts w:ascii="Times New Roman" w:eastAsia="Times New Roman" w:hAnsi="Times New Roman" w:cs="Times New Roman"/>
                <w:lang w:eastAsia="ru-RU"/>
              </w:rPr>
            </w:pPr>
            <w:r w:rsidRPr="00643C37">
              <w:rPr>
                <w:rFonts w:ascii="Times New Roman" w:eastAsia="Times New Roman" w:hAnsi="Times New Roman" w:cs="Times New Roman"/>
                <w:lang w:eastAsia="ru-RU"/>
              </w:rPr>
              <w:t>4</w:t>
            </w:r>
          </w:p>
        </w:tc>
        <w:tc>
          <w:tcPr>
            <w:tcW w:w="993" w:type="dxa"/>
          </w:tcPr>
          <w:p w:rsidR="00220D8F" w:rsidRPr="00643C37" w:rsidRDefault="00220D8F" w:rsidP="00643C37">
            <w:pPr>
              <w:widowControl w:val="0"/>
              <w:autoSpaceDE w:val="0"/>
              <w:autoSpaceDN w:val="0"/>
              <w:spacing w:after="0" w:line="240" w:lineRule="auto"/>
              <w:jc w:val="center"/>
              <w:rPr>
                <w:rFonts w:ascii="Times New Roman" w:eastAsia="Times New Roman" w:hAnsi="Times New Roman" w:cs="Times New Roman"/>
                <w:lang w:eastAsia="ru-RU"/>
              </w:rPr>
            </w:pPr>
            <w:r w:rsidRPr="00643C37">
              <w:rPr>
                <w:rFonts w:ascii="Times New Roman" w:eastAsia="Times New Roman" w:hAnsi="Times New Roman" w:cs="Times New Roman"/>
                <w:lang w:eastAsia="ru-RU"/>
              </w:rPr>
              <w:t>5</w:t>
            </w:r>
          </w:p>
        </w:tc>
        <w:tc>
          <w:tcPr>
            <w:tcW w:w="992" w:type="dxa"/>
          </w:tcPr>
          <w:p w:rsidR="00220D8F" w:rsidRPr="00643C37" w:rsidRDefault="00220D8F" w:rsidP="00643C37">
            <w:pPr>
              <w:widowControl w:val="0"/>
              <w:autoSpaceDE w:val="0"/>
              <w:autoSpaceDN w:val="0"/>
              <w:spacing w:after="0" w:line="240" w:lineRule="auto"/>
              <w:jc w:val="center"/>
              <w:rPr>
                <w:rFonts w:ascii="Times New Roman" w:eastAsia="Times New Roman" w:hAnsi="Times New Roman" w:cs="Times New Roman"/>
                <w:lang w:eastAsia="ru-RU"/>
              </w:rPr>
            </w:pPr>
            <w:r w:rsidRPr="00643C37">
              <w:rPr>
                <w:rFonts w:ascii="Times New Roman" w:eastAsia="Times New Roman" w:hAnsi="Times New Roman" w:cs="Times New Roman"/>
                <w:lang w:eastAsia="ru-RU"/>
              </w:rPr>
              <w:t>6</w:t>
            </w:r>
          </w:p>
        </w:tc>
        <w:tc>
          <w:tcPr>
            <w:tcW w:w="993" w:type="dxa"/>
          </w:tcPr>
          <w:p w:rsidR="00220D8F" w:rsidRPr="00643C37" w:rsidRDefault="00220D8F" w:rsidP="00643C37">
            <w:pPr>
              <w:widowControl w:val="0"/>
              <w:autoSpaceDE w:val="0"/>
              <w:autoSpaceDN w:val="0"/>
              <w:spacing w:after="0" w:line="240" w:lineRule="auto"/>
              <w:jc w:val="center"/>
              <w:rPr>
                <w:rFonts w:ascii="Times New Roman" w:eastAsia="Times New Roman" w:hAnsi="Times New Roman" w:cs="Times New Roman"/>
                <w:lang w:eastAsia="ru-RU"/>
              </w:rPr>
            </w:pPr>
            <w:r w:rsidRPr="00643C37">
              <w:rPr>
                <w:rFonts w:ascii="Times New Roman" w:eastAsia="Times New Roman" w:hAnsi="Times New Roman" w:cs="Times New Roman"/>
                <w:lang w:eastAsia="ru-RU"/>
              </w:rPr>
              <w:t>7</w:t>
            </w:r>
          </w:p>
        </w:tc>
        <w:tc>
          <w:tcPr>
            <w:tcW w:w="1212" w:type="dxa"/>
          </w:tcPr>
          <w:p w:rsidR="00220D8F" w:rsidRPr="00643C37" w:rsidRDefault="00220D8F" w:rsidP="00643C37">
            <w:pPr>
              <w:widowControl w:val="0"/>
              <w:autoSpaceDE w:val="0"/>
              <w:autoSpaceDN w:val="0"/>
              <w:spacing w:after="0" w:line="240" w:lineRule="auto"/>
              <w:jc w:val="center"/>
              <w:rPr>
                <w:rFonts w:ascii="Times New Roman" w:eastAsia="Times New Roman" w:hAnsi="Times New Roman" w:cs="Times New Roman"/>
                <w:lang w:eastAsia="ru-RU"/>
              </w:rPr>
            </w:pPr>
            <w:r w:rsidRPr="00643C37">
              <w:rPr>
                <w:rFonts w:ascii="Times New Roman" w:eastAsia="Times New Roman" w:hAnsi="Times New Roman" w:cs="Times New Roman"/>
                <w:lang w:eastAsia="ru-RU"/>
              </w:rPr>
              <w:t>8</w:t>
            </w:r>
          </w:p>
        </w:tc>
        <w:tc>
          <w:tcPr>
            <w:tcW w:w="1134" w:type="dxa"/>
          </w:tcPr>
          <w:p w:rsidR="00220D8F" w:rsidRPr="00643C37" w:rsidRDefault="00220D8F" w:rsidP="00643C37">
            <w:pPr>
              <w:widowControl w:val="0"/>
              <w:autoSpaceDE w:val="0"/>
              <w:autoSpaceDN w:val="0"/>
              <w:spacing w:after="0" w:line="240" w:lineRule="auto"/>
              <w:jc w:val="center"/>
              <w:rPr>
                <w:rFonts w:ascii="Times New Roman" w:eastAsia="Times New Roman" w:hAnsi="Times New Roman" w:cs="Times New Roman"/>
                <w:lang w:eastAsia="ru-RU"/>
              </w:rPr>
            </w:pPr>
            <w:r w:rsidRPr="00643C37">
              <w:rPr>
                <w:rFonts w:ascii="Times New Roman" w:eastAsia="Times New Roman" w:hAnsi="Times New Roman" w:cs="Times New Roman"/>
                <w:lang w:eastAsia="ru-RU"/>
              </w:rPr>
              <w:t>9</w:t>
            </w:r>
          </w:p>
        </w:tc>
        <w:tc>
          <w:tcPr>
            <w:tcW w:w="1093" w:type="dxa"/>
          </w:tcPr>
          <w:p w:rsidR="00220D8F" w:rsidRPr="00643C37" w:rsidRDefault="00220D8F" w:rsidP="00643C37">
            <w:pPr>
              <w:widowControl w:val="0"/>
              <w:autoSpaceDE w:val="0"/>
              <w:autoSpaceDN w:val="0"/>
              <w:spacing w:after="0" w:line="240" w:lineRule="auto"/>
              <w:jc w:val="center"/>
              <w:rPr>
                <w:rFonts w:ascii="Times New Roman" w:eastAsia="Times New Roman" w:hAnsi="Times New Roman" w:cs="Times New Roman"/>
                <w:lang w:eastAsia="ru-RU"/>
              </w:rPr>
            </w:pPr>
            <w:r w:rsidRPr="00643C37">
              <w:rPr>
                <w:rFonts w:ascii="Times New Roman" w:eastAsia="Times New Roman" w:hAnsi="Times New Roman" w:cs="Times New Roman"/>
                <w:lang w:eastAsia="ru-RU"/>
              </w:rPr>
              <w:t>10</w:t>
            </w:r>
          </w:p>
        </w:tc>
        <w:tc>
          <w:tcPr>
            <w:tcW w:w="1134" w:type="dxa"/>
          </w:tcPr>
          <w:p w:rsidR="00220D8F" w:rsidRPr="00643C37" w:rsidRDefault="00220D8F" w:rsidP="00643C37">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1134" w:type="dxa"/>
          </w:tcPr>
          <w:p w:rsidR="00220D8F" w:rsidRPr="00643C37" w:rsidRDefault="00220D8F" w:rsidP="00643C37">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93" w:type="dxa"/>
          </w:tcPr>
          <w:p w:rsidR="00220D8F" w:rsidRPr="00643C37" w:rsidRDefault="00220D8F" w:rsidP="00643C37">
            <w:pPr>
              <w:widowControl w:val="0"/>
              <w:autoSpaceDE w:val="0"/>
              <w:autoSpaceDN w:val="0"/>
              <w:spacing w:after="0" w:line="240" w:lineRule="auto"/>
              <w:jc w:val="center"/>
              <w:rPr>
                <w:rFonts w:ascii="Times New Roman" w:eastAsia="Times New Roman" w:hAnsi="Times New Roman" w:cs="Times New Roman"/>
                <w:lang w:eastAsia="ru-RU"/>
              </w:rPr>
            </w:pPr>
            <w:r w:rsidRPr="00643C37">
              <w:rPr>
                <w:rFonts w:ascii="Times New Roman" w:eastAsia="Times New Roman" w:hAnsi="Times New Roman" w:cs="Times New Roman"/>
                <w:lang w:eastAsia="ru-RU"/>
              </w:rPr>
              <w:t>13</w:t>
            </w:r>
          </w:p>
        </w:tc>
      </w:tr>
      <w:tr w:rsidR="002C03B8" w:rsidRPr="00643C37" w:rsidTr="00C5164E">
        <w:tc>
          <w:tcPr>
            <w:tcW w:w="564" w:type="dxa"/>
          </w:tcPr>
          <w:p w:rsidR="002C03B8" w:rsidRPr="00643C37" w:rsidRDefault="002C03B8" w:rsidP="00643C37">
            <w:pPr>
              <w:widowControl w:val="0"/>
              <w:autoSpaceDE w:val="0"/>
              <w:autoSpaceDN w:val="0"/>
              <w:spacing w:after="0" w:line="240" w:lineRule="auto"/>
              <w:rPr>
                <w:rFonts w:ascii="Times New Roman" w:eastAsia="Times New Roman" w:hAnsi="Times New Roman" w:cs="Times New Roman"/>
                <w:lang w:eastAsia="ru-RU"/>
              </w:rPr>
            </w:pPr>
            <w:r w:rsidRPr="00643C37">
              <w:rPr>
                <w:rFonts w:ascii="Times New Roman" w:eastAsia="Times New Roman" w:hAnsi="Times New Roman" w:cs="Times New Roman"/>
                <w:lang w:eastAsia="ru-RU"/>
              </w:rPr>
              <w:t>1</w:t>
            </w:r>
          </w:p>
        </w:tc>
        <w:tc>
          <w:tcPr>
            <w:tcW w:w="14666" w:type="dxa"/>
            <w:gridSpan w:val="12"/>
          </w:tcPr>
          <w:p w:rsidR="002C03B8" w:rsidRPr="00643C37" w:rsidRDefault="002C03B8" w:rsidP="008A1245">
            <w:pPr>
              <w:widowControl w:val="0"/>
              <w:autoSpaceDE w:val="0"/>
              <w:autoSpaceDN w:val="0"/>
              <w:spacing w:after="0" w:line="240" w:lineRule="auto"/>
              <w:outlineLvl w:val="2"/>
              <w:rPr>
                <w:rFonts w:ascii="Times New Roman" w:eastAsia="Times New Roman" w:hAnsi="Times New Roman" w:cs="Times New Roman"/>
                <w:lang w:eastAsia="ru-RU"/>
              </w:rPr>
            </w:pPr>
            <w:r w:rsidRPr="00643C37">
              <w:rPr>
                <w:rFonts w:ascii="Times New Roman" w:eastAsia="Times New Roman" w:hAnsi="Times New Roman" w:cs="Times New Roman"/>
                <w:lang w:eastAsia="ru-RU"/>
              </w:rPr>
              <w:t xml:space="preserve">Цель: </w:t>
            </w:r>
            <w:r w:rsidR="008A1245">
              <w:rPr>
                <w:rFonts w:ascii="Times New Roman" w:eastAsia="Times New Roman" w:hAnsi="Times New Roman" w:cs="Times New Roman"/>
                <w:lang w:eastAsia="ru-RU"/>
              </w:rPr>
              <w:t>р</w:t>
            </w:r>
            <w:r w:rsidR="008A1245" w:rsidRPr="008A1245">
              <w:rPr>
                <w:rFonts w:ascii="Times New Roman" w:eastAsia="Times New Roman" w:hAnsi="Times New Roman" w:cs="Times New Roman"/>
                <w:lang w:eastAsia="ru-RU"/>
              </w:rPr>
              <w:t>азвитие сельских территорий, рост занятости и уровня жизни сельского населения</w:t>
            </w:r>
          </w:p>
        </w:tc>
      </w:tr>
      <w:tr w:rsidR="002C03B8" w:rsidRPr="00643C37" w:rsidTr="001A6FEB">
        <w:tc>
          <w:tcPr>
            <w:tcW w:w="564" w:type="dxa"/>
          </w:tcPr>
          <w:p w:rsidR="002C03B8" w:rsidRPr="00643C37" w:rsidRDefault="002C03B8" w:rsidP="00643C37">
            <w:pPr>
              <w:widowControl w:val="0"/>
              <w:autoSpaceDE w:val="0"/>
              <w:autoSpaceDN w:val="0"/>
              <w:spacing w:after="0" w:line="240" w:lineRule="auto"/>
              <w:rPr>
                <w:rFonts w:ascii="Times New Roman" w:eastAsia="Times New Roman" w:hAnsi="Times New Roman" w:cs="Times New Roman"/>
                <w:lang w:eastAsia="ru-RU"/>
              </w:rPr>
            </w:pPr>
            <w:r w:rsidRPr="00643C37">
              <w:rPr>
                <w:rFonts w:ascii="Times New Roman" w:eastAsia="Times New Roman" w:hAnsi="Times New Roman" w:cs="Times New Roman"/>
                <w:lang w:eastAsia="ru-RU"/>
              </w:rPr>
              <w:t>1.1</w:t>
            </w:r>
          </w:p>
        </w:tc>
        <w:tc>
          <w:tcPr>
            <w:tcW w:w="3184" w:type="dxa"/>
          </w:tcPr>
          <w:p w:rsidR="002C03B8" w:rsidRPr="00643C37" w:rsidRDefault="002C03B8" w:rsidP="00643C37">
            <w:pPr>
              <w:widowControl w:val="0"/>
              <w:autoSpaceDE w:val="0"/>
              <w:autoSpaceDN w:val="0"/>
              <w:spacing w:after="0" w:line="240" w:lineRule="auto"/>
              <w:rPr>
                <w:rFonts w:ascii="Times New Roman" w:eastAsia="Times New Roman" w:hAnsi="Times New Roman" w:cs="Times New Roman"/>
                <w:lang w:eastAsia="ru-RU"/>
              </w:rPr>
            </w:pPr>
            <w:r w:rsidRPr="00643C37">
              <w:rPr>
                <w:rFonts w:ascii="Times New Roman" w:eastAsia="Times New Roman" w:hAnsi="Times New Roman" w:cs="Times New Roman"/>
                <w:lang w:eastAsia="ru-RU"/>
              </w:rPr>
              <w:t>Целевой показатель: индекс производства продукции сельского хозяйства в хозяйствах всех категорий (в сопоставимых ценах)</w:t>
            </w:r>
          </w:p>
        </w:tc>
        <w:tc>
          <w:tcPr>
            <w:tcW w:w="709" w:type="dxa"/>
          </w:tcPr>
          <w:p w:rsidR="002C03B8" w:rsidRPr="00643C37" w:rsidRDefault="002C03B8" w:rsidP="00643C37">
            <w:pPr>
              <w:widowControl w:val="0"/>
              <w:autoSpaceDE w:val="0"/>
              <w:autoSpaceDN w:val="0"/>
              <w:spacing w:after="0" w:line="240" w:lineRule="auto"/>
              <w:rPr>
                <w:rFonts w:ascii="Times New Roman" w:eastAsia="Times New Roman" w:hAnsi="Times New Roman" w:cs="Times New Roman"/>
                <w:lang w:eastAsia="ru-RU"/>
              </w:rPr>
            </w:pPr>
            <w:r w:rsidRPr="00643C37">
              <w:rPr>
                <w:rFonts w:ascii="Times New Roman" w:eastAsia="Times New Roman" w:hAnsi="Times New Roman" w:cs="Times New Roman"/>
                <w:lang w:eastAsia="ru-RU"/>
              </w:rPr>
              <w:t>% к предыдущему году</w:t>
            </w:r>
          </w:p>
        </w:tc>
        <w:tc>
          <w:tcPr>
            <w:tcW w:w="1095" w:type="dxa"/>
            <w:vAlign w:val="center"/>
          </w:tcPr>
          <w:p w:rsidR="002C03B8" w:rsidRPr="002C03B8" w:rsidRDefault="002C03B8" w:rsidP="001A6FEB">
            <w:pPr>
              <w:jc w:val="center"/>
              <w:rPr>
                <w:rFonts w:ascii="Times New Roman" w:hAnsi="Times New Roman" w:cs="Times New Roman"/>
              </w:rPr>
            </w:pPr>
            <w:r w:rsidRPr="002C03B8">
              <w:rPr>
                <w:rFonts w:ascii="Times New Roman" w:hAnsi="Times New Roman" w:cs="Times New Roman"/>
              </w:rPr>
              <w:t>94,9</w:t>
            </w:r>
          </w:p>
        </w:tc>
        <w:tc>
          <w:tcPr>
            <w:tcW w:w="993" w:type="dxa"/>
            <w:vAlign w:val="center"/>
          </w:tcPr>
          <w:p w:rsidR="002C03B8" w:rsidRPr="002C03B8" w:rsidRDefault="002C03B8" w:rsidP="001A6FEB">
            <w:pPr>
              <w:jc w:val="center"/>
              <w:rPr>
                <w:rFonts w:ascii="Times New Roman" w:hAnsi="Times New Roman" w:cs="Times New Roman"/>
              </w:rPr>
            </w:pPr>
            <w:r w:rsidRPr="002C03B8">
              <w:rPr>
                <w:rFonts w:ascii="Times New Roman" w:hAnsi="Times New Roman" w:cs="Times New Roman"/>
              </w:rPr>
              <w:t>101,6</w:t>
            </w:r>
          </w:p>
        </w:tc>
        <w:tc>
          <w:tcPr>
            <w:tcW w:w="992" w:type="dxa"/>
            <w:vAlign w:val="center"/>
          </w:tcPr>
          <w:p w:rsidR="002C03B8" w:rsidRPr="002C03B8" w:rsidRDefault="00133C94" w:rsidP="001A6FEB">
            <w:pPr>
              <w:jc w:val="center"/>
              <w:rPr>
                <w:rFonts w:ascii="Times New Roman" w:hAnsi="Times New Roman" w:cs="Times New Roman"/>
              </w:rPr>
            </w:pPr>
            <w:r>
              <w:rPr>
                <w:rFonts w:ascii="Times New Roman" w:hAnsi="Times New Roman" w:cs="Times New Roman"/>
              </w:rPr>
              <w:t>99,12</w:t>
            </w:r>
          </w:p>
        </w:tc>
        <w:tc>
          <w:tcPr>
            <w:tcW w:w="993" w:type="dxa"/>
            <w:vAlign w:val="center"/>
          </w:tcPr>
          <w:p w:rsidR="002C03B8" w:rsidRPr="002C03B8" w:rsidRDefault="00133C94" w:rsidP="001A6FEB">
            <w:pPr>
              <w:jc w:val="center"/>
              <w:rPr>
                <w:rFonts w:ascii="Times New Roman" w:hAnsi="Times New Roman" w:cs="Times New Roman"/>
              </w:rPr>
            </w:pPr>
            <w:r>
              <w:rPr>
                <w:rFonts w:ascii="Times New Roman" w:hAnsi="Times New Roman" w:cs="Times New Roman"/>
              </w:rPr>
              <w:t>101,1</w:t>
            </w:r>
          </w:p>
        </w:tc>
        <w:tc>
          <w:tcPr>
            <w:tcW w:w="1212" w:type="dxa"/>
            <w:vAlign w:val="center"/>
          </w:tcPr>
          <w:p w:rsidR="002C03B8" w:rsidRPr="002C03B8" w:rsidRDefault="00133C94" w:rsidP="001A6FEB">
            <w:pPr>
              <w:jc w:val="center"/>
              <w:rPr>
                <w:rFonts w:ascii="Times New Roman" w:hAnsi="Times New Roman" w:cs="Times New Roman"/>
              </w:rPr>
            </w:pPr>
            <w:r>
              <w:rPr>
                <w:rFonts w:ascii="Times New Roman" w:hAnsi="Times New Roman" w:cs="Times New Roman"/>
              </w:rPr>
              <w:t>102,2</w:t>
            </w:r>
          </w:p>
        </w:tc>
        <w:tc>
          <w:tcPr>
            <w:tcW w:w="1134" w:type="dxa"/>
            <w:vAlign w:val="center"/>
          </w:tcPr>
          <w:p w:rsidR="002C03B8" w:rsidRPr="002C03B8" w:rsidRDefault="00133C94" w:rsidP="001A6FEB">
            <w:pPr>
              <w:jc w:val="center"/>
              <w:rPr>
                <w:rFonts w:ascii="Times New Roman" w:hAnsi="Times New Roman" w:cs="Times New Roman"/>
              </w:rPr>
            </w:pPr>
            <w:r>
              <w:rPr>
                <w:rFonts w:ascii="Times New Roman" w:hAnsi="Times New Roman" w:cs="Times New Roman"/>
              </w:rPr>
              <w:t>103,70</w:t>
            </w:r>
          </w:p>
        </w:tc>
        <w:tc>
          <w:tcPr>
            <w:tcW w:w="1093" w:type="dxa"/>
            <w:vAlign w:val="center"/>
          </w:tcPr>
          <w:p w:rsidR="002C03B8" w:rsidRPr="002C03B8" w:rsidRDefault="00133C94" w:rsidP="001A6FEB">
            <w:pPr>
              <w:jc w:val="center"/>
              <w:rPr>
                <w:rFonts w:ascii="Times New Roman" w:hAnsi="Times New Roman" w:cs="Times New Roman"/>
              </w:rPr>
            </w:pPr>
            <w:r>
              <w:rPr>
                <w:rFonts w:ascii="Times New Roman" w:hAnsi="Times New Roman" w:cs="Times New Roman"/>
              </w:rPr>
              <w:t>102,6</w:t>
            </w:r>
          </w:p>
        </w:tc>
        <w:tc>
          <w:tcPr>
            <w:tcW w:w="1134" w:type="dxa"/>
            <w:vAlign w:val="center"/>
          </w:tcPr>
          <w:p w:rsidR="002C03B8" w:rsidRPr="00643C37" w:rsidRDefault="00133C94" w:rsidP="001A6FE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102,3</w:t>
            </w:r>
          </w:p>
        </w:tc>
        <w:tc>
          <w:tcPr>
            <w:tcW w:w="1134" w:type="dxa"/>
            <w:vAlign w:val="center"/>
          </w:tcPr>
          <w:p w:rsidR="002C03B8" w:rsidRPr="00643C37" w:rsidRDefault="00133C94" w:rsidP="001A6FE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102,3</w:t>
            </w:r>
          </w:p>
        </w:tc>
        <w:tc>
          <w:tcPr>
            <w:tcW w:w="993" w:type="dxa"/>
            <w:vAlign w:val="center"/>
          </w:tcPr>
          <w:p w:rsidR="002C03B8" w:rsidRPr="00643C37" w:rsidRDefault="00133C94" w:rsidP="001A6FE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102,3</w:t>
            </w:r>
          </w:p>
        </w:tc>
      </w:tr>
      <w:tr w:rsidR="002C03B8" w:rsidRPr="00643C37" w:rsidTr="001A6FEB">
        <w:tc>
          <w:tcPr>
            <w:tcW w:w="564" w:type="dxa"/>
          </w:tcPr>
          <w:p w:rsidR="002C03B8" w:rsidRPr="00643C37" w:rsidRDefault="002C03B8" w:rsidP="00643C37">
            <w:pPr>
              <w:widowControl w:val="0"/>
              <w:autoSpaceDE w:val="0"/>
              <w:autoSpaceDN w:val="0"/>
              <w:spacing w:after="0" w:line="240" w:lineRule="auto"/>
              <w:rPr>
                <w:rFonts w:ascii="Times New Roman" w:eastAsia="Times New Roman" w:hAnsi="Times New Roman" w:cs="Times New Roman"/>
                <w:lang w:eastAsia="ru-RU"/>
              </w:rPr>
            </w:pPr>
            <w:r w:rsidRPr="00643C37">
              <w:rPr>
                <w:rFonts w:ascii="Times New Roman" w:eastAsia="Times New Roman" w:hAnsi="Times New Roman" w:cs="Times New Roman"/>
                <w:lang w:eastAsia="ru-RU"/>
              </w:rPr>
              <w:t>1.2</w:t>
            </w:r>
          </w:p>
        </w:tc>
        <w:tc>
          <w:tcPr>
            <w:tcW w:w="3184" w:type="dxa"/>
          </w:tcPr>
          <w:p w:rsidR="002C03B8" w:rsidRPr="00643C37" w:rsidRDefault="002C03B8" w:rsidP="00643C37">
            <w:pPr>
              <w:widowControl w:val="0"/>
              <w:autoSpaceDE w:val="0"/>
              <w:autoSpaceDN w:val="0"/>
              <w:spacing w:after="0" w:line="240" w:lineRule="auto"/>
              <w:rPr>
                <w:rFonts w:ascii="Times New Roman" w:eastAsia="Times New Roman" w:hAnsi="Times New Roman" w:cs="Times New Roman"/>
                <w:lang w:eastAsia="ru-RU"/>
              </w:rPr>
            </w:pPr>
            <w:r w:rsidRPr="00643C37">
              <w:rPr>
                <w:rFonts w:ascii="Times New Roman" w:eastAsia="Times New Roman" w:hAnsi="Times New Roman" w:cs="Times New Roman"/>
                <w:lang w:eastAsia="ru-RU"/>
              </w:rPr>
              <w:t>Целевой показатель: индекс производства продукции растениеводства в хозяйствах всех категорий (в сопоставимых ценах)</w:t>
            </w:r>
          </w:p>
        </w:tc>
        <w:tc>
          <w:tcPr>
            <w:tcW w:w="709" w:type="dxa"/>
          </w:tcPr>
          <w:p w:rsidR="002C03B8" w:rsidRPr="00643C37" w:rsidRDefault="002C03B8" w:rsidP="00643C37">
            <w:pPr>
              <w:widowControl w:val="0"/>
              <w:autoSpaceDE w:val="0"/>
              <w:autoSpaceDN w:val="0"/>
              <w:spacing w:after="0" w:line="240" w:lineRule="auto"/>
              <w:rPr>
                <w:rFonts w:ascii="Times New Roman" w:eastAsia="Times New Roman" w:hAnsi="Times New Roman" w:cs="Times New Roman"/>
                <w:lang w:eastAsia="ru-RU"/>
              </w:rPr>
            </w:pPr>
            <w:r w:rsidRPr="00643C37">
              <w:rPr>
                <w:rFonts w:ascii="Times New Roman" w:eastAsia="Times New Roman" w:hAnsi="Times New Roman" w:cs="Times New Roman"/>
                <w:lang w:eastAsia="ru-RU"/>
              </w:rPr>
              <w:t>% к предыдущему году</w:t>
            </w:r>
          </w:p>
        </w:tc>
        <w:tc>
          <w:tcPr>
            <w:tcW w:w="1095" w:type="dxa"/>
            <w:vAlign w:val="center"/>
          </w:tcPr>
          <w:p w:rsidR="002C03B8" w:rsidRPr="002C03B8" w:rsidRDefault="002C03B8" w:rsidP="001A6FEB">
            <w:pPr>
              <w:spacing w:after="0" w:line="240" w:lineRule="auto"/>
              <w:jc w:val="center"/>
              <w:rPr>
                <w:rFonts w:ascii="Times New Roman" w:eastAsia="Times New Roman" w:hAnsi="Times New Roman" w:cs="Times New Roman"/>
                <w:color w:val="000000"/>
              </w:rPr>
            </w:pPr>
            <w:r w:rsidRPr="002C03B8">
              <w:rPr>
                <w:rFonts w:ascii="Times New Roman" w:eastAsia="Times New Roman" w:hAnsi="Times New Roman" w:cs="Times New Roman"/>
                <w:color w:val="000000"/>
              </w:rPr>
              <w:t>102,5</w:t>
            </w:r>
          </w:p>
        </w:tc>
        <w:tc>
          <w:tcPr>
            <w:tcW w:w="993" w:type="dxa"/>
            <w:vAlign w:val="center"/>
          </w:tcPr>
          <w:p w:rsidR="002C03B8" w:rsidRPr="002C03B8" w:rsidRDefault="002C03B8" w:rsidP="001A6FEB">
            <w:pPr>
              <w:spacing w:after="0" w:line="240" w:lineRule="auto"/>
              <w:jc w:val="center"/>
              <w:rPr>
                <w:rFonts w:ascii="Times New Roman" w:eastAsia="Times New Roman" w:hAnsi="Times New Roman" w:cs="Times New Roman"/>
                <w:color w:val="000000"/>
              </w:rPr>
            </w:pPr>
            <w:r w:rsidRPr="002C03B8">
              <w:rPr>
                <w:rFonts w:ascii="Times New Roman" w:eastAsia="Times New Roman" w:hAnsi="Times New Roman" w:cs="Times New Roman"/>
                <w:color w:val="000000"/>
              </w:rPr>
              <w:t>100,8</w:t>
            </w:r>
          </w:p>
        </w:tc>
        <w:tc>
          <w:tcPr>
            <w:tcW w:w="992" w:type="dxa"/>
            <w:vAlign w:val="center"/>
          </w:tcPr>
          <w:p w:rsidR="002C03B8" w:rsidRPr="002C03B8" w:rsidRDefault="00133C94" w:rsidP="001A6F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99,09</w:t>
            </w:r>
          </w:p>
        </w:tc>
        <w:tc>
          <w:tcPr>
            <w:tcW w:w="993" w:type="dxa"/>
            <w:vAlign w:val="center"/>
          </w:tcPr>
          <w:p w:rsidR="002C03B8" w:rsidRPr="002C03B8" w:rsidRDefault="00133C94" w:rsidP="001A6F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101,1</w:t>
            </w:r>
          </w:p>
        </w:tc>
        <w:tc>
          <w:tcPr>
            <w:tcW w:w="1212" w:type="dxa"/>
            <w:vAlign w:val="center"/>
          </w:tcPr>
          <w:p w:rsidR="002C03B8" w:rsidRPr="002C03B8" w:rsidRDefault="00133C94" w:rsidP="001A6F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102,9</w:t>
            </w:r>
          </w:p>
        </w:tc>
        <w:tc>
          <w:tcPr>
            <w:tcW w:w="1134" w:type="dxa"/>
            <w:vAlign w:val="center"/>
          </w:tcPr>
          <w:p w:rsidR="002C03B8" w:rsidRPr="002C03B8" w:rsidRDefault="00133C94" w:rsidP="001A6F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103,2</w:t>
            </w:r>
          </w:p>
        </w:tc>
        <w:tc>
          <w:tcPr>
            <w:tcW w:w="1093" w:type="dxa"/>
            <w:vAlign w:val="center"/>
          </w:tcPr>
          <w:p w:rsidR="002C03B8" w:rsidRPr="002C03B8" w:rsidRDefault="00133C94" w:rsidP="001A6F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103,5</w:t>
            </w:r>
          </w:p>
        </w:tc>
        <w:tc>
          <w:tcPr>
            <w:tcW w:w="1134" w:type="dxa"/>
            <w:vAlign w:val="center"/>
          </w:tcPr>
          <w:p w:rsidR="002C03B8" w:rsidRPr="00643C37" w:rsidRDefault="00133C94" w:rsidP="001A6FE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102,6</w:t>
            </w:r>
          </w:p>
        </w:tc>
        <w:tc>
          <w:tcPr>
            <w:tcW w:w="1134" w:type="dxa"/>
            <w:vAlign w:val="center"/>
          </w:tcPr>
          <w:p w:rsidR="002C03B8" w:rsidRPr="00643C37" w:rsidRDefault="00133C94" w:rsidP="001A6FE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102,6</w:t>
            </w:r>
          </w:p>
        </w:tc>
        <w:tc>
          <w:tcPr>
            <w:tcW w:w="993" w:type="dxa"/>
            <w:vAlign w:val="center"/>
          </w:tcPr>
          <w:p w:rsidR="002C03B8" w:rsidRPr="00643C37" w:rsidRDefault="00133C94" w:rsidP="001A6FE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102,6</w:t>
            </w:r>
          </w:p>
        </w:tc>
      </w:tr>
      <w:tr w:rsidR="002C03B8" w:rsidRPr="00643C37" w:rsidTr="001A6FEB">
        <w:tc>
          <w:tcPr>
            <w:tcW w:w="564" w:type="dxa"/>
          </w:tcPr>
          <w:p w:rsidR="002C03B8" w:rsidRPr="00643C37" w:rsidRDefault="002C03B8" w:rsidP="00643C37">
            <w:pPr>
              <w:widowControl w:val="0"/>
              <w:autoSpaceDE w:val="0"/>
              <w:autoSpaceDN w:val="0"/>
              <w:spacing w:after="0" w:line="240" w:lineRule="auto"/>
              <w:rPr>
                <w:rFonts w:ascii="Times New Roman" w:eastAsia="Times New Roman" w:hAnsi="Times New Roman" w:cs="Times New Roman"/>
                <w:lang w:eastAsia="ru-RU"/>
              </w:rPr>
            </w:pPr>
            <w:r w:rsidRPr="00643C37">
              <w:rPr>
                <w:rFonts w:ascii="Times New Roman" w:eastAsia="Times New Roman" w:hAnsi="Times New Roman" w:cs="Times New Roman"/>
                <w:lang w:eastAsia="ru-RU"/>
              </w:rPr>
              <w:t>1.3</w:t>
            </w:r>
          </w:p>
        </w:tc>
        <w:tc>
          <w:tcPr>
            <w:tcW w:w="3184" w:type="dxa"/>
          </w:tcPr>
          <w:p w:rsidR="002C03B8" w:rsidRPr="00643C37" w:rsidRDefault="002C03B8" w:rsidP="00643C37">
            <w:pPr>
              <w:widowControl w:val="0"/>
              <w:autoSpaceDE w:val="0"/>
              <w:autoSpaceDN w:val="0"/>
              <w:spacing w:after="0" w:line="240" w:lineRule="auto"/>
              <w:rPr>
                <w:rFonts w:ascii="Times New Roman" w:eastAsia="Times New Roman" w:hAnsi="Times New Roman" w:cs="Times New Roman"/>
                <w:lang w:eastAsia="ru-RU"/>
              </w:rPr>
            </w:pPr>
            <w:r w:rsidRPr="00643C37">
              <w:rPr>
                <w:rFonts w:ascii="Times New Roman" w:eastAsia="Times New Roman" w:hAnsi="Times New Roman" w:cs="Times New Roman"/>
                <w:lang w:eastAsia="ru-RU"/>
              </w:rPr>
              <w:t>Целевой показатель: индекс производства продукции животноводства в хозяйствах всех категорий (в сопоставимых ценах)</w:t>
            </w:r>
          </w:p>
        </w:tc>
        <w:tc>
          <w:tcPr>
            <w:tcW w:w="709" w:type="dxa"/>
          </w:tcPr>
          <w:p w:rsidR="002C03B8" w:rsidRPr="00643C37" w:rsidRDefault="002C03B8" w:rsidP="00643C37">
            <w:pPr>
              <w:widowControl w:val="0"/>
              <w:autoSpaceDE w:val="0"/>
              <w:autoSpaceDN w:val="0"/>
              <w:spacing w:after="0" w:line="240" w:lineRule="auto"/>
              <w:rPr>
                <w:rFonts w:ascii="Times New Roman" w:eastAsia="Times New Roman" w:hAnsi="Times New Roman" w:cs="Times New Roman"/>
                <w:lang w:eastAsia="ru-RU"/>
              </w:rPr>
            </w:pPr>
            <w:r w:rsidRPr="00643C37">
              <w:rPr>
                <w:rFonts w:ascii="Times New Roman" w:eastAsia="Times New Roman" w:hAnsi="Times New Roman" w:cs="Times New Roman"/>
                <w:lang w:eastAsia="ru-RU"/>
              </w:rPr>
              <w:t>% к предыдущему году</w:t>
            </w:r>
          </w:p>
        </w:tc>
        <w:tc>
          <w:tcPr>
            <w:tcW w:w="1095" w:type="dxa"/>
            <w:vAlign w:val="center"/>
          </w:tcPr>
          <w:p w:rsidR="002C03B8" w:rsidRPr="002C03B8" w:rsidRDefault="002C03B8" w:rsidP="001A6FEB">
            <w:pPr>
              <w:spacing w:after="0" w:line="240" w:lineRule="auto"/>
              <w:jc w:val="center"/>
              <w:rPr>
                <w:rFonts w:ascii="Times New Roman" w:eastAsia="Times New Roman" w:hAnsi="Times New Roman" w:cs="Times New Roman"/>
                <w:color w:val="000000"/>
              </w:rPr>
            </w:pPr>
            <w:r w:rsidRPr="002C03B8">
              <w:rPr>
                <w:rFonts w:ascii="Times New Roman" w:eastAsia="Times New Roman" w:hAnsi="Times New Roman" w:cs="Times New Roman"/>
                <w:color w:val="000000"/>
              </w:rPr>
              <w:t>87,1</w:t>
            </w:r>
          </w:p>
        </w:tc>
        <w:tc>
          <w:tcPr>
            <w:tcW w:w="993" w:type="dxa"/>
            <w:vAlign w:val="center"/>
          </w:tcPr>
          <w:p w:rsidR="002C03B8" w:rsidRPr="002C03B8" w:rsidRDefault="002C03B8" w:rsidP="001A6FEB">
            <w:pPr>
              <w:spacing w:after="0" w:line="240" w:lineRule="auto"/>
              <w:jc w:val="center"/>
              <w:rPr>
                <w:rFonts w:ascii="Times New Roman" w:eastAsia="Times New Roman" w:hAnsi="Times New Roman" w:cs="Times New Roman"/>
                <w:color w:val="000000"/>
              </w:rPr>
            </w:pPr>
            <w:r w:rsidRPr="002C03B8">
              <w:rPr>
                <w:rFonts w:ascii="Times New Roman" w:eastAsia="Times New Roman" w:hAnsi="Times New Roman" w:cs="Times New Roman"/>
                <w:color w:val="000000"/>
              </w:rPr>
              <w:t>102,5</w:t>
            </w:r>
          </w:p>
        </w:tc>
        <w:tc>
          <w:tcPr>
            <w:tcW w:w="992" w:type="dxa"/>
            <w:vAlign w:val="center"/>
          </w:tcPr>
          <w:p w:rsidR="002C03B8" w:rsidRPr="002C03B8" w:rsidRDefault="00133C94" w:rsidP="001A6F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99,14</w:t>
            </w:r>
          </w:p>
        </w:tc>
        <w:tc>
          <w:tcPr>
            <w:tcW w:w="993" w:type="dxa"/>
            <w:vAlign w:val="center"/>
          </w:tcPr>
          <w:p w:rsidR="002C03B8" w:rsidRPr="002C03B8" w:rsidRDefault="00133C94" w:rsidP="001A6F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101,1</w:t>
            </w:r>
          </w:p>
        </w:tc>
        <w:tc>
          <w:tcPr>
            <w:tcW w:w="1212" w:type="dxa"/>
            <w:vAlign w:val="center"/>
          </w:tcPr>
          <w:p w:rsidR="002C03B8" w:rsidRPr="002C03B8" w:rsidRDefault="00133C94" w:rsidP="001A6F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101,6</w:t>
            </w:r>
          </w:p>
        </w:tc>
        <w:tc>
          <w:tcPr>
            <w:tcW w:w="1134" w:type="dxa"/>
            <w:vAlign w:val="center"/>
          </w:tcPr>
          <w:p w:rsidR="002C03B8" w:rsidRPr="002C03B8" w:rsidRDefault="00133C94" w:rsidP="001A6F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104,1</w:t>
            </w:r>
          </w:p>
        </w:tc>
        <w:tc>
          <w:tcPr>
            <w:tcW w:w="1093" w:type="dxa"/>
            <w:vAlign w:val="center"/>
          </w:tcPr>
          <w:p w:rsidR="002C03B8" w:rsidRPr="002C03B8" w:rsidRDefault="00133C94" w:rsidP="001A6F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101,7</w:t>
            </w:r>
          </w:p>
        </w:tc>
        <w:tc>
          <w:tcPr>
            <w:tcW w:w="1134" w:type="dxa"/>
            <w:vAlign w:val="center"/>
          </w:tcPr>
          <w:p w:rsidR="002C03B8" w:rsidRPr="00643C37" w:rsidRDefault="00133C94" w:rsidP="001A6FE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101,9</w:t>
            </w:r>
          </w:p>
        </w:tc>
        <w:tc>
          <w:tcPr>
            <w:tcW w:w="1134" w:type="dxa"/>
            <w:vAlign w:val="center"/>
          </w:tcPr>
          <w:p w:rsidR="002C03B8" w:rsidRPr="00643C37" w:rsidRDefault="00133C94" w:rsidP="001A6FE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101,9</w:t>
            </w:r>
          </w:p>
        </w:tc>
        <w:tc>
          <w:tcPr>
            <w:tcW w:w="993" w:type="dxa"/>
            <w:vAlign w:val="center"/>
          </w:tcPr>
          <w:p w:rsidR="002C03B8" w:rsidRPr="00643C37" w:rsidRDefault="00133C94" w:rsidP="001A6FE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101,9</w:t>
            </w:r>
          </w:p>
        </w:tc>
      </w:tr>
      <w:tr w:rsidR="00BB7BE5" w:rsidRPr="00643C37" w:rsidTr="00A84743">
        <w:tc>
          <w:tcPr>
            <w:tcW w:w="564" w:type="dxa"/>
          </w:tcPr>
          <w:p w:rsidR="00BB7BE5" w:rsidRPr="00643C37" w:rsidRDefault="00BB7BE5" w:rsidP="00643C37">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3184" w:type="dxa"/>
          </w:tcPr>
          <w:p w:rsidR="00BB7BE5" w:rsidRPr="00643C37" w:rsidRDefault="00BB7BE5" w:rsidP="00BB7BE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Целевой показатель:</w:t>
            </w:r>
            <w:r>
              <w:t xml:space="preserve"> </w:t>
            </w:r>
            <w:r w:rsidRPr="00BB7BE5">
              <w:rPr>
                <w:rFonts w:ascii="Times New Roman" w:eastAsia="Times New Roman" w:hAnsi="Times New Roman" w:cs="Times New Roman"/>
                <w:lang w:eastAsia="ru-RU"/>
              </w:rPr>
              <w:t>рентабельность сельскохозяйственных организаций (с учетом субсидий)</w:t>
            </w:r>
            <w:r>
              <w:rPr>
                <w:rFonts w:ascii="Times New Roman" w:eastAsia="Times New Roman" w:hAnsi="Times New Roman" w:cs="Times New Roman"/>
                <w:lang w:eastAsia="ru-RU"/>
              </w:rPr>
              <w:t xml:space="preserve"> </w:t>
            </w:r>
          </w:p>
        </w:tc>
        <w:tc>
          <w:tcPr>
            <w:tcW w:w="709" w:type="dxa"/>
            <w:vAlign w:val="center"/>
          </w:tcPr>
          <w:p w:rsidR="00BB7BE5" w:rsidRPr="00643C37" w:rsidRDefault="00BB7BE5" w:rsidP="00A84743">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095" w:type="dxa"/>
            <w:vAlign w:val="center"/>
          </w:tcPr>
          <w:p w:rsidR="00BB7BE5" w:rsidRPr="00BB7BE5" w:rsidRDefault="00BB7BE5" w:rsidP="001A6FEB">
            <w:pPr>
              <w:spacing w:after="0" w:line="240" w:lineRule="auto"/>
              <w:jc w:val="center"/>
              <w:rPr>
                <w:rFonts w:ascii="Times New Roman" w:eastAsia="Times New Roman" w:hAnsi="Times New Roman" w:cs="Times New Roman"/>
                <w:color w:val="000000"/>
              </w:rPr>
            </w:pPr>
            <w:r w:rsidRPr="00BB7BE5">
              <w:rPr>
                <w:rFonts w:ascii="Times New Roman" w:eastAsia="Times New Roman" w:hAnsi="Times New Roman" w:cs="Times New Roman"/>
                <w:color w:val="000000"/>
              </w:rPr>
              <w:t>43,6</w:t>
            </w:r>
          </w:p>
        </w:tc>
        <w:tc>
          <w:tcPr>
            <w:tcW w:w="993" w:type="dxa"/>
            <w:vAlign w:val="center"/>
          </w:tcPr>
          <w:p w:rsidR="00BB7BE5" w:rsidRPr="00BB7BE5" w:rsidRDefault="00BB7BE5" w:rsidP="001A6FEB">
            <w:pPr>
              <w:spacing w:after="0" w:line="240" w:lineRule="auto"/>
              <w:jc w:val="center"/>
              <w:rPr>
                <w:rFonts w:ascii="Times New Roman" w:eastAsia="Times New Roman" w:hAnsi="Times New Roman" w:cs="Times New Roman"/>
                <w:color w:val="000000"/>
              </w:rPr>
            </w:pPr>
            <w:r w:rsidRPr="00BB7BE5">
              <w:rPr>
                <w:rFonts w:ascii="Times New Roman" w:eastAsia="Times New Roman" w:hAnsi="Times New Roman" w:cs="Times New Roman"/>
                <w:color w:val="000000"/>
              </w:rPr>
              <w:t>20,3</w:t>
            </w:r>
          </w:p>
        </w:tc>
        <w:tc>
          <w:tcPr>
            <w:tcW w:w="992" w:type="dxa"/>
            <w:vAlign w:val="center"/>
          </w:tcPr>
          <w:p w:rsidR="00BB7BE5" w:rsidRPr="00BB7BE5" w:rsidRDefault="00BB7BE5" w:rsidP="001A6FEB">
            <w:pPr>
              <w:spacing w:after="0" w:line="240" w:lineRule="auto"/>
              <w:jc w:val="center"/>
              <w:rPr>
                <w:rFonts w:ascii="Times New Roman" w:eastAsia="Times New Roman" w:hAnsi="Times New Roman" w:cs="Times New Roman"/>
                <w:color w:val="000000"/>
              </w:rPr>
            </w:pPr>
            <w:r w:rsidRPr="00BB7BE5">
              <w:rPr>
                <w:rFonts w:ascii="Times New Roman" w:eastAsia="Times New Roman" w:hAnsi="Times New Roman" w:cs="Times New Roman"/>
                <w:color w:val="000000"/>
              </w:rPr>
              <w:t>26,6</w:t>
            </w:r>
          </w:p>
        </w:tc>
        <w:tc>
          <w:tcPr>
            <w:tcW w:w="993" w:type="dxa"/>
            <w:vAlign w:val="center"/>
          </w:tcPr>
          <w:p w:rsidR="00BB7BE5" w:rsidRPr="00BB7BE5" w:rsidRDefault="008A4F1C" w:rsidP="001A6F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8,7</w:t>
            </w:r>
          </w:p>
        </w:tc>
        <w:tc>
          <w:tcPr>
            <w:tcW w:w="1212" w:type="dxa"/>
            <w:vAlign w:val="center"/>
          </w:tcPr>
          <w:p w:rsidR="00BB7BE5" w:rsidRPr="008E52F7" w:rsidRDefault="008A4F1C" w:rsidP="001A6FE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8,7</w:t>
            </w:r>
          </w:p>
        </w:tc>
        <w:tc>
          <w:tcPr>
            <w:tcW w:w="1134" w:type="dxa"/>
            <w:vAlign w:val="center"/>
          </w:tcPr>
          <w:p w:rsidR="00BB7BE5" w:rsidRPr="008E52F7" w:rsidRDefault="008A4F1C" w:rsidP="001A6FE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8,7</w:t>
            </w:r>
          </w:p>
        </w:tc>
        <w:tc>
          <w:tcPr>
            <w:tcW w:w="1093" w:type="dxa"/>
            <w:vAlign w:val="center"/>
          </w:tcPr>
          <w:p w:rsidR="00BB7BE5" w:rsidRPr="002C03B8" w:rsidRDefault="008A4F1C" w:rsidP="001A6F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8,7</w:t>
            </w:r>
          </w:p>
        </w:tc>
        <w:tc>
          <w:tcPr>
            <w:tcW w:w="1134" w:type="dxa"/>
            <w:vAlign w:val="center"/>
          </w:tcPr>
          <w:p w:rsidR="00BB7BE5" w:rsidRPr="00643C37" w:rsidRDefault="008A4F1C" w:rsidP="001A6FE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w:t>
            </w:r>
          </w:p>
        </w:tc>
        <w:tc>
          <w:tcPr>
            <w:tcW w:w="1134" w:type="dxa"/>
            <w:vAlign w:val="center"/>
          </w:tcPr>
          <w:p w:rsidR="00BB7BE5" w:rsidRPr="00643C37" w:rsidRDefault="008A4F1C" w:rsidP="001A6FE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w:t>
            </w:r>
          </w:p>
        </w:tc>
        <w:tc>
          <w:tcPr>
            <w:tcW w:w="993" w:type="dxa"/>
            <w:vAlign w:val="center"/>
          </w:tcPr>
          <w:p w:rsidR="00BB7BE5" w:rsidRPr="00643C37" w:rsidRDefault="008A4F1C" w:rsidP="001A6FE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w:t>
            </w:r>
          </w:p>
        </w:tc>
      </w:tr>
      <w:tr w:rsidR="00220D8F" w:rsidRPr="00643C37" w:rsidTr="00A84743">
        <w:tc>
          <w:tcPr>
            <w:tcW w:w="564" w:type="dxa"/>
          </w:tcPr>
          <w:p w:rsidR="00220D8F" w:rsidRPr="0033584A" w:rsidRDefault="002C03B8" w:rsidP="00BB7BE5">
            <w:pPr>
              <w:widowControl w:val="0"/>
              <w:autoSpaceDE w:val="0"/>
              <w:autoSpaceDN w:val="0"/>
              <w:spacing w:after="0" w:line="240" w:lineRule="auto"/>
              <w:rPr>
                <w:rFonts w:ascii="Times New Roman" w:eastAsia="Times New Roman" w:hAnsi="Times New Roman" w:cs="Times New Roman"/>
                <w:lang w:eastAsia="ru-RU"/>
              </w:rPr>
            </w:pPr>
            <w:r w:rsidRPr="0033584A">
              <w:rPr>
                <w:rFonts w:ascii="Times New Roman" w:eastAsia="Times New Roman" w:hAnsi="Times New Roman" w:cs="Times New Roman"/>
                <w:lang w:eastAsia="ru-RU"/>
              </w:rPr>
              <w:t>1.</w:t>
            </w:r>
            <w:r w:rsidR="00BB7BE5" w:rsidRPr="0033584A">
              <w:rPr>
                <w:rFonts w:ascii="Times New Roman" w:eastAsia="Times New Roman" w:hAnsi="Times New Roman" w:cs="Times New Roman"/>
                <w:lang w:eastAsia="ru-RU"/>
              </w:rPr>
              <w:t>5</w:t>
            </w:r>
          </w:p>
        </w:tc>
        <w:tc>
          <w:tcPr>
            <w:tcW w:w="3184" w:type="dxa"/>
          </w:tcPr>
          <w:p w:rsidR="00220D8F" w:rsidRPr="0033584A" w:rsidRDefault="00220D8F" w:rsidP="00643C37">
            <w:pPr>
              <w:widowControl w:val="0"/>
              <w:autoSpaceDE w:val="0"/>
              <w:autoSpaceDN w:val="0"/>
              <w:spacing w:after="0" w:line="240" w:lineRule="auto"/>
              <w:rPr>
                <w:rFonts w:ascii="Times New Roman" w:eastAsia="Times New Roman" w:hAnsi="Times New Roman" w:cs="Times New Roman"/>
                <w:lang w:eastAsia="ru-RU"/>
              </w:rPr>
            </w:pPr>
            <w:r w:rsidRPr="0033584A">
              <w:rPr>
                <w:rFonts w:ascii="Times New Roman" w:eastAsia="Times New Roman" w:hAnsi="Times New Roman" w:cs="Times New Roman"/>
                <w:lang w:eastAsia="ru-RU"/>
              </w:rPr>
              <w:t>Целевой показатель: доля молодых семей и молодых специалистов, проживающих в сельской местности и улучшивших жилищные условия, от общего количества изъявивших желание улучшить жилищные условия с государственной поддержкой</w:t>
            </w:r>
          </w:p>
        </w:tc>
        <w:tc>
          <w:tcPr>
            <w:tcW w:w="709" w:type="dxa"/>
            <w:vAlign w:val="center"/>
          </w:tcPr>
          <w:p w:rsidR="00220D8F" w:rsidRPr="0033584A" w:rsidRDefault="00220D8F" w:rsidP="00A84743">
            <w:pPr>
              <w:widowControl w:val="0"/>
              <w:autoSpaceDE w:val="0"/>
              <w:autoSpaceDN w:val="0"/>
              <w:spacing w:after="0" w:line="240" w:lineRule="auto"/>
              <w:jc w:val="center"/>
              <w:rPr>
                <w:rFonts w:ascii="Times New Roman" w:eastAsia="Times New Roman" w:hAnsi="Times New Roman" w:cs="Times New Roman"/>
                <w:lang w:eastAsia="ru-RU"/>
              </w:rPr>
            </w:pPr>
            <w:r w:rsidRPr="0033584A">
              <w:rPr>
                <w:rFonts w:ascii="Times New Roman" w:eastAsia="Times New Roman" w:hAnsi="Times New Roman" w:cs="Times New Roman"/>
                <w:lang w:eastAsia="ru-RU"/>
              </w:rPr>
              <w:t>%</w:t>
            </w:r>
          </w:p>
        </w:tc>
        <w:tc>
          <w:tcPr>
            <w:tcW w:w="1095" w:type="dxa"/>
            <w:vAlign w:val="center"/>
          </w:tcPr>
          <w:p w:rsidR="00220D8F" w:rsidRPr="0033584A" w:rsidRDefault="00220D8F" w:rsidP="001A6FEB">
            <w:pPr>
              <w:widowControl w:val="0"/>
              <w:autoSpaceDE w:val="0"/>
              <w:autoSpaceDN w:val="0"/>
              <w:spacing w:after="0" w:line="240" w:lineRule="auto"/>
              <w:jc w:val="center"/>
              <w:rPr>
                <w:rFonts w:ascii="Times New Roman" w:eastAsia="Times New Roman" w:hAnsi="Times New Roman" w:cs="Times New Roman"/>
                <w:lang w:eastAsia="ru-RU"/>
              </w:rPr>
            </w:pPr>
            <w:r w:rsidRPr="0033584A">
              <w:rPr>
                <w:rFonts w:ascii="Times New Roman" w:eastAsia="Times New Roman" w:hAnsi="Times New Roman" w:cs="Times New Roman"/>
                <w:lang w:eastAsia="ru-RU"/>
              </w:rPr>
              <w:t>28,0</w:t>
            </w:r>
          </w:p>
        </w:tc>
        <w:tc>
          <w:tcPr>
            <w:tcW w:w="993" w:type="dxa"/>
            <w:vAlign w:val="center"/>
          </w:tcPr>
          <w:p w:rsidR="00220D8F" w:rsidRPr="0033584A" w:rsidRDefault="00220D8F" w:rsidP="001A6FEB">
            <w:pPr>
              <w:widowControl w:val="0"/>
              <w:autoSpaceDE w:val="0"/>
              <w:autoSpaceDN w:val="0"/>
              <w:spacing w:after="0" w:line="240" w:lineRule="auto"/>
              <w:jc w:val="center"/>
              <w:rPr>
                <w:rFonts w:ascii="Times New Roman" w:eastAsia="Times New Roman" w:hAnsi="Times New Roman" w:cs="Times New Roman"/>
                <w:lang w:eastAsia="ru-RU"/>
              </w:rPr>
            </w:pPr>
            <w:r w:rsidRPr="0033584A">
              <w:rPr>
                <w:rFonts w:ascii="Times New Roman" w:eastAsia="Times New Roman" w:hAnsi="Times New Roman" w:cs="Times New Roman"/>
                <w:lang w:eastAsia="ru-RU"/>
              </w:rPr>
              <w:t>13,8</w:t>
            </w:r>
          </w:p>
        </w:tc>
        <w:tc>
          <w:tcPr>
            <w:tcW w:w="992" w:type="dxa"/>
            <w:vAlign w:val="center"/>
          </w:tcPr>
          <w:p w:rsidR="00220D8F" w:rsidRPr="0033584A" w:rsidRDefault="00220D8F" w:rsidP="001A6FEB">
            <w:pPr>
              <w:widowControl w:val="0"/>
              <w:autoSpaceDE w:val="0"/>
              <w:autoSpaceDN w:val="0"/>
              <w:spacing w:after="0" w:line="240" w:lineRule="auto"/>
              <w:jc w:val="center"/>
              <w:rPr>
                <w:rFonts w:ascii="Times New Roman" w:eastAsia="Times New Roman" w:hAnsi="Times New Roman" w:cs="Times New Roman"/>
                <w:lang w:eastAsia="ru-RU"/>
              </w:rPr>
            </w:pPr>
            <w:r w:rsidRPr="0033584A">
              <w:rPr>
                <w:rFonts w:ascii="Times New Roman" w:eastAsia="Times New Roman" w:hAnsi="Times New Roman" w:cs="Times New Roman"/>
                <w:lang w:eastAsia="ru-RU"/>
              </w:rPr>
              <w:t>14,7</w:t>
            </w:r>
          </w:p>
        </w:tc>
        <w:tc>
          <w:tcPr>
            <w:tcW w:w="993" w:type="dxa"/>
            <w:vAlign w:val="center"/>
          </w:tcPr>
          <w:p w:rsidR="00220D8F" w:rsidRPr="0033584A" w:rsidRDefault="0033584A" w:rsidP="001A6FEB">
            <w:pPr>
              <w:widowControl w:val="0"/>
              <w:autoSpaceDE w:val="0"/>
              <w:autoSpaceDN w:val="0"/>
              <w:spacing w:after="0" w:line="240" w:lineRule="auto"/>
              <w:jc w:val="center"/>
              <w:rPr>
                <w:rFonts w:ascii="Times New Roman" w:eastAsia="Times New Roman" w:hAnsi="Times New Roman" w:cs="Times New Roman"/>
                <w:lang w:eastAsia="ru-RU"/>
              </w:rPr>
            </w:pPr>
            <w:r w:rsidRPr="0033584A">
              <w:rPr>
                <w:rFonts w:ascii="Times New Roman" w:eastAsia="Times New Roman" w:hAnsi="Times New Roman" w:cs="Times New Roman"/>
                <w:lang w:eastAsia="ru-RU"/>
              </w:rPr>
              <w:t>14,7</w:t>
            </w:r>
          </w:p>
        </w:tc>
        <w:tc>
          <w:tcPr>
            <w:tcW w:w="1212" w:type="dxa"/>
            <w:vAlign w:val="center"/>
          </w:tcPr>
          <w:p w:rsidR="00220D8F" w:rsidRPr="0033584A" w:rsidRDefault="0033584A" w:rsidP="001A6FEB">
            <w:pPr>
              <w:widowControl w:val="0"/>
              <w:autoSpaceDE w:val="0"/>
              <w:autoSpaceDN w:val="0"/>
              <w:spacing w:after="0" w:line="240" w:lineRule="auto"/>
              <w:jc w:val="center"/>
              <w:rPr>
                <w:rFonts w:ascii="Times New Roman" w:eastAsia="Times New Roman" w:hAnsi="Times New Roman" w:cs="Times New Roman"/>
                <w:lang w:eastAsia="ru-RU"/>
              </w:rPr>
            </w:pPr>
            <w:r w:rsidRPr="0033584A">
              <w:rPr>
                <w:rFonts w:ascii="Times New Roman" w:eastAsia="Times New Roman" w:hAnsi="Times New Roman" w:cs="Times New Roman"/>
                <w:lang w:eastAsia="ru-RU"/>
              </w:rPr>
              <w:t>15,1</w:t>
            </w:r>
          </w:p>
        </w:tc>
        <w:tc>
          <w:tcPr>
            <w:tcW w:w="1134" w:type="dxa"/>
            <w:vAlign w:val="center"/>
          </w:tcPr>
          <w:p w:rsidR="00220D8F" w:rsidRPr="0033584A" w:rsidRDefault="0033584A" w:rsidP="001A6FEB">
            <w:pPr>
              <w:widowControl w:val="0"/>
              <w:autoSpaceDE w:val="0"/>
              <w:autoSpaceDN w:val="0"/>
              <w:spacing w:after="0" w:line="240" w:lineRule="auto"/>
              <w:jc w:val="center"/>
              <w:rPr>
                <w:rFonts w:ascii="Times New Roman" w:eastAsia="Times New Roman" w:hAnsi="Times New Roman" w:cs="Times New Roman"/>
                <w:lang w:eastAsia="ru-RU"/>
              </w:rPr>
            </w:pPr>
            <w:r w:rsidRPr="0033584A">
              <w:rPr>
                <w:rFonts w:ascii="Times New Roman" w:eastAsia="Times New Roman" w:hAnsi="Times New Roman" w:cs="Times New Roman"/>
                <w:lang w:eastAsia="ru-RU"/>
              </w:rPr>
              <w:t>15,1</w:t>
            </w:r>
          </w:p>
        </w:tc>
        <w:tc>
          <w:tcPr>
            <w:tcW w:w="1093" w:type="dxa"/>
            <w:vAlign w:val="center"/>
          </w:tcPr>
          <w:p w:rsidR="00220D8F" w:rsidRPr="0033584A" w:rsidRDefault="0033584A" w:rsidP="001A6FEB">
            <w:pPr>
              <w:widowControl w:val="0"/>
              <w:autoSpaceDE w:val="0"/>
              <w:autoSpaceDN w:val="0"/>
              <w:spacing w:after="0" w:line="240" w:lineRule="auto"/>
              <w:jc w:val="center"/>
              <w:rPr>
                <w:rFonts w:ascii="Times New Roman" w:eastAsia="Times New Roman" w:hAnsi="Times New Roman" w:cs="Times New Roman"/>
                <w:lang w:eastAsia="ru-RU"/>
              </w:rPr>
            </w:pPr>
            <w:r w:rsidRPr="0033584A">
              <w:rPr>
                <w:rFonts w:ascii="Times New Roman" w:eastAsia="Times New Roman" w:hAnsi="Times New Roman" w:cs="Times New Roman"/>
                <w:lang w:eastAsia="ru-RU"/>
              </w:rPr>
              <w:t>15,1</w:t>
            </w:r>
          </w:p>
        </w:tc>
        <w:tc>
          <w:tcPr>
            <w:tcW w:w="1134" w:type="dxa"/>
            <w:vAlign w:val="center"/>
          </w:tcPr>
          <w:p w:rsidR="00220D8F" w:rsidRPr="0033584A" w:rsidRDefault="0033584A" w:rsidP="001A6FEB">
            <w:pPr>
              <w:widowControl w:val="0"/>
              <w:autoSpaceDE w:val="0"/>
              <w:autoSpaceDN w:val="0"/>
              <w:spacing w:after="0" w:line="240" w:lineRule="auto"/>
              <w:jc w:val="center"/>
              <w:rPr>
                <w:rFonts w:ascii="Times New Roman" w:eastAsia="Times New Roman" w:hAnsi="Times New Roman" w:cs="Times New Roman"/>
                <w:lang w:eastAsia="ru-RU"/>
              </w:rPr>
            </w:pPr>
            <w:r w:rsidRPr="0033584A">
              <w:rPr>
                <w:rFonts w:ascii="Times New Roman" w:eastAsia="Times New Roman" w:hAnsi="Times New Roman" w:cs="Times New Roman"/>
                <w:lang w:eastAsia="ru-RU"/>
              </w:rPr>
              <w:t>15,1</w:t>
            </w:r>
          </w:p>
        </w:tc>
        <w:tc>
          <w:tcPr>
            <w:tcW w:w="1134" w:type="dxa"/>
            <w:vAlign w:val="center"/>
          </w:tcPr>
          <w:p w:rsidR="00220D8F" w:rsidRPr="0033584A" w:rsidRDefault="0033584A" w:rsidP="001A6FEB">
            <w:pPr>
              <w:widowControl w:val="0"/>
              <w:autoSpaceDE w:val="0"/>
              <w:autoSpaceDN w:val="0"/>
              <w:spacing w:after="0" w:line="240" w:lineRule="auto"/>
              <w:jc w:val="center"/>
              <w:rPr>
                <w:rFonts w:ascii="Times New Roman" w:eastAsia="Times New Roman" w:hAnsi="Times New Roman" w:cs="Times New Roman"/>
                <w:lang w:eastAsia="ru-RU"/>
              </w:rPr>
            </w:pPr>
            <w:r w:rsidRPr="0033584A">
              <w:rPr>
                <w:rFonts w:ascii="Times New Roman" w:eastAsia="Times New Roman" w:hAnsi="Times New Roman" w:cs="Times New Roman"/>
                <w:lang w:eastAsia="ru-RU"/>
              </w:rPr>
              <w:t>16,1</w:t>
            </w:r>
          </w:p>
        </w:tc>
        <w:tc>
          <w:tcPr>
            <w:tcW w:w="993" w:type="dxa"/>
            <w:vAlign w:val="center"/>
          </w:tcPr>
          <w:p w:rsidR="00220D8F" w:rsidRPr="0033584A" w:rsidRDefault="0033584A" w:rsidP="001A6FEB">
            <w:pPr>
              <w:widowControl w:val="0"/>
              <w:autoSpaceDE w:val="0"/>
              <w:autoSpaceDN w:val="0"/>
              <w:spacing w:after="0" w:line="240" w:lineRule="auto"/>
              <w:jc w:val="center"/>
              <w:rPr>
                <w:rFonts w:ascii="Times New Roman" w:eastAsia="Times New Roman" w:hAnsi="Times New Roman" w:cs="Times New Roman"/>
                <w:lang w:eastAsia="ru-RU"/>
              </w:rPr>
            </w:pPr>
            <w:r w:rsidRPr="0033584A">
              <w:rPr>
                <w:rFonts w:ascii="Times New Roman" w:eastAsia="Times New Roman" w:hAnsi="Times New Roman" w:cs="Times New Roman"/>
                <w:lang w:eastAsia="ru-RU"/>
              </w:rPr>
              <w:t>17,1</w:t>
            </w:r>
          </w:p>
        </w:tc>
      </w:tr>
      <w:tr w:rsidR="00BD28C1" w:rsidRPr="00643C37" w:rsidTr="0052538A">
        <w:tc>
          <w:tcPr>
            <w:tcW w:w="564" w:type="dxa"/>
          </w:tcPr>
          <w:p w:rsidR="00BD28C1" w:rsidRPr="00C5164E" w:rsidRDefault="00BD28C1" w:rsidP="00BD28C1">
            <w:pPr>
              <w:widowControl w:val="0"/>
              <w:autoSpaceDE w:val="0"/>
              <w:autoSpaceDN w:val="0"/>
              <w:spacing w:after="0" w:line="240" w:lineRule="auto"/>
              <w:rPr>
                <w:rFonts w:ascii="Times New Roman" w:eastAsia="Times New Roman" w:hAnsi="Times New Roman" w:cs="Times New Roman"/>
                <w:lang w:eastAsia="ru-RU"/>
              </w:rPr>
            </w:pPr>
            <w:r w:rsidRPr="00C5164E">
              <w:rPr>
                <w:rFonts w:ascii="Times New Roman" w:eastAsia="Times New Roman" w:hAnsi="Times New Roman" w:cs="Times New Roman"/>
                <w:lang w:eastAsia="ru-RU"/>
              </w:rPr>
              <w:t>1.6</w:t>
            </w:r>
          </w:p>
        </w:tc>
        <w:tc>
          <w:tcPr>
            <w:tcW w:w="3184" w:type="dxa"/>
          </w:tcPr>
          <w:p w:rsidR="00BD28C1" w:rsidRPr="009C5F43" w:rsidRDefault="00BD28C1" w:rsidP="00BD28C1">
            <w:pPr>
              <w:widowControl w:val="0"/>
              <w:autoSpaceDE w:val="0"/>
              <w:autoSpaceDN w:val="0"/>
              <w:spacing w:after="0" w:line="240" w:lineRule="auto"/>
              <w:rPr>
                <w:rFonts w:ascii="Times New Roman" w:eastAsia="Times New Roman" w:hAnsi="Times New Roman" w:cs="Times New Roman"/>
                <w:highlight w:val="yellow"/>
                <w:lang w:eastAsia="ru-RU"/>
              </w:rPr>
            </w:pPr>
            <w:r w:rsidRPr="00C5164E">
              <w:rPr>
                <w:rFonts w:ascii="Times New Roman" w:eastAsia="Times New Roman" w:hAnsi="Times New Roman" w:cs="Times New Roman"/>
                <w:lang w:eastAsia="ru-RU"/>
              </w:rPr>
              <w:t>Производство зерна (в весе после доработки)</w:t>
            </w:r>
          </w:p>
        </w:tc>
        <w:tc>
          <w:tcPr>
            <w:tcW w:w="709" w:type="dxa"/>
          </w:tcPr>
          <w:p w:rsidR="00BD28C1" w:rsidRPr="00C5164E" w:rsidRDefault="00BD28C1" w:rsidP="00BD28C1">
            <w:pPr>
              <w:widowControl w:val="0"/>
              <w:autoSpaceDE w:val="0"/>
              <w:autoSpaceDN w:val="0"/>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т</w:t>
            </w:r>
            <w:r w:rsidRPr="00C5164E">
              <w:rPr>
                <w:rFonts w:ascii="Times New Roman" w:eastAsia="Times New Roman" w:hAnsi="Times New Roman" w:cs="Times New Roman"/>
                <w:lang w:eastAsia="ru-RU"/>
              </w:rPr>
              <w:t>н</w:t>
            </w:r>
            <w:proofErr w:type="spellEnd"/>
            <w:r w:rsidRPr="00C5164E">
              <w:rPr>
                <w:rFonts w:ascii="Times New Roman" w:eastAsia="Times New Roman" w:hAnsi="Times New Roman" w:cs="Times New Roman"/>
                <w:lang w:eastAsia="ru-RU"/>
              </w:rPr>
              <w:t>.</w:t>
            </w:r>
          </w:p>
        </w:tc>
        <w:tc>
          <w:tcPr>
            <w:tcW w:w="1095" w:type="dxa"/>
          </w:tcPr>
          <w:p w:rsidR="00BD28C1" w:rsidRPr="00BD28C1" w:rsidRDefault="00BD28C1" w:rsidP="0052538A">
            <w:pPr>
              <w:jc w:val="center"/>
              <w:rPr>
                <w:rFonts w:ascii="Times New Roman" w:hAnsi="Times New Roman" w:cs="Times New Roman"/>
              </w:rPr>
            </w:pPr>
            <w:r w:rsidRPr="00BD28C1">
              <w:rPr>
                <w:rFonts w:ascii="Times New Roman" w:hAnsi="Times New Roman" w:cs="Times New Roman"/>
              </w:rPr>
              <w:t>32961</w:t>
            </w:r>
          </w:p>
        </w:tc>
        <w:tc>
          <w:tcPr>
            <w:tcW w:w="993" w:type="dxa"/>
          </w:tcPr>
          <w:p w:rsidR="00BD28C1" w:rsidRPr="00BD28C1" w:rsidRDefault="00BD28C1" w:rsidP="0052538A">
            <w:pPr>
              <w:jc w:val="center"/>
              <w:rPr>
                <w:rFonts w:ascii="Times New Roman" w:hAnsi="Times New Roman" w:cs="Times New Roman"/>
              </w:rPr>
            </w:pPr>
            <w:r w:rsidRPr="00BD28C1">
              <w:rPr>
                <w:rFonts w:ascii="Times New Roman" w:hAnsi="Times New Roman" w:cs="Times New Roman"/>
              </w:rPr>
              <w:t>42967</w:t>
            </w:r>
          </w:p>
        </w:tc>
        <w:tc>
          <w:tcPr>
            <w:tcW w:w="992" w:type="dxa"/>
          </w:tcPr>
          <w:p w:rsidR="00BD28C1" w:rsidRPr="00C5164E" w:rsidRDefault="00BD28C1" w:rsidP="0052538A">
            <w:pPr>
              <w:widowControl w:val="0"/>
              <w:autoSpaceDE w:val="0"/>
              <w:autoSpaceDN w:val="0"/>
              <w:spacing w:after="0" w:line="240" w:lineRule="auto"/>
              <w:jc w:val="center"/>
              <w:rPr>
                <w:rFonts w:ascii="Times New Roman" w:eastAsia="Times New Roman" w:hAnsi="Times New Roman" w:cs="Times New Roman"/>
                <w:lang w:eastAsia="ru-RU"/>
              </w:rPr>
            </w:pPr>
            <w:r w:rsidRPr="00C5164E">
              <w:rPr>
                <w:rFonts w:ascii="Times New Roman" w:eastAsia="Times New Roman" w:hAnsi="Times New Roman" w:cs="Times New Roman"/>
                <w:lang w:eastAsia="ru-RU"/>
              </w:rPr>
              <w:t>38948,0</w:t>
            </w:r>
          </w:p>
        </w:tc>
        <w:tc>
          <w:tcPr>
            <w:tcW w:w="993" w:type="dxa"/>
          </w:tcPr>
          <w:p w:rsidR="00BD28C1" w:rsidRPr="00C5164E" w:rsidRDefault="00BD28C1"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40242,90</w:t>
            </w:r>
          </w:p>
        </w:tc>
        <w:tc>
          <w:tcPr>
            <w:tcW w:w="1212" w:type="dxa"/>
          </w:tcPr>
          <w:p w:rsidR="00BD28C1" w:rsidRPr="00C5164E" w:rsidRDefault="00BD28C1"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41852,60</w:t>
            </w:r>
          </w:p>
        </w:tc>
        <w:tc>
          <w:tcPr>
            <w:tcW w:w="1134" w:type="dxa"/>
          </w:tcPr>
          <w:p w:rsidR="00BD28C1" w:rsidRPr="00C5164E" w:rsidRDefault="00BD28C1"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43694,11</w:t>
            </w:r>
          </w:p>
        </w:tc>
        <w:tc>
          <w:tcPr>
            <w:tcW w:w="1093" w:type="dxa"/>
          </w:tcPr>
          <w:p w:rsidR="00BD28C1" w:rsidRPr="00C5164E" w:rsidRDefault="00BD28C1"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45791,43</w:t>
            </w:r>
          </w:p>
        </w:tc>
        <w:tc>
          <w:tcPr>
            <w:tcW w:w="1134" w:type="dxa"/>
          </w:tcPr>
          <w:p w:rsidR="00BD28C1" w:rsidRPr="00C5164E" w:rsidRDefault="00BD28C1"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48172,58</w:t>
            </w:r>
          </w:p>
        </w:tc>
        <w:tc>
          <w:tcPr>
            <w:tcW w:w="1134" w:type="dxa"/>
          </w:tcPr>
          <w:p w:rsidR="00BD28C1" w:rsidRPr="00C5164E" w:rsidRDefault="00BD28C1"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50581,21</w:t>
            </w:r>
          </w:p>
        </w:tc>
        <w:tc>
          <w:tcPr>
            <w:tcW w:w="993" w:type="dxa"/>
          </w:tcPr>
          <w:p w:rsidR="00BD28C1" w:rsidRPr="00C5164E" w:rsidRDefault="00BD28C1"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53110,27</w:t>
            </w:r>
          </w:p>
        </w:tc>
      </w:tr>
      <w:tr w:rsidR="00BD28C1" w:rsidRPr="00643C37" w:rsidTr="0052538A">
        <w:tc>
          <w:tcPr>
            <w:tcW w:w="564" w:type="dxa"/>
          </w:tcPr>
          <w:p w:rsidR="00BD28C1" w:rsidRPr="00C5164E" w:rsidRDefault="00BD28C1" w:rsidP="00BD28C1">
            <w:pPr>
              <w:widowControl w:val="0"/>
              <w:autoSpaceDE w:val="0"/>
              <w:autoSpaceDN w:val="0"/>
              <w:spacing w:after="0" w:line="240" w:lineRule="auto"/>
              <w:rPr>
                <w:rFonts w:ascii="Times New Roman" w:eastAsia="Times New Roman" w:hAnsi="Times New Roman" w:cs="Times New Roman"/>
                <w:lang w:eastAsia="ru-RU"/>
              </w:rPr>
            </w:pPr>
            <w:r w:rsidRPr="00C5164E">
              <w:rPr>
                <w:rFonts w:ascii="Times New Roman" w:eastAsia="Times New Roman" w:hAnsi="Times New Roman" w:cs="Times New Roman"/>
                <w:lang w:eastAsia="ru-RU"/>
              </w:rPr>
              <w:t>1.7</w:t>
            </w:r>
          </w:p>
        </w:tc>
        <w:tc>
          <w:tcPr>
            <w:tcW w:w="3184" w:type="dxa"/>
          </w:tcPr>
          <w:p w:rsidR="00BD28C1" w:rsidRPr="00C5164E" w:rsidRDefault="00BD28C1" w:rsidP="00BD28C1">
            <w:pPr>
              <w:widowControl w:val="0"/>
              <w:autoSpaceDE w:val="0"/>
              <w:autoSpaceDN w:val="0"/>
              <w:spacing w:after="0" w:line="240" w:lineRule="auto"/>
              <w:rPr>
                <w:rFonts w:ascii="Times New Roman" w:eastAsia="Times New Roman" w:hAnsi="Times New Roman" w:cs="Times New Roman"/>
                <w:lang w:eastAsia="ru-RU"/>
              </w:rPr>
            </w:pPr>
            <w:r w:rsidRPr="00C5164E">
              <w:rPr>
                <w:rFonts w:ascii="Times New Roman" w:eastAsia="Times New Roman" w:hAnsi="Times New Roman" w:cs="Times New Roman"/>
                <w:lang w:eastAsia="ru-RU"/>
              </w:rPr>
              <w:t>Производство картофеля</w:t>
            </w:r>
          </w:p>
        </w:tc>
        <w:tc>
          <w:tcPr>
            <w:tcW w:w="709" w:type="dxa"/>
          </w:tcPr>
          <w:p w:rsidR="00BD28C1" w:rsidRPr="00C5164E" w:rsidRDefault="00BD28C1" w:rsidP="00BD28C1">
            <w:pPr>
              <w:widowControl w:val="0"/>
              <w:autoSpaceDE w:val="0"/>
              <w:autoSpaceDN w:val="0"/>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тн</w:t>
            </w:r>
            <w:proofErr w:type="spellEnd"/>
            <w:r>
              <w:rPr>
                <w:rFonts w:ascii="Times New Roman" w:eastAsia="Times New Roman" w:hAnsi="Times New Roman" w:cs="Times New Roman"/>
                <w:lang w:eastAsia="ru-RU"/>
              </w:rPr>
              <w:t>.</w:t>
            </w:r>
          </w:p>
        </w:tc>
        <w:tc>
          <w:tcPr>
            <w:tcW w:w="1095" w:type="dxa"/>
          </w:tcPr>
          <w:p w:rsidR="00BD28C1" w:rsidRPr="00BD28C1" w:rsidRDefault="00BD28C1" w:rsidP="0052538A">
            <w:pPr>
              <w:jc w:val="center"/>
              <w:rPr>
                <w:rFonts w:ascii="Times New Roman" w:hAnsi="Times New Roman" w:cs="Times New Roman"/>
              </w:rPr>
            </w:pPr>
            <w:r w:rsidRPr="00BD28C1">
              <w:rPr>
                <w:rFonts w:ascii="Times New Roman" w:hAnsi="Times New Roman" w:cs="Times New Roman"/>
              </w:rPr>
              <w:t>30073,7</w:t>
            </w:r>
          </w:p>
        </w:tc>
        <w:tc>
          <w:tcPr>
            <w:tcW w:w="993" w:type="dxa"/>
          </w:tcPr>
          <w:p w:rsidR="00BD28C1" w:rsidRPr="00BD28C1" w:rsidRDefault="00BD28C1" w:rsidP="0052538A">
            <w:pPr>
              <w:jc w:val="center"/>
              <w:rPr>
                <w:rFonts w:ascii="Times New Roman" w:hAnsi="Times New Roman" w:cs="Times New Roman"/>
              </w:rPr>
            </w:pPr>
            <w:r w:rsidRPr="00BD28C1">
              <w:rPr>
                <w:rFonts w:ascii="Times New Roman" w:hAnsi="Times New Roman" w:cs="Times New Roman"/>
              </w:rPr>
              <w:t>33034,30</w:t>
            </w:r>
          </w:p>
        </w:tc>
        <w:tc>
          <w:tcPr>
            <w:tcW w:w="992" w:type="dxa"/>
          </w:tcPr>
          <w:p w:rsidR="00BD28C1" w:rsidRPr="00C5164E" w:rsidRDefault="00BD28C1"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33069,70</w:t>
            </w:r>
          </w:p>
        </w:tc>
        <w:tc>
          <w:tcPr>
            <w:tcW w:w="993" w:type="dxa"/>
          </w:tcPr>
          <w:p w:rsidR="00BD28C1" w:rsidRPr="00C5164E" w:rsidRDefault="00BD28C1"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33373,00</w:t>
            </w:r>
          </w:p>
        </w:tc>
        <w:tc>
          <w:tcPr>
            <w:tcW w:w="1212" w:type="dxa"/>
          </w:tcPr>
          <w:p w:rsidR="00BD28C1" w:rsidRPr="00C5164E" w:rsidRDefault="00BD28C1" w:rsidP="0052538A">
            <w:pPr>
              <w:widowControl w:val="0"/>
              <w:autoSpaceDE w:val="0"/>
              <w:autoSpaceDN w:val="0"/>
              <w:spacing w:after="0" w:line="240" w:lineRule="auto"/>
              <w:jc w:val="center"/>
              <w:rPr>
                <w:rFonts w:ascii="Times New Roman" w:eastAsia="Times New Roman" w:hAnsi="Times New Roman" w:cs="Times New Roman"/>
                <w:lang w:eastAsia="ru-RU"/>
              </w:rPr>
            </w:pPr>
            <w:r w:rsidRPr="00C5164E">
              <w:rPr>
                <w:rFonts w:ascii="Times New Roman" w:eastAsia="Times New Roman" w:hAnsi="Times New Roman" w:cs="Times New Roman"/>
                <w:lang w:eastAsia="ru-RU"/>
              </w:rPr>
              <w:t>34774,67</w:t>
            </w:r>
          </w:p>
        </w:tc>
        <w:tc>
          <w:tcPr>
            <w:tcW w:w="1134" w:type="dxa"/>
          </w:tcPr>
          <w:p w:rsidR="00BD28C1" w:rsidRPr="00C5164E" w:rsidRDefault="00BD28C1"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36374,31</w:t>
            </w:r>
          </w:p>
        </w:tc>
        <w:tc>
          <w:tcPr>
            <w:tcW w:w="1093" w:type="dxa"/>
          </w:tcPr>
          <w:p w:rsidR="00BD28C1" w:rsidRPr="00C5164E" w:rsidRDefault="00BD28C1"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38193,01</w:t>
            </w:r>
          </w:p>
        </w:tc>
        <w:tc>
          <w:tcPr>
            <w:tcW w:w="1134" w:type="dxa"/>
          </w:tcPr>
          <w:p w:rsidR="00BD28C1" w:rsidRPr="00C5164E" w:rsidRDefault="00BD28C1"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39216,00</w:t>
            </w:r>
          </w:p>
        </w:tc>
        <w:tc>
          <w:tcPr>
            <w:tcW w:w="1134" w:type="dxa"/>
          </w:tcPr>
          <w:p w:rsidR="00BD28C1" w:rsidRPr="00C5164E" w:rsidRDefault="00BD28C1"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41176,80</w:t>
            </w:r>
          </w:p>
        </w:tc>
        <w:tc>
          <w:tcPr>
            <w:tcW w:w="993" w:type="dxa"/>
          </w:tcPr>
          <w:p w:rsidR="00BD28C1" w:rsidRPr="00C5164E" w:rsidRDefault="00BD28C1"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43235,64</w:t>
            </w:r>
          </w:p>
        </w:tc>
      </w:tr>
      <w:tr w:rsidR="00BD28C1" w:rsidRPr="00643C37" w:rsidTr="0052538A">
        <w:tc>
          <w:tcPr>
            <w:tcW w:w="564" w:type="dxa"/>
          </w:tcPr>
          <w:p w:rsidR="00BD28C1" w:rsidRPr="00C5164E" w:rsidRDefault="00BD28C1" w:rsidP="00BD28C1">
            <w:pPr>
              <w:widowControl w:val="0"/>
              <w:autoSpaceDE w:val="0"/>
              <w:autoSpaceDN w:val="0"/>
              <w:spacing w:after="0" w:line="240" w:lineRule="auto"/>
              <w:rPr>
                <w:rFonts w:ascii="Times New Roman" w:eastAsia="Times New Roman" w:hAnsi="Times New Roman" w:cs="Times New Roman"/>
                <w:lang w:eastAsia="ru-RU"/>
              </w:rPr>
            </w:pPr>
            <w:r w:rsidRPr="00C5164E">
              <w:rPr>
                <w:rFonts w:ascii="Times New Roman" w:eastAsia="Times New Roman" w:hAnsi="Times New Roman" w:cs="Times New Roman"/>
                <w:lang w:eastAsia="ru-RU"/>
              </w:rPr>
              <w:t>1.8</w:t>
            </w:r>
          </w:p>
        </w:tc>
        <w:tc>
          <w:tcPr>
            <w:tcW w:w="3184" w:type="dxa"/>
          </w:tcPr>
          <w:p w:rsidR="00BD28C1" w:rsidRPr="00C5164E" w:rsidRDefault="00BD28C1" w:rsidP="00BD28C1">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Производство овощей</w:t>
            </w:r>
          </w:p>
        </w:tc>
        <w:tc>
          <w:tcPr>
            <w:tcW w:w="709" w:type="dxa"/>
          </w:tcPr>
          <w:p w:rsidR="00BD28C1" w:rsidRPr="00C5164E" w:rsidRDefault="00BD28C1" w:rsidP="00BD28C1">
            <w:pPr>
              <w:widowControl w:val="0"/>
              <w:autoSpaceDE w:val="0"/>
              <w:autoSpaceDN w:val="0"/>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тн</w:t>
            </w:r>
            <w:proofErr w:type="spellEnd"/>
            <w:r>
              <w:rPr>
                <w:rFonts w:ascii="Times New Roman" w:eastAsia="Times New Roman" w:hAnsi="Times New Roman" w:cs="Times New Roman"/>
                <w:lang w:eastAsia="ru-RU"/>
              </w:rPr>
              <w:t>.</w:t>
            </w:r>
          </w:p>
        </w:tc>
        <w:tc>
          <w:tcPr>
            <w:tcW w:w="1095" w:type="dxa"/>
          </w:tcPr>
          <w:p w:rsidR="00BD28C1" w:rsidRPr="00BD28C1" w:rsidRDefault="00BD28C1" w:rsidP="0052538A">
            <w:pPr>
              <w:jc w:val="center"/>
              <w:rPr>
                <w:rFonts w:ascii="Times New Roman" w:hAnsi="Times New Roman" w:cs="Times New Roman"/>
              </w:rPr>
            </w:pPr>
            <w:r w:rsidRPr="00BD28C1">
              <w:rPr>
                <w:rFonts w:ascii="Times New Roman" w:hAnsi="Times New Roman" w:cs="Times New Roman"/>
              </w:rPr>
              <w:t>4787,1</w:t>
            </w:r>
          </w:p>
        </w:tc>
        <w:tc>
          <w:tcPr>
            <w:tcW w:w="993" w:type="dxa"/>
          </w:tcPr>
          <w:p w:rsidR="00BD28C1" w:rsidRPr="00BD28C1" w:rsidRDefault="00BD28C1" w:rsidP="0052538A">
            <w:pPr>
              <w:jc w:val="center"/>
              <w:rPr>
                <w:rFonts w:ascii="Times New Roman" w:hAnsi="Times New Roman" w:cs="Times New Roman"/>
              </w:rPr>
            </w:pPr>
            <w:r w:rsidRPr="00BD28C1">
              <w:rPr>
                <w:rFonts w:ascii="Times New Roman" w:hAnsi="Times New Roman" w:cs="Times New Roman"/>
              </w:rPr>
              <w:t>4835,9</w:t>
            </w:r>
          </w:p>
        </w:tc>
        <w:tc>
          <w:tcPr>
            <w:tcW w:w="992" w:type="dxa"/>
          </w:tcPr>
          <w:p w:rsidR="00BD28C1" w:rsidRPr="00C5164E" w:rsidRDefault="00BD28C1"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4662,00</w:t>
            </w:r>
          </w:p>
        </w:tc>
        <w:tc>
          <w:tcPr>
            <w:tcW w:w="993" w:type="dxa"/>
          </w:tcPr>
          <w:p w:rsidR="00BD28C1" w:rsidRPr="00C5164E" w:rsidRDefault="00BD28C1"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4625,50</w:t>
            </w:r>
          </w:p>
        </w:tc>
        <w:tc>
          <w:tcPr>
            <w:tcW w:w="1212" w:type="dxa"/>
          </w:tcPr>
          <w:p w:rsidR="00BD28C1" w:rsidRPr="00C5164E" w:rsidRDefault="00BD28C1"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4820,0</w:t>
            </w:r>
          </w:p>
        </w:tc>
        <w:tc>
          <w:tcPr>
            <w:tcW w:w="1134" w:type="dxa"/>
          </w:tcPr>
          <w:p w:rsidR="00BD28C1" w:rsidRPr="00C5164E" w:rsidRDefault="00BD28C1"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5042,00</w:t>
            </w:r>
          </w:p>
        </w:tc>
        <w:tc>
          <w:tcPr>
            <w:tcW w:w="1093" w:type="dxa"/>
          </w:tcPr>
          <w:p w:rsidR="00BD28C1" w:rsidRPr="00C5164E" w:rsidRDefault="00BD28C1"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5284,00</w:t>
            </w:r>
          </w:p>
        </w:tc>
        <w:tc>
          <w:tcPr>
            <w:tcW w:w="1134" w:type="dxa"/>
          </w:tcPr>
          <w:p w:rsidR="00BD28C1" w:rsidRPr="00C5164E" w:rsidRDefault="00BD28C1"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5558,80</w:t>
            </w:r>
          </w:p>
        </w:tc>
        <w:tc>
          <w:tcPr>
            <w:tcW w:w="1134" w:type="dxa"/>
          </w:tcPr>
          <w:p w:rsidR="00BD28C1" w:rsidRPr="00C5164E" w:rsidRDefault="00BD28C1"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5836,74</w:t>
            </w:r>
          </w:p>
        </w:tc>
        <w:tc>
          <w:tcPr>
            <w:tcW w:w="993" w:type="dxa"/>
          </w:tcPr>
          <w:p w:rsidR="00BD28C1" w:rsidRPr="00C5164E" w:rsidRDefault="00BD28C1"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6128,58</w:t>
            </w:r>
          </w:p>
        </w:tc>
      </w:tr>
      <w:tr w:rsidR="00035124" w:rsidRPr="00643C37" w:rsidTr="0052538A">
        <w:tc>
          <w:tcPr>
            <w:tcW w:w="564" w:type="dxa"/>
          </w:tcPr>
          <w:p w:rsidR="00035124" w:rsidRPr="00C5164E" w:rsidRDefault="00035124" w:rsidP="000351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3184" w:type="dxa"/>
          </w:tcPr>
          <w:p w:rsidR="00035124" w:rsidRPr="00C5164E" w:rsidRDefault="00035124" w:rsidP="000351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Поголовье </w:t>
            </w:r>
            <w:proofErr w:type="gramStart"/>
            <w:r>
              <w:rPr>
                <w:rFonts w:ascii="Times New Roman" w:eastAsia="Times New Roman" w:hAnsi="Times New Roman" w:cs="Times New Roman"/>
                <w:lang w:eastAsia="ru-RU"/>
              </w:rPr>
              <w:t>крупно-рогатого</w:t>
            </w:r>
            <w:proofErr w:type="gramEnd"/>
            <w:r>
              <w:rPr>
                <w:rFonts w:ascii="Times New Roman" w:eastAsia="Times New Roman" w:hAnsi="Times New Roman" w:cs="Times New Roman"/>
                <w:lang w:eastAsia="ru-RU"/>
              </w:rPr>
              <w:t xml:space="preserve"> скота</w:t>
            </w:r>
          </w:p>
        </w:tc>
        <w:tc>
          <w:tcPr>
            <w:tcW w:w="709" w:type="dxa"/>
          </w:tcPr>
          <w:p w:rsidR="00035124" w:rsidRPr="00C5164E" w:rsidRDefault="00035124" w:rsidP="000351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голов</w:t>
            </w:r>
          </w:p>
        </w:tc>
        <w:tc>
          <w:tcPr>
            <w:tcW w:w="1095" w:type="dxa"/>
          </w:tcPr>
          <w:p w:rsidR="00035124" w:rsidRPr="00035124" w:rsidRDefault="00035124" w:rsidP="0052538A">
            <w:pPr>
              <w:jc w:val="center"/>
              <w:rPr>
                <w:rFonts w:ascii="Times New Roman" w:hAnsi="Times New Roman" w:cs="Times New Roman"/>
              </w:rPr>
            </w:pPr>
            <w:r w:rsidRPr="00035124">
              <w:rPr>
                <w:rFonts w:ascii="Times New Roman" w:hAnsi="Times New Roman" w:cs="Times New Roman"/>
              </w:rPr>
              <w:t>6929</w:t>
            </w:r>
          </w:p>
        </w:tc>
        <w:tc>
          <w:tcPr>
            <w:tcW w:w="993" w:type="dxa"/>
          </w:tcPr>
          <w:p w:rsidR="00035124" w:rsidRPr="00035124" w:rsidRDefault="00035124" w:rsidP="0052538A">
            <w:pPr>
              <w:jc w:val="center"/>
              <w:rPr>
                <w:rFonts w:ascii="Times New Roman" w:hAnsi="Times New Roman" w:cs="Times New Roman"/>
              </w:rPr>
            </w:pPr>
            <w:r w:rsidRPr="00035124">
              <w:rPr>
                <w:rFonts w:ascii="Times New Roman" w:hAnsi="Times New Roman" w:cs="Times New Roman"/>
              </w:rPr>
              <w:t>6861</w:t>
            </w:r>
          </w:p>
        </w:tc>
        <w:tc>
          <w:tcPr>
            <w:tcW w:w="992" w:type="dxa"/>
          </w:tcPr>
          <w:p w:rsidR="00035124" w:rsidRPr="00C5164E" w:rsidRDefault="00035124"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6935</w:t>
            </w:r>
          </w:p>
        </w:tc>
        <w:tc>
          <w:tcPr>
            <w:tcW w:w="993" w:type="dxa"/>
          </w:tcPr>
          <w:p w:rsidR="00035124" w:rsidRPr="00C5164E" w:rsidRDefault="00035124"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6994</w:t>
            </w:r>
          </w:p>
        </w:tc>
        <w:tc>
          <w:tcPr>
            <w:tcW w:w="1212" w:type="dxa"/>
          </w:tcPr>
          <w:p w:rsidR="00035124" w:rsidRPr="00C5164E" w:rsidRDefault="00035124"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7232</w:t>
            </w:r>
          </w:p>
        </w:tc>
        <w:tc>
          <w:tcPr>
            <w:tcW w:w="1134" w:type="dxa"/>
          </w:tcPr>
          <w:p w:rsidR="00035124" w:rsidRPr="00C5164E" w:rsidRDefault="00035124"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7507</w:t>
            </w:r>
          </w:p>
        </w:tc>
        <w:tc>
          <w:tcPr>
            <w:tcW w:w="1093" w:type="dxa"/>
          </w:tcPr>
          <w:p w:rsidR="00035124" w:rsidRPr="00C5164E" w:rsidRDefault="00035124"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7814</w:t>
            </w:r>
          </w:p>
        </w:tc>
        <w:tc>
          <w:tcPr>
            <w:tcW w:w="1134" w:type="dxa"/>
          </w:tcPr>
          <w:p w:rsidR="00035124" w:rsidRPr="00C5164E" w:rsidRDefault="00211F00"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8205</w:t>
            </w:r>
          </w:p>
        </w:tc>
        <w:tc>
          <w:tcPr>
            <w:tcW w:w="1134" w:type="dxa"/>
          </w:tcPr>
          <w:p w:rsidR="00035124" w:rsidRPr="00C5164E" w:rsidRDefault="00035124"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8435</w:t>
            </w:r>
          </w:p>
        </w:tc>
        <w:tc>
          <w:tcPr>
            <w:tcW w:w="993" w:type="dxa"/>
          </w:tcPr>
          <w:p w:rsidR="00035124" w:rsidRPr="00C5164E" w:rsidRDefault="00035124"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8773</w:t>
            </w:r>
          </w:p>
        </w:tc>
      </w:tr>
      <w:tr w:rsidR="00035124" w:rsidRPr="00643C37" w:rsidTr="0052538A">
        <w:tc>
          <w:tcPr>
            <w:tcW w:w="564" w:type="dxa"/>
          </w:tcPr>
          <w:p w:rsidR="00035124" w:rsidRDefault="00035124" w:rsidP="000351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1.10</w:t>
            </w:r>
          </w:p>
        </w:tc>
        <w:tc>
          <w:tcPr>
            <w:tcW w:w="3184" w:type="dxa"/>
          </w:tcPr>
          <w:p w:rsidR="00035124" w:rsidRDefault="00035124" w:rsidP="000351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Поголовье коров</w:t>
            </w:r>
          </w:p>
        </w:tc>
        <w:tc>
          <w:tcPr>
            <w:tcW w:w="709" w:type="dxa"/>
          </w:tcPr>
          <w:p w:rsidR="00035124" w:rsidRDefault="00035124" w:rsidP="000351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голов</w:t>
            </w:r>
          </w:p>
        </w:tc>
        <w:tc>
          <w:tcPr>
            <w:tcW w:w="1095" w:type="dxa"/>
          </w:tcPr>
          <w:p w:rsidR="00035124" w:rsidRPr="00035124" w:rsidRDefault="00035124" w:rsidP="0052538A">
            <w:pPr>
              <w:jc w:val="center"/>
              <w:rPr>
                <w:rFonts w:ascii="Times New Roman" w:hAnsi="Times New Roman" w:cs="Times New Roman"/>
              </w:rPr>
            </w:pPr>
            <w:r w:rsidRPr="00035124">
              <w:rPr>
                <w:rFonts w:ascii="Times New Roman" w:hAnsi="Times New Roman" w:cs="Times New Roman"/>
              </w:rPr>
              <w:t>2706</w:t>
            </w:r>
          </w:p>
        </w:tc>
        <w:tc>
          <w:tcPr>
            <w:tcW w:w="993" w:type="dxa"/>
          </w:tcPr>
          <w:p w:rsidR="00035124" w:rsidRPr="00035124" w:rsidRDefault="00035124" w:rsidP="0052538A">
            <w:pPr>
              <w:jc w:val="center"/>
              <w:rPr>
                <w:rFonts w:ascii="Times New Roman" w:hAnsi="Times New Roman" w:cs="Times New Roman"/>
              </w:rPr>
            </w:pPr>
            <w:r w:rsidRPr="00035124">
              <w:rPr>
                <w:rFonts w:ascii="Times New Roman" w:hAnsi="Times New Roman" w:cs="Times New Roman"/>
              </w:rPr>
              <w:t>2516</w:t>
            </w:r>
          </w:p>
        </w:tc>
        <w:tc>
          <w:tcPr>
            <w:tcW w:w="992" w:type="dxa"/>
          </w:tcPr>
          <w:p w:rsidR="00035124" w:rsidRDefault="00035124"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2619</w:t>
            </w:r>
          </w:p>
        </w:tc>
        <w:tc>
          <w:tcPr>
            <w:tcW w:w="993" w:type="dxa"/>
          </w:tcPr>
          <w:p w:rsidR="00035124" w:rsidRDefault="00035124"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2816</w:t>
            </w:r>
          </w:p>
        </w:tc>
        <w:tc>
          <w:tcPr>
            <w:tcW w:w="1212" w:type="dxa"/>
          </w:tcPr>
          <w:p w:rsidR="00035124" w:rsidRDefault="00035124"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2912</w:t>
            </w:r>
          </w:p>
        </w:tc>
        <w:tc>
          <w:tcPr>
            <w:tcW w:w="1134" w:type="dxa"/>
          </w:tcPr>
          <w:p w:rsidR="00035124" w:rsidRDefault="00035124"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3022</w:t>
            </w:r>
          </w:p>
        </w:tc>
        <w:tc>
          <w:tcPr>
            <w:tcW w:w="1093" w:type="dxa"/>
          </w:tcPr>
          <w:p w:rsidR="00035124" w:rsidRDefault="00035124"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3146</w:t>
            </w:r>
          </w:p>
        </w:tc>
        <w:tc>
          <w:tcPr>
            <w:tcW w:w="1134" w:type="dxa"/>
          </w:tcPr>
          <w:p w:rsidR="00035124" w:rsidRDefault="00211F00"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3303</w:t>
            </w:r>
          </w:p>
        </w:tc>
        <w:tc>
          <w:tcPr>
            <w:tcW w:w="1134" w:type="dxa"/>
          </w:tcPr>
          <w:p w:rsidR="00035124" w:rsidRDefault="00035124"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3397</w:t>
            </w:r>
          </w:p>
        </w:tc>
        <w:tc>
          <w:tcPr>
            <w:tcW w:w="993" w:type="dxa"/>
          </w:tcPr>
          <w:p w:rsidR="00035124" w:rsidRDefault="00035124"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3532</w:t>
            </w:r>
          </w:p>
        </w:tc>
      </w:tr>
      <w:tr w:rsidR="006D0624" w:rsidRPr="00643C37" w:rsidTr="0052538A">
        <w:tc>
          <w:tcPr>
            <w:tcW w:w="564" w:type="dxa"/>
          </w:tcPr>
          <w:p w:rsidR="006D0624" w:rsidRDefault="006D0624" w:rsidP="006D06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1.11</w:t>
            </w:r>
          </w:p>
        </w:tc>
        <w:tc>
          <w:tcPr>
            <w:tcW w:w="3184" w:type="dxa"/>
          </w:tcPr>
          <w:p w:rsidR="006D0624" w:rsidRDefault="006D0624" w:rsidP="006D06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Поголовье свиней</w:t>
            </w:r>
          </w:p>
        </w:tc>
        <w:tc>
          <w:tcPr>
            <w:tcW w:w="709" w:type="dxa"/>
          </w:tcPr>
          <w:p w:rsidR="006D0624" w:rsidRDefault="006D0624" w:rsidP="006D06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голов</w:t>
            </w:r>
          </w:p>
        </w:tc>
        <w:tc>
          <w:tcPr>
            <w:tcW w:w="1095" w:type="dxa"/>
          </w:tcPr>
          <w:p w:rsidR="006D0624" w:rsidRPr="006D0624" w:rsidRDefault="006D0624" w:rsidP="0052538A">
            <w:pPr>
              <w:jc w:val="center"/>
              <w:rPr>
                <w:rFonts w:ascii="Times New Roman" w:hAnsi="Times New Roman" w:cs="Times New Roman"/>
              </w:rPr>
            </w:pPr>
            <w:r w:rsidRPr="006D0624">
              <w:rPr>
                <w:rFonts w:ascii="Times New Roman" w:hAnsi="Times New Roman" w:cs="Times New Roman"/>
              </w:rPr>
              <w:t>10436</w:t>
            </w:r>
          </w:p>
        </w:tc>
        <w:tc>
          <w:tcPr>
            <w:tcW w:w="993" w:type="dxa"/>
          </w:tcPr>
          <w:p w:rsidR="006D0624" w:rsidRPr="006D0624" w:rsidRDefault="006D0624" w:rsidP="0052538A">
            <w:pPr>
              <w:jc w:val="center"/>
              <w:rPr>
                <w:rFonts w:ascii="Times New Roman" w:hAnsi="Times New Roman" w:cs="Times New Roman"/>
              </w:rPr>
            </w:pPr>
            <w:r w:rsidRPr="006D0624">
              <w:rPr>
                <w:rFonts w:ascii="Times New Roman" w:hAnsi="Times New Roman" w:cs="Times New Roman"/>
              </w:rPr>
              <w:t>12066</w:t>
            </w:r>
          </w:p>
        </w:tc>
        <w:tc>
          <w:tcPr>
            <w:tcW w:w="992" w:type="dxa"/>
          </w:tcPr>
          <w:p w:rsidR="006D0624" w:rsidRDefault="006D0624"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11227</w:t>
            </w:r>
          </w:p>
        </w:tc>
        <w:tc>
          <w:tcPr>
            <w:tcW w:w="993" w:type="dxa"/>
          </w:tcPr>
          <w:p w:rsidR="006D0624" w:rsidRDefault="006D0624"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11366</w:t>
            </w:r>
          </w:p>
        </w:tc>
        <w:tc>
          <w:tcPr>
            <w:tcW w:w="1212" w:type="dxa"/>
          </w:tcPr>
          <w:p w:rsidR="006D0624" w:rsidRDefault="006D0624"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11752</w:t>
            </w:r>
          </w:p>
        </w:tc>
        <w:tc>
          <w:tcPr>
            <w:tcW w:w="1134" w:type="dxa"/>
          </w:tcPr>
          <w:p w:rsidR="006D0624" w:rsidRDefault="006D0624"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12199</w:t>
            </w:r>
          </w:p>
        </w:tc>
        <w:tc>
          <w:tcPr>
            <w:tcW w:w="1093" w:type="dxa"/>
          </w:tcPr>
          <w:p w:rsidR="006D0624" w:rsidRDefault="006D0624"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12699</w:t>
            </w:r>
          </w:p>
        </w:tc>
        <w:tc>
          <w:tcPr>
            <w:tcW w:w="1134" w:type="dxa"/>
          </w:tcPr>
          <w:p w:rsidR="006D0624" w:rsidRDefault="00211F00"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13394</w:t>
            </w:r>
          </w:p>
        </w:tc>
        <w:tc>
          <w:tcPr>
            <w:tcW w:w="1134" w:type="dxa"/>
          </w:tcPr>
          <w:p w:rsidR="006D0624" w:rsidRDefault="006D0624"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13709</w:t>
            </w:r>
          </w:p>
        </w:tc>
        <w:tc>
          <w:tcPr>
            <w:tcW w:w="993" w:type="dxa"/>
          </w:tcPr>
          <w:p w:rsidR="006D0624" w:rsidRDefault="006D0624"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14258</w:t>
            </w:r>
          </w:p>
        </w:tc>
      </w:tr>
      <w:tr w:rsidR="004A3420" w:rsidRPr="00643C37" w:rsidTr="0052538A">
        <w:tc>
          <w:tcPr>
            <w:tcW w:w="564" w:type="dxa"/>
          </w:tcPr>
          <w:p w:rsidR="004A3420" w:rsidRDefault="004A3420" w:rsidP="00BB7BE5">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1.12</w:t>
            </w:r>
          </w:p>
        </w:tc>
        <w:tc>
          <w:tcPr>
            <w:tcW w:w="3184" w:type="dxa"/>
          </w:tcPr>
          <w:p w:rsidR="004A3420" w:rsidRDefault="004A3420" w:rsidP="004A342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Поголовье овец</w:t>
            </w:r>
          </w:p>
        </w:tc>
        <w:tc>
          <w:tcPr>
            <w:tcW w:w="709" w:type="dxa"/>
          </w:tcPr>
          <w:p w:rsidR="004A3420" w:rsidRDefault="004A3420" w:rsidP="0015782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голов</w:t>
            </w:r>
          </w:p>
        </w:tc>
        <w:tc>
          <w:tcPr>
            <w:tcW w:w="1095" w:type="dxa"/>
          </w:tcPr>
          <w:p w:rsidR="004A3420" w:rsidRPr="00C5164E" w:rsidRDefault="00337C9F"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1138</w:t>
            </w:r>
          </w:p>
        </w:tc>
        <w:tc>
          <w:tcPr>
            <w:tcW w:w="993" w:type="dxa"/>
          </w:tcPr>
          <w:p w:rsidR="004A3420" w:rsidRPr="00C5164E" w:rsidRDefault="00337C9F"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1390</w:t>
            </w:r>
          </w:p>
        </w:tc>
        <w:tc>
          <w:tcPr>
            <w:tcW w:w="992" w:type="dxa"/>
          </w:tcPr>
          <w:p w:rsidR="004A3420" w:rsidRDefault="004A3420"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1472</w:t>
            </w:r>
          </w:p>
        </w:tc>
        <w:tc>
          <w:tcPr>
            <w:tcW w:w="993" w:type="dxa"/>
          </w:tcPr>
          <w:p w:rsidR="004A3420" w:rsidRDefault="004A3420"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2328</w:t>
            </w:r>
          </w:p>
        </w:tc>
        <w:tc>
          <w:tcPr>
            <w:tcW w:w="1212" w:type="dxa"/>
          </w:tcPr>
          <w:p w:rsidR="004A3420" w:rsidRDefault="004A3420"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2407</w:t>
            </w:r>
          </w:p>
        </w:tc>
        <w:tc>
          <w:tcPr>
            <w:tcW w:w="1134" w:type="dxa"/>
          </w:tcPr>
          <w:p w:rsidR="004A3420" w:rsidRDefault="004A3420"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2420</w:t>
            </w:r>
          </w:p>
        </w:tc>
        <w:tc>
          <w:tcPr>
            <w:tcW w:w="1093" w:type="dxa"/>
          </w:tcPr>
          <w:p w:rsidR="004A3420" w:rsidRDefault="004A3420"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2519</w:t>
            </w:r>
          </w:p>
        </w:tc>
        <w:tc>
          <w:tcPr>
            <w:tcW w:w="1134" w:type="dxa"/>
          </w:tcPr>
          <w:p w:rsidR="004A3420" w:rsidRDefault="00211F00"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2645</w:t>
            </w:r>
          </w:p>
        </w:tc>
        <w:tc>
          <w:tcPr>
            <w:tcW w:w="1134" w:type="dxa"/>
          </w:tcPr>
          <w:p w:rsidR="004A3420" w:rsidRDefault="004A3420"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2720</w:t>
            </w:r>
          </w:p>
        </w:tc>
        <w:tc>
          <w:tcPr>
            <w:tcW w:w="993" w:type="dxa"/>
          </w:tcPr>
          <w:p w:rsidR="004A3420" w:rsidRDefault="004A3420"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2828</w:t>
            </w:r>
          </w:p>
        </w:tc>
      </w:tr>
      <w:tr w:rsidR="006D0624" w:rsidRPr="00643C37" w:rsidTr="0052538A">
        <w:tc>
          <w:tcPr>
            <w:tcW w:w="564" w:type="dxa"/>
          </w:tcPr>
          <w:p w:rsidR="006D0624" w:rsidRDefault="006D0624" w:rsidP="006D06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1.13</w:t>
            </w:r>
          </w:p>
        </w:tc>
        <w:tc>
          <w:tcPr>
            <w:tcW w:w="3184" w:type="dxa"/>
          </w:tcPr>
          <w:p w:rsidR="006D0624" w:rsidRDefault="006D0624" w:rsidP="006D06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Производство скота и птицы на убой в живом весе</w:t>
            </w:r>
          </w:p>
        </w:tc>
        <w:tc>
          <w:tcPr>
            <w:tcW w:w="709" w:type="dxa"/>
          </w:tcPr>
          <w:p w:rsidR="006D0624" w:rsidRDefault="006D0624" w:rsidP="006D0624">
            <w:pPr>
              <w:widowControl w:val="0"/>
              <w:autoSpaceDE w:val="0"/>
              <w:autoSpaceDN w:val="0"/>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тн</w:t>
            </w:r>
            <w:proofErr w:type="spellEnd"/>
            <w:r>
              <w:rPr>
                <w:rFonts w:ascii="Times New Roman" w:eastAsia="Times New Roman" w:hAnsi="Times New Roman" w:cs="Times New Roman"/>
                <w:lang w:eastAsia="ru-RU"/>
              </w:rPr>
              <w:t>.</w:t>
            </w:r>
          </w:p>
        </w:tc>
        <w:tc>
          <w:tcPr>
            <w:tcW w:w="1095" w:type="dxa"/>
          </w:tcPr>
          <w:p w:rsidR="006D0624" w:rsidRPr="006D0624" w:rsidRDefault="006D0624" w:rsidP="0052538A">
            <w:pPr>
              <w:jc w:val="center"/>
              <w:rPr>
                <w:rFonts w:ascii="Times New Roman" w:hAnsi="Times New Roman" w:cs="Times New Roman"/>
              </w:rPr>
            </w:pPr>
            <w:r w:rsidRPr="006D0624">
              <w:rPr>
                <w:rFonts w:ascii="Times New Roman" w:hAnsi="Times New Roman" w:cs="Times New Roman"/>
              </w:rPr>
              <w:t>4220</w:t>
            </w:r>
          </w:p>
        </w:tc>
        <w:tc>
          <w:tcPr>
            <w:tcW w:w="993" w:type="dxa"/>
          </w:tcPr>
          <w:p w:rsidR="006D0624" w:rsidRPr="006D0624" w:rsidRDefault="006D0624" w:rsidP="0052538A">
            <w:pPr>
              <w:jc w:val="center"/>
              <w:rPr>
                <w:rFonts w:ascii="Times New Roman" w:hAnsi="Times New Roman" w:cs="Times New Roman"/>
              </w:rPr>
            </w:pPr>
            <w:r w:rsidRPr="006D0624">
              <w:rPr>
                <w:rFonts w:ascii="Times New Roman" w:hAnsi="Times New Roman" w:cs="Times New Roman"/>
              </w:rPr>
              <w:t>4248</w:t>
            </w:r>
          </w:p>
        </w:tc>
        <w:tc>
          <w:tcPr>
            <w:tcW w:w="992" w:type="dxa"/>
          </w:tcPr>
          <w:p w:rsidR="006D0624" w:rsidRDefault="006D0624"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4204,00</w:t>
            </w:r>
          </w:p>
        </w:tc>
        <w:tc>
          <w:tcPr>
            <w:tcW w:w="993" w:type="dxa"/>
          </w:tcPr>
          <w:p w:rsidR="006D0624" w:rsidRDefault="006D0624"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4228,00</w:t>
            </w:r>
          </w:p>
        </w:tc>
        <w:tc>
          <w:tcPr>
            <w:tcW w:w="1212" w:type="dxa"/>
          </w:tcPr>
          <w:p w:rsidR="006D0624" w:rsidRDefault="006D0624"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4371,75</w:t>
            </w:r>
          </w:p>
        </w:tc>
        <w:tc>
          <w:tcPr>
            <w:tcW w:w="1134" w:type="dxa"/>
          </w:tcPr>
          <w:p w:rsidR="006D0624" w:rsidRDefault="006D0624"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4577,88</w:t>
            </w:r>
          </w:p>
        </w:tc>
        <w:tc>
          <w:tcPr>
            <w:tcW w:w="1093" w:type="dxa"/>
          </w:tcPr>
          <w:p w:rsidR="006D0624" w:rsidRDefault="006D0624"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4723,93</w:t>
            </w:r>
          </w:p>
        </w:tc>
        <w:tc>
          <w:tcPr>
            <w:tcW w:w="1134" w:type="dxa"/>
          </w:tcPr>
          <w:p w:rsidR="006D0624" w:rsidRDefault="00211F00"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5061,89</w:t>
            </w:r>
          </w:p>
        </w:tc>
        <w:tc>
          <w:tcPr>
            <w:tcW w:w="1134" w:type="dxa"/>
          </w:tcPr>
          <w:p w:rsidR="006D0624" w:rsidRDefault="006D0624"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5100,00</w:t>
            </w:r>
          </w:p>
        </w:tc>
        <w:tc>
          <w:tcPr>
            <w:tcW w:w="993" w:type="dxa"/>
          </w:tcPr>
          <w:p w:rsidR="006D0624" w:rsidRDefault="006D0624"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5303,61</w:t>
            </w:r>
          </w:p>
        </w:tc>
      </w:tr>
      <w:tr w:rsidR="006D0624" w:rsidRPr="00643C37" w:rsidTr="0052538A">
        <w:tc>
          <w:tcPr>
            <w:tcW w:w="564" w:type="dxa"/>
          </w:tcPr>
          <w:p w:rsidR="006D0624" w:rsidRDefault="006D0624" w:rsidP="006D06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1.14</w:t>
            </w:r>
          </w:p>
        </w:tc>
        <w:tc>
          <w:tcPr>
            <w:tcW w:w="3184" w:type="dxa"/>
          </w:tcPr>
          <w:p w:rsidR="006D0624" w:rsidRDefault="006D0624" w:rsidP="006D06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Производство молока</w:t>
            </w:r>
          </w:p>
        </w:tc>
        <w:tc>
          <w:tcPr>
            <w:tcW w:w="709" w:type="dxa"/>
          </w:tcPr>
          <w:p w:rsidR="006D0624" w:rsidRDefault="006D0624" w:rsidP="006D0624">
            <w:pPr>
              <w:widowControl w:val="0"/>
              <w:autoSpaceDE w:val="0"/>
              <w:autoSpaceDN w:val="0"/>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тн</w:t>
            </w:r>
            <w:proofErr w:type="spellEnd"/>
            <w:r>
              <w:rPr>
                <w:rFonts w:ascii="Times New Roman" w:eastAsia="Times New Roman" w:hAnsi="Times New Roman" w:cs="Times New Roman"/>
                <w:lang w:eastAsia="ru-RU"/>
              </w:rPr>
              <w:t>.</w:t>
            </w:r>
          </w:p>
        </w:tc>
        <w:tc>
          <w:tcPr>
            <w:tcW w:w="1095" w:type="dxa"/>
          </w:tcPr>
          <w:p w:rsidR="006D0624" w:rsidRPr="006D0624" w:rsidRDefault="006D0624" w:rsidP="0052538A">
            <w:pPr>
              <w:jc w:val="center"/>
              <w:rPr>
                <w:rFonts w:ascii="Times New Roman" w:hAnsi="Times New Roman" w:cs="Times New Roman"/>
              </w:rPr>
            </w:pPr>
            <w:r w:rsidRPr="006D0624">
              <w:rPr>
                <w:rFonts w:ascii="Times New Roman" w:hAnsi="Times New Roman" w:cs="Times New Roman"/>
              </w:rPr>
              <w:t>10407</w:t>
            </w:r>
          </w:p>
        </w:tc>
        <w:tc>
          <w:tcPr>
            <w:tcW w:w="993" w:type="dxa"/>
          </w:tcPr>
          <w:p w:rsidR="006D0624" w:rsidRPr="006D0624" w:rsidRDefault="006D0624" w:rsidP="0052538A">
            <w:pPr>
              <w:jc w:val="center"/>
              <w:rPr>
                <w:rFonts w:ascii="Times New Roman" w:hAnsi="Times New Roman" w:cs="Times New Roman"/>
              </w:rPr>
            </w:pPr>
            <w:r w:rsidRPr="006D0624">
              <w:rPr>
                <w:rFonts w:ascii="Times New Roman" w:hAnsi="Times New Roman" w:cs="Times New Roman"/>
              </w:rPr>
              <w:t>9802</w:t>
            </w:r>
          </w:p>
        </w:tc>
        <w:tc>
          <w:tcPr>
            <w:tcW w:w="992" w:type="dxa"/>
          </w:tcPr>
          <w:p w:rsidR="006D0624" w:rsidRDefault="006D0624"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9735,00</w:t>
            </w:r>
          </w:p>
        </w:tc>
        <w:tc>
          <w:tcPr>
            <w:tcW w:w="993" w:type="dxa"/>
          </w:tcPr>
          <w:p w:rsidR="006D0624" w:rsidRDefault="006D0624"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10194,00</w:t>
            </w:r>
          </w:p>
        </w:tc>
        <w:tc>
          <w:tcPr>
            <w:tcW w:w="1212" w:type="dxa"/>
          </w:tcPr>
          <w:p w:rsidR="006D0624" w:rsidRDefault="006D0624"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10540,00</w:t>
            </w:r>
          </w:p>
        </w:tc>
        <w:tc>
          <w:tcPr>
            <w:tcW w:w="1134" w:type="dxa"/>
          </w:tcPr>
          <w:p w:rsidR="006D0624" w:rsidRDefault="006D0624"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10941,14</w:t>
            </w:r>
          </w:p>
        </w:tc>
        <w:tc>
          <w:tcPr>
            <w:tcW w:w="1093" w:type="dxa"/>
          </w:tcPr>
          <w:p w:rsidR="006D0624" w:rsidRDefault="006D0624"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11389,73</w:t>
            </w:r>
          </w:p>
        </w:tc>
        <w:tc>
          <w:tcPr>
            <w:tcW w:w="1134" w:type="dxa"/>
          </w:tcPr>
          <w:p w:rsidR="006D0624" w:rsidRDefault="00211F00"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11959,22</w:t>
            </w:r>
          </w:p>
        </w:tc>
        <w:tc>
          <w:tcPr>
            <w:tcW w:w="1134" w:type="dxa"/>
          </w:tcPr>
          <w:p w:rsidR="006D0624" w:rsidRDefault="006D0624"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12295,43</w:t>
            </w:r>
          </w:p>
        </w:tc>
        <w:tc>
          <w:tcPr>
            <w:tcW w:w="993" w:type="dxa"/>
          </w:tcPr>
          <w:p w:rsidR="006D0624" w:rsidRDefault="006D0624" w:rsidP="005253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12787,25</w:t>
            </w:r>
          </w:p>
        </w:tc>
      </w:tr>
    </w:tbl>
    <w:p w:rsidR="00643C37" w:rsidRPr="00643C37" w:rsidRDefault="00643C37" w:rsidP="00643C37">
      <w:pPr>
        <w:rPr>
          <w:rFonts w:ascii="Times New Roman" w:eastAsia="Calibri" w:hAnsi="Times New Roman" w:cs="Times New Roman"/>
        </w:rPr>
        <w:sectPr w:rsidR="00643C37" w:rsidRPr="00643C37" w:rsidSect="00643C37">
          <w:pgSz w:w="16838" w:h="11905" w:orient="landscape"/>
          <w:pgMar w:top="851" w:right="1134" w:bottom="850" w:left="1134" w:header="0" w:footer="0" w:gutter="0"/>
          <w:cols w:space="720"/>
        </w:sectPr>
      </w:pPr>
    </w:p>
    <w:p w:rsidR="000259A3" w:rsidRDefault="000259A3" w:rsidP="000259A3">
      <w:pPr>
        <w:widowControl w:val="0"/>
        <w:autoSpaceDE w:val="0"/>
        <w:autoSpaceDN w:val="0"/>
        <w:spacing w:after="0" w:line="240" w:lineRule="auto"/>
        <w:ind w:firstLine="540"/>
        <w:jc w:val="right"/>
        <w:rPr>
          <w:rFonts w:ascii="Times New Roman" w:eastAsia="Times New Roman" w:hAnsi="Times New Roman" w:cs="Times New Roman"/>
          <w:lang w:eastAsia="ru-RU"/>
        </w:rPr>
      </w:pPr>
      <w:r w:rsidRPr="000259A3">
        <w:rPr>
          <w:rFonts w:ascii="Times New Roman" w:eastAsia="Times New Roman" w:hAnsi="Times New Roman" w:cs="Times New Roman"/>
          <w:lang w:eastAsia="ru-RU"/>
        </w:rPr>
        <w:t xml:space="preserve">Приложение № 1к </w:t>
      </w:r>
    </w:p>
    <w:p w:rsidR="000259A3" w:rsidRPr="000259A3" w:rsidRDefault="000259A3" w:rsidP="000259A3">
      <w:pPr>
        <w:widowControl w:val="0"/>
        <w:autoSpaceDE w:val="0"/>
        <w:autoSpaceDN w:val="0"/>
        <w:spacing w:after="0" w:line="240" w:lineRule="auto"/>
        <w:ind w:firstLine="540"/>
        <w:jc w:val="right"/>
        <w:rPr>
          <w:rFonts w:ascii="Times New Roman" w:eastAsia="Times New Roman" w:hAnsi="Times New Roman" w:cs="Times New Roman"/>
          <w:lang w:eastAsia="ru-RU"/>
        </w:rPr>
      </w:pPr>
      <w:r w:rsidRPr="000259A3">
        <w:rPr>
          <w:rFonts w:ascii="Times New Roman" w:eastAsia="Times New Roman" w:hAnsi="Times New Roman" w:cs="Times New Roman"/>
          <w:lang w:eastAsia="ru-RU"/>
        </w:rPr>
        <w:t>муниципальной программ</w:t>
      </w:r>
      <w:r>
        <w:rPr>
          <w:rFonts w:ascii="Times New Roman" w:eastAsia="Times New Roman" w:hAnsi="Times New Roman" w:cs="Times New Roman"/>
          <w:lang w:eastAsia="ru-RU"/>
        </w:rPr>
        <w:t>е</w:t>
      </w:r>
    </w:p>
    <w:p w:rsidR="000259A3" w:rsidRPr="000259A3" w:rsidRDefault="000259A3" w:rsidP="000259A3">
      <w:pPr>
        <w:widowControl w:val="0"/>
        <w:autoSpaceDE w:val="0"/>
        <w:autoSpaceDN w:val="0"/>
        <w:spacing w:after="0" w:line="240" w:lineRule="auto"/>
        <w:ind w:firstLine="540"/>
        <w:jc w:val="right"/>
        <w:rPr>
          <w:rFonts w:ascii="Times New Roman" w:eastAsia="Times New Roman" w:hAnsi="Times New Roman" w:cs="Times New Roman"/>
          <w:lang w:eastAsia="ru-RU"/>
        </w:rPr>
      </w:pPr>
      <w:r w:rsidRPr="000259A3">
        <w:rPr>
          <w:rFonts w:ascii="Times New Roman" w:eastAsia="Times New Roman" w:hAnsi="Times New Roman" w:cs="Times New Roman"/>
          <w:lang w:eastAsia="ru-RU"/>
        </w:rPr>
        <w:t>"Развитие сельского хозяйства</w:t>
      </w:r>
    </w:p>
    <w:p w:rsidR="000259A3" w:rsidRDefault="000259A3" w:rsidP="000259A3">
      <w:pPr>
        <w:widowControl w:val="0"/>
        <w:autoSpaceDE w:val="0"/>
        <w:autoSpaceDN w:val="0"/>
        <w:spacing w:after="0" w:line="240" w:lineRule="auto"/>
        <w:ind w:firstLine="540"/>
        <w:jc w:val="right"/>
        <w:rPr>
          <w:rFonts w:ascii="Times New Roman" w:eastAsia="Times New Roman" w:hAnsi="Times New Roman" w:cs="Times New Roman"/>
          <w:lang w:eastAsia="ru-RU"/>
        </w:rPr>
      </w:pPr>
      <w:r w:rsidRPr="000259A3">
        <w:rPr>
          <w:rFonts w:ascii="Times New Roman" w:eastAsia="Times New Roman" w:hAnsi="Times New Roman" w:cs="Times New Roman"/>
          <w:lang w:eastAsia="ru-RU"/>
        </w:rPr>
        <w:t xml:space="preserve"> в Каратузском районе</w:t>
      </w:r>
    </w:p>
    <w:p w:rsidR="000259A3" w:rsidRPr="007E249E" w:rsidRDefault="000259A3" w:rsidP="007E249E">
      <w:pPr>
        <w:spacing w:after="0" w:line="240" w:lineRule="auto"/>
        <w:jc w:val="center"/>
        <w:rPr>
          <w:rFonts w:ascii="Times New Roman" w:hAnsi="Times New Roman" w:cs="Times New Roman"/>
          <w:lang w:eastAsia="ru-RU"/>
        </w:rPr>
      </w:pPr>
    </w:p>
    <w:p w:rsidR="004F1520" w:rsidRPr="007E249E" w:rsidRDefault="004F1520" w:rsidP="007E249E">
      <w:pPr>
        <w:spacing w:after="0" w:line="240" w:lineRule="auto"/>
        <w:jc w:val="center"/>
        <w:rPr>
          <w:rFonts w:ascii="Times New Roman" w:hAnsi="Times New Roman" w:cs="Times New Roman"/>
          <w:lang w:eastAsia="ru-RU"/>
        </w:rPr>
      </w:pPr>
      <w:bookmarkStart w:id="2" w:name="P1180"/>
      <w:bookmarkEnd w:id="2"/>
      <w:r w:rsidRPr="007E249E">
        <w:rPr>
          <w:rFonts w:ascii="Times New Roman" w:hAnsi="Times New Roman" w:cs="Times New Roman"/>
          <w:lang w:eastAsia="ru-RU"/>
        </w:rPr>
        <w:t>ИНФОРМАЦИЯ</w:t>
      </w:r>
    </w:p>
    <w:p w:rsidR="004F1520" w:rsidRPr="007E249E" w:rsidRDefault="004F1520" w:rsidP="007E249E">
      <w:pPr>
        <w:spacing w:after="0" w:line="240" w:lineRule="auto"/>
        <w:jc w:val="center"/>
        <w:rPr>
          <w:rFonts w:ascii="Times New Roman" w:hAnsi="Times New Roman" w:cs="Times New Roman"/>
          <w:lang w:eastAsia="ru-RU"/>
        </w:rPr>
      </w:pPr>
      <w:r w:rsidRPr="007E249E">
        <w:rPr>
          <w:rFonts w:ascii="Times New Roman" w:hAnsi="Times New Roman" w:cs="Times New Roman"/>
          <w:lang w:eastAsia="ru-RU"/>
        </w:rPr>
        <w:t>О РЕСУРСНОМ ОБЕСПЕЧЕНИИ МУНИЦИПАЛЬНОЙ ПРОГРАММЫ</w:t>
      </w:r>
    </w:p>
    <w:p w:rsidR="004F1520" w:rsidRPr="007E249E" w:rsidRDefault="004F1520" w:rsidP="007E249E">
      <w:pPr>
        <w:spacing w:after="0" w:line="240" w:lineRule="auto"/>
        <w:jc w:val="center"/>
        <w:rPr>
          <w:rFonts w:ascii="Times New Roman" w:hAnsi="Times New Roman" w:cs="Times New Roman"/>
          <w:lang w:eastAsia="ru-RU"/>
        </w:rPr>
      </w:pPr>
      <w:r w:rsidRPr="007E249E">
        <w:rPr>
          <w:rFonts w:ascii="Times New Roman" w:hAnsi="Times New Roman" w:cs="Times New Roman"/>
          <w:lang w:eastAsia="ru-RU"/>
        </w:rPr>
        <w:t>КАРАТУЗСКОГО РАЙОНА ЗА СЧЕТ СРЕДСТВ РАЙОННОГО БЮДЖЕТА,</w:t>
      </w:r>
    </w:p>
    <w:p w:rsidR="004F1520" w:rsidRPr="007E249E" w:rsidRDefault="004F1520" w:rsidP="007E249E">
      <w:pPr>
        <w:spacing w:after="0" w:line="240" w:lineRule="auto"/>
        <w:jc w:val="center"/>
        <w:rPr>
          <w:rFonts w:ascii="Times New Roman" w:hAnsi="Times New Roman" w:cs="Times New Roman"/>
          <w:lang w:eastAsia="ru-RU"/>
        </w:rPr>
      </w:pPr>
      <w:r w:rsidRPr="007E249E">
        <w:rPr>
          <w:rFonts w:ascii="Times New Roman" w:hAnsi="Times New Roman" w:cs="Times New Roman"/>
          <w:lang w:eastAsia="ru-RU"/>
        </w:rPr>
        <w:t>В ТОМ ЧИСЛЕ СРЕДСТВ, ПОСТУПИВШИХ ИЗ БЮДЖЕТОВ ДРУГИХ</w:t>
      </w:r>
    </w:p>
    <w:p w:rsidR="004F1520" w:rsidRPr="007E249E" w:rsidRDefault="004F1520" w:rsidP="007E249E">
      <w:pPr>
        <w:spacing w:after="0" w:line="240" w:lineRule="auto"/>
        <w:jc w:val="center"/>
        <w:rPr>
          <w:rFonts w:ascii="Times New Roman" w:hAnsi="Times New Roman" w:cs="Times New Roman"/>
          <w:szCs w:val="20"/>
          <w:lang w:eastAsia="ru-RU"/>
        </w:rPr>
      </w:pPr>
      <w:r w:rsidRPr="007E249E">
        <w:rPr>
          <w:rFonts w:ascii="Times New Roman" w:hAnsi="Times New Roman" w:cs="Times New Roman"/>
          <w:lang w:eastAsia="ru-RU"/>
        </w:rPr>
        <w:t xml:space="preserve">УРОВНЕЙ БЮДЖЕТНОЙ СИСТЕМЫ </w:t>
      </w:r>
      <w:r w:rsidRPr="007E249E">
        <w:rPr>
          <w:rFonts w:ascii="Times New Roman" w:hAnsi="Times New Roman" w:cs="Times New Roman"/>
          <w:szCs w:val="20"/>
          <w:lang w:eastAsia="ru-RU"/>
        </w:rPr>
        <w:t>И БЮДЖЕТОВ ГОСУДАРСТВЕННЫХ</w:t>
      </w:r>
    </w:p>
    <w:p w:rsidR="004F1520" w:rsidRPr="007E249E" w:rsidRDefault="004F1520" w:rsidP="007E249E">
      <w:pPr>
        <w:spacing w:after="0" w:line="240" w:lineRule="auto"/>
        <w:jc w:val="center"/>
        <w:rPr>
          <w:rFonts w:ascii="Times New Roman" w:hAnsi="Times New Roman" w:cs="Times New Roman"/>
          <w:lang w:eastAsia="ru-RU"/>
        </w:rPr>
      </w:pPr>
      <w:r w:rsidRPr="007E249E">
        <w:rPr>
          <w:rFonts w:ascii="Times New Roman" w:eastAsia="Calibri" w:hAnsi="Times New Roman" w:cs="Times New Roman"/>
        </w:rPr>
        <w:t>ВНЕБЮДЖЕТНЫХ ФОНДОВ</w:t>
      </w:r>
    </w:p>
    <w:p w:rsidR="004F1520" w:rsidRPr="008425CF" w:rsidRDefault="004F1520" w:rsidP="004F1520">
      <w:pPr>
        <w:widowControl w:val="0"/>
        <w:autoSpaceDE w:val="0"/>
        <w:autoSpaceDN w:val="0"/>
        <w:spacing w:after="0" w:line="240" w:lineRule="auto"/>
        <w:jc w:val="right"/>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(тыс. рублей)</w:t>
      </w:r>
    </w:p>
    <w:tbl>
      <w:tblPr>
        <w:tblW w:w="1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417"/>
        <w:gridCol w:w="1559"/>
        <w:gridCol w:w="1985"/>
        <w:gridCol w:w="1134"/>
        <w:gridCol w:w="992"/>
        <w:gridCol w:w="1276"/>
        <w:gridCol w:w="992"/>
        <w:gridCol w:w="1276"/>
        <w:gridCol w:w="1134"/>
        <w:gridCol w:w="1507"/>
        <w:gridCol w:w="1452"/>
      </w:tblGrid>
      <w:tr w:rsidR="008425CF" w:rsidRPr="008425CF" w:rsidTr="008425CF">
        <w:tc>
          <w:tcPr>
            <w:tcW w:w="488" w:type="dxa"/>
            <w:vMerge w:val="restart"/>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 xml:space="preserve">N </w:t>
            </w:r>
            <w:proofErr w:type="gramStart"/>
            <w:r w:rsidRPr="008425CF">
              <w:rPr>
                <w:rFonts w:ascii="Times New Roman" w:eastAsia="Times New Roman" w:hAnsi="Times New Roman" w:cs="Times New Roman"/>
                <w:lang w:eastAsia="ru-RU"/>
              </w:rPr>
              <w:t>п</w:t>
            </w:r>
            <w:proofErr w:type="gramEnd"/>
            <w:r w:rsidRPr="008425CF">
              <w:rPr>
                <w:rFonts w:ascii="Times New Roman" w:eastAsia="Times New Roman" w:hAnsi="Times New Roman" w:cs="Times New Roman"/>
                <w:lang w:eastAsia="ru-RU"/>
              </w:rPr>
              <w:t>/п</w:t>
            </w:r>
          </w:p>
        </w:tc>
        <w:tc>
          <w:tcPr>
            <w:tcW w:w="1417" w:type="dxa"/>
            <w:vMerge w:val="restart"/>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Статус (муниципальная программа, подпрограмма)</w:t>
            </w:r>
          </w:p>
        </w:tc>
        <w:tc>
          <w:tcPr>
            <w:tcW w:w="1559" w:type="dxa"/>
            <w:vMerge w:val="restart"/>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Наименование программы, подпрограммы</w:t>
            </w:r>
          </w:p>
        </w:tc>
        <w:tc>
          <w:tcPr>
            <w:tcW w:w="1985" w:type="dxa"/>
            <w:vMerge w:val="restart"/>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Наименование главного распорядителя бюджетных средств (далее - ГРБС)</w:t>
            </w:r>
          </w:p>
        </w:tc>
        <w:tc>
          <w:tcPr>
            <w:tcW w:w="4394" w:type="dxa"/>
            <w:gridSpan w:val="4"/>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8425CF">
              <w:rPr>
                <w:rFonts w:ascii="Times New Roman" w:eastAsia="Calibri" w:hAnsi="Times New Roman" w:cs="Times New Roman"/>
                <w:sz w:val="24"/>
                <w:szCs w:val="24"/>
                <w:lang w:eastAsia="ar-SA"/>
              </w:rPr>
              <w:t>Код бюджетной классификации</w:t>
            </w:r>
          </w:p>
        </w:tc>
        <w:tc>
          <w:tcPr>
            <w:tcW w:w="1276" w:type="dxa"/>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Очередной финансовый год - 2018</w:t>
            </w:r>
          </w:p>
        </w:tc>
        <w:tc>
          <w:tcPr>
            <w:tcW w:w="1134" w:type="dxa"/>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Первый год планового периода- 2019</w:t>
            </w:r>
          </w:p>
        </w:tc>
        <w:tc>
          <w:tcPr>
            <w:tcW w:w="1507" w:type="dxa"/>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Второй год планового периода - 2020</w:t>
            </w:r>
          </w:p>
        </w:tc>
        <w:tc>
          <w:tcPr>
            <w:tcW w:w="1452" w:type="dxa"/>
            <w:vMerge w:val="restart"/>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Итого на период 2018 - 2020 годов</w:t>
            </w:r>
          </w:p>
        </w:tc>
      </w:tr>
      <w:tr w:rsidR="008425CF" w:rsidRPr="008425CF" w:rsidTr="008425CF">
        <w:tc>
          <w:tcPr>
            <w:tcW w:w="488" w:type="dxa"/>
            <w:vMerge/>
          </w:tcPr>
          <w:p w:rsidR="008425CF" w:rsidRPr="008425CF" w:rsidRDefault="008425CF" w:rsidP="004F1520">
            <w:pPr>
              <w:rPr>
                <w:rFonts w:ascii="Times New Roman" w:eastAsia="Calibri" w:hAnsi="Times New Roman" w:cs="Times New Roman"/>
              </w:rPr>
            </w:pPr>
          </w:p>
        </w:tc>
        <w:tc>
          <w:tcPr>
            <w:tcW w:w="1417" w:type="dxa"/>
            <w:vMerge/>
          </w:tcPr>
          <w:p w:rsidR="008425CF" w:rsidRPr="008425CF" w:rsidRDefault="008425CF" w:rsidP="004F1520">
            <w:pPr>
              <w:rPr>
                <w:rFonts w:ascii="Times New Roman" w:eastAsia="Calibri" w:hAnsi="Times New Roman" w:cs="Times New Roman"/>
              </w:rPr>
            </w:pPr>
          </w:p>
        </w:tc>
        <w:tc>
          <w:tcPr>
            <w:tcW w:w="1559" w:type="dxa"/>
            <w:vMerge/>
          </w:tcPr>
          <w:p w:rsidR="008425CF" w:rsidRPr="008425CF" w:rsidRDefault="008425CF" w:rsidP="004F1520">
            <w:pPr>
              <w:rPr>
                <w:rFonts w:ascii="Times New Roman" w:eastAsia="Calibri" w:hAnsi="Times New Roman" w:cs="Times New Roman"/>
              </w:rPr>
            </w:pPr>
          </w:p>
        </w:tc>
        <w:tc>
          <w:tcPr>
            <w:tcW w:w="1985" w:type="dxa"/>
            <w:vMerge/>
          </w:tcPr>
          <w:p w:rsidR="008425CF" w:rsidRPr="008425CF" w:rsidRDefault="008425CF" w:rsidP="004F1520">
            <w:pPr>
              <w:rPr>
                <w:rFonts w:ascii="Times New Roman" w:eastAsia="Calibri" w:hAnsi="Times New Roman" w:cs="Times New Roman"/>
              </w:rPr>
            </w:pPr>
          </w:p>
        </w:tc>
        <w:tc>
          <w:tcPr>
            <w:tcW w:w="1134" w:type="dxa"/>
          </w:tcPr>
          <w:p w:rsidR="008425CF" w:rsidRPr="008425CF" w:rsidRDefault="008425CF" w:rsidP="008425CF">
            <w:pPr>
              <w:pStyle w:val="ConsPlusNormal"/>
              <w:ind w:firstLine="221"/>
              <w:jc w:val="center"/>
              <w:rPr>
                <w:rFonts w:ascii="Times New Roman" w:hAnsi="Times New Roman" w:cs="Times New Roman"/>
                <w:sz w:val="24"/>
                <w:szCs w:val="24"/>
              </w:rPr>
            </w:pPr>
            <w:r w:rsidRPr="008425CF">
              <w:rPr>
                <w:rFonts w:ascii="Times New Roman" w:hAnsi="Times New Roman" w:cs="Times New Roman"/>
                <w:sz w:val="24"/>
                <w:szCs w:val="24"/>
              </w:rPr>
              <w:t>ГРБС</w:t>
            </w:r>
          </w:p>
        </w:tc>
        <w:tc>
          <w:tcPr>
            <w:tcW w:w="992" w:type="dxa"/>
          </w:tcPr>
          <w:p w:rsidR="008425CF" w:rsidRPr="008425CF" w:rsidRDefault="008425CF" w:rsidP="008425CF">
            <w:pPr>
              <w:pStyle w:val="ConsPlusNormal"/>
              <w:ind w:firstLine="221"/>
              <w:jc w:val="center"/>
              <w:rPr>
                <w:rFonts w:ascii="Times New Roman" w:hAnsi="Times New Roman" w:cs="Times New Roman"/>
                <w:sz w:val="24"/>
                <w:szCs w:val="24"/>
              </w:rPr>
            </w:pPr>
            <w:proofErr w:type="spellStart"/>
            <w:r w:rsidRPr="008425CF">
              <w:rPr>
                <w:rFonts w:ascii="Times New Roman" w:hAnsi="Times New Roman" w:cs="Times New Roman"/>
                <w:sz w:val="24"/>
                <w:szCs w:val="24"/>
              </w:rPr>
              <w:t>РзПр</w:t>
            </w:r>
            <w:proofErr w:type="spellEnd"/>
          </w:p>
        </w:tc>
        <w:tc>
          <w:tcPr>
            <w:tcW w:w="1276" w:type="dxa"/>
          </w:tcPr>
          <w:p w:rsidR="008425CF" w:rsidRPr="008425CF" w:rsidRDefault="008425CF" w:rsidP="008425CF">
            <w:pPr>
              <w:pStyle w:val="ConsPlusNormal"/>
              <w:ind w:left="-62" w:firstLine="284"/>
              <w:rPr>
                <w:rFonts w:ascii="Times New Roman" w:hAnsi="Times New Roman" w:cs="Times New Roman"/>
                <w:sz w:val="24"/>
                <w:szCs w:val="24"/>
              </w:rPr>
            </w:pPr>
            <w:r w:rsidRPr="008425CF">
              <w:rPr>
                <w:rFonts w:ascii="Times New Roman" w:hAnsi="Times New Roman" w:cs="Times New Roman"/>
                <w:sz w:val="24"/>
                <w:szCs w:val="24"/>
              </w:rPr>
              <w:t>ЦСР</w:t>
            </w:r>
          </w:p>
        </w:tc>
        <w:tc>
          <w:tcPr>
            <w:tcW w:w="992" w:type="dxa"/>
          </w:tcPr>
          <w:p w:rsidR="008425CF" w:rsidRPr="008425CF" w:rsidRDefault="008425CF" w:rsidP="008425CF">
            <w:pPr>
              <w:pStyle w:val="ConsPlusNormal"/>
              <w:ind w:firstLine="222"/>
              <w:rPr>
                <w:rFonts w:ascii="Times New Roman" w:hAnsi="Times New Roman" w:cs="Times New Roman"/>
                <w:sz w:val="24"/>
                <w:szCs w:val="24"/>
              </w:rPr>
            </w:pPr>
            <w:r w:rsidRPr="008425CF">
              <w:rPr>
                <w:rFonts w:ascii="Times New Roman" w:hAnsi="Times New Roman" w:cs="Times New Roman"/>
                <w:sz w:val="24"/>
                <w:szCs w:val="24"/>
              </w:rPr>
              <w:t>ВР</w:t>
            </w:r>
          </w:p>
        </w:tc>
        <w:tc>
          <w:tcPr>
            <w:tcW w:w="1276" w:type="dxa"/>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план</w:t>
            </w:r>
          </w:p>
        </w:tc>
        <w:tc>
          <w:tcPr>
            <w:tcW w:w="1134" w:type="dxa"/>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план</w:t>
            </w:r>
          </w:p>
        </w:tc>
        <w:tc>
          <w:tcPr>
            <w:tcW w:w="1507" w:type="dxa"/>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план</w:t>
            </w:r>
          </w:p>
        </w:tc>
        <w:tc>
          <w:tcPr>
            <w:tcW w:w="1452" w:type="dxa"/>
            <w:vMerge/>
          </w:tcPr>
          <w:p w:rsidR="008425CF" w:rsidRPr="008425CF" w:rsidRDefault="008425CF" w:rsidP="004F1520">
            <w:pPr>
              <w:rPr>
                <w:rFonts w:ascii="Times New Roman" w:eastAsia="Calibri" w:hAnsi="Times New Roman" w:cs="Times New Roman"/>
              </w:rPr>
            </w:pPr>
          </w:p>
        </w:tc>
      </w:tr>
      <w:tr w:rsidR="008425CF" w:rsidRPr="008425CF" w:rsidTr="008425CF">
        <w:tc>
          <w:tcPr>
            <w:tcW w:w="488" w:type="dxa"/>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1</w:t>
            </w:r>
          </w:p>
        </w:tc>
        <w:tc>
          <w:tcPr>
            <w:tcW w:w="1417" w:type="dxa"/>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2</w:t>
            </w:r>
          </w:p>
        </w:tc>
        <w:tc>
          <w:tcPr>
            <w:tcW w:w="1559" w:type="dxa"/>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3</w:t>
            </w:r>
          </w:p>
        </w:tc>
        <w:tc>
          <w:tcPr>
            <w:tcW w:w="1985" w:type="dxa"/>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4</w:t>
            </w:r>
          </w:p>
        </w:tc>
        <w:tc>
          <w:tcPr>
            <w:tcW w:w="1134" w:type="dxa"/>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92" w:type="dxa"/>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76" w:type="dxa"/>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92" w:type="dxa"/>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276" w:type="dxa"/>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9</w:t>
            </w:r>
          </w:p>
        </w:tc>
        <w:tc>
          <w:tcPr>
            <w:tcW w:w="1134" w:type="dxa"/>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10</w:t>
            </w:r>
          </w:p>
        </w:tc>
        <w:tc>
          <w:tcPr>
            <w:tcW w:w="1507" w:type="dxa"/>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11</w:t>
            </w:r>
          </w:p>
        </w:tc>
        <w:tc>
          <w:tcPr>
            <w:tcW w:w="1452" w:type="dxa"/>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12</w:t>
            </w:r>
          </w:p>
        </w:tc>
      </w:tr>
      <w:tr w:rsidR="008425CF" w:rsidRPr="008425CF" w:rsidTr="007E249E">
        <w:tc>
          <w:tcPr>
            <w:tcW w:w="488" w:type="dxa"/>
            <w:vMerge w:val="restart"/>
          </w:tcPr>
          <w:p w:rsidR="008425CF" w:rsidRPr="008425CF" w:rsidRDefault="008425CF" w:rsidP="004F1520">
            <w:pPr>
              <w:widowControl w:val="0"/>
              <w:autoSpaceDE w:val="0"/>
              <w:autoSpaceDN w:val="0"/>
              <w:spacing w:after="0" w:line="240" w:lineRule="auto"/>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1</w:t>
            </w:r>
          </w:p>
        </w:tc>
        <w:tc>
          <w:tcPr>
            <w:tcW w:w="1417" w:type="dxa"/>
            <w:vMerge w:val="restart"/>
          </w:tcPr>
          <w:p w:rsidR="008425CF" w:rsidRPr="008425CF" w:rsidRDefault="008425CF" w:rsidP="004F1520">
            <w:pPr>
              <w:widowControl w:val="0"/>
              <w:autoSpaceDE w:val="0"/>
              <w:autoSpaceDN w:val="0"/>
              <w:spacing w:after="0" w:line="240" w:lineRule="auto"/>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Муниципальная программа Каратузского района</w:t>
            </w:r>
          </w:p>
        </w:tc>
        <w:tc>
          <w:tcPr>
            <w:tcW w:w="1559" w:type="dxa"/>
            <w:vMerge w:val="restart"/>
          </w:tcPr>
          <w:p w:rsidR="008425CF" w:rsidRPr="008425CF" w:rsidRDefault="008425CF" w:rsidP="004F1520">
            <w:pPr>
              <w:widowControl w:val="0"/>
              <w:autoSpaceDE w:val="0"/>
              <w:autoSpaceDN w:val="0"/>
              <w:spacing w:after="0" w:line="240" w:lineRule="auto"/>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"Развитие сельского хозяйства</w:t>
            </w:r>
          </w:p>
          <w:p w:rsidR="008425CF" w:rsidRPr="008425CF" w:rsidRDefault="008425CF" w:rsidP="004F1520">
            <w:pPr>
              <w:widowControl w:val="0"/>
              <w:autoSpaceDE w:val="0"/>
              <w:autoSpaceDN w:val="0"/>
              <w:spacing w:after="0" w:line="240" w:lineRule="auto"/>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 xml:space="preserve"> в Каратузском районе</w:t>
            </w:r>
          </w:p>
          <w:p w:rsidR="008425CF" w:rsidRPr="008425CF" w:rsidRDefault="008425CF" w:rsidP="004F1520">
            <w:pPr>
              <w:widowControl w:val="0"/>
              <w:autoSpaceDE w:val="0"/>
              <w:autoSpaceDN w:val="0"/>
              <w:spacing w:after="0" w:line="240" w:lineRule="auto"/>
              <w:rPr>
                <w:rFonts w:ascii="Times New Roman" w:eastAsia="Times New Roman" w:hAnsi="Times New Roman" w:cs="Times New Roman"/>
                <w:lang w:eastAsia="ru-RU"/>
              </w:rPr>
            </w:pPr>
          </w:p>
        </w:tc>
        <w:tc>
          <w:tcPr>
            <w:tcW w:w="1985" w:type="dxa"/>
          </w:tcPr>
          <w:p w:rsidR="008425CF" w:rsidRPr="008425CF" w:rsidRDefault="008425CF" w:rsidP="004F1520">
            <w:pPr>
              <w:widowControl w:val="0"/>
              <w:autoSpaceDE w:val="0"/>
              <w:autoSpaceDN w:val="0"/>
              <w:spacing w:after="0" w:line="240" w:lineRule="auto"/>
              <w:jc w:val="both"/>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 xml:space="preserve">всего, расходные обязательства по муниципальной программе </w:t>
            </w:r>
          </w:p>
        </w:tc>
        <w:tc>
          <w:tcPr>
            <w:tcW w:w="1134"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992"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1276"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992"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1276" w:type="dxa"/>
            <w:vAlign w:val="center"/>
          </w:tcPr>
          <w:p w:rsidR="008425CF" w:rsidRPr="008425CF" w:rsidRDefault="008425CF" w:rsidP="000179CD">
            <w:pPr>
              <w:widowControl w:val="0"/>
              <w:autoSpaceDE w:val="0"/>
              <w:autoSpaceDN w:val="0"/>
              <w:spacing w:after="0" w:line="240" w:lineRule="auto"/>
              <w:jc w:val="center"/>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7905,964</w:t>
            </w:r>
          </w:p>
        </w:tc>
        <w:tc>
          <w:tcPr>
            <w:tcW w:w="1134" w:type="dxa"/>
            <w:vAlign w:val="center"/>
          </w:tcPr>
          <w:p w:rsidR="008425CF" w:rsidRPr="008425CF" w:rsidRDefault="008425CF" w:rsidP="000179CD">
            <w:pPr>
              <w:widowControl w:val="0"/>
              <w:autoSpaceDE w:val="0"/>
              <w:autoSpaceDN w:val="0"/>
              <w:spacing w:after="0" w:line="240" w:lineRule="auto"/>
              <w:jc w:val="center"/>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4674,664</w:t>
            </w:r>
          </w:p>
        </w:tc>
        <w:tc>
          <w:tcPr>
            <w:tcW w:w="1507" w:type="dxa"/>
            <w:vAlign w:val="center"/>
          </w:tcPr>
          <w:p w:rsidR="008425CF" w:rsidRPr="008425CF" w:rsidRDefault="008425CF" w:rsidP="000179CD">
            <w:pPr>
              <w:widowControl w:val="0"/>
              <w:autoSpaceDE w:val="0"/>
              <w:autoSpaceDN w:val="0"/>
              <w:spacing w:after="0" w:line="240" w:lineRule="auto"/>
              <w:jc w:val="center"/>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3524,664</w:t>
            </w:r>
          </w:p>
        </w:tc>
        <w:tc>
          <w:tcPr>
            <w:tcW w:w="1452" w:type="dxa"/>
            <w:vAlign w:val="center"/>
          </w:tcPr>
          <w:p w:rsidR="008425CF" w:rsidRPr="008425CF" w:rsidRDefault="008425CF" w:rsidP="000179CD">
            <w:pPr>
              <w:widowControl w:val="0"/>
              <w:autoSpaceDE w:val="0"/>
              <w:autoSpaceDN w:val="0"/>
              <w:spacing w:after="0" w:line="240" w:lineRule="auto"/>
              <w:jc w:val="center"/>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16105,292</w:t>
            </w:r>
          </w:p>
        </w:tc>
      </w:tr>
      <w:tr w:rsidR="008425CF" w:rsidRPr="008425CF" w:rsidTr="008425CF">
        <w:tc>
          <w:tcPr>
            <w:tcW w:w="488" w:type="dxa"/>
            <w:vMerge/>
          </w:tcPr>
          <w:p w:rsidR="008425CF" w:rsidRPr="008425CF" w:rsidRDefault="008425CF" w:rsidP="004F1520">
            <w:pPr>
              <w:rPr>
                <w:rFonts w:ascii="Times New Roman" w:eastAsia="Calibri" w:hAnsi="Times New Roman" w:cs="Times New Roman"/>
              </w:rPr>
            </w:pPr>
          </w:p>
        </w:tc>
        <w:tc>
          <w:tcPr>
            <w:tcW w:w="1417" w:type="dxa"/>
            <w:vMerge/>
          </w:tcPr>
          <w:p w:rsidR="008425CF" w:rsidRPr="008425CF" w:rsidRDefault="008425CF" w:rsidP="004F1520">
            <w:pPr>
              <w:rPr>
                <w:rFonts w:ascii="Times New Roman" w:eastAsia="Calibri" w:hAnsi="Times New Roman" w:cs="Times New Roman"/>
              </w:rPr>
            </w:pPr>
          </w:p>
        </w:tc>
        <w:tc>
          <w:tcPr>
            <w:tcW w:w="1559" w:type="dxa"/>
            <w:vMerge/>
          </w:tcPr>
          <w:p w:rsidR="008425CF" w:rsidRPr="008425CF" w:rsidRDefault="008425CF" w:rsidP="004F1520">
            <w:pPr>
              <w:rPr>
                <w:rFonts w:ascii="Times New Roman" w:eastAsia="Calibri" w:hAnsi="Times New Roman" w:cs="Times New Roman"/>
              </w:rPr>
            </w:pPr>
          </w:p>
        </w:tc>
        <w:tc>
          <w:tcPr>
            <w:tcW w:w="1985" w:type="dxa"/>
          </w:tcPr>
          <w:p w:rsidR="008425CF" w:rsidRPr="008425CF" w:rsidRDefault="008425CF" w:rsidP="004F1520">
            <w:pPr>
              <w:widowControl w:val="0"/>
              <w:autoSpaceDE w:val="0"/>
              <w:autoSpaceDN w:val="0"/>
              <w:spacing w:after="0" w:line="240" w:lineRule="auto"/>
              <w:jc w:val="both"/>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в том числе по ГРБС:</w:t>
            </w:r>
          </w:p>
        </w:tc>
        <w:tc>
          <w:tcPr>
            <w:tcW w:w="1134" w:type="dxa"/>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276" w:type="dxa"/>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276" w:type="dxa"/>
            <w:vAlign w:val="center"/>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vAlign w:val="center"/>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507" w:type="dxa"/>
            <w:vAlign w:val="center"/>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452" w:type="dxa"/>
            <w:vAlign w:val="center"/>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p>
        </w:tc>
      </w:tr>
      <w:tr w:rsidR="008425CF" w:rsidRPr="008425CF" w:rsidTr="007E249E">
        <w:tc>
          <w:tcPr>
            <w:tcW w:w="488" w:type="dxa"/>
            <w:vMerge/>
          </w:tcPr>
          <w:p w:rsidR="008425CF" w:rsidRPr="008425CF" w:rsidRDefault="008425CF" w:rsidP="004F1520">
            <w:pPr>
              <w:rPr>
                <w:rFonts w:ascii="Times New Roman" w:eastAsia="Calibri" w:hAnsi="Times New Roman" w:cs="Times New Roman"/>
              </w:rPr>
            </w:pPr>
          </w:p>
        </w:tc>
        <w:tc>
          <w:tcPr>
            <w:tcW w:w="1417" w:type="dxa"/>
            <w:vMerge/>
          </w:tcPr>
          <w:p w:rsidR="008425CF" w:rsidRPr="008425CF" w:rsidRDefault="008425CF" w:rsidP="004F1520">
            <w:pPr>
              <w:rPr>
                <w:rFonts w:ascii="Times New Roman" w:eastAsia="Calibri" w:hAnsi="Times New Roman" w:cs="Times New Roman"/>
              </w:rPr>
            </w:pPr>
          </w:p>
        </w:tc>
        <w:tc>
          <w:tcPr>
            <w:tcW w:w="1559" w:type="dxa"/>
            <w:vMerge/>
          </w:tcPr>
          <w:p w:rsidR="008425CF" w:rsidRPr="008425CF" w:rsidRDefault="008425CF" w:rsidP="004F1520">
            <w:pPr>
              <w:rPr>
                <w:rFonts w:ascii="Times New Roman" w:eastAsia="Calibri" w:hAnsi="Times New Roman" w:cs="Times New Roman"/>
              </w:rPr>
            </w:pPr>
          </w:p>
        </w:tc>
        <w:tc>
          <w:tcPr>
            <w:tcW w:w="1985" w:type="dxa"/>
          </w:tcPr>
          <w:p w:rsidR="008425CF" w:rsidRPr="008425CF" w:rsidRDefault="008425CF" w:rsidP="004F1520">
            <w:pPr>
              <w:widowControl w:val="0"/>
              <w:autoSpaceDE w:val="0"/>
              <w:autoSpaceDN w:val="0"/>
              <w:spacing w:after="0" w:line="240" w:lineRule="auto"/>
              <w:jc w:val="both"/>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администрация Каратузского района</w:t>
            </w:r>
          </w:p>
        </w:tc>
        <w:tc>
          <w:tcPr>
            <w:tcW w:w="1134"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992"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1276"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992"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1276" w:type="dxa"/>
            <w:vAlign w:val="center"/>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7905,964</w:t>
            </w:r>
          </w:p>
        </w:tc>
        <w:tc>
          <w:tcPr>
            <w:tcW w:w="1134" w:type="dxa"/>
            <w:vAlign w:val="center"/>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4674,664</w:t>
            </w:r>
          </w:p>
        </w:tc>
        <w:tc>
          <w:tcPr>
            <w:tcW w:w="1507" w:type="dxa"/>
            <w:vAlign w:val="center"/>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3524,664</w:t>
            </w:r>
          </w:p>
        </w:tc>
        <w:tc>
          <w:tcPr>
            <w:tcW w:w="1452" w:type="dxa"/>
            <w:vAlign w:val="center"/>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16105,292</w:t>
            </w:r>
          </w:p>
        </w:tc>
      </w:tr>
      <w:tr w:rsidR="008425CF" w:rsidRPr="008425CF" w:rsidTr="007E249E">
        <w:tc>
          <w:tcPr>
            <w:tcW w:w="488" w:type="dxa"/>
            <w:vMerge w:val="restart"/>
          </w:tcPr>
          <w:p w:rsidR="008425CF" w:rsidRPr="008425CF" w:rsidRDefault="008425CF" w:rsidP="004F1520">
            <w:pPr>
              <w:widowControl w:val="0"/>
              <w:autoSpaceDE w:val="0"/>
              <w:autoSpaceDN w:val="0"/>
              <w:spacing w:after="0" w:line="240" w:lineRule="auto"/>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2</w:t>
            </w:r>
          </w:p>
        </w:tc>
        <w:tc>
          <w:tcPr>
            <w:tcW w:w="1417" w:type="dxa"/>
            <w:vMerge w:val="restart"/>
          </w:tcPr>
          <w:p w:rsidR="008425CF" w:rsidRPr="008425CF" w:rsidRDefault="007425F5" w:rsidP="004F1520">
            <w:pPr>
              <w:widowControl w:val="0"/>
              <w:autoSpaceDE w:val="0"/>
              <w:autoSpaceDN w:val="0"/>
              <w:spacing w:after="0" w:line="240" w:lineRule="auto"/>
              <w:rPr>
                <w:rFonts w:ascii="Times New Roman" w:eastAsia="Times New Roman" w:hAnsi="Times New Roman" w:cs="Times New Roman"/>
                <w:lang w:eastAsia="ru-RU"/>
              </w:rPr>
            </w:pPr>
            <w:hyperlink w:anchor="P2072" w:history="1">
              <w:r w:rsidR="008425CF" w:rsidRPr="008425CF">
                <w:rPr>
                  <w:rFonts w:ascii="Times New Roman" w:eastAsia="Times New Roman" w:hAnsi="Times New Roman" w:cs="Times New Roman"/>
                  <w:lang w:eastAsia="ru-RU"/>
                </w:rPr>
                <w:t xml:space="preserve">Подпрограмма </w:t>
              </w:r>
            </w:hyperlink>
            <w:r w:rsidR="008425CF" w:rsidRPr="008425CF">
              <w:rPr>
                <w:rFonts w:ascii="Times New Roman" w:eastAsia="Times New Roman" w:hAnsi="Times New Roman" w:cs="Times New Roman"/>
                <w:lang w:eastAsia="ru-RU"/>
              </w:rPr>
              <w:t xml:space="preserve"> </w:t>
            </w:r>
          </w:p>
        </w:tc>
        <w:tc>
          <w:tcPr>
            <w:tcW w:w="1559" w:type="dxa"/>
            <w:vMerge w:val="restart"/>
          </w:tcPr>
          <w:p w:rsidR="008425CF" w:rsidRPr="008425CF" w:rsidRDefault="008425CF" w:rsidP="004F1520">
            <w:pPr>
              <w:autoSpaceDE w:val="0"/>
              <w:autoSpaceDN w:val="0"/>
              <w:adjustRightInd w:val="0"/>
              <w:spacing w:after="0" w:line="240" w:lineRule="auto"/>
              <w:jc w:val="both"/>
              <w:rPr>
                <w:rFonts w:ascii="Times New Roman" w:eastAsia="Times New Roman" w:hAnsi="Times New Roman" w:cs="Times New Roman"/>
                <w:bCs/>
                <w:lang w:eastAsia="ru-RU"/>
              </w:rPr>
            </w:pPr>
            <w:r w:rsidRPr="008425CF">
              <w:rPr>
                <w:rFonts w:ascii="Times New Roman" w:eastAsia="Times New Roman" w:hAnsi="Times New Roman" w:cs="Times New Roman"/>
                <w:bCs/>
                <w:lang w:eastAsia="ru-RU"/>
              </w:rPr>
              <w:t>«Развитие животноводства  в личных подворьях граждан Каратузского района»</w:t>
            </w:r>
          </w:p>
          <w:p w:rsidR="008425CF" w:rsidRPr="008425CF" w:rsidRDefault="008425CF" w:rsidP="004F1520">
            <w:pPr>
              <w:widowControl w:val="0"/>
              <w:autoSpaceDE w:val="0"/>
              <w:autoSpaceDN w:val="0"/>
              <w:spacing w:after="0" w:line="240" w:lineRule="auto"/>
              <w:jc w:val="both"/>
              <w:rPr>
                <w:rFonts w:ascii="Times New Roman" w:eastAsia="Times New Roman" w:hAnsi="Times New Roman" w:cs="Times New Roman"/>
                <w:lang w:eastAsia="ru-RU"/>
              </w:rPr>
            </w:pPr>
          </w:p>
        </w:tc>
        <w:tc>
          <w:tcPr>
            <w:tcW w:w="1985" w:type="dxa"/>
          </w:tcPr>
          <w:p w:rsidR="008425CF" w:rsidRPr="008425CF" w:rsidRDefault="008425CF" w:rsidP="004F1520">
            <w:pPr>
              <w:jc w:val="both"/>
              <w:rPr>
                <w:rFonts w:ascii="Times New Roman" w:eastAsia="Calibri" w:hAnsi="Times New Roman" w:cs="Times New Roman"/>
              </w:rPr>
            </w:pPr>
            <w:r w:rsidRPr="008425CF">
              <w:rPr>
                <w:rFonts w:ascii="Times New Roman" w:eastAsia="Calibri" w:hAnsi="Times New Roman" w:cs="Times New Roman"/>
              </w:rPr>
              <w:t xml:space="preserve">всего, расходные обязательства по муниципальной программе </w:t>
            </w:r>
          </w:p>
        </w:tc>
        <w:tc>
          <w:tcPr>
            <w:tcW w:w="1134"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992"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1276"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992"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1276" w:type="dxa"/>
            <w:vAlign w:val="center"/>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106,764</w:t>
            </w:r>
          </w:p>
        </w:tc>
        <w:tc>
          <w:tcPr>
            <w:tcW w:w="1134" w:type="dxa"/>
            <w:vAlign w:val="center"/>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106,764</w:t>
            </w:r>
          </w:p>
        </w:tc>
        <w:tc>
          <w:tcPr>
            <w:tcW w:w="1507" w:type="dxa"/>
            <w:vAlign w:val="center"/>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106,764</w:t>
            </w:r>
          </w:p>
        </w:tc>
        <w:tc>
          <w:tcPr>
            <w:tcW w:w="1452" w:type="dxa"/>
            <w:vAlign w:val="center"/>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320,292</w:t>
            </w:r>
          </w:p>
        </w:tc>
      </w:tr>
      <w:tr w:rsidR="008425CF" w:rsidRPr="008425CF" w:rsidTr="008425CF">
        <w:tc>
          <w:tcPr>
            <w:tcW w:w="488" w:type="dxa"/>
            <w:vMerge/>
          </w:tcPr>
          <w:p w:rsidR="008425CF" w:rsidRPr="008425CF" w:rsidRDefault="008425CF" w:rsidP="004F1520">
            <w:pPr>
              <w:rPr>
                <w:rFonts w:ascii="Times New Roman" w:eastAsia="Calibri" w:hAnsi="Times New Roman" w:cs="Times New Roman"/>
              </w:rPr>
            </w:pPr>
          </w:p>
        </w:tc>
        <w:tc>
          <w:tcPr>
            <w:tcW w:w="1417" w:type="dxa"/>
            <w:vMerge/>
          </w:tcPr>
          <w:p w:rsidR="008425CF" w:rsidRPr="008425CF" w:rsidRDefault="008425CF" w:rsidP="004F1520">
            <w:pPr>
              <w:rPr>
                <w:rFonts w:ascii="Times New Roman" w:eastAsia="Calibri" w:hAnsi="Times New Roman" w:cs="Times New Roman"/>
              </w:rPr>
            </w:pPr>
          </w:p>
        </w:tc>
        <w:tc>
          <w:tcPr>
            <w:tcW w:w="1559" w:type="dxa"/>
            <w:vMerge/>
          </w:tcPr>
          <w:p w:rsidR="008425CF" w:rsidRPr="008425CF" w:rsidRDefault="008425CF" w:rsidP="004F1520">
            <w:pPr>
              <w:rPr>
                <w:rFonts w:ascii="Times New Roman" w:eastAsia="Calibri" w:hAnsi="Times New Roman" w:cs="Times New Roman"/>
              </w:rPr>
            </w:pPr>
          </w:p>
        </w:tc>
        <w:tc>
          <w:tcPr>
            <w:tcW w:w="1985" w:type="dxa"/>
          </w:tcPr>
          <w:p w:rsidR="008425CF" w:rsidRPr="008425CF" w:rsidRDefault="008425CF" w:rsidP="004F1520">
            <w:pPr>
              <w:jc w:val="both"/>
              <w:rPr>
                <w:rFonts w:ascii="Times New Roman" w:eastAsia="Calibri" w:hAnsi="Times New Roman" w:cs="Times New Roman"/>
              </w:rPr>
            </w:pPr>
            <w:r w:rsidRPr="008425CF">
              <w:rPr>
                <w:rFonts w:ascii="Times New Roman" w:eastAsia="Calibri" w:hAnsi="Times New Roman" w:cs="Times New Roman"/>
              </w:rPr>
              <w:t>в том числе по ГРБС:</w:t>
            </w:r>
          </w:p>
        </w:tc>
        <w:tc>
          <w:tcPr>
            <w:tcW w:w="1134" w:type="dxa"/>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276" w:type="dxa"/>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276" w:type="dxa"/>
            <w:vAlign w:val="center"/>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vAlign w:val="center"/>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507" w:type="dxa"/>
            <w:vAlign w:val="center"/>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452" w:type="dxa"/>
            <w:vAlign w:val="center"/>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p>
        </w:tc>
      </w:tr>
      <w:tr w:rsidR="008425CF" w:rsidRPr="008425CF" w:rsidTr="007E249E">
        <w:tc>
          <w:tcPr>
            <w:tcW w:w="488" w:type="dxa"/>
            <w:vMerge/>
          </w:tcPr>
          <w:p w:rsidR="008425CF" w:rsidRPr="008425CF" w:rsidRDefault="008425CF" w:rsidP="004F1520">
            <w:pPr>
              <w:rPr>
                <w:rFonts w:ascii="Times New Roman" w:eastAsia="Calibri" w:hAnsi="Times New Roman" w:cs="Times New Roman"/>
              </w:rPr>
            </w:pPr>
          </w:p>
        </w:tc>
        <w:tc>
          <w:tcPr>
            <w:tcW w:w="1417" w:type="dxa"/>
            <w:vMerge/>
          </w:tcPr>
          <w:p w:rsidR="008425CF" w:rsidRPr="008425CF" w:rsidRDefault="008425CF" w:rsidP="004F1520">
            <w:pPr>
              <w:rPr>
                <w:rFonts w:ascii="Times New Roman" w:eastAsia="Calibri" w:hAnsi="Times New Roman" w:cs="Times New Roman"/>
              </w:rPr>
            </w:pPr>
          </w:p>
        </w:tc>
        <w:tc>
          <w:tcPr>
            <w:tcW w:w="1559" w:type="dxa"/>
            <w:vMerge/>
          </w:tcPr>
          <w:p w:rsidR="008425CF" w:rsidRPr="008425CF" w:rsidRDefault="008425CF" w:rsidP="004F1520">
            <w:pPr>
              <w:rPr>
                <w:rFonts w:ascii="Times New Roman" w:eastAsia="Calibri" w:hAnsi="Times New Roman" w:cs="Times New Roman"/>
              </w:rPr>
            </w:pPr>
          </w:p>
        </w:tc>
        <w:tc>
          <w:tcPr>
            <w:tcW w:w="1985" w:type="dxa"/>
          </w:tcPr>
          <w:p w:rsidR="008425CF" w:rsidRPr="008425CF" w:rsidRDefault="008425CF" w:rsidP="008425CF">
            <w:pPr>
              <w:ind w:left="-1337" w:firstLine="1337"/>
              <w:jc w:val="both"/>
              <w:rPr>
                <w:rFonts w:ascii="Times New Roman" w:eastAsia="Calibri" w:hAnsi="Times New Roman" w:cs="Times New Roman"/>
              </w:rPr>
            </w:pPr>
            <w:r w:rsidRPr="008425CF">
              <w:rPr>
                <w:rFonts w:ascii="Times New Roman" w:eastAsia="Calibri" w:hAnsi="Times New Roman" w:cs="Times New Roman"/>
              </w:rPr>
              <w:t>администрация Каратузского района</w:t>
            </w:r>
          </w:p>
        </w:tc>
        <w:tc>
          <w:tcPr>
            <w:tcW w:w="1134"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992"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1276"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992"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1276" w:type="dxa"/>
            <w:vAlign w:val="center"/>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106,764</w:t>
            </w:r>
          </w:p>
        </w:tc>
        <w:tc>
          <w:tcPr>
            <w:tcW w:w="1134" w:type="dxa"/>
            <w:vAlign w:val="center"/>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106,764</w:t>
            </w:r>
          </w:p>
        </w:tc>
        <w:tc>
          <w:tcPr>
            <w:tcW w:w="1507" w:type="dxa"/>
            <w:vAlign w:val="center"/>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106,764</w:t>
            </w:r>
          </w:p>
        </w:tc>
        <w:tc>
          <w:tcPr>
            <w:tcW w:w="1452" w:type="dxa"/>
            <w:vAlign w:val="center"/>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320,292</w:t>
            </w:r>
          </w:p>
        </w:tc>
      </w:tr>
      <w:tr w:rsidR="008425CF" w:rsidRPr="004F1520" w:rsidTr="007E249E">
        <w:tc>
          <w:tcPr>
            <w:tcW w:w="488" w:type="dxa"/>
            <w:vMerge w:val="restart"/>
          </w:tcPr>
          <w:p w:rsidR="008425CF" w:rsidRPr="008425CF" w:rsidRDefault="008425CF" w:rsidP="004F1520">
            <w:pPr>
              <w:widowControl w:val="0"/>
              <w:autoSpaceDE w:val="0"/>
              <w:autoSpaceDN w:val="0"/>
              <w:spacing w:after="0" w:line="240" w:lineRule="auto"/>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3</w:t>
            </w:r>
          </w:p>
        </w:tc>
        <w:tc>
          <w:tcPr>
            <w:tcW w:w="1417" w:type="dxa"/>
            <w:vMerge w:val="restart"/>
          </w:tcPr>
          <w:p w:rsidR="008425CF" w:rsidRPr="008425CF" w:rsidRDefault="007425F5" w:rsidP="004F1520">
            <w:pPr>
              <w:widowControl w:val="0"/>
              <w:autoSpaceDE w:val="0"/>
              <w:autoSpaceDN w:val="0"/>
              <w:spacing w:after="0" w:line="240" w:lineRule="auto"/>
              <w:rPr>
                <w:rFonts w:ascii="Times New Roman" w:eastAsia="Times New Roman" w:hAnsi="Times New Roman" w:cs="Times New Roman"/>
                <w:lang w:eastAsia="ru-RU"/>
              </w:rPr>
            </w:pPr>
            <w:hyperlink w:anchor="P3508" w:history="1">
              <w:r w:rsidR="008425CF" w:rsidRPr="008425CF">
                <w:rPr>
                  <w:rFonts w:ascii="Times New Roman" w:eastAsia="Times New Roman" w:hAnsi="Times New Roman" w:cs="Times New Roman"/>
                  <w:lang w:eastAsia="ru-RU"/>
                </w:rPr>
                <w:t xml:space="preserve">Подпрограмма </w:t>
              </w:r>
            </w:hyperlink>
            <w:r w:rsidR="008425CF" w:rsidRPr="008425CF">
              <w:rPr>
                <w:rFonts w:ascii="Times New Roman" w:eastAsia="Times New Roman" w:hAnsi="Times New Roman" w:cs="Times New Roman"/>
                <w:lang w:eastAsia="ru-RU"/>
              </w:rPr>
              <w:t xml:space="preserve"> </w:t>
            </w:r>
          </w:p>
        </w:tc>
        <w:tc>
          <w:tcPr>
            <w:tcW w:w="1559" w:type="dxa"/>
            <w:vMerge w:val="restart"/>
          </w:tcPr>
          <w:p w:rsidR="008425CF" w:rsidRPr="008425CF" w:rsidRDefault="008425CF" w:rsidP="004F1520">
            <w:pPr>
              <w:jc w:val="both"/>
              <w:rPr>
                <w:rFonts w:ascii="Times New Roman" w:eastAsia="Calibri" w:hAnsi="Times New Roman" w:cs="Times New Roman"/>
              </w:rPr>
            </w:pPr>
            <w:r w:rsidRPr="008425CF">
              <w:rPr>
                <w:rFonts w:ascii="Times New Roman" w:eastAsia="Times New Roman" w:hAnsi="Times New Roman" w:cs="Times New Roman"/>
                <w:lang w:eastAsia="ru-RU"/>
              </w:rPr>
              <w:t>«Развитие малых форм хозяйствования в Каратузском районе»</w:t>
            </w:r>
          </w:p>
        </w:tc>
        <w:tc>
          <w:tcPr>
            <w:tcW w:w="1985" w:type="dxa"/>
          </w:tcPr>
          <w:p w:rsidR="008425CF" w:rsidRPr="008425CF" w:rsidRDefault="008425CF" w:rsidP="004F1520">
            <w:pPr>
              <w:jc w:val="both"/>
              <w:rPr>
                <w:rFonts w:ascii="Times New Roman" w:eastAsia="Calibri" w:hAnsi="Times New Roman" w:cs="Times New Roman"/>
              </w:rPr>
            </w:pPr>
            <w:r w:rsidRPr="008425CF">
              <w:rPr>
                <w:rFonts w:ascii="Times New Roman" w:eastAsia="Calibri" w:hAnsi="Times New Roman" w:cs="Times New Roman"/>
              </w:rPr>
              <w:t xml:space="preserve">всего, расходные обязательства по муниципальной программе </w:t>
            </w:r>
          </w:p>
        </w:tc>
        <w:tc>
          <w:tcPr>
            <w:tcW w:w="1134"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992"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1276"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992"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1276" w:type="dxa"/>
            <w:vAlign w:val="center"/>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202,4</w:t>
            </w:r>
          </w:p>
        </w:tc>
        <w:tc>
          <w:tcPr>
            <w:tcW w:w="1134" w:type="dxa"/>
            <w:vAlign w:val="center"/>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200,0</w:t>
            </w:r>
          </w:p>
        </w:tc>
        <w:tc>
          <w:tcPr>
            <w:tcW w:w="1507" w:type="dxa"/>
            <w:vAlign w:val="center"/>
          </w:tcPr>
          <w:p w:rsidR="008425CF" w:rsidRPr="008425CF"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200,0</w:t>
            </w:r>
          </w:p>
        </w:tc>
        <w:tc>
          <w:tcPr>
            <w:tcW w:w="1452" w:type="dxa"/>
            <w:vAlign w:val="center"/>
          </w:tcPr>
          <w:p w:rsidR="008425CF" w:rsidRPr="004F1520"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8425CF">
              <w:rPr>
                <w:rFonts w:ascii="Times New Roman" w:eastAsia="Times New Roman" w:hAnsi="Times New Roman" w:cs="Times New Roman"/>
                <w:lang w:eastAsia="ru-RU"/>
              </w:rPr>
              <w:t>602,4</w:t>
            </w:r>
          </w:p>
        </w:tc>
      </w:tr>
      <w:tr w:rsidR="008425CF" w:rsidRPr="004F1520" w:rsidTr="007E249E">
        <w:tc>
          <w:tcPr>
            <w:tcW w:w="488" w:type="dxa"/>
            <w:vMerge/>
          </w:tcPr>
          <w:p w:rsidR="008425CF" w:rsidRPr="004F1520" w:rsidRDefault="008425CF" w:rsidP="004F1520">
            <w:pPr>
              <w:rPr>
                <w:rFonts w:ascii="Times New Roman" w:eastAsia="Calibri" w:hAnsi="Times New Roman" w:cs="Times New Roman"/>
              </w:rPr>
            </w:pPr>
          </w:p>
        </w:tc>
        <w:tc>
          <w:tcPr>
            <w:tcW w:w="1417" w:type="dxa"/>
            <w:vMerge/>
          </w:tcPr>
          <w:p w:rsidR="008425CF" w:rsidRPr="004F1520" w:rsidRDefault="008425CF" w:rsidP="004F1520">
            <w:pPr>
              <w:rPr>
                <w:rFonts w:ascii="Times New Roman" w:eastAsia="Calibri" w:hAnsi="Times New Roman" w:cs="Times New Roman"/>
              </w:rPr>
            </w:pPr>
          </w:p>
        </w:tc>
        <w:tc>
          <w:tcPr>
            <w:tcW w:w="1559" w:type="dxa"/>
            <w:vMerge/>
          </w:tcPr>
          <w:p w:rsidR="008425CF" w:rsidRPr="004F1520" w:rsidRDefault="008425CF" w:rsidP="004F1520">
            <w:pPr>
              <w:rPr>
                <w:rFonts w:ascii="Times New Roman" w:eastAsia="Calibri" w:hAnsi="Times New Roman" w:cs="Times New Roman"/>
              </w:rPr>
            </w:pPr>
          </w:p>
        </w:tc>
        <w:tc>
          <w:tcPr>
            <w:tcW w:w="1985" w:type="dxa"/>
          </w:tcPr>
          <w:p w:rsidR="008425CF" w:rsidRPr="004F1520" w:rsidRDefault="008425CF" w:rsidP="004F1520">
            <w:pPr>
              <w:jc w:val="both"/>
              <w:rPr>
                <w:rFonts w:ascii="Times New Roman" w:eastAsia="Calibri" w:hAnsi="Times New Roman" w:cs="Times New Roman"/>
              </w:rPr>
            </w:pPr>
            <w:r w:rsidRPr="004F1520">
              <w:rPr>
                <w:rFonts w:ascii="Times New Roman" w:eastAsia="Calibri" w:hAnsi="Times New Roman" w:cs="Times New Roman"/>
              </w:rPr>
              <w:t>в том числе по ГРБС:</w:t>
            </w:r>
          </w:p>
        </w:tc>
        <w:tc>
          <w:tcPr>
            <w:tcW w:w="1134" w:type="dxa"/>
            <w:vAlign w:val="center"/>
          </w:tcPr>
          <w:p w:rsidR="008425CF" w:rsidRPr="004F1520" w:rsidRDefault="008425CF" w:rsidP="007E249E">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vAlign w:val="center"/>
          </w:tcPr>
          <w:p w:rsidR="008425CF" w:rsidRPr="004F1520" w:rsidRDefault="008425CF" w:rsidP="007E249E">
            <w:pPr>
              <w:widowControl w:val="0"/>
              <w:autoSpaceDE w:val="0"/>
              <w:autoSpaceDN w:val="0"/>
              <w:spacing w:after="0" w:line="240" w:lineRule="auto"/>
              <w:jc w:val="center"/>
              <w:rPr>
                <w:rFonts w:ascii="Times New Roman" w:eastAsia="Times New Roman" w:hAnsi="Times New Roman" w:cs="Times New Roman"/>
                <w:lang w:eastAsia="ru-RU"/>
              </w:rPr>
            </w:pPr>
          </w:p>
        </w:tc>
        <w:tc>
          <w:tcPr>
            <w:tcW w:w="1276" w:type="dxa"/>
            <w:vAlign w:val="center"/>
          </w:tcPr>
          <w:p w:rsidR="008425CF" w:rsidRPr="004F1520" w:rsidRDefault="008425CF" w:rsidP="007E249E">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vAlign w:val="center"/>
          </w:tcPr>
          <w:p w:rsidR="008425CF" w:rsidRPr="004F1520" w:rsidRDefault="008425CF" w:rsidP="007E249E">
            <w:pPr>
              <w:widowControl w:val="0"/>
              <w:autoSpaceDE w:val="0"/>
              <w:autoSpaceDN w:val="0"/>
              <w:spacing w:after="0" w:line="240" w:lineRule="auto"/>
              <w:jc w:val="center"/>
              <w:rPr>
                <w:rFonts w:ascii="Times New Roman" w:eastAsia="Times New Roman" w:hAnsi="Times New Roman" w:cs="Times New Roman"/>
                <w:lang w:eastAsia="ru-RU"/>
              </w:rPr>
            </w:pPr>
          </w:p>
        </w:tc>
        <w:tc>
          <w:tcPr>
            <w:tcW w:w="1276" w:type="dxa"/>
            <w:vAlign w:val="center"/>
          </w:tcPr>
          <w:p w:rsidR="008425CF" w:rsidRPr="004F1520"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vAlign w:val="center"/>
          </w:tcPr>
          <w:p w:rsidR="008425CF" w:rsidRPr="004F1520"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507" w:type="dxa"/>
            <w:vAlign w:val="center"/>
          </w:tcPr>
          <w:p w:rsidR="008425CF" w:rsidRPr="004F1520"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452" w:type="dxa"/>
            <w:vAlign w:val="center"/>
          </w:tcPr>
          <w:p w:rsidR="008425CF" w:rsidRPr="004F1520"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p>
        </w:tc>
      </w:tr>
      <w:tr w:rsidR="008425CF" w:rsidRPr="004F1520" w:rsidTr="007E249E">
        <w:tc>
          <w:tcPr>
            <w:tcW w:w="488" w:type="dxa"/>
            <w:vMerge/>
          </w:tcPr>
          <w:p w:rsidR="008425CF" w:rsidRPr="004F1520" w:rsidRDefault="008425CF" w:rsidP="004F1520">
            <w:pPr>
              <w:rPr>
                <w:rFonts w:ascii="Times New Roman" w:eastAsia="Calibri" w:hAnsi="Times New Roman" w:cs="Times New Roman"/>
              </w:rPr>
            </w:pPr>
          </w:p>
        </w:tc>
        <w:tc>
          <w:tcPr>
            <w:tcW w:w="1417" w:type="dxa"/>
            <w:vMerge/>
          </w:tcPr>
          <w:p w:rsidR="008425CF" w:rsidRPr="004F1520" w:rsidRDefault="008425CF" w:rsidP="004F1520">
            <w:pPr>
              <w:rPr>
                <w:rFonts w:ascii="Times New Roman" w:eastAsia="Calibri" w:hAnsi="Times New Roman" w:cs="Times New Roman"/>
              </w:rPr>
            </w:pPr>
          </w:p>
        </w:tc>
        <w:tc>
          <w:tcPr>
            <w:tcW w:w="1559" w:type="dxa"/>
            <w:vMerge/>
          </w:tcPr>
          <w:p w:rsidR="008425CF" w:rsidRPr="004F1520" w:rsidRDefault="008425CF" w:rsidP="004F1520">
            <w:pPr>
              <w:rPr>
                <w:rFonts w:ascii="Times New Roman" w:eastAsia="Calibri" w:hAnsi="Times New Roman" w:cs="Times New Roman"/>
              </w:rPr>
            </w:pPr>
          </w:p>
        </w:tc>
        <w:tc>
          <w:tcPr>
            <w:tcW w:w="1985" w:type="dxa"/>
          </w:tcPr>
          <w:p w:rsidR="008425CF" w:rsidRPr="004F1520" w:rsidRDefault="008425CF" w:rsidP="004F1520">
            <w:pPr>
              <w:jc w:val="both"/>
              <w:rPr>
                <w:rFonts w:ascii="Times New Roman" w:eastAsia="Calibri" w:hAnsi="Times New Roman" w:cs="Times New Roman"/>
              </w:rPr>
            </w:pPr>
            <w:r w:rsidRPr="004F1520">
              <w:rPr>
                <w:rFonts w:ascii="Times New Roman" w:eastAsia="Calibri" w:hAnsi="Times New Roman" w:cs="Times New Roman"/>
              </w:rPr>
              <w:t>администрация Каратузского района</w:t>
            </w:r>
          </w:p>
        </w:tc>
        <w:tc>
          <w:tcPr>
            <w:tcW w:w="1134"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992"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1276"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992"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1276" w:type="dxa"/>
            <w:vAlign w:val="center"/>
          </w:tcPr>
          <w:p w:rsidR="008425CF" w:rsidRPr="004F1520"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202,4</w:t>
            </w:r>
          </w:p>
        </w:tc>
        <w:tc>
          <w:tcPr>
            <w:tcW w:w="1134" w:type="dxa"/>
            <w:vAlign w:val="center"/>
          </w:tcPr>
          <w:p w:rsidR="008425CF" w:rsidRPr="004F1520"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200,0</w:t>
            </w:r>
          </w:p>
        </w:tc>
        <w:tc>
          <w:tcPr>
            <w:tcW w:w="1507" w:type="dxa"/>
            <w:vAlign w:val="center"/>
          </w:tcPr>
          <w:p w:rsidR="008425CF" w:rsidRPr="004F1520"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200,0</w:t>
            </w:r>
          </w:p>
        </w:tc>
        <w:tc>
          <w:tcPr>
            <w:tcW w:w="1452" w:type="dxa"/>
            <w:vAlign w:val="center"/>
          </w:tcPr>
          <w:p w:rsidR="008425CF" w:rsidRPr="004F1520"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602,4</w:t>
            </w:r>
          </w:p>
        </w:tc>
      </w:tr>
      <w:tr w:rsidR="008425CF" w:rsidRPr="004F1520" w:rsidTr="007E249E">
        <w:tc>
          <w:tcPr>
            <w:tcW w:w="488" w:type="dxa"/>
            <w:vMerge w:val="restart"/>
          </w:tcPr>
          <w:p w:rsidR="008425CF" w:rsidRPr="004F1520" w:rsidRDefault="008425CF"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4</w:t>
            </w:r>
          </w:p>
        </w:tc>
        <w:tc>
          <w:tcPr>
            <w:tcW w:w="1417" w:type="dxa"/>
            <w:vMerge w:val="restart"/>
          </w:tcPr>
          <w:p w:rsidR="008425CF" w:rsidRPr="004F1520" w:rsidRDefault="007425F5" w:rsidP="004F1520">
            <w:pPr>
              <w:widowControl w:val="0"/>
              <w:autoSpaceDE w:val="0"/>
              <w:autoSpaceDN w:val="0"/>
              <w:spacing w:after="0" w:line="240" w:lineRule="auto"/>
              <w:rPr>
                <w:rFonts w:ascii="Times New Roman" w:eastAsia="Times New Roman" w:hAnsi="Times New Roman" w:cs="Times New Roman"/>
                <w:lang w:eastAsia="ru-RU"/>
              </w:rPr>
            </w:pPr>
            <w:hyperlink w:anchor="P3759" w:history="1">
              <w:r w:rsidR="008425CF" w:rsidRPr="004F1520">
                <w:rPr>
                  <w:rFonts w:ascii="Times New Roman" w:eastAsia="Times New Roman" w:hAnsi="Times New Roman" w:cs="Times New Roman"/>
                  <w:lang w:eastAsia="ru-RU"/>
                </w:rPr>
                <w:t>Подпрограмма</w:t>
              </w:r>
            </w:hyperlink>
            <w:r w:rsidR="008425CF" w:rsidRPr="004F1520">
              <w:rPr>
                <w:rFonts w:ascii="Times New Roman" w:eastAsia="Times New Roman" w:hAnsi="Times New Roman" w:cs="Times New Roman"/>
                <w:lang w:eastAsia="ru-RU"/>
              </w:rPr>
              <w:t xml:space="preserve"> </w:t>
            </w:r>
          </w:p>
        </w:tc>
        <w:tc>
          <w:tcPr>
            <w:tcW w:w="1559" w:type="dxa"/>
            <w:vMerge w:val="restart"/>
          </w:tcPr>
          <w:p w:rsidR="008425CF" w:rsidRPr="004F1520" w:rsidRDefault="008425CF" w:rsidP="004F1520">
            <w:pPr>
              <w:rPr>
                <w:rFonts w:ascii="Times New Roman" w:eastAsia="Calibri" w:hAnsi="Times New Roman" w:cs="Times New Roman"/>
              </w:rPr>
            </w:pPr>
            <w:r w:rsidRPr="004F1520">
              <w:rPr>
                <w:rFonts w:ascii="Times New Roman" w:eastAsia="Times New Roman" w:hAnsi="Times New Roman" w:cs="Times New Roman"/>
                <w:lang w:eastAsia="ru-RU"/>
              </w:rPr>
              <w:t>«Устойчивое развитие сельских территорий МО «Каратузский район»»</w:t>
            </w:r>
          </w:p>
        </w:tc>
        <w:tc>
          <w:tcPr>
            <w:tcW w:w="1985" w:type="dxa"/>
          </w:tcPr>
          <w:p w:rsidR="008425CF" w:rsidRPr="004F1520" w:rsidRDefault="008425CF" w:rsidP="004F1520">
            <w:pPr>
              <w:jc w:val="both"/>
              <w:rPr>
                <w:rFonts w:ascii="Times New Roman" w:eastAsia="Calibri" w:hAnsi="Times New Roman" w:cs="Times New Roman"/>
              </w:rPr>
            </w:pPr>
            <w:r w:rsidRPr="004F1520">
              <w:rPr>
                <w:rFonts w:ascii="Times New Roman" w:eastAsia="Calibri" w:hAnsi="Times New Roman" w:cs="Times New Roman"/>
              </w:rPr>
              <w:t xml:space="preserve">всего, расходные обязательства по муниципальной программе </w:t>
            </w:r>
          </w:p>
        </w:tc>
        <w:tc>
          <w:tcPr>
            <w:tcW w:w="1134"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992"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1276"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992"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1276" w:type="dxa"/>
            <w:vAlign w:val="center"/>
          </w:tcPr>
          <w:p w:rsidR="008425CF" w:rsidRPr="004F1520" w:rsidRDefault="008425CF" w:rsidP="000179C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1030,00</w:t>
            </w:r>
          </w:p>
        </w:tc>
        <w:tc>
          <w:tcPr>
            <w:tcW w:w="1134" w:type="dxa"/>
            <w:vAlign w:val="center"/>
          </w:tcPr>
          <w:p w:rsidR="008425CF" w:rsidRPr="004F1520" w:rsidRDefault="008425CF" w:rsidP="000179CD">
            <w:pPr>
              <w:widowControl w:val="0"/>
              <w:autoSpaceDE w:val="0"/>
              <w:autoSpaceDN w:val="0"/>
              <w:spacing w:after="0" w:line="240" w:lineRule="auto"/>
              <w:jc w:val="center"/>
              <w:rPr>
                <w:rFonts w:ascii="Times New Roman" w:eastAsia="Times New Roman" w:hAnsi="Times New Roman" w:cs="Times New Roman"/>
                <w:lang w:eastAsia="ru-RU"/>
              </w:rPr>
            </w:pPr>
          </w:p>
        </w:tc>
        <w:tc>
          <w:tcPr>
            <w:tcW w:w="1507" w:type="dxa"/>
            <w:vAlign w:val="center"/>
          </w:tcPr>
          <w:p w:rsidR="008425CF" w:rsidRPr="004F1520" w:rsidRDefault="008425CF" w:rsidP="000179CD">
            <w:pPr>
              <w:widowControl w:val="0"/>
              <w:autoSpaceDE w:val="0"/>
              <w:autoSpaceDN w:val="0"/>
              <w:spacing w:after="0" w:line="240" w:lineRule="auto"/>
              <w:jc w:val="center"/>
              <w:rPr>
                <w:rFonts w:ascii="Times New Roman" w:eastAsia="Times New Roman" w:hAnsi="Times New Roman" w:cs="Times New Roman"/>
                <w:lang w:eastAsia="ru-RU"/>
              </w:rPr>
            </w:pPr>
          </w:p>
        </w:tc>
        <w:tc>
          <w:tcPr>
            <w:tcW w:w="1452" w:type="dxa"/>
            <w:vAlign w:val="center"/>
          </w:tcPr>
          <w:p w:rsidR="008425CF" w:rsidRPr="004F1520" w:rsidRDefault="008425CF" w:rsidP="000179C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1030,00</w:t>
            </w:r>
          </w:p>
        </w:tc>
      </w:tr>
      <w:tr w:rsidR="008425CF" w:rsidRPr="004F1520" w:rsidTr="008425CF">
        <w:tc>
          <w:tcPr>
            <w:tcW w:w="488" w:type="dxa"/>
            <w:vMerge/>
          </w:tcPr>
          <w:p w:rsidR="008425CF" w:rsidRPr="004F1520" w:rsidRDefault="008425CF" w:rsidP="004F1520">
            <w:pPr>
              <w:rPr>
                <w:rFonts w:ascii="Times New Roman" w:eastAsia="Calibri" w:hAnsi="Times New Roman" w:cs="Times New Roman"/>
              </w:rPr>
            </w:pPr>
          </w:p>
        </w:tc>
        <w:tc>
          <w:tcPr>
            <w:tcW w:w="1417" w:type="dxa"/>
            <w:vMerge/>
          </w:tcPr>
          <w:p w:rsidR="008425CF" w:rsidRPr="004F1520" w:rsidRDefault="008425CF" w:rsidP="004F1520">
            <w:pPr>
              <w:rPr>
                <w:rFonts w:ascii="Times New Roman" w:eastAsia="Calibri" w:hAnsi="Times New Roman" w:cs="Times New Roman"/>
              </w:rPr>
            </w:pPr>
          </w:p>
        </w:tc>
        <w:tc>
          <w:tcPr>
            <w:tcW w:w="1559" w:type="dxa"/>
            <w:vMerge/>
          </w:tcPr>
          <w:p w:rsidR="008425CF" w:rsidRPr="004F1520" w:rsidRDefault="008425CF" w:rsidP="004F1520">
            <w:pPr>
              <w:rPr>
                <w:rFonts w:ascii="Times New Roman" w:eastAsia="Calibri" w:hAnsi="Times New Roman" w:cs="Times New Roman"/>
              </w:rPr>
            </w:pPr>
          </w:p>
        </w:tc>
        <w:tc>
          <w:tcPr>
            <w:tcW w:w="1985" w:type="dxa"/>
          </w:tcPr>
          <w:p w:rsidR="008425CF" w:rsidRPr="004F1520" w:rsidRDefault="008425CF" w:rsidP="004F1520">
            <w:pPr>
              <w:jc w:val="both"/>
              <w:rPr>
                <w:rFonts w:ascii="Times New Roman" w:eastAsia="Calibri" w:hAnsi="Times New Roman" w:cs="Times New Roman"/>
              </w:rPr>
            </w:pPr>
            <w:r w:rsidRPr="004F1520">
              <w:rPr>
                <w:rFonts w:ascii="Times New Roman" w:eastAsia="Calibri" w:hAnsi="Times New Roman" w:cs="Times New Roman"/>
              </w:rPr>
              <w:t>в том числе по ГРБС:</w:t>
            </w:r>
          </w:p>
        </w:tc>
        <w:tc>
          <w:tcPr>
            <w:tcW w:w="1134" w:type="dxa"/>
          </w:tcPr>
          <w:p w:rsidR="008425CF" w:rsidRPr="004F1520"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8425CF" w:rsidRPr="004F1520"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276" w:type="dxa"/>
          </w:tcPr>
          <w:p w:rsidR="008425CF" w:rsidRPr="004F1520"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8425CF" w:rsidRPr="004F1520"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276" w:type="dxa"/>
            <w:vAlign w:val="center"/>
          </w:tcPr>
          <w:p w:rsidR="008425CF" w:rsidRPr="004F1520"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vAlign w:val="center"/>
          </w:tcPr>
          <w:p w:rsidR="008425CF" w:rsidRPr="004F1520"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507" w:type="dxa"/>
            <w:vAlign w:val="center"/>
          </w:tcPr>
          <w:p w:rsidR="008425CF" w:rsidRPr="004F1520"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452" w:type="dxa"/>
            <w:vAlign w:val="center"/>
          </w:tcPr>
          <w:p w:rsidR="008425CF" w:rsidRPr="004F1520"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p>
        </w:tc>
      </w:tr>
      <w:tr w:rsidR="008425CF" w:rsidRPr="004F1520" w:rsidTr="007E249E">
        <w:tc>
          <w:tcPr>
            <w:tcW w:w="488" w:type="dxa"/>
            <w:vMerge/>
          </w:tcPr>
          <w:p w:rsidR="008425CF" w:rsidRPr="004F1520" w:rsidRDefault="008425CF" w:rsidP="004F1520">
            <w:pPr>
              <w:rPr>
                <w:rFonts w:ascii="Times New Roman" w:eastAsia="Calibri" w:hAnsi="Times New Roman" w:cs="Times New Roman"/>
              </w:rPr>
            </w:pPr>
          </w:p>
        </w:tc>
        <w:tc>
          <w:tcPr>
            <w:tcW w:w="1417" w:type="dxa"/>
            <w:vMerge/>
          </w:tcPr>
          <w:p w:rsidR="008425CF" w:rsidRPr="004F1520" w:rsidRDefault="008425CF" w:rsidP="004F1520">
            <w:pPr>
              <w:rPr>
                <w:rFonts w:ascii="Times New Roman" w:eastAsia="Calibri" w:hAnsi="Times New Roman" w:cs="Times New Roman"/>
              </w:rPr>
            </w:pPr>
          </w:p>
        </w:tc>
        <w:tc>
          <w:tcPr>
            <w:tcW w:w="1559" w:type="dxa"/>
            <w:vMerge/>
          </w:tcPr>
          <w:p w:rsidR="008425CF" w:rsidRPr="004F1520" w:rsidRDefault="008425CF" w:rsidP="004F1520">
            <w:pPr>
              <w:rPr>
                <w:rFonts w:ascii="Times New Roman" w:eastAsia="Calibri" w:hAnsi="Times New Roman" w:cs="Times New Roman"/>
              </w:rPr>
            </w:pPr>
          </w:p>
        </w:tc>
        <w:tc>
          <w:tcPr>
            <w:tcW w:w="1985" w:type="dxa"/>
          </w:tcPr>
          <w:p w:rsidR="008425CF" w:rsidRPr="004F1520" w:rsidRDefault="008425CF" w:rsidP="004F1520">
            <w:pPr>
              <w:jc w:val="both"/>
              <w:rPr>
                <w:rFonts w:ascii="Times New Roman" w:eastAsia="Calibri" w:hAnsi="Times New Roman" w:cs="Times New Roman"/>
              </w:rPr>
            </w:pPr>
            <w:r w:rsidRPr="004F1520">
              <w:rPr>
                <w:rFonts w:ascii="Times New Roman" w:eastAsia="Calibri" w:hAnsi="Times New Roman" w:cs="Times New Roman"/>
              </w:rPr>
              <w:t>администрация Каратузского района</w:t>
            </w:r>
          </w:p>
        </w:tc>
        <w:tc>
          <w:tcPr>
            <w:tcW w:w="1134"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992"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1276"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992"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1276" w:type="dxa"/>
            <w:vAlign w:val="center"/>
          </w:tcPr>
          <w:p w:rsidR="008425CF" w:rsidRPr="004F1520"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1030,00</w:t>
            </w:r>
          </w:p>
        </w:tc>
        <w:tc>
          <w:tcPr>
            <w:tcW w:w="1134" w:type="dxa"/>
            <w:vAlign w:val="center"/>
          </w:tcPr>
          <w:p w:rsidR="008425CF" w:rsidRPr="004F1520"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507" w:type="dxa"/>
            <w:vAlign w:val="center"/>
          </w:tcPr>
          <w:p w:rsidR="008425CF" w:rsidRPr="004F1520"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452" w:type="dxa"/>
            <w:vAlign w:val="center"/>
          </w:tcPr>
          <w:p w:rsidR="008425CF" w:rsidRPr="004F1520"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1030,00</w:t>
            </w:r>
          </w:p>
        </w:tc>
      </w:tr>
      <w:tr w:rsidR="008425CF" w:rsidRPr="004F1520" w:rsidTr="007E249E">
        <w:tc>
          <w:tcPr>
            <w:tcW w:w="488" w:type="dxa"/>
            <w:vMerge w:val="restart"/>
          </w:tcPr>
          <w:p w:rsidR="008425CF" w:rsidRPr="004F1520" w:rsidRDefault="008425CF"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5</w:t>
            </w:r>
          </w:p>
        </w:tc>
        <w:tc>
          <w:tcPr>
            <w:tcW w:w="1417" w:type="dxa"/>
            <w:vMerge w:val="restart"/>
          </w:tcPr>
          <w:p w:rsidR="008425CF" w:rsidRPr="004F1520" w:rsidRDefault="007425F5" w:rsidP="004F1520">
            <w:pPr>
              <w:widowControl w:val="0"/>
              <w:autoSpaceDE w:val="0"/>
              <w:autoSpaceDN w:val="0"/>
              <w:spacing w:after="0" w:line="240" w:lineRule="auto"/>
              <w:rPr>
                <w:rFonts w:ascii="Times New Roman" w:eastAsia="Times New Roman" w:hAnsi="Times New Roman" w:cs="Times New Roman"/>
                <w:lang w:eastAsia="ru-RU"/>
              </w:rPr>
            </w:pPr>
            <w:hyperlink w:anchor="P3759" w:history="1">
              <w:r w:rsidR="008425CF" w:rsidRPr="004F1520">
                <w:rPr>
                  <w:rFonts w:ascii="Times New Roman" w:eastAsia="Times New Roman" w:hAnsi="Times New Roman" w:cs="Times New Roman"/>
                  <w:lang w:eastAsia="ru-RU"/>
                </w:rPr>
                <w:t>Подпрограмма</w:t>
              </w:r>
            </w:hyperlink>
            <w:r w:rsidR="008425CF" w:rsidRPr="004F1520">
              <w:rPr>
                <w:rFonts w:ascii="Times New Roman" w:eastAsia="Times New Roman" w:hAnsi="Times New Roman" w:cs="Times New Roman"/>
                <w:lang w:eastAsia="ru-RU"/>
              </w:rPr>
              <w:t xml:space="preserve"> </w:t>
            </w:r>
          </w:p>
        </w:tc>
        <w:tc>
          <w:tcPr>
            <w:tcW w:w="1559" w:type="dxa"/>
            <w:vMerge w:val="restart"/>
          </w:tcPr>
          <w:p w:rsidR="008425CF" w:rsidRPr="004F1520" w:rsidRDefault="008425CF" w:rsidP="004F1520">
            <w:pPr>
              <w:suppressAutoHyphens/>
              <w:spacing w:after="0" w:line="240" w:lineRule="auto"/>
              <w:jc w:val="both"/>
              <w:outlineLvl w:val="0"/>
              <w:rPr>
                <w:rFonts w:ascii="Times New Roman" w:eastAsia="Times New Roman" w:hAnsi="Times New Roman" w:cs="Times New Roman"/>
                <w:bCs/>
                <w:lang w:eastAsia="ru-RU"/>
              </w:rPr>
            </w:pPr>
            <w:r w:rsidRPr="004F1520">
              <w:rPr>
                <w:rFonts w:ascii="Times New Roman" w:eastAsia="Times New Roman" w:hAnsi="Times New Roman" w:cs="Times New Roman"/>
                <w:bCs/>
                <w:lang w:eastAsia="ru-RU"/>
              </w:rPr>
              <w:t>«Обеспечение реализации муниципальной программы развития сельского хозяйства в Каратузском районе»</w:t>
            </w:r>
          </w:p>
          <w:p w:rsidR="008425CF" w:rsidRPr="004F1520" w:rsidRDefault="008425CF" w:rsidP="004F1520">
            <w:pPr>
              <w:widowControl w:val="0"/>
              <w:autoSpaceDE w:val="0"/>
              <w:autoSpaceDN w:val="0"/>
              <w:spacing w:after="0" w:line="240" w:lineRule="auto"/>
              <w:jc w:val="both"/>
              <w:rPr>
                <w:rFonts w:ascii="Times New Roman" w:eastAsia="Times New Roman" w:hAnsi="Times New Roman" w:cs="Times New Roman"/>
                <w:lang w:eastAsia="ru-RU"/>
              </w:rPr>
            </w:pPr>
          </w:p>
        </w:tc>
        <w:tc>
          <w:tcPr>
            <w:tcW w:w="1985" w:type="dxa"/>
          </w:tcPr>
          <w:p w:rsidR="008425CF" w:rsidRPr="004F1520" w:rsidRDefault="008425CF" w:rsidP="004F1520">
            <w:pPr>
              <w:jc w:val="both"/>
              <w:rPr>
                <w:rFonts w:ascii="Times New Roman" w:eastAsia="Calibri" w:hAnsi="Times New Roman" w:cs="Times New Roman"/>
              </w:rPr>
            </w:pPr>
            <w:r w:rsidRPr="004F1520">
              <w:rPr>
                <w:rFonts w:ascii="Times New Roman" w:eastAsia="Calibri" w:hAnsi="Times New Roman" w:cs="Times New Roman"/>
              </w:rPr>
              <w:t xml:space="preserve">всего, расходные обязательства по муниципальной программе </w:t>
            </w:r>
          </w:p>
        </w:tc>
        <w:tc>
          <w:tcPr>
            <w:tcW w:w="1134"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992"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1276"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992"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1276" w:type="dxa"/>
            <w:vAlign w:val="center"/>
          </w:tcPr>
          <w:p w:rsidR="008425CF" w:rsidRPr="004F1520" w:rsidRDefault="008425CF" w:rsidP="00A30C0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2828,</w:t>
            </w:r>
            <w:r w:rsidR="00A30C09">
              <w:rPr>
                <w:rFonts w:ascii="Times New Roman" w:eastAsia="Times New Roman" w:hAnsi="Times New Roman" w:cs="Times New Roman"/>
                <w:lang w:eastAsia="ru-RU"/>
              </w:rPr>
              <w:t>8</w:t>
            </w:r>
            <w:r>
              <w:rPr>
                <w:rFonts w:ascii="Times New Roman" w:eastAsia="Times New Roman" w:hAnsi="Times New Roman" w:cs="Times New Roman"/>
                <w:lang w:eastAsia="ru-RU"/>
              </w:rPr>
              <w:t>00</w:t>
            </w:r>
          </w:p>
        </w:tc>
        <w:tc>
          <w:tcPr>
            <w:tcW w:w="1134" w:type="dxa"/>
            <w:vAlign w:val="center"/>
          </w:tcPr>
          <w:p w:rsidR="008425CF" w:rsidRPr="004F1520" w:rsidRDefault="008425CF" w:rsidP="000179CD">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2729,9</w:t>
            </w:r>
          </w:p>
        </w:tc>
        <w:tc>
          <w:tcPr>
            <w:tcW w:w="1507" w:type="dxa"/>
            <w:vAlign w:val="center"/>
          </w:tcPr>
          <w:p w:rsidR="008425CF" w:rsidRPr="004F1520" w:rsidRDefault="008425CF" w:rsidP="000179CD">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2729,9</w:t>
            </w:r>
          </w:p>
        </w:tc>
        <w:tc>
          <w:tcPr>
            <w:tcW w:w="1452" w:type="dxa"/>
            <w:vAlign w:val="center"/>
          </w:tcPr>
          <w:p w:rsidR="008425CF" w:rsidRPr="004F1520" w:rsidRDefault="008425CF" w:rsidP="000179C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8288,600</w:t>
            </w:r>
          </w:p>
        </w:tc>
      </w:tr>
      <w:tr w:rsidR="008425CF" w:rsidRPr="004F1520" w:rsidTr="007E249E">
        <w:tc>
          <w:tcPr>
            <w:tcW w:w="488" w:type="dxa"/>
            <w:vMerge/>
          </w:tcPr>
          <w:p w:rsidR="008425CF" w:rsidRPr="004F1520" w:rsidRDefault="008425CF" w:rsidP="004F1520">
            <w:pPr>
              <w:rPr>
                <w:rFonts w:ascii="Times New Roman" w:eastAsia="Calibri" w:hAnsi="Times New Roman" w:cs="Times New Roman"/>
              </w:rPr>
            </w:pPr>
          </w:p>
        </w:tc>
        <w:tc>
          <w:tcPr>
            <w:tcW w:w="1417" w:type="dxa"/>
            <w:vMerge/>
          </w:tcPr>
          <w:p w:rsidR="008425CF" w:rsidRPr="004F1520" w:rsidRDefault="008425CF" w:rsidP="004F1520">
            <w:pPr>
              <w:rPr>
                <w:rFonts w:ascii="Times New Roman" w:eastAsia="Calibri" w:hAnsi="Times New Roman" w:cs="Times New Roman"/>
              </w:rPr>
            </w:pPr>
          </w:p>
        </w:tc>
        <w:tc>
          <w:tcPr>
            <w:tcW w:w="1559" w:type="dxa"/>
            <w:vMerge/>
          </w:tcPr>
          <w:p w:rsidR="008425CF" w:rsidRPr="004F1520" w:rsidRDefault="008425CF" w:rsidP="004F1520">
            <w:pPr>
              <w:rPr>
                <w:rFonts w:ascii="Times New Roman" w:eastAsia="Calibri" w:hAnsi="Times New Roman" w:cs="Times New Roman"/>
              </w:rPr>
            </w:pPr>
          </w:p>
        </w:tc>
        <w:tc>
          <w:tcPr>
            <w:tcW w:w="1985" w:type="dxa"/>
          </w:tcPr>
          <w:p w:rsidR="008425CF" w:rsidRPr="004F1520" w:rsidRDefault="008425CF" w:rsidP="004F1520">
            <w:pPr>
              <w:jc w:val="both"/>
              <w:rPr>
                <w:rFonts w:ascii="Times New Roman" w:eastAsia="Calibri" w:hAnsi="Times New Roman" w:cs="Times New Roman"/>
              </w:rPr>
            </w:pPr>
            <w:r w:rsidRPr="004F1520">
              <w:rPr>
                <w:rFonts w:ascii="Times New Roman" w:eastAsia="Calibri" w:hAnsi="Times New Roman" w:cs="Times New Roman"/>
              </w:rPr>
              <w:t>в том числе по ГРБС:</w:t>
            </w:r>
          </w:p>
        </w:tc>
        <w:tc>
          <w:tcPr>
            <w:tcW w:w="1134" w:type="dxa"/>
            <w:vAlign w:val="center"/>
          </w:tcPr>
          <w:p w:rsidR="008425CF" w:rsidRPr="004F1520" w:rsidRDefault="008425CF" w:rsidP="007E249E">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vAlign w:val="center"/>
          </w:tcPr>
          <w:p w:rsidR="008425CF" w:rsidRPr="004F1520" w:rsidRDefault="008425CF" w:rsidP="007E249E">
            <w:pPr>
              <w:widowControl w:val="0"/>
              <w:autoSpaceDE w:val="0"/>
              <w:autoSpaceDN w:val="0"/>
              <w:spacing w:after="0" w:line="240" w:lineRule="auto"/>
              <w:jc w:val="center"/>
              <w:rPr>
                <w:rFonts w:ascii="Times New Roman" w:eastAsia="Times New Roman" w:hAnsi="Times New Roman" w:cs="Times New Roman"/>
                <w:lang w:eastAsia="ru-RU"/>
              </w:rPr>
            </w:pPr>
          </w:p>
        </w:tc>
        <w:tc>
          <w:tcPr>
            <w:tcW w:w="1276" w:type="dxa"/>
            <w:vAlign w:val="center"/>
          </w:tcPr>
          <w:p w:rsidR="008425CF" w:rsidRPr="004F1520" w:rsidRDefault="008425CF" w:rsidP="007E249E">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vAlign w:val="center"/>
          </w:tcPr>
          <w:p w:rsidR="008425CF" w:rsidRPr="004F1520" w:rsidRDefault="008425CF" w:rsidP="007E249E">
            <w:pPr>
              <w:widowControl w:val="0"/>
              <w:autoSpaceDE w:val="0"/>
              <w:autoSpaceDN w:val="0"/>
              <w:spacing w:after="0" w:line="240" w:lineRule="auto"/>
              <w:jc w:val="center"/>
              <w:rPr>
                <w:rFonts w:ascii="Times New Roman" w:eastAsia="Times New Roman" w:hAnsi="Times New Roman" w:cs="Times New Roman"/>
                <w:lang w:eastAsia="ru-RU"/>
              </w:rPr>
            </w:pPr>
          </w:p>
        </w:tc>
        <w:tc>
          <w:tcPr>
            <w:tcW w:w="1276" w:type="dxa"/>
            <w:vAlign w:val="center"/>
          </w:tcPr>
          <w:p w:rsidR="008425CF" w:rsidRPr="004F1520"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vAlign w:val="center"/>
          </w:tcPr>
          <w:p w:rsidR="008425CF" w:rsidRPr="004F1520"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507" w:type="dxa"/>
            <w:vAlign w:val="center"/>
          </w:tcPr>
          <w:p w:rsidR="008425CF" w:rsidRPr="004F1520"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452" w:type="dxa"/>
            <w:vAlign w:val="center"/>
          </w:tcPr>
          <w:p w:rsidR="008425CF" w:rsidRPr="004F1520"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p>
        </w:tc>
      </w:tr>
      <w:tr w:rsidR="008425CF" w:rsidRPr="004F1520" w:rsidTr="007E249E">
        <w:tc>
          <w:tcPr>
            <w:tcW w:w="488" w:type="dxa"/>
            <w:vMerge/>
          </w:tcPr>
          <w:p w:rsidR="008425CF" w:rsidRPr="004F1520" w:rsidRDefault="008425CF" w:rsidP="004F1520">
            <w:pPr>
              <w:rPr>
                <w:rFonts w:ascii="Times New Roman" w:eastAsia="Calibri" w:hAnsi="Times New Roman" w:cs="Times New Roman"/>
              </w:rPr>
            </w:pPr>
          </w:p>
        </w:tc>
        <w:tc>
          <w:tcPr>
            <w:tcW w:w="1417" w:type="dxa"/>
            <w:vMerge/>
          </w:tcPr>
          <w:p w:rsidR="008425CF" w:rsidRPr="004F1520" w:rsidRDefault="008425CF" w:rsidP="004F1520">
            <w:pPr>
              <w:rPr>
                <w:rFonts w:ascii="Times New Roman" w:eastAsia="Calibri" w:hAnsi="Times New Roman" w:cs="Times New Roman"/>
              </w:rPr>
            </w:pPr>
          </w:p>
        </w:tc>
        <w:tc>
          <w:tcPr>
            <w:tcW w:w="1559" w:type="dxa"/>
            <w:vMerge/>
          </w:tcPr>
          <w:p w:rsidR="008425CF" w:rsidRPr="004F1520" w:rsidRDefault="008425CF" w:rsidP="004F1520">
            <w:pPr>
              <w:rPr>
                <w:rFonts w:ascii="Times New Roman" w:eastAsia="Calibri" w:hAnsi="Times New Roman" w:cs="Times New Roman"/>
              </w:rPr>
            </w:pPr>
          </w:p>
        </w:tc>
        <w:tc>
          <w:tcPr>
            <w:tcW w:w="1985" w:type="dxa"/>
          </w:tcPr>
          <w:p w:rsidR="008425CF" w:rsidRPr="004F1520" w:rsidRDefault="008425CF" w:rsidP="004F1520">
            <w:pPr>
              <w:jc w:val="both"/>
              <w:rPr>
                <w:rFonts w:ascii="Times New Roman" w:eastAsia="Calibri" w:hAnsi="Times New Roman" w:cs="Times New Roman"/>
              </w:rPr>
            </w:pPr>
            <w:r w:rsidRPr="004F1520">
              <w:rPr>
                <w:rFonts w:ascii="Times New Roman" w:eastAsia="Calibri" w:hAnsi="Times New Roman" w:cs="Times New Roman"/>
              </w:rPr>
              <w:t>администрация Каратузского района</w:t>
            </w:r>
          </w:p>
        </w:tc>
        <w:tc>
          <w:tcPr>
            <w:tcW w:w="1134"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992"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1276"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992"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1276" w:type="dxa"/>
            <w:vAlign w:val="center"/>
          </w:tcPr>
          <w:p w:rsidR="008425CF" w:rsidRPr="004F1520" w:rsidRDefault="008425CF" w:rsidP="00840DF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2828,</w:t>
            </w:r>
            <w:r w:rsidR="00840DFB">
              <w:rPr>
                <w:rFonts w:ascii="Times New Roman" w:eastAsia="Times New Roman" w:hAnsi="Times New Roman" w:cs="Times New Roman"/>
                <w:lang w:eastAsia="ru-RU"/>
              </w:rPr>
              <w:t>8</w:t>
            </w:r>
            <w:r>
              <w:rPr>
                <w:rFonts w:ascii="Times New Roman" w:eastAsia="Times New Roman" w:hAnsi="Times New Roman" w:cs="Times New Roman"/>
                <w:lang w:eastAsia="ru-RU"/>
              </w:rPr>
              <w:t>00</w:t>
            </w:r>
          </w:p>
        </w:tc>
        <w:tc>
          <w:tcPr>
            <w:tcW w:w="1134" w:type="dxa"/>
            <w:vAlign w:val="center"/>
          </w:tcPr>
          <w:p w:rsidR="008425CF" w:rsidRPr="004F1520"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2729,9</w:t>
            </w:r>
          </w:p>
        </w:tc>
        <w:tc>
          <w:tcPr>
            <w:tcW w:w="1507" w:type="dxa"/>
            <w:vAlign w:val="center"/>
          </w:tcPr>
          <w:p w:rsidR="008425CF" w:rsidRPr="004F1520"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2729,9</w:t>
            </w:r>
          </w:p>
        </w:tc>
        <w:tc>
          <w:tcPr>
            <w:tcW w:w="1452" w:type="dxa"/>
            <w:vAlign w:val="center"/>
          </w:tcPr>
          <w:p w:rsidR="008425CF" w:rsidRPr="004F1520"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8288,600</w:t>
            </w:r>
          </w:p>
        </w:tc>
      </w:tr>
      <w:tr w:rsidR="008425CF" w:rsidRPr="004F1520" w:rsidTr="007E249E">
        <w:tc>
          <w:tcPr>
            <w:tcW w:w="488" w:type="dxa"/>
            <w:vMerge w:val="restart"/>
          </w:tcPr>
          <w:p w:rsidR="008425CF" w:rsidRPr="004F1520" w:rsidRDefault="008425CF"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6</w:t>
            </w:r>
          </w:p>
        </w:tc>
        <w:tc>
          <w:tcPr>
            <w:tcW w:w="1417" w:type="dxa"/>
            <w:vMerge w:val="restart"/>
          </w:tcPr>
          <w:p w:rsidR="008425CF" w:rsidRPr="004F1520" w:rsidRDefault="007425F5" w:rsidP="004F1520">
            <w:pPr>
              <w:widowControl w:val="0"/>
              <w:autoSpaceDE w:val="0"/>
              <w:autoSpaceDN w:val="0"/>
              <w:spacing w:after="0" w:line="240" w:lineRule="auto"/>
              <w:rPr>
                <w:rFonts w:ascii="Times New Roman" w:eastAsia="Times New Roman" w:hAnsi="Times New Roman" w:cs="Times New Roman"/>
                <w:lang w:eastAsia="ru-RU"/>
              </w:rPr>
            </w:pPr>
            <w:hyperlink w:anchor="P3759" w:history="1">
              <w:r w:rsidR="008425CF" w:rsidRPr="004F1520">
                <w:rPr>
                  <w:rFonts w:ascii="Times New Roman" w:eastAsia="Times New Roman" w:hAnsi="Times New Roman" w:cs="Times New Roman"/>
                  <w:lang w:eastAsia="ru-RU"/>
                </w:rPr>
                <w:t>Подпрограмма</w:t>
              </w:r>
            </w:hyperlink>
            <w:r w:rsidR="008425CF" w:rsidRPr="004F1520">
              <w:rPr>
                <w:rFonts w:ascii="Times New Roman" w:eastAsia="Times New Roman" w:hAnsi="Times New Roman" w:cs="Times New Roman"/>
                <w:lang w:eastAsia="ru-RU"/>
              </w:rPr>
              <w:t xml:space="preserve"> </w:t>
            </w:r>
          </w:p>
        </w:tc>
        <w:tc>
          <w:tcPr>
            <w:tcW w:w="1559" w:type="dxa"/>
            <w:vMerge w:val="restart"/>
          </w:tcPr>
          <w:p w:rsidR="008425CF" w:rsidRPr="004F1520" w:rsidRDefault="008425CF" w:rsidP="004F1520">
            <w:pPr>
              <w:jc w:val="both"/>
              <w:rPr>
                <w:rFonts w:ascii="Times New Roman" w:eastAsia="Times New Roman" w:hAnsi="Times New Roman" w:cs="Times New Roman"/>
                <w:bCs/>
                <w:lang w:eastAsia="ru-RU"/>
              </w:rPr>
            </w:pPr>
            <w:r w:rsidRPr="004F1520">
              <w:rPr>
                <w:rFonts w:ascii="Times New Roman" w:eastAsia="Times New Roman" w:hAnsi="Times New Roman" w:cs="Times New Roman"/>
                <w:bCs/>
                <w:lang w:eastAsia="ru-RU"/>
              </w:rPr>
              <w:t>«Комплексное развитие сельских территорий Каратузского района»</w:t>
            </w:r>
          </w:p>
          <w:p w:rsidR="008425CF" w:rsidRPr="004F1520" w:rsidRDefault="008425CF" w:rsidP="004F1520">
            <w:pPr>
              <w:widowControl w:val="0"/>
              <w:autoSpaceDE w:val="0"/>
              <w:autoSpaceDN w:val="0"/>
              <w:spacing w:after="0" w:line="240" w:lineRule="auto"/>
              <w:jc w:val="both"/>
              <w:rPr>
                <w:rFonts w:ascii="Times New Roman" w:eastAsia="Times New Roman" w:hAnsi="Times New Roman" w:cs="Times New Roman"/>
                <w:lang w:eastAsia="ru-RU"/>
              </w:rPr>
            </w:pPr>
          </w:p>
        </w:tc>
        <w:tc>
          <w:tcPr>
            <w:tcW w:w="1985" w:type="dxa"/>
          </w:tcPr>
          <w:p w:rsidR="008425CF" w:rsidRPr="004F1520" w:rsidRDefault="008425CF" w:rsidP="004F1520">
            <w:pPr>
              <w:jc w:val="both"/>
              <w:rPr>
                <w:rFonts w:ascii="Times New Roman" w:eastAsia="Calibri" w:hAnsi="Times New Roman" w:cs="Times New Roman"/>
              </w:rPr>
            </w:pPr>
            <w:r w:rsidRPr="004F1520">
              <w:rPr>
                <w:rFonts w:ascii="Times New Roman" w:eastAsia="Calibri" w:hAnsi="Times New Roman" w:cs="Times New Roman"/>
              </w:rPr>
              <w:t xml:space="preserve">всего, расходные обязательства по муниципальной программе </w:t>
            </w:r>
          </w:p>
        </w:tc>
        <w:tc>
          <w:tcPr>
            <w:tcW w:w="1134"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992"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1276"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992"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1276" w:type="dxa"/>
            <w:vAlign w:val="center"/>
          </w:tcPr>
          <w:p w:rsidR="008425CF" w:rsidRPr="004F1520"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3250,00</w:t>
            </w:r>
          </w:p>
        </w:tc>
        <w:tc>
          <w:tcPr>
            <w:tcW w:w="1134" w:type="dxa"/>
            <w:vAlign w:val="center"/>
          </w:tcPr>
          <w:p w:rsidR="008425CF" w:rsidRPr="004F1520"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1150,0</w:t>
            </w:r>
          </w:p>
        </w:tc>
        <w:tc>
          <w:tcPr>
            <w:tcW w:w="1507" w:type="dxa"/>
            <w:vAlign w:val="center"/>
          </w:tcPr>
          <w:p w:rsidR="008425CF" w:rsidRPr="004F1520"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452" w:type="dxa"/>
            <w:vAlign w:val="center"/>
          </w:tcPr>
          <w:p w:rsidR="008425CF" w:rsidRPr="004F1520"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4400,0</w:t>
            </w:r>
          </w:p>
        </w:tc>
      </w:tr>
      <w:tr w:rsidR="008425CF" w:rsidRPr="004F1520" w:rsidTr="008425CF">
        <w:tc>
          <w:tcPr>
            <w:tcW w:w="488" w:type="dxa"/>
            <w:vMerge/>
          </w:tcPr>
          <w:p w:rsidR="008425CF" w:rsidRPr="004F1520" w:rsidRDefault="008425CF" w:rsidP="004F1520">
            <w:pPr>
              <w:rPr>
                <w:rFonts w:ascii="Times New Roman" w:eastAsia="Calibri" w:hAnsi="Times New Roman" w:cs="Times New Roman"/>
              </w:rPr>
            </w:pPr>
          </w:p>
        </w:tc>
        <w:tc>
          <w:tcPr>
            <w:tcW w:w="1417" w:type="dxa"/>
            <w:vMerge/>
          </w:tcPr>
          <w:p w:rsidR="008425CF" w:rsidRPr="004F1520" w:rsidRDefault="008425CF" w:rsidP="004F1520">
            <w:pPr>
              <w:rPr>
                <w:rFonts w:ascii="Times New Roman" w:eastAsia="Calibri" w:hAnsi="Times New Roman" w:cs="Times New Roman"/>
              </w:rPr>
            </w:pPr>
          </w:p>
        </w:tc>
        <w:tc>
          <w:tcPr>
            <w:tcW w:w="1559" w:type="dxa"/>
            <w:vMerge/>
          </w:tcPr>
          <w:p w:rsidR="008425CF" w:rsidRPr="004F1520" w:rsidRDefault="008425CF" w:rsidP="004F1520">
            <w:pPr>
              <w:rPr>
                <w:rFonts w:ascii="Times New Roman" w:eastAsia="Calibri" w:hAnsi="Times New Roman" w:cs="Times New Roman"/>
              </w:rPr>
            </w:pPr>
          </w:p>
        </w:tc>
        <w:tc>
          <w:tcPr>
            <w:tcW w:w="1985" w:type="dxa"/>
          </w:tcPr>
          <w:p w:rsidR="008425CF" w:rsidRPr="004F1520" w:rsidRDefault="008425CF" w:rsidP="004F1520">
            <w:pPr>
              <w:jc w:val="both"/>
              <w:rPr>
                <w:rFonts w:ascii="Times New Roman" w:eastAsia="Calibri" w:hAnsi="Times New Roman" w:cs="Times New Roman"/>
              </w:rPr>
            </w:pPr>
            <w:r w:rsidRPr="004F1520">
              <w:rPr>
                <w:rFonts w:ascii="Times New Roman" w:eastAsia="Calibri" w:hAnsi="Times New Roman" w:cs="Times New Roman"/>
              </w:rPr>
              <w:t>в том числе по ГРБС:</w:t>
            </w:r>
          </w:p>
        </w:tc>
        <w:tc>
          <w:tcPr>
            <w:tcW w:w="1134" w:type="dxa"/>
          </w:tcPr>
          <w:p w:rsidR="008425CF" w:rsidRPr="004F1520" w:rsidRDefault="008425CF" w:rsidP="008425CF">
            <w:pPr>
              <w:widowControl w:val="0"/>
              <w:autoSpaceDE w:val="0"/>
              <w:autoSpaceDN w:val="0"/>
              <w:spacing w:after="0" w:line="240" w:lineRule="auto"/>
              <w:rPr>
                <w:rFonts w:ascii="Times New Roman" w:eastAsia="Times New Roman" w:hAnsi="Times New Roman" w:cs="Times New Roman"/>
                <w:lang w:eastAsia="ru-RU"/>
              </w:rPr>
            </w:pPr>
          </w:p>
        </w:tc>
        <w:tc>
          <w:tcPr>
            <w:tcW w:w="992" w:type="dxa"/>
          </w:tcPr>
          <w:p w:rsidR="008425CF" w:rsidRPr="004F1520"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276" w:type="dxa"/>
          </w:tcPr>
          <w:p w:rsidR="008425CF" w:rsidRPr="004F1520"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8425CF" w:rsidRPr="004F1520"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276" w:type="dxa"/>
            <w:vAlign w:val="center"/>
          </w:tcPr>
          <w:p w:rsidR="008425CF" w:rsidRPr="004F1520"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vAlign w:val="center"/>
          </w:tcPr>
          <w:p w:rsidR="008425CF" w:rsidRPr="004F1520"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507" w:type="dxa"/>
            <w:vAlign w:val="center"/>
          </w:tcPr>
          <w:p w:rsidR="008425CF" w:rsidRPr="004F1520"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452" w:type="dxa"/>
            <w:vAlign w:val="center"/>
          </w:tcPr>
          <w:p w:rsidR="008425CF" w:rsidRPr="004F1520"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p>
        </w:tc>
      </w:tr>
      <w:tr w:rsidR="008425CF" w:rsidRPr="004F1520" w:rsidTr="007E249E">
        <w:tc>
          <w:tcPr>
            <w:tcW w:w="488" w:type="dxa"/>
            <w:vMerge/>
          </w:tcPr>
          <w:p w:rsidR="008425CF" w:rsidRPr="004F1520" w:rsidRDefault="008425CF" w:rsidP="004F1520">
            <w:pPr>
              <w:rPr>
                <w:rFonts w:ascii="Times New Roman" w:eastAsia="Calibri" w:hAnsi="Times New Roman" w:cs="Times New Roman"/>
              </w:rPr>
            </w:pPr>
          </w:p>
        </w:tc>
        <w:tc>
          <w:tcPr>
            <w:tcW w:w="1417" w:type="dxa"/>
            <w:vMerge/>
          </w:tcPr>
          <w:p w:rsidR="008425CF" w:rsidRPr="004F1520" w:rsidRDefault="008425CF" w:rsidP="004F1520">
            <w:pPr>
              <w:rPr>
                <w:rFonts w:ascii="Times New Roman" w:eastAsia="Calibri" w:hAnsi="Times New Roman" w:cs="Times New Roman"/>
              </w:rPr>
            </w:pPr>
          </w:p>
        </w:tc>
        <w:tc>
          <w:tcPr>
            <w:tcW w:w="1559" w:type="dxa"/>
            <w:vMerge/>
          </w:tcPr>
          <w:p w:rsidR="008425CF" w:rsidRPr="004F1520" w:rsidRDefault="008425CF" w:rsidP="004F1520">
            <w:pPr>
              <w:rPr>
                <w:rFonts w:ascii="Times New Roman" w:eastAsia="Calibri" w:hAnsi="Times New Roman" w:cs="Times New Roman"/>
              </w:rPr>
            </w:pPr>
          </w:p>
        </w:tc>
        <w:tc>
          <w:tcPr>
            <w:tcW w:w="1985" w:type="dxa"/>
          </w:tcPr>
          <w:p w:rsidR="008425CF" w:rsidRPr="004F1520" w:rsidRDefault="008425CF" w:rsidP="004F1520">
            <w:pPr>
              <w:jc w:val="both"/>
              <w:rPr>
                <w:rFonts w:ascii="Times New Roman" w:eastAsia="Calibri" w:hAnsi="Times New Roman" w:cs="Times New Roman"/>
              </w:rPr>
            </w:pPr>
            <w:r w:rsidRPr="004F1520">
              <w:rPr>
                <w:rFonts w:ascii="Times New Roman" w:eastAsia="Calibri" w:hAnsi="Times New Roman" w:cs="Times New Roman"/>
              </w:rPr>
              <w:t>администрация Каратузского района</w:t>
            </w:r>
          </w:p>
        </w:tc>
        <w:tc>
          <w:tcPr>
            <w:tcW w:w="1134"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992"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1276"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992" w:type="dxa"/>
            <w:vAlign w:val="center"/>
          </w:tcPr>
          <w:p w:rsidR="008425CF" w:rsidRPr="008425CF" w:rsidRDefault="008425CF" w:rsidP="007E249E">
            <w:pPr>
              <w:pStyle w:val="ConsPlusNormal"/>
              <w:jc w:val="center"/>
              <w:rPr>
                <w:rFonts w:ascii="Times New Roman" w:hAnsi="Times New Roman" w:cs="Times New Roman"/>
                <w:sz w:val="22"/>
                <w:szCs w:val="22"/>
              </w:rPr>
            </w:pPr>
            <w:r w:rsidRPr="008425CF">
              <w:rPr>
                <w:rFonts w:ascii="Times New Roman" w:hAnsi="Times New Roman" w:cs="Times New Roman"/>
                <w:sz w:val="22"/>
                <w:szCs w:val="22"/>
              </w:rPr>
              <w:t>Х</w:t>
            </w:r>
          </w:p>
        </w:tc>
        <w:tc>
          <w:tcPr>
            <w:tcW w:w="1276" w:type="dxa"/>
            <w:vAlign w:val="center"/>
          </w:tcPr>
          <w:p w:rsidR="008425CF" w:rsidRPr="004F1520"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3250,00</w:t>
            </w:r>
          </w:p>
        </w:tc>
        <w:tc>
          <w:tcPr>
            <w:tcW w:w="1134" w:type="dxa"/>
            <w:vAlign w:val="center"/>
          </w:tcPr>
          <w:p w:rsidR="008425CF" w:rsidRPr="004F1520"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1150,0</w:t>
            </w:r>
          </w:p>
        </w:tc>
        <w:tc>
          <w:tcPr>
            <w:tcW w:w="1507" w:type="dxa"/>
            <w:vAlign w:val="center"/>
          </w:tcPr>
          <w:p w:rsidR="008425CF" w:rsidRPr="004F1520"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452" w:type="dxa"/>
            <w:vAlign w:val="center"/>
          </w:tcPr>
          <w:p w:rsidR="008425CF" w:rsidRPr="004F1520" w:rsidRDefault="008425CF"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4400,0</w:t>
            </w:r>
          </w:p>
        </w:tc>
      </w:tr>
      <w:tr w:rsidR="008425CF" w:rsidRPr="004F1520" w:rsidTr="008425CF">
        <w:tc>
          <w:tcPr>
            <w:tcW w:w="488" w:type="dxa"/>
            <w:vMerge w:val="restart"/>
          </w:tcPr>
          <w:p w:rsidR="008425CF" w:rsidRPr="004F1520" w:rsidRDefault="008425CF" w:rsidP="000179C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417" w:type="dxa"/>
            <w:vMerge w:val="restart"/>
          </w:tcPr>
          <w:p w:rsidR="008425CF" w:rsidRPr="00431920" w:rsidRDefault="008425CF" w:rsidP="000179CD">
            <w:pPr>
              <w:rPr>
                <w:rFonts w:ascii="Times New Roman" w:eastAsia="Calibri" w:hAnsi="Times New Roman" w:cs="Times New Roman"/>
              </w:rPr>
            </w:pPr>
            <w:r w:rsidRPr="00431920">
              <w:rPr>
                <w:rFonts w:ascii="Times New Roman" w:hAnsi="Times New Roman" w:cs="Times New Roman"/>
              </w:rPr>
              <w:t>Мероприятие</w:t>
            </w:r>
          </w:p>
          <w:p w:rsidR="008425CF" w:rsidRPr="004F1520" w:rsidRDefault="008425CF" w:rsidP="000179CD">
            <w:pPr>
              <w:rPr>
                <w:rFonts w:ascii="Times New Roman" w:eastAsia="Calibri" w:hAnsi="Times New Roman" w:cs="Times New Roman"/>
              </w:rPr>
            </w:pPr>
          </w:p>
        </w:tc>
        <w:tc>
          <w:tcPr>
            <w:tcW w:w="1559" w:type="dxa"/>
            <w:vMerge w:val="restart"/>
          </w:tcPr>
          <w:p w:rsidR="008425CF" w:rsidRPr="00431920" w:rsidRDefault="008425CF" w:rsidP="000179CD">
            <w:pPr>
              <w:spacing w:after="0" w:line="240" w:lineRule="auto"/>
              <w:jc w:val="both"/>
              <w:rPr>
                <w:rFonts w:ascii="Times New Roman" w:hAnsi="Times New Roman" w:cs="Times New Roman"/>
              </w:rPr>
            </w:pPr>
            <w:r w:rsidRPr="00431920">
              <w:rPr>
                <w:rFonts w:ascii="Times New Roman" w:hAnsi="Times New Roman" w:cs="Times New Roman"/>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учету, содержанию и иному обращению с безнадзорными домашними животными (в соответствии с Законом края от 13 июня 2013 года № 4-1402)</w:t>
            </w:r>
          </w:p>
          <w:p w:rsidR="008425CF" w:rsidRPr="00431920" w:rsidRDefault="008425CF" w:rsidP="000179CD">
            <w:pPr>
              <w:widowControl w:val="0"/>
              <w:autoSpaceDE w:val="0"/>
              <w:autoSpaceDN w:val="0"/>
              <w:spacing w:after="0" w:line="240" w:lineRule="auto"/>
              <w:jc w:val="both"/>
              <w:rPr>
                <w:rFonts w:ascii="Times New Roman" w:eastAsia="Times New Roman" w:hAnsi="Times New Roman" w:cs="Times New Roman"/>
                <w:lang w:eastAsia="ru-RU"/>
              </w:rPr>
            </w:pPr>
          </w:p>
        </w:tc>
        <w:tc>
          <w:tcPr>
            <w:tcW w:w="1985" w:type="dxa"/>
          </w:tcPr>
          <w:p w:rsidR="008425CF" w:rsidRPr="004F1520" w:rsidRDefault="008425CF" w:rsidP="000179CD">
            <w:pPr>
              <w:jc w:val="both"/>
              <w:rPr>
                <w:rFonts w:ascii="Times New Roman" w:eastAsia="Calibri" w:hAnsi="Times New Roman" w:cs="Times New Roman"/>
              </w:rPr>
            </w:pPr>
            <w:r w:rsidRPr="004F1520">
              <w:rPr>
                <w:rFonts w:ascii="Times New Roman" w:eastAsia="Calibri" w:hAnsi="Times New Roman" w:cs="Times New Roman"/>
              </w:rPr>
              <w:t xml:space="preserve">всего, расходные обязательства по муниципальной программе </w:t>
            </w:r>
          </w:p>
        </w:tc>
        <w:tc>
          <w:tcPr>
            <w:tcW w:w="1134" w:type="dxa"/>
          </w:tcPr>
          <w:p w:rsidR="008425CF" w:rsidRPr="008425CF" w:rsidRDefault="008425CF" w:rsidP="008425CF">
            <w:pPr>
              <w:spacing w:after="0" w:line="240" w:lineRule="auto"/>
              <w:jc w:val="center"/>
              <w:rPr>
                <w:rFonts w:ascii="Times New Roman" w:eastAsia="Times New Roman" w:hAnsi="Times New Roman" w:cs="Times New Roman"/>
                <w:color w:val="000000"/>
              </w:rPr>
            </w:pPr>
            <w:r w:rsidRPr="008425CF">
              <w:rPr>
                <w:rFonts w:ascii="Times New Roman" w:eastAsia="Times New Roman" w:hAnsi="Times New Roman" w:cs="Times New Roman"/>
                <w:color w:val="000000"/>
              </w:rPr>
              <w:t>901</w:t>
            </w:r>
          </w:p>
        </w:tc>
        <w:tc>
          <w:tcPr>
            <w:tcW w:w="992" w:type="dxa"/>
          </w:tcPr>
          <w:p w:rsidR="008425CF" w:rsidRPr="008425CF" w:rsidRDefault="008425CF" w:rsidP="008425CF">
            <w:pPr>
              <w:spacing w:after="0" w:line="240" w:lineRule="auto"/>
              <w:jc w:val="center"/>
              <w:rPr>
                <w:rFonts w:ascii="Times New Roman" w:eastAsia="Times New Roman" w:hAnsi="Times New Roman" w:cs="Times New Roman"/>
                <w:color w:val="000000"/>
              </w:rPr>
            </w:pPr>
            <w:r w:rsidRPr="008425CF">
              <w:rPr>
                <w:rFonts w:ascii="Times New Roman" w:eastAsia="Times New Roman" w:hAnsi="Times New Roman" w:cs="Times New Roman"/>
                <w:color w:val="000000"/>
              </w:rPr>
              <w:t>0412</w:t>
            </w:r>
          </w:p>
        </w:tc>
        <w:tc>
          <w:tcPr>
            <w:tcW w:w="1276" w:type="dxa"/>
          </w:tcPr>
          <w:p w:rsidR="008425CF" w:rsidRPr="008425CF" w:rsidRDefault="008425CF" w:rsidP="008425CF">
            <w:pPr>
              <w:jc w:val="center"/>
              <w:rPr>
                <w:rFonts w:ascii="Times New Roman" w:hAnsi="Times New Roman" w:cs="Times New Roman"/>
              </w:rPr>
            </w:pPr>
            <w:r w:rsidRPr="008425CF">
              <w:rPr>
                <w:rFonts w:ascii="Times New Roman" w:hAnsi="Times New Roman" w:cs="Times New Roman"/>
              </w:rPr>
              <w:t>1630075180</w:t>
            </w:r>
          </w:p>
        </w:tc>
        <w:tc>
          <w:tcPr>
            <w:tcW w:w="992" w:type="dxa"/>
          </w:tcPr>
          <w:p w:rsidR="008425CF" w:rsidRPr="008425CF" w:rsidRDefault="008425CF" w:rsidP="008425CF">
            <w:pPr>
              <w:jc w:val="center"/>
              <w:rPr>
                <w:rFonts w:ascii="Times New Roman" w:hAnsi="Times New Roman" w:cs="Times New Roman"/>
              </w:rPr>
            </w:pPr>
            <w:r w:rsidRPr="008425CF">
              <w:rPr>
                <w:rFonts w:ascii="Times New Roman" w:hAnsi="Times New Roman" w:cs="Times New Roman"/>
              </w:rPr>
              <w:t>244</w:t>
            </w:r>
          </w:p>
        </w:tc>
        <w:tc>
          <w:tcPr>
            <w:tcW w:w="1276" w:type="dxa"/>
          </w:tcPr>
          <w:p w:rsidR="008425CF" w:rsidRPr="004F1520" w:rsidRDefault="008425CF" w:rsidP="008425C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438,000</w:t>
            </w:r>
          </w:p>
        </w:tc>
        <w:tc>
          <w:tcPr>
            <w:tcW w:w="1134" w:type="dxa"/>
          </w:tcPr>
          <w:p w:rsidR="008425CF" w:rsidRPr="004F1520" w:rsidRDefault="008425CF" w:rsidP="008425C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438,000</w:t>
            </w:r>
          </w:p>
        </w:tc>
        <w:tc>
          <w:tcPr>
            <w:tcW w:w="1507" w:type="dxa"/>
          </w:tcPr>
          <w:p w:rsidR="008425CF" w:rsidRPr="004F1520" w:rsidRDefault="008425CF" w:rsidP="008425C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438,000</w:t>
            </w:r>
          </w:p>
        </w:tc>
        <w:tc>
          <w:tcPr>
            <w:tcW w:w="1452" w:type="dxa"/>
          </w:tcPr>
          <w:p w:rsidR="008425CF" w:rsidRPr="004F1520" w:rsidRDefault="008425CF" w:rsidP="008425C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1314,000</w:t>
            </w:r>
          </w:p>
        </w:tc>
      </w:tr>
      <w:tr w:rsidR="008425CF" w:rsidRPr="004F1520" w:rsidTr="008425CF">
        <w:tc>
          <w:tcPr>
            <w:tcW w:w="488" w:type="dxa"/>
            <w:vMerge/>
          </w:tcPr>
          <w:p w:rsidR="008425CF" w:rsidRPr="004F1520" w:rsidRDefault="008425CF" w:rsidP="000179CD">
            <w:pPr>
              <w:rPr>
                <w:rFonts w:ascii="Times New Roman" w:eastAsia="Calibri" w:hAnsi="Times New Roman" w:cs="Times New Roman"/>
              </w:rPr>
            </w:pPr>
          </w:p>
        </w:tc>
        <w:tc>
          <w:tcPr>
            <w:tcW w:w="1417" w:type="dxa"/>
            <w:vMerge/>
          </w:tcPr>
          <w:p w:rsidR="008425CF" w:rsidRPr="004F1520" w:rsidRDefault="008425CF" w:rsidP="000179CD">
            <w:pPr>
              <w:rPr>
                <w:rFonts w:ascii="Times New Roman" w:eastAsia="Calibri" w:hAnsi="Times New Roman" w:cs="Times New Roman"/>
              </w:rPr>
            </w:pPr>
          </w:p>
        </w:tc>
        <w:tc>
          <w:tcPr>
            <w:tcW w:w="1559" w:type="dxa"/>
            <w:vMerge/>
          </w:tcPr>
          <w:p w:rsidR="008425CF" w:rsidRPr="004F1520" w:rsidRDefault="008425CF" w:rsidP="000179CD">
            <w:pPr>
              <w:rPr>
                <w:rFonts w:ascii="Times New Roman" w:eastAsia="Calibri" w:hAnsi="Times New Roman" w:cs="Times New Roman"/>
              </w:rPr>
            </w:pPr>
          </w:p>
        </w:tc>
        <w:tc>
          <w:tcPr>
            <w:tcW w:w="1985" w:type="dxa"/>
          </w:tcPr>
          <w:p w:rsidR="008425CF" w:rsidRPr="004F1520" w:rsidRDefault="008425CF" w:rsidP="000179CD">
            <w:pPr>
              <w:jc w:val="both"/>
              <w:rPr>
                <w:rFonts w:ascii="Times New Roman" w:eastAsia="Calibri" w:hAnsi="Times New Roman" w:cs="Times New Roman"/>
              </w:rPr>
            </w:pPr>
            <w:r w:rsidRPr="004F1520">
              <w:rPr>
                <w:rFonts w:ascii="Times New Roman" w:eastAsia="Calibri" w:hAnsi="Times New Roman" w:cs="Times New Roman"/>
              </w:rPr>
              <w:t>в том числе по ГРБС:</w:t>
            </w:r>
          </w:p>
        </w:tc>
        <w:tc>
          <w:tcPr>
            <w:tcW w:w="1134" w:type="dxa"/>
          </w:tcPr>
          <w:p w:rsidR="008425CF" w:rsidRPr="004F1520" w:rsidRDefault="008425CF" w:rsidP="008425CF">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8425CF" w:rsidRPr="004F1520" w:rsidRDefault="008425CF" w:rsidP="008425CF">
            <w:pPr>
              <w:widowControl w:val="0"/>
              <w:autoSpaceDE w:val="0"/>
              <w:autoSpaceDN w:val="0"/>
              <w:spacing w:after="0" w:line="240" w:lineRule="auto"/>
              <w:jc w:val="center"/>
              <w:rPr>
                <w:rFonts w:ascii="Times New Roman" w:eastAsia="Times New Roman" w:hAnsi="Times New Roman" w:cs="Times New Roman"/>
                <w:lang w:eastAsia="ru-RU"/>
              </w:rPr>
            </w:pPr>
          </w:p>
        </w:tc>
        <w:tc>
          <w:tcPr>
            <w:tcW w:w="1276" w:type="dxa"/>
          </w:tcPr>
          <w:p w:rsidR="008425CF" w:rsidRPr="004F1520" w:rsidRDefault="008425CF" w:rsidP="008425CF">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8425CF" w:rsidRPr="004F1520" w:rsidRDefault="008425CF" w:rsidP="008425CF">
            <w:pPr>
              <w:widowControl w:val="0"/>
              <w:autoSpaceDE w:val="0"/>
              <w:autoSpaceDN w:val="0"/>
              <w:spacing w:after="0" w:line="240" w:lineRule="auto"/>
              <w:jc w:val="center"/>
              <w:rPr>
                <w:rFonts w:ascii="Times New Roman" w:eastAsia="Times New Roman" w:hAnsi="Times New Roman" w:cs="Times New Roman"/>
                <w:lang w:eastAsia="ru-RU"/>
              </w:rPr>
            </w:pPr>
          </w:p>
        </w:tc>
        <w:tc>
          <w:tcPr>
            <w:tcW w:w="1276" w:type="dxa"/>
          </w:tcPr>
          <w:p w:rsidR="008425CF" w:rsidRPr="004F1520" w:rsidRDefault="008425CF" w:rsidP="008425CF">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8425CF" w:rsidRPr="004F1520" w:rsidRDefault="008425CF" w:rsidP="008425CF">
            <w:pPr>
              <w:widowControl w:val="0"/>
              <w:autoSpaceDE w:val="0"/>
              <w:autoSpaceDN w:val="0"/>
              <w:spacing w:after="0" w:line="240" w:lineRule="auto"/>
              <w:jc w:val="center"/>
              <w:rPr>
                <w:rFonts w:ascii="Times New Roman" w:eastAsia="Times New Roman" w:hAnsi="Times New Roman" w:cs="Times New Roman"/>
                <w:lang w:eastAsia="ru-RU"/>
              </w:rPr>
            </w:pPr>
          </w:p>
        </w:tc>
        <w:tc>
          <w:tcPr>
            <w:tcW w:w="1507" w:type="dxa"/>
          </w:tcPr>
          <w:p w:rsidR="008425CF" w:rsidRPr="004F1520" w:rsidRDefault="008425CF" w:rsidP="008425CF">
            <w:pPr>
              <w:widowControl w:val="0"/>
              <w:autoSpaceDE w:val="0"/>
              <w:autoSpaceDN w:val="0"/>
              <w:spacing w:after="0" w:line="240" w:lineRule="auto"/>
              <w:jc w:val="center"/>
              <w:rPr>
                <w:rFonts w:ascii="Times New Roman" w:eastAsia="Times New Roman" w:hAnsi="Times New Roman" w:cs="Times New Roman"/>
                <w:lang w:eastAsia="ru-RU"/>
              </w:rPr>
            </w:pPr>
          </w:p>
        </w:tc>
        <w:tc>
          <w:tcPr>
            <w:tcW w:w="1452" w:type="dxa"/>
          </w:tcPr>
          <w:p w:rsidR="008425CF" w:rsidRPr="004F1520" w:rsidRDefault="008425CF" w:rsidP="008425CF">
            <w:pPr>
              <w:widowControl w:val="0"/>
              <w:autoSpaceDE w:val="0"/>
              <w:autoSpaceDN w:val="0"/>
              <w:spacing w:after="0" w:line="240" w:lineRule="auto"/>
              <w:jc w:val="center"/>
              <w:rPr>
                <w:rFonts w:ascii="Times New Roman" w:eastAsia="Times New Roman" w:hAnsi="Times New Roman" w:cs="Times New Roman"/>
                <w:lang w:eastAsia="ru-RU"/>
              </w:rPr>
            </w:pPr>
          </w:p>
        </w:tc>
      </w:tr>
      <w:tr w:rsidR="008425CF" w:rsidRPr="004F1520" w:rsidTr="008425CF">
        <w:tc>
          <w:tcPr>
            <w:tcW w:w="488" w:type="dxa"/>
            <w:vMerge/>
          </w:tcPr>
          <w:p w:rsidR="008425CF" w:rsidRPr="004F1520" w:rsidRDefault="008425CF" w:rsidP="000179CD">
            <w:pPr>
              <w:rPr>
                <w:rFonts w:ascii="Times New Roman" w:eastAsia="Calibri" w:hAnsi="Times New Roman" w:cs="Times New Roman"/>
              </w:rPr>
            </w:pPr>
          </w:p>
        </w:tc>
        <w:tc>
          <w:tcPr>
            <w:tcW w:w="1417" w:type="dxa"/>
            <w:vMerge/>
          </w:tcPr>
          <w:p w:rsidR="008425CF" w:rsidRPr="004F1520" w:rsidRDefault="008425CF" w:rsidP="000179CD">
            <w:pPr>
              <w:rPr>
                <w:rFonts w:ascii="Times New Roman" w:eastAsia="Calibri" w:hAnsi="Times New Roman" w:cs="Times New Roman"/>
              </w:rPr>
            </w:pPr>
          </w:p>
        </w:tc>
        <w:tc>
          <w:tcPr>
            <w:tcW w:w="1559" w:type="dxa"/>
            <w:vMerge/>
          </w:tcPr>
          <w:p w:rsidR="008425CF" w:rsidRPr="004F1520" w:rsidRDefault="008425CF" w:rsidP="000179CD">
            <w:pPr>
              <w:rPr>
                <w:rFonts w:ascii="Times New Roman" w:eastAsia="Calibri" w:hAnsi="Times New Roman" w:cs="Times New Roman"/>
              </w:rPr>
            </w:pPr>
          </w:p>
        </w:tc>
        <w:tc>
          <w:tcPr>
            <w:tcW w:w="1985" w:type="dxa"/>
          </w:tcPr>
          <w:p w:rsidR="008425CF" w:rsidRPr="004F1520" w:rsidRDefault="008425CF" w:rsidP="000179CD">
            <w:pPr>
              <w:jc w:val="both"/>
              <w:rPr>
                <w:rFonts w:ascii="Times New Roman" w:eastAsia="Calibri" w:hAnsi="Times New Roman" w:cs="Times New Roman"/>
              </w:rPr>
            </w:pPr>
            <w:r w:rsidRPr="004F1520">
              <w:rPr>
                <w:rFonts w:ascii="Times New Roman" w:eastAsia="Calibri" w:hAnsi="Times New Roman" w:cs="Times New Roman"/>
              </w:rPr>
              <w:t>администрация Каратузского района</w:t>
            </w:r>
          </w:p>
        </w:tc>
        <w:tc>
          <w:tcPr>
            <w:tcW w:w="1134" w:type="dxa"/>
          </w:tcPr>
          <w:p w:rsidR="008425CF" w:rsidRPr="008425CF" w:rsidRDefault="008425CF" w:rsidP="008425CF">
            <w:pPr>
              <w:spacing w:after="0" w:line="240" w:lineRule="auto"/>
              <w:jc w:val="center"/>
              <w:rPr>
                <w:rFonts w:ascii="Times New Roman" w:eastAsia="Times New Roman" w:hAnsi="Times New Roman" w:cs="Times New Roman"/>
                <w:color w:val="000000"/>
              </w:rPr>
            </w:pPr>
            <w:r w:rsidRPr="008425CF">
              <w:rPr>
                <w:rFonts w:ascii="Times New Roman" w:eastAsia="Times New Roman" w:hAnsi="Times New Roman" w:cs="Times New Roman"/>
                <w:color w:val="000000"/>
              </w:rPr>
              <w:t>901</w:t>
            </w:r>
          </w:p>
        </w:tc>
        <w:tc>
          <w:tcPr>
            <w:tcW w:w="992" w:type="dxa"/>
          </w:tcPr>
          <w:p w:rsidR="008425CF" w:rsidRPr="008425CF" w:rsidRDefault="008425CF" w:rsidP="008425CF">
            <w:pPr>
              <w:spacing w:after="0" w:line="240" w:lineRule="auto"/>
              <w:jc w:val="center"/>
              <w:rPr>
                <w:rFonts w:ascii="Times New Roman" w:eastAsia="Times New Roman" w:hAnsi="Times New Roman" w:cs="Times New Roman"/>
                <w:color w:val="000000"/>
              </w:rPr>
            </w:pPr>
            <w:r w:rsidRPr="008425CF">
              <w:rPr>
                <w:rFonts w:ascii="Times New Roman" w:eastAsia="Times New Roman" w:hAnsi="Times New Roman" w:cs="Times New Roman"/>
                <w:color w:val="000000"/>
              </w:rPr>
              <w:t>0412</w:t>
            </w:r>
          </w:p>
        </w:tc>
        <w:tc>
          <w:tcPr>
            <w:tcW w:w="1276" w:type="dxa"/>
          </w:tcPr>
          <w:p w:rsidR="008425CF" w:rsidRPr="008425CF" w:rsidRDefault="008425CF" w:rsidP="008425CF">
            <w:pPr>
              <w:jc w:val="center"/>
              <w:rPr>
                <w:rFonts w:ascii="Times New Roman" w:hAnsi="Times New Roman" w:cs="Times New Roman"/>
              </w:rPr>
            </w:pPr>
            <w:r w:rsidRPr="008425CF">
              <w:rPr>
                <w:rFonts w:ascii="Times New Roman" w:hAnsi="Times New Roman" w:cs="Times New Roman"/>
              </w:rPr>
              <w:t>1630075180</w:t>
            </w:r>
          </w:p>
        </w:tc>
        <w:tc>
          <w:tcPr>
            <w:tcW w:w="992" w:type="dxa"/>
          </w:tcPr>
          <w:p w:rsidR="008425CF" w:rsidRPr="008425CF" w:rsidRDefault="008425CF" w:rsidP="008425CF">
            <w:pPr>
              <w:jc w:val="center"/>
              <w:rPr>
                <w:rFonts w:ascii="Times New Roman" w:hAnsi="Times New Roman" w:cs="Times New Roman"/>
              </w:rPr>
            </w:pPr>
            <w:r w:rsidRPr="008425CF">
              <w:rPr>
                <w:rFonts w:ascii="Times New Roman" w:hAnsi="Times New Roman" w:cs="Times New Roman"/>
              </w:rPr>
              <w:t>244</w:t>
            </w:r>
          </w:p>
        </w:tc>
        <w:tc>
          <w:tcPr>
            <w:tcW w:w="1276" w:type="dxa"/>
          </w:tcPr>
          <w:p w:rsidR="008425CF" w:rsidRPr="004F1520" w:rsidRDefault="008425CF" w:rsidP="008425C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438,000</w:t>
            </w:r>
          </w:p>
        </w:tc>
        <w:tc>
          <w:tcPr>
            <w:tcW w:w="1134" w:type="dxa"/>
          </w:tcPr>
          <w:p w:rsidR="008425CF" w:rsidRPr="004F1520" w:rsidRDefault="008425CF" w:rsidP="008425C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438,000</w:t>
            </w:r>
          </w:p>
        </w:tc>
        <w:tc>
          <w:tcPr>
            <w:tcW w:w="1507" w:type="dxa"/>
          </w:tcPr>
          <w:p w:rsidR="008425CF" w:rsidRPr="004F1520" w:rsidRDefault="008425CF" w:rsidP="008425C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438,000</w:t>
            </w:r>
          </w:p>
        </w:tc>
        <w:tc>
          <w:tcPr>
            <w:tcW w:w="1452" w:type="dxa"/>
          </w:tcPr>
          <w:p w:rsidR="008425CF" w:rsidRPr="004F1520" w:rsidRDefault="008425CF" w:rsidP="008425C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1314,000</w:t>
            </w:r>
          </w:p>
        </w:tc>
      </w:tr>
      <w:tr w:rsidR="008425CF" w:rsidRPr="004F1520" w:rsidTr="008425CF">
        <w:tc>
          <w:tcPr>
            <w:tcW w:w="488" w:type="dxa"/>
            <w:vMerge w:val="restart"/>
          </w:tcPr>
          <w:p w:rsidR="008425CF" w:rsidRPr="004F1520" w:rsidRDefault="008425CF" w:rsidP="000179C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7" w:type="dxa"/>
            <w:vMerge w:val="restart"/>
          </w:tcPr>
          <w:p w:rsidR="008425CF" w:rsidRPr="00431920" w:rsidRDefault="008425CF" w:rsidP="000179CD">
            <w:pPr>
              <w:rPr>
                <w:rFonts w:ascii="Times New Roman" w:eastAsia="Calibri" w:hAnsi="Times New Roman" w:cs="Times New Roman"/>
              </w:rPr>
            </w:pPr>
            <w:r w:rsidRPr="00431920">
              <w:rPr>
                <w:rFonts w:ascii="Times New Roman" w:hAnsi="Times New Roman" w:cs="Times New Roman"/>
              </w:rPr>
              <w:t>Мероприятие</w:t>
            </w:r>
          </w:p>
          <w:p w:rsidR="008425CF" w:rsidRPr="004F1520" w:rsidRDefault="008425CF" w:rsidP="000179CD">
            <w:pPr>
              <w:rPr>
                <w:rFonts w:ascii="Times New Roman" w:eastAsia="Calibri" w:hAnsi="Times New Roman" w:cs="Times New Roman"/>
              </w:rPr>
            </w:pPr>
          </w:p>
        </w:tc>
        <w:tc>
          <w:tcPr>
            <w:tcW w:w="1559" w:type="dxa"/>
            <w:vMerge w:val="restart"/>
          </w:tcPr>
          <w:p w:rsidR="008425CF" w:rsidRPr="00485DD2" w:rsidRDefault="008425CF" w:rsidP="00485DD2">
            <w:pPr>
              <w:spacing w:after="0" w:line="240" w:lineRule="auto"/>
              <w:ind w:firstLine="57"/>
              <w:jc w:val="both"/>
              <w:rPr>
                <w:rFonts w:ascii="Times New Roman" w:hAnsi="Times New Roman" w:cs="Times New Roman"/>
              </w:rPr>
            </w:pPr>
            <w:r w:rsidRPr="00485DD2">
              <w:rPr>
                <w:rFonts w:ascii="Times New Roman" w:hAnsi="Times New Roman" w:cs="Times New Roman"/>
              </w:rPr>
              <w:t>Расходы на приобретение гербицидов сплошного действия для проведения работ по уничтожению очагов произрастания дикорастущей конопли</w:t>
            </w:r>
          </w:p>
          <w:p w:rsidR="008425CF" w:rsidRPr="00431920" w:rsidRDefault="008425CF" w:rsidP="000179CD">
            <w:pPr>
              <w:widowControl w:val="0"/>
              <w:autoSpaceDE w:val="0"/>
              <w:autoSpaceDN w:val="0"/>
              <w:spacing w:after="0" w:line="240" w:lineRule="auto"/>
              <w:jc w:val="both"/>
              <w:rPr>
                <w:rFonts w:ascii="Times New Roman" w:eastAsia="Times New Roman" w:hAnsi="Times New Roman" w:cs="Times New Roman"/>
                <w:lang w:eastAsia="ru-RU"/>
              </w:rPr>
            </w:pPr>
          </w:p>
        </w:tc>
        <w:tc>
          <w:tcPr>
            <w:tcW w:w="1985" w:type="dxa"/>
          </w:tcPr>
          <w:p w:rsidR="008425CF" w:rsidRPr="004F1520" w:rsidRDefault="008425CF" w:rsidP="000179CD">
            <w:pPr>
              <w:jc w:val="both"/>
              <w:rPr>
                <w:rFonts w:ascii="Times New Roman" w:eastAsia="Calibri" w:hAnsi="Times New Roman" w:cs="Times New Roman"/>
              </w:rPr>
            </w:pPr>
            <w:r w:rsidRPr="004F1520">
              <w:rPr>
                <w:rFonts w:ascii="Times New Roman" w:eastAsia="Calibri" w:hAnsi="Times New Roman" w:cs="Times New Roman"/>
              </w:rPr>
              <w:t xml:space="preserve">всего, расходные обязательства по муниципальной программе </w:t>
            </w:r>
          </w:p>
        </w:tc>
        <w:tc>
          <w:tcPr>
            <w:tcW w:w="1134" w:type="dxa"/>
          </w:tcPr>
          <w:p w:rsidR="008425CF" w:rsidRPr="008425CF" w:rsidRDefault="008425CF" w:rsidP="008425CF">
            <w:pPr>
              <w:jc w:val="center"/>
              <w:rPr>
                <w:rFonts w:ascii="Times New Roman" w:hAnsi="Times New Roman" w:cs="Times New Roman"/>
              </w:rPr>
            </w:pPr>
            <w:r w:rsidRPr="008425CF">
              <w:rPr>
                <w:rFonts w:ascii="Times New Roman" w:hAnsi="Times New Roman" w:cs="Times New Roman"/>
              </w:rPr>
              <w:t>901</w:t>
            </w:r>
          </w:p>
        </w:tc>
        <w:tc>
          <w:tcPr>
            <w:tcW w:w="992" w:type="dxa"/>
          </w:tcPr>
          <w:p w:rsidR="008425CF" w:rsidRPr="008425CF" w:rsidRDefault="008425CF" w:rsidP="008425CF">
            <w:pPr>
              <w:jc w:val="center"/>
              <w:rPr>
                <w:rFonts w:ascii="Times New Roman" w:hAnsi="Times New Roman" w:cs="Times New Roman"/>
              </w:rPr>
            </w:pPr>
            <w:r w:rsidRPr="008425CF">
              <w:rPr>
                <w:rFonts w:ascii="Times New Roman" w:hAnsi="Times New Roman" w:cs="Times New Roman"/>
              </w:rPr>
              <w:t>0412</w:t>
            </w:r>
          </w:p>
        </w:tc>
        <w:tc>
          <w:tcPr>
            <w:tcW w:w="1276" w:type="dxa"/>
          </w:tcPr>
          <w:p w:rsidR="008425CF" w:rsidRPr="008425CF" w:rsidRDefault="008425CF" w:rsidP="008425CF">
            <w:pPr>
              <w:jc w:val="center"/>
              <w:rPr>
                <w:rFonts w:ascii="Times New Roman" w:hAnsi="Times New Roman" w:cs="Times New Roman"/>
              </w:rPr>
            </w:pPr>
            <w:r w:rsidRPr="008425CF">
              <w:rPr>
                <w:rFonts w:ascii="Times New Roman" w:hAnsi="Times New Roman" w:cs="Times New Roman"/>
              </w:rPr>
              <w:t>1630016060</w:t>
            </w:r>
          </w:p>
        </w:tc>
        <w:tc>
          <w:tcPr>
            <w:tcW w:w="992" w:type="dxa"/>
          </w:tcPr>
          <w:p w:rsidR="008425CF" w:rsidRPr="008425CF" w:rsidRDefault="008425CF" w:rsidP="008425CF">
            <w:pPr>
              <w:jc w:val="center"/>
              <w:rPr>
                <w:rFonts w:ascii="Times New Roman" w:hAnsi="Times New Roman" w:cs="Times New Roman"/>
              </w:rPr>
            </w:pPr>
            <w:r w:rsidRPr="008425CF">
              <w:rPr>
                <w:rFonts w:ascii="Times New Roman" w:hAnsi="Times New Roman" w:cs="Times New Roman"/>
              </w:rPr>
              <w:t>244</w:t>
            </w:r>
          </w:p>
        </w:tc>
        <w:tc>
          <w:tcPr>
            <w:tcW w:w="1276" w:type="dxa"/>
          </w:tcPr>
          <w:p w:rsidR="008425CF" w:rsidRPr="004F1520" w:rsidRDefault="008425CF" w:rsidP="008425C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50,000</w:t>
            </w:r>
          </w:p>
        </w:tc>
        <w:tc>
          <w:tcPr>
            <w:tcW w:w="1134" w:type="dxa"/>
          </w:tcPr>
          <w:p w:rsidR="008425CF" w:rsidRPr="004F1520" w:rsidRDefault="008425CF" w:rsidP="008425C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50,000</w:t>
            </w:r>
          </w:p>
        </w:tc>
        <w:tc>
          <w:tcPr>
            <w:tcW w:w="1507" w:type="dxa"/>
          </w:tcPr>
          <w:p w:rsidR="008425CF" w:rsidRPr="004F1520" w:rsidRDefault="008425CF" w:rsidP="008425C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150,000</w:t>
            </w:r>
          </w:p>
        </w:tc>
        <w:tc>
          <w:tcPr>
            <w:tcW w:w="1452" w:type="dxa"/>
          </w:tcPr>
          <w:p w:rsidR="008425CF" w:rsidRPr="004F1520" w:rsidRDefault="008425CF" w:rsidP="008425C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450,000</w:t>
            </w:r>
          </w:p>
        </w:tc>
      </w:tr>
      <w:tr w:rsidR="008425CF" w:rsidRPr="004F1520" w:rsidTr="008425CF">
        <w:tc>
          <w:tcPr>
            <w:tcW w:w="488" w:type="dxa"/>
            <w:vMerge/>
          </w:tcPr>
          <w:p w:rsidR="008425CF" w:rsidRPr="004F1520" w:rsidRDefault="008425CF" w:rsidP="000179CD">
            <w:pPr>
              <w:rPr>
                <w:rFonts w:ascii="Times New Roman" w:eastAsia="Calibri" w:hAnsi="Times New Roman" w:cs="Times New Roman"/>
              </w:rPr>
            </w:pPr>
          </w:p>
        </w:tc>
        <w:tc>
          <w:tcPr>
            <w:tcW w:w="1417" w:type="dxa"/>
            <w:vMerge/>
          </w:tcPr>
          <w:p w:rsidR="008425CF" w:rsidRPr="004F1520" w:rsidRDefault="008425CF" w:rsidP="000179CD">
            <w:pPr>
              <w:rPr>
                <w:rFonts w:ascii="Times New Roman" w:eastAsia="Calibri" w:hAnsi="Times New Roman" w:cs="Times New Roman"/>
              </w:rPr>
            </w:pPr>
          </w:p>
        </w:tc>
        <w:tc>
          <w:tcPr>
            <w:tcW w:w="1559" w:type="dxa"/>
            <w:vMerge/>
          </w:tcPr>
          <w:p w:rsidR="008425CF" w:rsidRPr="004F1520" w:rsidRDefault="008425CF" w:rsidP="000179CD">
            <w:pPr>
              <w:rPr>
                <w:rFonts w:ascii="Times New Roman" w:eastAsia="Calibri" w:hAnsi="Times New Roman" w:cs="Times New Roman"/>
              </w:rPr>
            </w:pPr>
          </w:p>
        </w:tc>
        <w:tc>
          <w:tcPr>
            <w:tcW w:w="1985" w:type="dxa"/>
          </w:tcPr>
          <w:p w:rsidR="008425CF" w:rsidRPr="004F1520" w:rsidRDefault="008425CF" w:rsidP="000179CD">
            <w:pPr>
              <w:jc w:val="both"/>
              <w:rPr>
                <w:rFonts w:ascii="Times New Roman" w:eastAsia="Calibri" w:hAnsi="Times New Roman" w:cs="Times New Roman"/>
              </w:rPr>
            </w:pPr>
            <w:r w:rsidRPr="004F1520">
              <w:rPr>
                <w:rFonts w:ascii="Times New Roman" w:eastAsia="Calibri" w:hAnsi="Times New Roman" w:cs="Times New Roman"/>
              </w:rPr>
              <w:t>в том числе по ГРБС:</w:t>
            </w:r>
          </w:p>
        </w:tc>
        <w:tc>
          <w:tcPr>
            <w:tcW w:w="1134" w:type="dxa"/>
          </w:tcPr>
          <w:p w:rsidR="008425CF" w:rsidRPr="004F1520" w:rsidRDefault="008425CF" w:rsidP="008425CF">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8425CF" w:rsidRPr="004F1520" w:rsidRDefault="008425CF" w:rsidP="008425CF">
            <w:pPr>
              <w:widowControl w:val="0"/>
              <w:autoSpaceDE w:val="0"/>
              <w:autoSpaceDN w:val="0"/>
              <w:spacing w:after="0" w:line="240" w:lineRule="auto"/>
              <w:jc w:val="center"/>
              <w:rPr>
                <w:rFonts w:ascii="Times New Roman" w:eastAsia="Times New Roman" w:hAnsi="Times New Roman" w:cs="Times New Roman"/>
                <w:lang w:eastAsia="ru-RU"/>
              </w:rPr>
            </w:pPr>
          </w:p>
        </w:tc>
        <w:tc>
          <w:tcPr>
            <w:tcW w:w="1276" w:type="dxa"/>
          </w:tcPr>
          <w:p w:rsidR="008425CF" w:rsidRPr="004F1520" w:rsidRDefault="008425CF" w:rsidP="008425CF">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8425CF" w:rsidRPr="004F1520" w:rsidRDefault="008425CF" w:rsidP="008425CF">
            <w:pPr>
              <w:widowControl w:val="0"/>
              <w:autoSpaceDE w:val="0"/>
              <w:autoSpaceDN w:val="0"/>
              <w:spacing w:after="0" w:line="240" w:lineRule="auto"/>
              <w:jc w:val="center"/>
              <w:rPr>
                <w:rFonts w:ascii="Times New Roman" w:eastAsia="Times New Roman" w:hAnsi="Times New Roman" w:cs="Times New Roman"/>
                <w:lang w:eastAsia="ru-RU"/>
              </w:rPr>
            </w:pPr>
          </w:p>
        </w:tc>
        <w:tc>
          <w:tcPr>
            <w:tcW w:w="1276" w:type="dxa"/>
          </w:tcPr>
          <w:p w:rsidR="008425CF" w:rsidRPr="004F1520" w:rsidRDefault="008425CF" w:rsidP="008425CF">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8425CF" w:rsidRPr="004F1520" w:rsidRDefault="008425CF" w:rsidP="008425CF">
            <w:pPr>
              <w:widowControl w:val="0"/>
              <w:autoSpaceDE w:val="0"/>
              <w:autoSpaceDN w:val="0"/>
              <w:spacing w:after="0" w:line="240" w:lineRule="auto"/>
              <w:jc w:val="center"/>
              <w:rPr>
                <w:rFonts w:ascii="Times New Roman" w:eastAsia="Times New Roman" w:hAnsi="Times New Roman" w:cs="Times New Roman"/>
                <w:lang w:eastAsia="ru-RU"/>
              </w:rPr>
            </w:pPr>
          </w:p>
        </w:tc>
        <w:tc>
          <w:tcPr>
            <w:tcW w:w="1507" w:type="dxa"/>
          </w:tcPr>
          <w:p w:rsidR="008425CF" w:rsidRPr="004F1520" w:rsidRDefault="008425CF" w:rsidP="008425CF">
            <w:pPr>
              <w:widowControl w:val="0"/>
              <w:autoSpaceDE w:val="0"/>
              <w:autoSpaceDN w:val="0"/>
              <w:spacing w:after="0" w:line="240" w:lineRule="auto"/>
              <w:jc w:val="center"/>
              <w:rPr>
                <w:rFonts w:ascii="Times New Roman" w:eastAsia="Times New Roman" w:hAnsi="Times New Roman" w:cs="Times New Roman"/>
                <w:lang w:eastAsia="ru-RU"/>
              </w:rPr>
            </w:pPr>
          </w:p>
        </w:tc>
        <w:tc>
          <w:tcPr>
            <w:tcW w:w="1452" w:type="dxa"/>
          </w:tcPr>
          <w:p w:rsidR="008425CF" w:rsidRPr="004F1520" w:rsidRDefault="008425CF" w:rsidP="008425CF">
            <w:pPr>
              <w:widowControl w:val="0"/>
              <w:autoSpaceDE w:val="0"/>
              <w:autoSpaceDN w:val="0"/>
              <w:spacing w:after="0" w:line="240" w:lineRule="auto"/>
              <w:jc w:val="center"/>
              <w:rPr>
                <w:rFonts w:ascii="Times New Roman" w:eastAsia="Times New Roman" w:hAnsi="Times New Roman" w:cs="Times New Roman"/>
                <w:lang w:eastAsia="ru-RU"/>
              </w:rPr>
            </w:pPr>
          </w:p>
        </w:tc>
      </w:tr>
      <w:tr w:rsidR="008425CF" w:rsidRPr="004F1520" w:rsidTr="008425CF">
        <w:tc>
          <w:tcPr>
            <w:tcW w:w="488" w:type="dxa"/>
            <w:vMerge/>
          </w:tcPr>
          <w:p w:rsidR="008425CF" w:rsidRPr="004F1520" w:rsidRDefault="008425CF" w:rsidP="000179CD">
            <w:pPr>
              <w:rPr>
                <w:rFonts w:ascii="Times New Roman" w:eastAsia="Calibri" w:hAnsi="Times New Roman" w:cs="Times New Roman"/>
              </w:rPr>
            </w:pPr>
          </w:p>
        </w:tc>
        <w:tc>
          <w:tcPr>
            <w:tcW w:w="1417" w:type="dxa"/>
            <w:vMerge/>
          </w:tcPr>
          <w:p w:rsidR="008425CF" w:rsidRPr="004F1520" w:rsidRDefault="008425CF" w:rsidP="000179CD">
            <w:pPr>
              <w:rPr>
                <w:rFonts w:ascii="Times New Roman" w:eastAsia="Calibri" w:hAnsi="Times New Roman" w:cs="Times New Roman"/>
              </w:rPr>
            </w:pPr>
          </w:p>
        </w:tc>
        <w:tc>
          <w:tcPr>
            <w:tcW w:w="1559" w:type="dxa"/>
            <w:vMerge/>
          </w:tcPr>
          <w:p w:rsidR="008425CF" w:rsidRPr="004F1520" w:rsidRDefault="008425CF" w:rsidP="000179CD">
            <w:pPr>
              <w:rPr>
                <w:rFonts w:ascii="Times New Roman" w:eastAsia="Calibri" w:hAnsi="Times New Roman" w:cs="Times New Roman"/>
              </w:rPr>
            </w:pPr>
          </w:p>
        </w:tc>
        <w:tc>
          <w:tcPr>
            <w:tcW w:w="1985" w:type="dxa"/>
          </w:tcPr>
          <w:p w:rsidR="008425CF" w:rsidRPr="004F1520" w:rsidRDefault="008425CF" w:rsidP="000179CD">
            <w:pPr>
              <w:jc w:val="both"/>
              <w:rPr>
                <w:rFonts w:ascii="Times New Roman" w:eastAsia="Calibri" w:hAnsi="Times New Roman" w:cs="Times New Roman"/>
              </w:rPr>
            </w:pPr>
            <w:r w:rsidRPr="004F1520">
              <w:rPr>
                <w:rFonts w:ascii="Times New Roman" w:eastAsia="Calibri" w:hAnsi="Times New Roman" w:cs="Times New Roman"/>
              </w:rPr>
              <w:t>администрация Каратузского района</w:t>
            </w:r>
          </w:p>
        </w:tc>
        <w:tc>
          <w:tcPr>
            <w:tcW w:w="1134" w:type="dxa"/>
          </w:tcPr>
          <w:p w:rsidR="008425CF" w:rsidRPr="008425CF" w:rsidRDefault="008425CF" w:rsidP="008425CF">
            <w:pPr>
              <w:jc w:val="center"/>
              <w:rPr>
                <w:rFonts w:ascii="Times New Roman" w:hAnsi="Times New Roman" w:cs="Times New Roman"/>
              </w:rPr>
            </w:pPr>
            <w:r w:rsidRPr="008425CF">
              <w:rPr>
                <w:rFonts w:ascii="Times New Roman" w:hAnsi="Times New Roman" w:cs="Times New Roman"/>
              </w:rPr>
              <w:t>901</w:t>
            </w:r>
          </w:p>
        </w:tc>
        <w:tc>
          <w:tcPr>
            <w:tcW w:w="992" w:type="dxa"/>
          </w:tcPr>
          <w:p w:rsidR="008425CF" w:rsidRPr="008425CF" w:rsidRDefault="008425CF" w:rsidP="008425CF">
            <w:pPr>
              <w:jc w:val="center"/>
              <w:rPr>
                <w:rFonts w:ascii="Times New Roman" w:hAnsi="Times New Roman" w:cs="Times New Roman"/>
              </w:rPr>
            </w:pPr>
            <w:r w:rsidRPr="008425CF">
              <w:rPr>
                <w:rFonts w:ascii="Times New Roman" w:hAnsi="Times New Roman" w:cs="Times New Roman"/>
              </w:rPr>
              <w:t>0412</w:t>
            </w:r>
          </w:p>
        </w:tc>
        <w:tc>
          <w:tcPr>
            <w:tcW w:w="1276" w:type="dxa"/>
          </w:tcPr>
          <w:p w:rsidR="008425CF" w:rsidRPr="008425CF" w:rsidRDefault="008425CF" w:rsidP="008425CF">
            <w:pPr>
              <w:jc w:val="center"/>
              <w:rPr>
                <w:rFonts w:ascii="Times New Roman" w:hAnsi="Times New Roman" w:cs="Times New Roman"/>
              </w:rPr>
            </w:pPr>
            <w:r w:rsidRPr="008425CF">
              <w:rPr>
                <w:rFonts w:ascii="Times New Roman" w:hAnsi="Times New Roman" w:cs="Times New Roman"/>
              </w:rPr>
              <w:t>1630016060</w:t>
            </w:r>
          </w:p>
        </w:tc>
        <w:tc>
          <w:tcPr>
            <w:tcW w:w="992" w:type="dxa"/>
          </w:tcPr>
          <w:p w:rsidR="008425CF" w:rsidRPr="008425CF" w:rsidRDefault="008425CF" w:rsidP="008425CF">
            <w:pPr>
              <w:jc w:val="center"/>
              <w:rPr>
                <w:rFonts w:ascii="Times New Roman" w:hAnsi="Times New Roman" w:cs="Times New Roman"/>
              </w:rPr>
            </w:pPr>
            <w:r w:rsidRPr="008425CF">
              <w:rPr>
                <w:rFonts w:ascii="Times New Roman" w:hAnsi="Times New Roman" w:cs="Times New Roman"/>
              </w:rPr>
              <w:t>244</w:t>
            </w:r>
          </w:p>
        </w:tc>
        <w:tc>
          <w:tcPr>
            <w:tcW w:w="1276" w:type="dxa"/>
          </w:tcPr>
          <w:p w:rsidR="008425CF" w:rsidRPr="004F1520" w:rsidRDefault="008425CF" w:rsidP="008425C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50,000</w:t>
            </w:r>
          </w:p>
        </w:tc>
        <w:tc>
          <w:tcPr>
            <w:tcW w:w="1134" w:type="dxa"/>
          </w:tcPr>
          <w:p w:rsidR="008425CF" w:rsidRPr="004F1520" w:rsidRDefault="008425CF" w:rsidP="008425C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50,000</w:t>
            </w:r>
          </w:p>
        </w:tc>
        <w:tc>
          <w:tcPr>
            <w:tcW w:w="1507" w:type="dxa"/>
          </w:tcPr>
          <w:p w:rsidR="008425CF" w:rsidRPr="004F1520" w:rsidRDefault="008425CF" w:rsidP="008425C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150,000</w:t>
            </w:r>
          </w:p>
        </w:tc>
        <w:tc>
          <w:tcPr>
            <w:tcW w:w="1452" w:type="dxa"/>
          </w:tcPr>
          <w:p w:rsidR="008425CF" w:rsidRPr="004F1520" w:rsidRDefault="008425CF" w:rsidP="008425C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450,000</w:t>
            </w:r>
          </w:p>
        </w:tc>
      </w:tr>
    </w:tbl>
    <w:p w:rsidR="00233D83" w:rsidRDefault="00233D83">
      <w:pPr>
        <w:jc w:val="center"/>
        <w:rPr>
          <w:rFonts w:ascii="Times New Roman" w:hAnsi="Times New Roman" w:cs="Times New Roman"/>
        </w:rPr>
      </w:pPr>
    </w:p>
    <w:p w:rsidR="00B4008D" w:rsidRDefault="00B4008D">
      <w:pPr>
        <w:jc w:val="center"/>
        <w:rPr>
          <w:rFonts w:ascii="Times New Roman" w:hAnsi="Times New Roman" w:cs="Times New Roman"/>
        </w:rPr>
      </w:pPr>
    </w:p>
    <w:p w:rsidR="008425CF" w:rsidRDefault="008425CF">
      <w:pPr>
        <w:jc w:val="center"/>
        <w:rPr>
          <w:rFonts w:ascii="Times New Roman" w:hAnsi="Times New Roman" w:cs="Times New Roman"/>
        </w:rPr>
      </w:pPr>
    </w:p>
    <w:p w:rsidR="008425CF" w:rsidRDefault="008425CF">
      <w:pPr>
        <w:jc w:val="center"/>
        <w:rPr>
          <w:rFonts w:ascii="Times New Roman" w:hAnsi="Times New Roman" w:cs="Times New Roman"/>
        </w:rPr>
      </w:pPr>
    </w:p>
    <w:p w:rsidR="008425CF" w:rsidRDefault="008425CF">
      <w:pPr>
        <w:jc w:val="center"/>
        <w:rPr>
          <w:rFonts w:ascii="Times New Roman" w:hAnsi="Times New Roman" w:cs="Times New Roman"/>
        </w:rPr>
      </w:pPr>
    </w:p>
    <w:p w:rsidR="008425CF" w:rsidRDefault="008425CF">
      <w:pPr>
        <w:jc w:val="center"/>
        <w:rPr>
          <w:rFonts w:ascii="Times New Roman" w:hAnsi="Times New Roman" w:cs="Times New Roman"/>
        </w:rPr>
      </w:pPr>
    </w:p>
    <w:p w:rsidR="008425CF" w:rsidRDefault="008425CF">
      <w:pPr>
        <w:jc w:val="center"/>
        <w:rPr>
          <w:rFonts w:ascii="Times New Roman" w:hAnsi="Times New Roman" w:cs="Times New Roman"/>
        </w:rPr>
      </w:pPr>
    </w:p>
    <w:p w:rsidR="008425CF" w:rsidRDefault="008425CF">
      <w:pPr>
        <w:jc w:val="center"/>
        <w:rPr>
          <w:rFonts w:ascii="Times New Roman" w:hAnsi="Times New Roman" w:cs="Times New Roman"/>
        </w:rPr>
      </w:pPr>
    </w:p>
    <w:p w:rsidR="008425CF" w:rsidRDefault="008425CF">
      <w:pPr>
        <w:jc w:val="center"/>
        <w:rPr>
          <w:rFonts w:ascii="Times New Roman" w:hAnsi="Times New Roman" w:cs="Times New Roman"/>
        </w:rPr>
      </w:pPr>
    </w:p>
    <w:p w:rsidR="008425CF" w:rsidRDefault="008425CF">
      <w:pPr>
        <w:jc w:val="center"/>
        <w:rPr>
          <w:rFonts w:ascii="Times New Roman" w:hAnsi="Times New Roman" w:cs="Times New Roman"/>
        </w:rPr>
      </w:pPr>
    </w:p>
    <w:p w:rsidR="008425CF" w:rsidRDefault="008425CF">
      <w:pPr>
        <w:jc w:val="center"/>
        <w:rPr>
          <w:rFonts w:ascii="Times New Roman" w:hAnsi="Times New Roman" w:cs="Times New Roman"/>
        </w:rPr>
      </w:pPr>
    </w:p>
    <w:p w:rsidR="008425CF" w:rsidRDefault="008425CF">
      <w:pPr>
        <w:jc w:val="center"/>
        <w:rPr>
          <w:rFonts w:ascii="Times New Roman" w:hAnsi="Times New Roman" w:cs="Times New Roman"/>
        </w:rPr>
      </w:pPr>
    </w:p>
    <w:p w:rsidR="00B4008D" w:rsidRDefault="00B4008D">
      <w:pPr>
        <w:jc w:val="center"/>
        <w:rPr>
          <w:rFonts w:ascii="Times New Roman" w:hAnsi="Times New Roman" w:cs="Times New Roman"/>
        </w:rPr>
      </w:pPr>
    </w:p>
    <w:p w:rsidR="00233D83" w:rsidRDefault="00233D83" w:rsidP="00233D83">
      <w:pPr>
        <w:widowControl w:val="0"/>
        <w:autoSpaceDE w:val="0"/>
        <w:autoSpaceDN w:val="0"/>
        <w:spacing w:after="0" w:line="240" w:lineRule="auto"/>
        <w:ind w:firstLine="540"/>
        <w:jc w:val="right"/>
        <w:rPr>
          <w:rFonts w:ascii="Times New Roman" w:eastAsia="Times New Roman" w:hAnsi="Times New Roman" w:cs="Times New Roman"/>
          <w:lang w:eastAsia="ru-RU"/>
        </w:rPr>
      </w:pPr>
      <w:r w:rsidRPr="000259A3">
        <w:rPr>
          <w:rFonts w:ascii="Times New Roman" w:eastAsia="Times New Roman" w:hAnsi="Times New Roman" w:cs="Times New Roman"/>
          <w:lang w:eastAsia="ru-RU"/>
        </w:rPr>
        <w:t xml:space="preserve">Приложение № </w:t>
      </w:r>
      <w:r>
        <w:rPr>
          <w:rFonts w:ascii="Times New Roman" w:eastAsia="Times New Roman" w:hAnsi="Times New Roman" w:cs="Times New Roman"/>
          <w:lang w:eastAsia="ru-RU"/>
        </w:rPr>
        <w:t>2</w:t>
      </w:r>
      <w:r w:rsidRPr="000259A3">
        <w:rPr>
          <w:rFonts w:ascii="Times New Roman" w:eastAsia="Times New Roman" w:hAnsi="Times New Roman" w:cs="Times New Roman"/>
          <w:lang w:eastAsia="ru-RU"/>
        </w:rPr>
        <w:t xml:space="preserve">к </w:t>
      </w:r>
    </w:p>
    <w:p w:rsidR="00233D83" w:rsidRPr="000259A3" w:rsidRDefault="00233D83" w:rsidP="00233D83">
      <w:pPr>
        <w:widowControl w:val="0"/>
        <w:autoSpaceDE w:val="0"/>
        <w:autoSpaceDN w:val="0"/>
        <w:spacing w:after="0" w:line="240" w:lineRule="auto"/>
        <w:ind w:firstLine="540"/>
        <w:jc w:val="right"/>
        <w:rPr>
          <w:rFonts w:ascii="Times New Roman" w:eastAsia="Times New Roman" w:hAnsi="Times New Roman" w:cs="Times New Roman"/>
          <w:lang w:eastAsia="ru-RU"/>
        </w:rPr>
      </w:pPr>
      <w:r w:rsidRPr="000259A3">
        <w:rPr>
          <w:rFonts w:ascii="Times New Roman" w:eastAsia="Times New Roman" w:hAnsi="Times New Roman" w:cs="Times New Roman"/>
          <w:lang w:eastAsia="ru-RU"/>
        </w:rPr>
        <w:t>муниципальной программ</w:t>
      </w:r>
      <w:r>
        <w:rPr>
          <w:rFonts w:ascii="Times New Roman" w:eastAsia="Times New Roman" w:hAnsi="Times New Roman" w:cs="Times New Roman"/>
          <w:lang w:eastAsia="ru-RU"/>
        </w:rPr>
        <w:t>е</w:t>
      </w:r>
    </w:p>
    <w:p w:rsidR="00233D83" w:rsidRPr="000259A3" w:rsidRDefault="00233D83" w:rsidP="00233D83">
      <w:pPr>
        <w:widowControl w:val="0"/>
        <w:autoSpaceDE w:val="0"/>
        <w:autoSpaceDN w:val="0"/>
        <w:spacing w:after="0" w:line="240" w:lineRule="auto"/>
        <w:ind w:firstLine="540"/>
        <w:jc w:val="right"/>
        <w:rPr>
          <w:rFonts w:ascii="Times New Roman" w:eastAsia="Times New Roman" w:hAnsi="Times New Roman" w:cs="Times New Roman"/>
          <w:lang w:eastAsia="ru-RU"/>
        </w:rPr>
      </w:pPr>
      <w:r w:rsidRPr="000259A3">
        <w:rPr>
          <w:rFonts w:ascii="Times New Roman" w:eastAsia="Times New Roman" w:hAnsi="Times New Roman" w:cs="Times New Roman"/>
          <w:lang w:eastAsia="ru-RU"/>
        </w:rPr>
        <w:t>"Развитие сельского хозяйства</w:t>
      </w:r>
    </w:p>
    <w:p w:rsidR="00233D83" w:rsidRDefault="00233D83" w:rsidP="00233D83">
      <w:pPr>
        <w:widowControl w:val="0"/>
        <w:autoSpaceDE w:val="0"/>
        <w:autoSpaceDN w:val="0"/>
        <w:spacing w:after="0" w:line="240" w:lineRule="auto"/>
        <w:ind w:firstLine="540"/>
        <w:jc w:val="right"/>
        <w:rPr>
          <w:rFonts w:ascii="Times New Roman" w:eastAsia="Times New Roman" w:hAnsi="Times New Roman" w:cs="Times New Roman"/>
          <w:lang w:eastAsia="ru-RU"/>
        </w:rPr>
      </w:pPr>
      <w:r w:rsidRPr="000259A3">
        <w:rPr>
          <w:rFonts w:ascii="Times New Roman" w:eastAsia="Times New Roman" w:hAnsi="Times New Roman" w:cs="Times New Roman"/>
          <w:lang w:eastAsia="ru-RU"/>
        </w:rPr>
        <w:t xml:space="preserve"> в Каратузском районе</w:t>
      </w:r>
    </w:p>
    <w:p w:rsidR="00975A03" w:rsidRDefault="00975A03" w:rsidP="00233D83">
      <w:pPr>
        <w:widowControl w:val="0"/>
        <w:autoSpaceDE w:val="0"/>
        <w:autoSpaceDN w:val="0"/>
        <w:spacing w:after="0" w:line="240" w:lineRule="auto"/>
        <w:ind w:firstLine="540"/>
        <w:jc w:val="right"/>
        <w:rPr>
          <w:rFonts w:ascii="Times New Roman" w:eastAsia="Times New Roman" w:hAnsi="Times New Roman" w:cs="Times New Roman"/>
          <w:lang w:eastAsia="ru-RU"/>
        </w:rPr>
      </w:pPr>
    </w:p>
    <w:p w:rsidR="005E3B87" w:rsidRPr="007E249E" w:rsidRDefault="005E3B87" w:rsidP="007E249E">
      <w:pPr>
        <w:spacing w:after="0" w:line="240" w:lineRule="auto"/>
        <w:jc w:val="center"/>
        <w:rPr>
          <w:rFonts w:ascii="Times New Roman" w:hAnsi="Times New Roman" w:cs="Times New Roman"/>
          <w:lang w:eastAsia="ru-RU"/>
        </w:rPr>
      </w:pPr>
    </w:p>
    <w:p w:rsidR="004F1520" w:rsidRPr="007E249E" w:rsidRDefault="004F1520" w:rsidP="007E249E">
      <w:pPr>
        <w:spacing w:after="0" w:line="240" w:lineRule="auto"/>
        <w:jc w:val="center"/>
        <w:rPr>
          <w:rFonts w:ascii="Times New Roman" w:hAnsi="Times New Roman" w:cs="Times New Roman"/>
          <w:lang w:eastAsia="ru-RU"/>
        </w:rPr>
      </w:pPr>
      <w:bookmarkStart w:id="3" w:name="P1583"/>
      <w:bookmarkEnd w:id="3"/>
      <w:r w:rsidRPr="007E249E">
        <w:rPr>
          <w:rFonts w:ascii="Times New Roman" w:hAnsi="Times New Roman" w:cs="Times New Roman"/>
          <w:lang w:eastAsia="ru-RU"/>
        </w:rPr>
        <w:t>ИНФОРМАЦИЯ</w:t>
      </w:r>
    </w:p>
    <w:p w:rsidR="004F1520" w:rsidRPr="007E249E" w:rsidRDefault="004F1520" w:rsidP="007E249E">
      <w:pPr>
        <w:spacing w:after="0" w:line="240" w:lineRule="auto"/>
        <w:jc w:val="center"/>
        <w:rPr>
          <w:rFonts w:ascii="Times New Roman" w:hAnsi="Times New Roman" w:cs="Times New Roman"/>
          <w:lang w:eastAsia="ru-RU"/>
        </w:rPr>
      </w:pPr>
      <w:r w:rsidRPr="007E249E">
        <w:rPr>
          <w:rFonts w:ascii="Times New Roman" w:hAnsi="Times New Roman" w:cs="Times New Roman"/>
          <w:lang w:eastAsia="ru-RU"/>
        </w:rPr>
        <w:t>ОБ ИСТОЧНИКАХ ФИНАНСИРОВАНИЯ ПОДПРОГРАММ, ОТДЕЛЬНЫХ</w:t>
      </w:r>
    </w:p>
    <w:p w:rsidR="004F1520" w:rsidRPr="007E249E" w:rsidRDefault="004F1520" w:rsidP="007E249E">
      <w:pPr>
        <w:spacing w:after="0" w:line="240" w:lineRule="auto"/>
        <w:jc w:val="center"/>
        <w:rPr>
          <w:rFonts w:ascii="Times New Roman" w:hAnsi="Times New Roman" w:cs="Times New Roman"/>
          <w:lang w:eastAsia="ru-RU"/>
        </w:rPr>
      </w:pPr>
      <w:r w:rsidRPr="007E249E">
        <w:rPr>
          <w:rFonts w:ascii="Times New Roman" w:hAnsi="Times New Roman" w:cs="Times New Roman"/>
          <w:lang w:eastAsia="ru-RU"/>
        </w:rPr>
        <w:t>МЕРОПРИЯТИЙ ПРОГРАММЫ МУНИЦИПАЛЬНОЙ ПРОГРАММЫ</w:t>
      </w:r>
    </w:p>
    <w:p w:rsidR="004F1520" w:rsidRPr="007E249E" w:rsidRDefault="004F1520" w:rsidP="007E249E">
      <w:pPr>
        <w:spacing w:after="0" w:line="240" w:lineRule="auto"/>
        <w:jc w:val="center"/>
        <w:rPr>
          <w:rFonts w:ascii="Times New Roman" w:hAnsi="Times New Roman" w:cs="Times New Roman"/>
          <w:lang w:eastAsia="ru-RU"/>
        </w:rPr>
      </w:pPr>
      <w:proofErr w:type="gramStart"/>
      <w:r w:rsidRPr="007E249E">
        <w:rPr>
          <w:rFonts w:ascii="Times New Roman" w:hAnsi="Times New Roman" w:cs="Times New Roman"/>
          <w:lang w:eastAsia="ru-RU"/>
        </w:rPr>
        <w:t>КАРАТУЗСКОГО РАЙОНА (СРЕДСТВА РАЙОННОГО БЮДЖЕТА, В ТОМ ЧИСЛЕ</w:t>
      </w:r>
      <w:proofErr w:type="gramEnd"/>
    </w:p>
    <w:p w:rsidR="004F1520" w:rsidRPr="007E249E" w:rsidRDefault="004F1520" w:rsidP="007E249E">
      <w:pPr>
        <w:spacing w:after="0" w:line="240" w:lineRule="auto"/>
        <w:jc w:val="center"/>
        <w:rPr>
          <w:rFonts w:ascii="Times New Roman" w:hAnsi="Times New Roman" w:cs="Times New Roman"/>
          <w:lang w:eastAsia="ru-RU"/>
        </w:rPr>
      </w:pPr>
      <w:proofErr w:type="gramStart"/>
      <w:r w:rsidRPr="007E249E">
        <w:rPr>
          <w:rFonts w:ascii="Times New Roman" w:hAnsi="Times New Roman" w:cs="Times New Roman"/>
          <w:lang w:eastAsia="ru-RU"/>
        </w:rPr>
        <w:t>ПОСТУПИВШИЕ ИЗ БЮДЖЕТОВ ДРУГИХ УРОВНЕЙ БЮДЖЕТНОЙ СИСТЕМЫ,</w:t>
      </w:r>
      <w:proofErr w:type="gramEnd"/>
    </w:p>
    <w:p w:rsidR="004F1520" w:rsidRPr="007E249E" w:rsidRDefault="004F1520" w:rsidP="007E249E">
      <w:pPr>
        <w:spacing w:after="0" w:line="240" w:lineRule="auto"/>
        <w:jc w:val="center"/>
        <w:rPr>
          <w:rFonts w:ascii="Times New Roman" w:hAnsi="Times New Roman" w:cs="Times New Roman"/>
          <w:lang w:eastAsia="ru-RU"/>
        </w:rPr>
      </w:pPr>
      <w:proofErr w:type="gramStart"/>
      <w:r w:rsidRPr="007E249E">
        <w:rPr>
          <w:rFonts w:ascii="Times New Roman" w:hAnsi="Times New Roman" w:cs="Times New Roman"/>
          <w:lang w:eastAsia="ru-RU"/>
        </w:rPr>
        <w:t>БЮДЖЕТОВ ГОСУДАРСТВЕННЫХ ВНЕБЮДЖЕТНЫХ ФОНДОВ)</w:t>
      </w:r>
      <w:proofErr w:type="gramEnd"/>
    </w:p>
    <w:p w:rsidR="004F1520" w:rsidRPr="007E249E" w:rsidRDefault="004F1520" w:rsidP="007E249E">
      <w:pPr>
        <w:spacing w:after="0" w:line="240" w:lineRule="auto"/>
        <w:jc w:val="center"/>
        <w:rPr>
          <w:rFonts w:ascii="Times New Roman" w:hAnsi="Times New Roman" w:cs="Times New Roman"/>
          <w:lang w:eastAsia="ru-RU"/>
        </w:rPr>
      </w:pPr>
    </w:p>
    <w:p w:rsidR="004F1520" w:rsidRPr="004F1520" w:rsidRDefault="004F1520" w:rsidP="004F1520">
      <w:pPr>
        <w:widowControl w:val="0"/>
        <w:autoSpaceDE w:val="0"/>
        <w:autoSpaceDN w:val="0"/>
        <w:spacing w:after="0" w:line="240" w:lineRule="auto"/>
        <w:jc w:val="right"/>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79"/>
        <w:gridCol w:w="3683"/>
        <w:gridCol w:w="3260"/>
        <w:gridCol w:w="1414"/>
        <w:gridCol w:w="1189"/>
        <w:gridCol w:w="1189"/>
        <w:gridCol w:w="1264"/>
      </w:tblGrid>
      <w:tr w:rsidR="004F1520" w:rsidRPr="004F1520" w:rsidTr="00820B4B">
        <w:tc>
          <w:tcPr>
            <w:tcW w:w="454" w:type="dxa"/>
            <w:vMerge w:val="restart"/>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 xml:space="preserve">N </w:t>
            </w:r>
            <w:proofErr w:type="gramStart"/>
            <w:r w:rsidRPr="004F1520">
              <w:rPr>
                <w:rFonts w:ascii="Times New Roman" w:eastAsia="Times New Roman" w:hAnsi="Times New Roman" w:cs="Times New Roman"/>
                <w:lang w:eastAsia="ru-RU"/>
              </w:rPr>
              <w:t>п</w:t>
            </w:r>
            <w:proofErr w:type="gramEnd"/>
            <w:r w:rsidRPr="004F1520">
              <w:rPr>
                <w:rFonts w:ascii="Times New Roman" w:eastAsia="Times New Roman" w:hAnsi="Times New Roman" w:cs="Times New Roman"/>
                <w:lang w:eastAsia="ru-RU"/>
              </w:rPr>
              <w:t>/п</w:t>
            </w:r>
          </w:p>
        </w:tc>
        <w:tc>
          <w:tcPr>
            <w:tcW w:w="1879" w:type="dxa"/>
            <w:vMerge w:val="restart"/>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Статус (муниципальная программа, подпрограмма)</w:t>
            </w:r>
          </w:p>
        </w:tc>
        <w:tc>
          <w:tcPr>
            <w:tcW w:w="3683" w:type="dxa"/>
            <w:vMerge w:val="restart"/>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Наименование государственной программы Красноярского края, подпрограммы</w:t>
            </w:r>
          </w:p>
        </w:tc>
        <w:tc>
          <w:tcPr>
            <w:tcW w:w="3260" w:type="dxa"/>
            <w:vMerge w:val="restart"/>
          </w:tcPr>
          <w:p w:rsidR="004F1520" w:rsidRPr="004F1520" w:rsidRDefault="004F1520" w:rsidP="004F1520">
            <w:pPr>
              <w:widowControl w:val="0"/>
              <w:autoSpaceDE w:val="0"/>
              <w:autoSpaceDN w:val="0"/>
              <w:spacing w:after="0" w:line="240" w:lineRule="auto"/>
              <w:ind w:left="647" w:hanging="647"/>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Уровень бюджетной системы/источники финансирования</w:t>
            </w:r>
          </w:p>
        </w:tc>
        <w:tc>
          <w:tcPr>
            <w:tcW w:w="1414" w:type="dxa"/>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Очередной финансовый год - 2018</w:t>
            </w:r>
          </w:p>
        </w:tc>
        <w:tc>
          <w:tcPr>
            <w:tcW w:w="1189" w:type="dxa"/>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Первый год планового периода - 2019</w:t>
            </w:r>
          </w:p>
        </w:tc>
        <w:tc>
          <w:tcPr>
            <w:tcW w:w="1189" w:type="dxa"/>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Второй год планового периода - 2020</w:t>
            </w:r>
          </w:p>
        </w:tc>
        <w:tc>
          <w:tcPr>
            <w:tcW w:w="1264" w:type="dxa"/>
            <w:vMerge w:val="restart"/>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Итого на период 2018 - 2020 годов</w:t>
            </w:r>
          </w:p>
        </w:tc>
      </w:tr>
      <w:tr w:rsidR="004F1520" w:rsidRPr="004F1520" w:rsidTr="00820B4B">
        <w:tc>
          <w:tcPr>
            <w:tcW w:w="454" w:type="dxa"/>
            <w:vMerge/>
          </w:tcPr>
          <w:p w:rsidR="004F1520" w:rsidRPr="004F1520" w:rsidRDefault="004F1520" w:rsidP="004F1520">
            <w:pPr>
              <w:rPr>
                <w:rFonts w:ascii="Times New Roman" w:eastAsia="Calibri" w:hAnsi="Times New Roman" w:cs="Times New Roman"/>
              </w:rPr>
            </w:pPr>
          </w:p>
        </w:tc>
        <w:tc>
          <w:tcPr>
            <w:tcW w:w="1879" w:type="dxa"/>
            <w:vMerge/>
          </w:tcPr>
          <w:p w:rsidR="004F1520" w:rsidRPr="004F1520" w:rsidRDefault="004F1520" w:rsidP="004F1520">
            <w:pPr>
              <w:rPr>
                <w:rFonts w:ascii="Times New Roman" w:eastAsia="Calibri" w:hAnsi="Times New Roman" w:cs="Times New Roman"/>
              </w:rPr>
            </w:pPr>
          </w:p>
        </w:tc>
        <w:tc>
          <w:tcPr>
            <w:tcW w:w="3683" w:type="dxa"/>
            <w:vMerge/>
          </w:tcPr>
          <w:p w:rsidR="004F1520" w:rsidRPr="004F1520" w:rsidRDefault="004F1520" w:rsidP="004F1520">
            <w:pPr>
              <w:rPr>
                <w:rFonts w:ascii="Times New Roman" w:eastAsia="Calibri" w:hAnsi="Times New Roman" w:cs="Times New Roman"/>
              </w:rPr>
            </w:pPr>
          </w:p>
        </w:tc>
        <w:tc>
          <w:tcPr>
            <w:tcW w:w="3260" w:type="dxa"/>
            <w:vMerge/>
          </w:tcPr>
          <w:p w:rsidR="004F1520" w:rsidRPr="004F1520" w:rsidRDefault="004F1520" w:rsidP="004F1520">
            <w:pPr>
              <w:rPr>
                <w:rFonts w:ascii="Times New Roman" w:eastAsia="Calibri" w:hAnsi="Times New Roman" w:cs="Times New Roman"/>
              </w:rPr>
            </w:pPr>
          </w:p>
        </w:tc>
        <w:tc>
          <w:tcPr>
            <w:tcW w:w="1414" w:type="dxa"/>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план</w:t>
            </w:r>
          </w:p>
        </w:tc>
        <w:tc>
          <w:tcPr>
            <w:tcW w:w="1189" w:type="dxa"/>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план</w:t>
            </w:r>
          </w:p>
        </w:tc>
        <w:tc>
          <w:tcPr>
            <w:tcW w:w="1189" w:type="dxa"/>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план</w:t>
            </w:r>
          </w:p>
        </w:tc>
        <w:tc>
          <w:tcPr>
            <w:tcW w:w="1264" w:type="dxa"/>
            <w:vMerge/>
          </w:tcPr>
          <w:p w:rsidR="004F1520" w:rsidRPr="004F1520" w:rsidRDefault="004F1520" w:rsidP="004F1520">
            <w:pPr>
              <w:rPr>
                <w:rFonts w:ascii="Times New Roman" w:eastAsia="Calibri" w:hAnsi="Times New Roman" w:cs="Times New Roman"/>
              </w:rPr>
            </w:pPr>
          </w:p>
        </w:tc>
      </w:tr>
      <w:tr w:rsidR="004F1520" w:rsidRPr="004F1520" w:rsidTr="00820B4B">
        <w:tc>
          <w:tcPr>
            <w:tcW w:w="454" w:type="dxa"/>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1</w:t>
            </w:r>
          </w:p>
        </w:tc>
        <w:tc>
          <w:tcPr>
            <w:tcW w:w="1879" w:type="dxa"/>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2</w:t>
            </w:r>
          </w:p>
        </w:tc>
        <w:tc>
          <w:tcPr>
            <w:tcW w:w="3683" w:type="dxa"/>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3</w:t>
            </w:r>
          </w:p>
        </w:tc>
        <w:tc>
          <w:tcPr>
            <w:tcW w:w="3260" w:type="dxa"/>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4</w:t>
            </w:r>
          </w:p>
        </w:tc>
        <w:tc>
          <w:tcPr>
            <w:tcW w:w="1414" w:type="dxa"/>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5</w:t>
            </w:r>
          </w:p>
        </w:tc>
        <w:tc>
          <w:tcPr>
            <w:tcW w:w="1189" w:type="dxa"/>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6</w:t>
            </w:r>
          </w:p>
        </w:tc>
        <w:tc>
          <w:tcPr>
            <w:tcW w:w="1189" w:type="dxa"/>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7</w:t>
            </w:r>
          </w:p>
        </w:tc>
        <w:tc>
          <w:tcPr>
            <w:tcW w:w="1264" w:type="dxa"/>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8</w:t>
            </w:r>
          </w:p>
        </w:tc>
      </w:tr>
      <w:tr w:rsidR="004F1520" w:rsidRPr="004F1520" w:rsidTr="00820B4B">
        <w:tc>
          <w:tcPr>
            <w:tcW w:w="454" w:type="dxa"/>
            <w:vMerge w:val="restart"/>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1</w:t>
            </w:r>
          </w:p>
        </w:tc>
        <w:tc>
          <w:tcPr>
            <w:tcW w:w="1879" w:type="dxa"/>
            <w:vMerge w:val="restart"/>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Муниципальная программа Каратузского района</w:t>
            </w:r>
          </w:p>
          <w:p w:rsidR="004F1520" w:rsidRPr="004F1520" w:rsidRDefault="007425F5" w:rsidP="004F1520">
            <w:pPr>
              <w:widowControl w:val="0"/>
              <w:autoSpaceDE w:val="0"/>
              <w:autoSpaceDN w:val="0"/>
              <w:spacing w:after="0" w:line="240" w:lineRule="auto"/>
              <w:rPr>
                <w:rFonts w:ascii="Times New Roman" w:eastAsia="Times New Roman" w:hAnsi="Times New Roman" w:cs="Times New Roman"/>
                <w:lang w:eastAsia="ru-RU"/>
              </w:rPr>
            </w:pPr>
            <w:hyperlink w:anchor="P2072" w:history="1">
              <w:r w:rsidR="004F1520" w:rsidRPr="004F1520">
                <w:rPr>
                  <w:rFonts w:ascii="Times New Roman" w:eastAsia="Times New Roman" w:hAnsi="Times New Roman" w:cs="Times New Roman"/>
                  <w:lang w:eastAsia="ru-RU"/>
                </w:rPr>
                <w:t xml:space="preserve">Подпрограмма </w:t>
              </w:r>
            </w:hyperlink>
            <w:r w:rsidR="004F1520" w:rsidRPr="004F1520">
              <w:rPr>
                <w:rFonts w:ascii="Times New Roman" w:eastAsia="Times New Roman" w:hAnsi="Times New Roman" w:cs="Times New Roman"/>
                <w:lang w:eastAsia="ru-RU"/>
              </w:rPr>
              <w:t xml:space="preserve"> </w:t>
            </w:r>
          </w:p>
        </w:tc>
        <w:tc>
          <w:tcPr>
            <w:tcW w:w="3683" w:type="dxa"/>
            <w:vMerge w:val="restart"/>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"Развитие сельского хозяйства</w:t>
            </w:r>
          </w:p>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 xml:space="preserve"> в Каратузском районе</w:t>
            </w:r>
          </w:p>
        </w:tc>
        <w:tc>
          <w:tcPr>
            <w:tcW w:w="3260" w:type="dxa"/>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всего</w:t>
            </w:r>
          </w:p>
        </w:tc>
        <w:tc>
          <w:tcPr>
            <w:tcW w:w="1414" w:type="dxa"/>
            <w:vAlign w:val="center"/>
          </w:tcPr>
          <w:p w:rsidR="004F1520" w:rsidRPr="004F1520" w:rsidRDefault="009C124C" w:rsidP="004F152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7905,964</w:t>
            </w: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4674,664</w:t>
            </w: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3524,664</w:t>
            </w:r>
          </w:p>
        </w:tc>
        <w:tc>
          <w:tcPr>
            <w:tcW w:w="1264" w:type="dxa"/>
            <w:vAlign w:val="center"/>
          </w:tcPr>
          <w:p w:rsidR="004F1520" w:rsidRPr="004F1520" w:rsidRDefault="009C124C" w:rsidP="004F152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16105,292</w:t>
            </w:r>
          </w:p>
        </w:tc>
      </w:tr>
      <w:tr w:rsidR="004F1520" w:rsidRPr="004F1520" w:rsidTr="00820B4B">
        <w:tc>
          <w:tcPr>
            <w:tcW w:w="454" w:type="dxa"/>
            <w:vMerge/>
          </w:tcPr>
          <w:p w:rsidR="004F1520" w:rsidRPr="004F1520" w:rsidRDefault="004F1520" w:rsidP="004F1520">
            <w:pPr>
              <w:rPr>
                <w:rFonts w:ascii="Times New Roman" w:eastAsia="Calibri" w:hAnsi="Times New Roman" w:cs="Times New Roman"/>
              </w:rPr>
            </w:pPr>
          </w:p>
        </w:tc>
        <w:tc>
          <w:tcPr>
            <w:tcW w:w="1879" w:type="dxa"/>
            <w:vMerge/>
          </w:tcPr>
          <w:p w:rsidR="004F1520" w:rsidRPr="004F1520" w:rsidRDefault="004F1520" w:rsidP="004F1520">
            <w:pPr>
              <w:rPr>
                <w:rFonts w:ascii="Times New Roman" w:eastAsia="Calibri" w:hAnsi="Times New Roman" w:cs="Times New Roman"/>
              </w:rPr>
            </w:pPr>
          </w:p>
        </w:tc>
        <w:tc>
          <w:tcPr>
            <w:tcW w:w="3683" w:type="dxa"/>
            <w:vMerge/>
          </w:tcPr>
          <w:p w:rsidR="004F1520" w:rsidRPr="004F1520" w:rsidRDefault="004F1520" w:rsidP="004F1520">
            <w:pPr>
              <w:rPr>
                <w:rFonts w:ascii="Times New Roman" w:eastAsia="Calibri" w:hAnsi="Times New Roman" w:cs="Times New Roman"/>
              </w:rPr>
            </w:pPr>
          </w:p>
        </w:tc>
        <w:tc>
          <w:tcPr>
            <w:tcW w:w="3260" w:type="dxa"/>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в том числе:</w:t>
            </w:r>
          </w:p>
        </w:tc>
        <w:tc>
          <w:tcPr>
            <w:tcW w:w="141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r>
      <w:tr w:rsidR="004F1520" w:rsidRPr="004F1520" w:rsidTr="00820B4B">
        <w:tc>
          <w:tcPr>
            <w:tcW w:w="454" w:type="dxa"/>
            <w:vMerge/>
          </w:tcPr>
          <w:p w:rsidR="004F1520" w:rsidRPr="004F1520" w:rsidRDefault="004F1520" w:rsidP="004F1520">
            <w:pPr>
              <w:rPr>
                <w:rFonts w:ascii="Times New Roman" w:eastAsia="Calibri" w:hAnsi="Times New Roman" w:cs="Times New Roman"/>
              </w:rPr>
            </w:pPr>
          </w:p>
        </w:tc>
        <w:tc>
          <w:tcPr>
            <w:tcW w:w="1879" w:type="dxa"/>
            <w:vMerge/>
          </w:tcPr>
          <w:p w:rsidR="004F1520" w:rsidRPr="004F1520" w:rsidRDefault="004F1520" w:rsidP="004F1520">
            <w:pPr>
              <w:rPr>
                <w:rFonts w:ascii="Times New Roman" w:eastAsia="Calibri" w:hAnsi="Times New Roman" w:cs="Times New Roman"/>
              </w:rPr>
            </w:pPr>
          </w:p>
        </w:tc>
        <w:tc>
          <w:tcPr>
            <w:tcW w:w="3683" w:type="dxa"/>
            <w:vMerge/>
          </w:tcPr>
          <w:p w:rsidR="004F1520" w:rsidRPr="004F1520" w:rsidRDefault="004F1520" w:rsidP="004F1520">
            <w:pPr>
              <w:rPr>
                <w:rFonts w:ascii="Times New Roman" w:eastAsia="Calibri" w:hAnsi="Times New Roman" w:cs="Times New Roman"/>
              </w:rPr>
            </w:pPr>
          </w:p>
        </w:tc>
        <w:tc>
          <w:tcPr>
            <w:tcW w:w="3260" w:type="dxa"/>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 xml:space="preserve">федеральный бюджет </w:t>
            </w:r>
          </w:p>
        </w:tc>
        <w:tc>
          <w:tcPr>
            <w:tcW w:w="141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1,8</w:t>
            </w: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1,8</w:t>
            </w:r>
          </w:p>
        </w:tc>
      </w:tr>
      <w:tr w:rsidR="004F1520" w:rsidRPr="004F1520" w:rsidTr="00820B4B">
        <w:tc>
          <w:tcPr>
            <w:tcW w:w="454" w:type="dxa"/>
            <w:vMerge/>
          </w:tcPr>
          <w:p w:rsidR="004F1520" w:rsidRPr="004F1520" w:rsidRDefault="004F1520" w:rsidP="004F1520">
            <w:pPr>
              <w:rPr>
                <w:rFonts w:ascii="Times New Roman" w:eastAsia="Calibri" w:hAnsi="Times New Roman" w:cs="Times New Roman"/>
              </w:rPr>
            </w:pPr>
          </w:p>
        </w:tc>
        <w:tc>
          <w:tcPr>
            <w:tcW w:w="1879" w:type="dxa"/>
            <w:vMerge/>
          </w:tcPr>
          <w:p w:rsidR="004F1520" w:rsidRPr="004F1520" w:rsidRDefault="004F1520" w:rsidP="004F1520">
            <w:pPr>
              <w:rPr>
                <w:rFonts w:ascii="Times New Roman" w:eastAsia="Calibri" w:hAnsi="Times New Roman" w:cs="Times New Roman"/>
              </w:rPr>
            </w:pPr>
          </w:p>
        </w:tc>
        <w:tc>
          <w:tcPr>
            <w:tcW w:w="3683" w:type="dxa"/>
            <w:vMerge/>
          </w:tcPr>
          <w:p w:rsidR="004F1520" w:rsidRPr="004F1520" w:rsidRDefault="004F1520" w:rsidP="004F1520">
            <w:pPr>
              <w:rPr>
                <w:rFonts w:ascii="Times New Roman" w:eastAsia="Calibri" w:hAnsi="Times New Roman" w:cs="Times New Roman"/>
              </w:rPr>
            </w:pPr>
          </w:p>
        </w:tc>
        <w:tc>
          <w:tcPr>
            <w:tcW w:w="3260" w:type="dxa"/>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краевой бюджет</w:t>
            </w:r>
          </w:p>
        </w:tc>
        <w:tc>
          <w:tcPr>
            <w:tcW w:w="1414" w:type="dxa"/>
            <w:vAlign w:val="center"/>
          </w:tcPr>
          <w:p w:rsidR="004F1520" w:rsidRPr="004F1520" w:rsidRDefault="009C124C" w:rsidP="004F152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2934,400</w:t>
            </w: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2834,9</w:t>
            </w: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2834,9</w:t>
            </w:r>
          </w:p>
        </w:tc>
        <w:tc>
          <w:tcPr>
            <w:tcW w:w="1264" w:type="dxa"/>
            <w:vAlign w:val="center"/>
          </w:tcPr>
          <w:p w:rsidR="004F1520" w:rsidRPr="004F1520" w:rsidRDefault="009C124C" w:rsidP="004F152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8604,2</w:t>
            </w:r>
          </w:p>
        </w:tc>
      </w:tr>
      <w:tr w:rsidR="004F1520" w:rsidRPr="004F1520" w:rsidTr="00820B4B">
        <w:tc>
          <w:tcPr>
            <w:tcW w:w="454" w:type="dxa"/>
            <w:vMerge/>
          </w:tcPr>
          <w:p w:rsidR="004F1520" w:rsidRPr="004F1520" w:rsidRDefault="004F1520" w:rsidP="004F1520">
            <w:pPr>
              <w:rPr>
                <w:rFonts w:ascii="Times New Roman" w:eastAsia="Calibri" w:hAnsi="Times New Roman" w:cs="Times New Roman"/>
              </w:rPr>
            </w:pPr>
          </w:p>
        </w:tc>
        <w:tc>
          <w:tcPr>
            <w:tcW w:w="1879" w:type="dxa"/>
            <w:vMerge/>
          </w:tcPr>
          <w:p w:rsidR="004F1520" w:rsidRPr="004F1520" w:rsidRDefault="004F1520" w:rsidP="004F1520">
            <w:pPr>
              <w:rPr>
                <w:rFonts w:ascii="Times New Roman" w:eastAsia="Calibri" w:hAnsi="Times New Roman" w:cs="Times New Roman"/>
              </w:rPr>
            </w:pPr>
          </w:p>
        </w:tc>
        <w:tc>
          <w:tcPr>
            <w:tcW w:w="3683" w:type="dxa"/>
            <w:vMerge/>
          </w:tcPr>
          <w:p w:rsidR="004F1520" w:rsidRPr="004F1520" w:rsidRDefault="004F1520" w:rsidP="004F1520">
            <w:pPr>
              <w:rPr>
                <w:rFonts w:ascii="Times New Roman" w:eastAsia="Calibri" w:hAnsi="Times New Roman" w:cs="Times New Roman"/>
              </w:rPr>
            </w:pPr>
          </w:p>
        </w:tc>
        <w:tc>
          <w:tcPr>
            <w:tcW w:w="3260" w:type="dxa"/>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внебюджетные источники</w:t>
            </w:r>
          </w:p>
        </w:tc>
        <w:tc>
          <w:tcPr>
            <w:tcW w:w="141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2450,00</w:t>
            </w: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500,00</w:t>
            </w: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2950,00</w:t>
            </w:r>
          </w:p>
        </w:tc>
      </w:tr>
      <w:tr w:rsidR="004F1520" w:rsidRPr="004F1520" w:rsidTr="00820B4B">
        <w:tc>
          <w:tcPr>
            <w:tcW w:w="454" w:type="dxa"/>
            <w:vMerge/>
          </w:tcPr>
          <w:p w:rsidR="004F1520" w:rsidRPr="004F1520" w:rsidRDefault="004F1520" w:rsidP="004F1520">
            <w:pPr>
              <w:rPr>
                <w:rFonts w:ascii="Times New Roman" w:eastAsia="Calibri" w:hAnsi="Times New Roman" w:cs="Times New Roman"/>
              </w:rPr>
            </w:pPr>
          </w:p>
        </w:tc>
        <w:tc>
          <w:tcPr>
            <w:tcW w:w="1879" w:type="dxa"/>
            <w:vMerge/>
          </w:tcPr>
          <w:p w:rsidR="004F1520" w:rsidRPr="004F1520" w:rsidRDefault="004F1520" w:rsidP="004F1520">
            <w:pPr>
              <w:rPr>
                <w:rFonts w:ascii="Times New Roman" w:eastAsia="Calibri" w:hAnsi="Times New Roman" w:cs="Times New Roman"/>
              </w:rPr>
            </w:pPr>
          </w:p>
        </w:tc>
        <w:tc>
          <w:tcPr>
            <w:tcW w:w="3683" w:type="dxa"/>
            <w:vMerge/>
          </w:tcPr>
          <w:p w:rsidR="004F1520" w:rsidRPr="004F1520" w:rsidRDefault="004F1520" w:rsidP="004F1520">
            <w:pPr>
              <w:rPr>
                <w:rFonts w:ascii="Times New Roman" w:eastAsia="Calibri" w:hAnsi="Times New Roman" w:cs="Times New Roman"/>
              </w:rPr>
            </w:pPr>
          </w:p>
        </w:tc>
        <w:tc>
          <w:tcPr>
            <w:tcW w:w="3260" w:type="dxa"/>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средства районного бюджета</w:t>
            </w:r>
          </w:p>
        </w:tc>
        <w:tc>
          <w:tcPr>
            <w:tcW w:w="141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2519,764</w:t>
            </w: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1339,764</w:t>
            </w: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689,764</w:t>
            </w:r>
          </w:p>
        </w:tc>
        <w:tc>
          <w:tcPr>
            <w:tcW w:w="126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4549,292</w:t>
            </w:r>
          </w:p>
        </w:tc>
      </w:tr>
      <w:tr w:rsidR="004F1520" w:rsidRPr="004F1520" w:rsidTr="00820B4B">
        <w:tc>
          <w:tcPr>
            <w:tcW w:w="454" w:type="dxa"/>
            <w:vMerge/>
          </w:tcPr>
          <w:p w:rsidR="004F1520" w:rsidRPr="004F1520" w:rsidRDefault="004F1520" w:rsidP="004F1520">
            <w:pPr>
              <w:rPr>
                <w:rFonts w:ascii="Times New Roman" w:eastAsia="Calibri" w:hAnsi="Times New Roman" w:cs="Times New Roman"/>
              </w:rPr>
            </w:pPr>
          </w:p>
        </w:tc>
        <w:tc>
          <w:tcPr>
            <w:tcW w:w="1879" w:type="dxa"/>
            <w:vMerge/>
          </w:tcPr>
          <w:p w:rsidR="004F1520" w:rsidRPr="004F1520" w:rsidRDefault="004F1520" w:rsidP="004F1520">
            <w:pPr>
              <w:rPr>
                <w:rFonts w:ascii="Times New Roman" w:eastAsia="Calibri" w:hAnsi="Times New Roman" w:cs="Times New Roman"/>
              </w:rPr>
            </w:pPr>
          </w:p>
        </w:tc>
        <w:tc>
          <w:tcPr>
            <w:tcW w:w="3683" w:type="dxa"/>
            <w:vMerge/>
          </w:tcPr>
          <w:p w:rsidR="004F1520" w:rsidRPr="004F1520" w:rsidRDefault="004F1520" w:rsidP="004F1520">
            <w:pPr>
              <w:rPr>
                <w:rFonts w:ascii="Times New Roman" w:eastAsia="Calibri" w:hAnsi="Times New Roman" w:cs="Times New Roman"/>
              </w:rPr>
            </w:pPr>
          </w:p>
        </w:tc>
        <w:tc>
          <w:tcPr>
            <w:tcW w:w="3260" w:type="dxa"/>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юридические лица</w:t>
            </w:r>
          </w:p>
        </w:tc>
        <w:tc>
          <w:tcPr>
            <w:tcW w:w="141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r>
      <w:tr w:rsidR="004F1520" w:rsidRPr="004F1520" w:rsidTr="00820B4B">
        <w:tc>
          <w:tcPr>
            <w:tcW w:w="454" w:type="dxa"/>
            <w:vMerge w:val="restart"/>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2</w:t>
            </w:r>
          </w:p>
        </w:tc>
        <w:tc>
          <w:tcPr>
            <w:tcW w:w="1879" w:type="dxa"/>
            <w:vMerge w:val="restart"/>
          </w:tcPr>
          <w:p w:rsidR="004F1520" w:rsidRPr="004F1520" w:rsidRDefault="007425F5" w:rsidP="004F1520">
            <w:pPr>
              <w:rPr>
                <w:rFonts w:ascii="Times New Roman" w:eastAsia="Calibri" w:hAnsi="Times New Roman" w:cs="Times New Roman"/>
              </w:rPr>
            </w:pPr>
            <w:hyperlink w:anchor="P3508" w:history="1">
              <w:r w:rsidR="004F1520" w:rsidRPr="004F1520">
                <w:rPr>
                  <w:rFonts w:ascii="Times New Roman" w:eastAsia="Times New Roman" w:hAnsi="Times New Roman" w:cs="Times New Roman"/>
                  <w:lang w:eastAsia="ru-RU"/>
                </w:rPr>
                <w:t xml:space="preserve">Подпрограмма </w:t>
              </w:r>
            </w:hyperlink>
            <w:r w:rsidR="004F1520" w:rsidRPr="004F1520">
              <w:rPr>
                <w:rFonts w:ascii="Times New Roman" w:eastAsia="Times New Roman" w:hAnsi="Times New Roman" w:cs="Times New Roman"/>
                <w:lang w:eastAsia="ru-RU"/>
              </w:rPr>
              <w:t xml:space="preserve"> </w:t>
            </w:r>
          </w:p>
          <w:p w:rsidR="004F1520" w:rsidRPr="004F1520" w:rsidRDefault="004F1520" w:rsidP="004F1520">
            <w:pPr>
              <w:rPr>
                <w:rFonts w:ascii="Times New Roman" w:eastAsia="Calibri" w:hAnsi="Times New Roman" w:cs="Times New Roman"/>
              </w:rPr>
            </w:pPr>
          </w:p>
        </w:tc>
        <w:tc>
          <w:tcPr>
            <w:tcW w:w="3683" w:type="dxa"/>
            <w:vMerge w:val="restart"/>
          </w:tcPr>
          <w:p w:rsidR="004F1520" w:rsidRPr="004F1520" w:rsidRDefault="004F1520" w:rsidP="004F1520">
            <w:pPr>
              <w:autoSpaceDE w:val="0"/>
              <w:autoSpaceDN w:val="0"/>
              <w:adjustRightInd w:val="0"/>
              <w:spacing w:after="0" w:line="240" w:lineRule="auto"/>
              <w:jc w:val="both"/>
              <w:rPr>
                <w:rFonts w:ascii="Times New Roman" w:eastAsia="Times New Roman" w:hAnsi="Times New Roman" w:cs="Times New Roman"/>
                <w:bCs/>
                <w:lang w:eastAsia="ru-RU"/>
              </w:rPr>
            </w:pPr>
            <w:r w:rsidRPr="004F1520">
              <w:rPr>
                <w:rFonts w:ascii="Times New Roman" w:eastAsia="Times New Roman" w:hAnsi="Times New Roman" w:cs="Times New Roman"/>
                <w:bCs/>
                <w:lang w:eastAsia="ru-RU"/>
              </w:rPr>
              <w:t>«Развитие животноводства  в личных подворьях граждан Каратузского района»</w:t>
            </w:r>
          </w:p>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p>
        </w:tc>
        <w:tc>
          <w:tcPr>
            <w:tcW w:w="3260" w:type="dxa"/>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всего</w:t>
            </w:r>
          </w:p>
        </w:tc>
        <w:tc>
          <w:tcPr>
            <w:tcW w:w="141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106,764</w:t>
            </w: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106,764</w:t>
            </w: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106,764</w:t>
            </w:r>
          </w:p>
        </w:tc>
        <w:tc>
          <w:tcPr>
            <w:tcW w:w="126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320,292</w:t>
            </w:r>
          </w:p>
        </w:tc>
      </w:tr>
      <w:tr w:rsidR="004F1520" w:rsidRPr="004F1520" w:rsidTr="00820B4B">
        <w:tc>
          <w:tcPr>
            <w:tcW w:w="454" w:type="dxa"/>
            <w:vMerge/>
          </w:tcPr>
          <w:p w:rsidR="004F1520" w:rsidRPr="004F1520" w:rsidRDefault="004F1520" w:rsidP="004F1520">
            <w:pPr>
              <w:rPr>
                <w:rFonts w:ascii="Times New Roman" w:eastAsia="Calibri" w:hAnsi="Times New Roman" w:cs="Times New Roman"/>
              </w:rPr>
            </w:pPr>
          </w:p>
        </w:tc>
        <w:tc>
          <w:tcPr>
            <w:tcW w:w="1879" w:type="dxa"/>
            <w:vMerge/>
          </w:tcPr>
          <w:p w:rsidR="004F1520" w:rsidRPr="004F1520" w:rsidRDefault="004F1520" w:rsidP="004F1520">
            <w:pPr>
              <w:rPr>
                <w:rFonts w:ascii="Times New Roman" w:eastAsia="Calibri" w:hAnsi="Times New Roman" w:cs="Times New Roman"/>
              </w:rPr>
            </w:pPr>
          </w:p>
        </w:tc>
        <w:tc>
          <w:tcPr>
            <w:tcW w:w="3683" w:type="dxa"/>
            <w:vMerge/>
          </w:tcPr>
          <w:p w:rsidR="004F1520" w:rsidRPr="004F1520" w:rsidRDefault="004F1520" w:rsidP="004F1520">
            <w:pPr>
              <w:rPr>
                <w:rFonts w:ascii="Times New Roman" w:eastAsia="Calibri" w:hAnsi="Times New Roman" w:cs="Times New Roman"/>
              </w:rPr>
            </w:pPr>
          </w:p>
        </w:tc>
        <w:tc>
          <w:tcPr>
            <w:tcW w:w="3260" w:type="dxa"/>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в том числе:</w:t>
            </w:r>
          </w:p>
        </w:tc>
        <w:tc>
          <w:tcPr>
            <w:tcW w:w="141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r>
      <w:tr w:rsidR="004F1520" w:rsidRPr="004F1520" w:rsidTr="00820B4B">
        <w:tc>
          <w:tcPr>
            <w:tcW w:w="454" w:type="dxa"/>
            <w:vMerge/>
          </w:tcPr>
          <w:p w:rsidR="004F1520" w:rsidRPr="004F1520" w:rsidRDefault="004F1520" w:rsidP="004F1520">
            <w:pPr>
              <w:rPr>
                <w:rFonts w:ascii="Times New Roman" w:eastAsia="Calibri" w:hAnsi="Times New Roman" w:cs="Times New Roman"/>
              </w:rPr>
            </w:pPr>
          </w:p>
        </w:tc>
        <w:tc>
          <w:tcPr>
            <w:tcW w:w="1879" w:type="dxa"/>
            <w:vMerge/>
          </w:tcPr>
          <w:p w:rsidR="004F1520" w:rsidRPr="004F1520" w:rsidRDefault="004F1520" w:rsidP="004F1520">
            <w:pPr>
              <w:rPr>
                <w:rFonts w:ascii="Times New Roman" w:eastAsia="Calibri" w:hAnsi="Times New Roman" w:cs="Times New Roman"/>
              </w:rPr>
            </w:pPr>
          </w:p>
        </w:tc>
        <w:tc>
          <w:tcPr>
            <w:tcW w:w="3683" w:type="dxa"/>
            <w:vMerge/>
          </w:tcPr>
          <w:p w:rsidR="004F1520" w:rsidRPr="004F1520" w:rsidRDefault="004F1520" w:rsidP="004F1520">
            <w:pPr>
              <w:rPr>
                <w:rFonts w:ascii="Times New Roman" w:eastAsia="Calibri" w:hAnsi="Times New Roman" w:cs="Times New Roman"/>
              </w:rPr>
            </w:pPr>
          </w:p>
        </w:tc>
        <w:tc>
          <w:tcPr>
            <w:tcW w:w="3260" w:type="dxa"/>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 xml:space="preserve">федеральный бюджет </w:t>
            </w:r>
          </w:p>
        </w:tc>
        <w:tc>
          <w:tcPr>
            <w:tcW w:w="141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r>
      <w:tr w:rsidR="004F1520" w:rsidRPr="004F1520" w:rsidTr="00820B4B">
        <w:tc>
          <w:tcPr>
            <w:tcW w:w="454" w:type="dxa"/>
            <w:vMerge/>
          </w:tcPr>
          <w:p w:rsidR="004F1520" w:rsidRPr="004F1520" w:rsidRDefault="004F1520" w:rsidP="004F1520">
            <w:pPr>
              <w:rPr>
                <w:rFonts w:ascii="Times New Roman" w:eastAsia="Calibri" w:hAnsi="Times New Roman" w:cs="Times New Roman"/>
              </w:rPr>
            </w:pPr>
          </w:p>
        </w:tc>
        <w:tc>
          <w:tcPr>
            <w:tcW w:w="1879" w:type="dxa"/>
            <w:vMerge/>
          </w:tcPr>
          <w:p w:rsidR="004F1520" w:rsidRPr="004F1520" w:rsidRDefault="004F1520" w:rsidP="004F1520">
            <w:pPr>
              <w:rPr>
                <w:rFonts w:ascii="Times New Roman" w:eastAsia="Calibri" w:hAnsi="Times New Roman" w:cs="Times New Roman"/>
              </w:rPr>
            </w:pPr>
          </w:p>
        </w:tc>
        <w:tc>
          <w:tcPr>
            <w:tcW w:w="3683" w:type="dxa"/>
            <w:vMerge/>
          </w:tcPr>
          <w:p w:rsidR="004F1520" w:rsidRPr="004F1520" w:rsidRDefault="004F1520" w:rsidP="004F1520">
            <w:pPr>
              <w:rPr>
                <w:rFonts w:ascii="Times New Roman" w:eastAsia="Calibri" w:hAnsi="Times New Roman" w:cs="Times New Roman"/>
              </w:rPr>
            </w:pPr>
          </w:p>
        </w:tc>
        <w:tc>
          <w:tcPr>
            <w:tcW w:w="3260" w:type="dxa"/>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краевой бюджет</w:t>
            </w:r>
          </w:p>
        </w:tc>
        <w:tc>
          <w:tcPr>
            <w:tcW w:w="141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r>
      <w:tr w:rsidR="004F1520" w:rsidRPr="004F1520" w:rsidTr="00820B4B">
        <w:tc>
          <w:tcPr>
            <w:tcW w:w="454" w:type="dxa"/>
            <w:vMerge/>
          </w:tcPr>
          <w:p w:rsidR="004F1520" w:rsidRPr="004F1520" w:rsidRDefault="004F1520" w:rsidP="004F1520">
            <w:pPr>
              <w:rPr>
                <w:rFonts w:ascii="Times New Roman" w:eastAsia="Calibri" w:hAnsi="Times New Roman" w:cs="Times New Roman"/>
              </w:rPr>
            </w:pPr>
          </w:p>
        </w:tc>
        <w:tc>
          <w:tcPr>
            <w:tcW w:w="1879" w:type="dxa"/>
            <w:vMerge/>
          </w:tcPr>
          <w:p w:rsidR="004F1520" w:rsidRPr="004F1520" w:rsidRDefault="004F1520" w:rsidP="004F1520">
            <w:pPr>
              <w:rPr>
                <w:rFonts w:ascii="Times New Roman" w:eastAsia="Calibri" w:hAnsi="Times New Roman" w:cs="Times New Roman"/>
              </w:rPr>
            </w:pPr>
          </w:p>
        </w:tc>
        <w:tc>
          <w:tcPr>
            <w:tcW w:w="3683" w:type="dxa"/>
            <w:vMerge/>
          </w:tcPr>
          <w:p w:rsidR="004F1520" w:rsidRPr="004F1520" w:rsidRDefault="004F1520" w:rsidP="004F1520">
            <w:pPr>
              <w:rPr>
                <w:rFonts w:ascii="Times New Roman" w:eastAsia="Calibri" w:hAnsi="Times New Roman" w:cs="Times New Roman"/>
              </w:rPr>
            </w:pPr>
          </w:p>
        </w:tc>
        <w:tc>
          <w:tcPr>
            <w:tcW w:w="3260" w:type="dxa"/>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внебюджетные источники</w:t>
            </w:r>
          </w:p>
        </w:tc>
        <w:tc>
          <w:tcPr>
            <w:tcW w:w="141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r>
      <w:tr w:rsidR="004F1520" w:rsidRPr="004F1520" w:rsidTr="00820B4B">
        <w:tc>
          <w:tcPr>
            <w:tcW w:w="454" w:type="dxa"/>
            <w:vMerge/>
          </w:tcPr>
          <w:p w:rsidR="004F1520" w:rsidRPr="004F1520" w:rsidRDefault="004F1520" w:rsidP="004F1520">
            <w:pPr>
              <w:rPr>
                <w:rFonts w:ascii="Times New Roman" w:eastAsia="Calibri" w:hAnsi="Times New Roman" w:cs="Times New Roman"/>
              </w:rPr>
            </w:pPr>
          </w:p>
        </w:tc>
        <w:tc>
          <w:tcPr>
            <w:tcW w:w="1879" w:type="dxa"/>
            <w:vMerge/>
          </w:tcPr>
          <w:p w:rsidR="004F1520" w:rsidRPr="004F1520" w:rsidRDefault="004F1520" w:rsidP="004F1520">
            <w:pPr>
              <w:rPr>
                <w:rFonts w:ascii="Times New Roman" w:eastAsia="Calibri" w:hAnsi="Times New Roman" w:cs="Times New Roman"/>
              </w:rPr>
            </w:pPr>
          </w:p>
        </w:tc>
        <w:tc>
          <w:tcPr>
            <w:tcW w:w="3683" w:type="dxa"/>
            <w:vMerge/>
          </w:tcPr>
          <w:p w:rsidR="004F1520" w:rsidRPr="004F1520" w:rsidRDefault="004F1520" w:rsidP="004F1520">
            <w:pPr>
              <w:rPr>
                <w:rFonts w:ascii="Times New Roman" w:eastAsia="Calibri" w:hAnsi="Times New Roman" w:cs="Times New Roman"/>
              </w:rPr>
            </w:pPr>
          </w:p>
        </w:tc>
        <w:tc>
          <w:tcPr>
            <w:tcW w:w="3260" w:type="dxa"/>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средства районного бюджета</w:t>
            </w:r>
          </w:p>
        </w:tc>
        <w:tc>
          <w:tcPr>
            <w:tcW w:w="141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106,764</w:t>
            </w: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106,764</w:t>
            </w: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106,764</w:t>
            </w:r>
          </w:p>
        </w:tc>
        <w:tc>
          <w:tcPr>
            <w:tcW w:w="126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320,292</w:t>
            </w:r>
          </w:p>
        </w:tc>
      </w:tr>
      <w:tr w:rsidR="004F1520" w:rsidRPr="004F1520" w:rsidTr="00820B4B">
        <w:tc>
          <w:tcPr>
            <w:tcW w:w="454" w:type="dxa"/>
            <w:vMerge/>
          </w:tcPr>
          <w:p w:rsidR="004F1520" w:rsidRPr="004F1520" w:rsidRDefault="004F1520" w:rsidP="004F1520">
            <w:pPr>
              <w:rPr>
                <w:rFonts w:ascii="Times New Roman" w:eastAsia="Calibri" w:hAnsi="Times New Roman" w:cs="Times New Roman"/>
              </w:rPr>
            </w:pPr>
          </w:p>
        </w:tc>
        <w:tc>
          <w:tcPr>
            <w:tcW w:w="1879" w:type="dxa"/>
            <w:vMerge/>
          </w:tcPr>
          <w:p w:rsidR="004F1520" w:rsidRPr="004F1520" w:rsidRDefault="004F1520" w:rsidP="004F1520">
            <w:pPr>
              <w:rPr>
                <w:rFonts w:ascii="Times New Roman" w:eastAsia="Calibri" w:hAnsi="Times New Roman" w:cs="Times New Roman"/>
              </w:rPr>
            </w:pPr>
          </w:p>
        </w:tc>
        <w:tc>
          <w:tcPr>
            <w:tcW w:w="3683" w:type="dxa"/>
            <w:vMerge/>
          </w:tcPr>
          <w:p w:rsidR="004F1520" w:rsidRPr="004F1520" w:rsidRDefault="004F1520" w:rsidP="004F1520">
            <w:pPr>
              <w:rPr>
                <w:rFonts w:ascii="Times New Roman" w:eastAsia="Calibri" w:hAnsi="Times New Roman" w:cs="Times New Roman"/>
              </w:rPr>
            </w:pPr>
          </w:p>
        </w:tc>
        <w:tc>
          <w:tcPr>
            <w:tcW w:w="3260" w:type="dxa"/>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юридические лица</w:t>
            </w:r>
          </w:p>
        </w:tc>
        <w:tc>
          <w:tcPr>
            <w:tcW w:w="141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r>
      <w:tr w:rsidR="004F1520" w:rsidRPr="004F1520" w:rsidTr="00820B4B">
        <w:tc>
          <w:tcPr>
            <w:tcW w:w="454" w:type="dxa"/>
            <w:vMerge w:val="restart"/>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3</w:t>
            </w:r>
          </w:p>
        </w:tc>
        <w:tc>
          <w:tcPr>
            <w:tcW w:w="1879" w:type="dxa"/>
            <w:vMerge w:val="restart"/>
          </w:tcPr>
          <w:p w:rsidR="004F1520" w:rsidRPr="004F1520" w:rsidRDefault="007425F5" w:rsidP="004F1520">
            <w:pPr>
              <w:rPr>
                <w:rFonts w:ascii="Times New Roman" w:eastAsia="Calibri" w:hAnsi="Times New Roman" w:cs="Times New Roman"/>
              </w:rPr>
            </w:pPr>
            <w:hyperlink w:anchor="P3759" w:history="1">
              <w:r w:rsidR="004F1520" w:rsidRPr="004F1520">
                <w:rPr>
                  <w:rFonts w:ascii="Times New Roman" w:eastAsia="Times New Roman" w:hAnsi="Times New Roman" w:cs="Times New Roman"/>
                  <w:lang w:eastAsia="ru-RU"/>
                </w:rPr>
                <w:t>Подпрограмма</w:t>
              </w:r>
            </w:hyperlink>
            <w:r w:rsidR="004F1520" w:rsidRPr="004F1520">
              <w:rPr>
                <w:rFonts w:ascii="Times New Roman" w:eastAsia="Times New Roman" w:hAnsi="Times New Roman" w:cs="Times New Roman"/>
                <w:lang w:eastAsia="ru-RU"/>
              </w:rPr>
              <w:t xml:space="preserve"> </w:t>
            </w:r>
          </w:p>
          <w:p w:rsidR="004F1520" w:rsidRPr="004F1520" w:rsidRDefault="004F1520" w:rsidP="004F1520">
            <w:pPr>
              <w:rPr>
                <w:rFonts w:ascii="Times New Roman" w:eastAsia="Calibri" w:hAnsi="Times New Roman" w:cs="Times New Roman"/>
              </w:rPr>
            </w:pPr>
          </w:p>
        </w:tc>
        <w:tc>
          <w:tcPr>
            <w:tcW w:w="3683" w:type="dxa"/>
            <w:vMerge w:val="restart"/>
          </w:tcPr>
          <w:p w:rsidR="004F1520" w:rsidRPr="004F1520" w:rsidRDefault="004F1520" w:rsidP="004F1520">
            <w:pPr>
              <w:widowControl w:val="0"/>
              <w:autoSpaceDE w:val="0"/>
              <w:autoSpaceDN w:val="0"/>
              <w:spacing w:after="0" w:line="240" w:lineRule="auto"/>
              <w:jc w:val="both"/>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«Развитие малых форм хозяйствования в Каратузском районе»</w:t>
            </w:r>
          </w:p>
        </w:tc>
        <w:tc>
          <w:tcPr>
            <w:tcW w:w="3260" w:type="dxa"/>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всего</w:t>
            </w:r>
          </w:p>
        </w:tc>
        <w:tc>
          <w:tcPr>
            <w:tcW w:w="141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202,4</w:t>
            </w: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200,0</w:t>
            </w: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200,0</w:t>
            </w:r>
          </w:p>
        </w:tc>
        <w:tc>
          <w:tcPr>
            <w:tcW w:w="126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602,4</w:t>
            </w:r>
          </w:p>
        </w:tc>
      </w:tr>
      <w:tr w:rsidR="004F1520" w:rsidRPr="004F1520" w:rsidTr="00820B4B">
        <w:tc>
          <w:tcPr>
            <w:tcW w:w="454" w:type="dxa"/>
            <w:vMerge/>
          </w:tcPr>
          <w:p w:rsidR="004F1520" w:rsidRPr="004F1520" w:rsidRDefault="004F1520" w:rsidP="004F1520">
            <w:pPr>
              <w:rPr>
                <w:rFonts w:ascii="Times New Roman" w:eastAsia="Calibri" w:hAnsi="Times New Roman" w:cs="Times New Roman"/>
              </w:rPr>
            </w:pPr>
          </w:p>
        </w:tc>
        <w:tc>
          <w:tcPr>
            <w:tcW w:w="1879" w:type="dxa"/>
            <w:vMerge/>
          </w:tcPr>
          <w:p w:rsidR="004F1520" w:rsidRPr="004F1520" w:rsidRDefault="004F1520" w:rsidP="004F1520">
            <w:pPr>
              <w:rPr>
                <w:rFonts w:ascii="Times New Roman" w:eastAsia="Calibri" w:hAnsi="Times New Roman" w:cs="Times New Roman"/>
              </w:rPr>
            </w:pPr>
          </w:p>
        </w:tc>
        <w:tc>
          <w:tcPr>
            <w:tcW w:w="3683" w:type="dxa"/>
            <w:vMerge/>
          </w:tcPr>
          <w:p w:rsidR="004F1520" w:rsidRPr="004F1520" w:rsidRDefault="004F1520" w:rsidP="004F1520">
            <w:pPr>
              <w:rPr>
                <w:rFonts w:ascii="Times New Roman" w:eastAsia="Calibri" w:hAnsi="Times New Roman" w:cs="Times New Roman"/>
              </w:rPr>
            </w:pPr>
          </w:p>
        </w:tc>
        <w:tc>
          <w:tcPr>
            <w:tcW w:w="3260" w:type="dxa"/>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в том числе:</w:t>
            </w:r>
          </w:p>
        </w:tc>
        <w:tc>
          <w:tcPr>
            <w:tcW w:w="141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r>
      <w:tr w:rsidR="004F1520" w:rsidRPr="004F1520" w:rsidTr="00820B4B">
        <w:tc>
          <w:tcPr>
            <w:tcW w:w="454" w:type="dxa"/>
            <w:vMerge/>
          </w:tcPr>
          <w:p w:rsidR="004F1520" w:rsidRPr="004F1520" w:rsidRDefault="004F1520" w:rsidP="004F1520">
            <w:pPr>
              <w:rPr>
                <w:rFonts w:ascii="Times New Roman" w:eastAsia="Calibri" w:hAnsi="Times New Roman" w:cs="Times New Roman"/>
              </w:rPr>
            </w:pPr>
          </w:p>
        </w:tc>
        <w:tc>
          <w:tcPr>
            <w:tcW w:w="1879" w:type="dxa"/>
            <w:vMerge/>
          </w:tcPr>
          <w:p w:rsidR="004F1520" w:rsidRPr="004F1520" w:rsidRDefault="004F1520" w:rsidP="004F1520">
            <w:pPr>
              <w:rPr>
                <w:rFonts w:ascii="Times New Roman" w:eastAsia="Calibri" w:hAnsi="Times New Roman" w:cs="Times New Roman"/>
              </w:rPr>
            </w:pPr>
          </w:p>
        </w:tc>
        <w:tc>
          <w:tcPr>
            <w:tcW w:w="3683" w:type="dxa"/>
            <w:vMerge/>
          </w:tcPr>
          <w:p w:rsidR="004F1520" w:rsidRPr="004F1520" w:rsidRDefault="004F1520" w:rsidP="004F1520">
            <w:pPr>
              <w:rPr>
                <w:rFonts w:ascii="Times New Roman" w:eastAsia="Calibri" w:hAnsi="Times New Roman" w:cs="Times New Roman"/>
              </w:rPr>
            </w:pPr>
          </w:p>
        </w:tc>
        <w:tc>
          <w:tcPr>
            <w:tcW w:w="3260" w:type="dxa"/>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 xml:space="preserve">федеральный бюджет </w:t>
            </w:r>
          </w:p>
        </w:tc>
        <w:tc>
          <w:tcPr>
            <w:tcW w:w="141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1,8</w:t>
            </w: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1,8</w:t>
            </w:r>
          </w:p>
        </w:tc>
      </w:tr>
      <w:tr w:rsidR="004F1520" w:rsidRPr="004F1520" w:rsidTr="00820B4B">
        <w:tc>
          <w:tcPr>
            <w:tcW w:w="454" w:type="dxa"/>
            <w:vMerge/>
          </w:tcPr>
          <w:p w:rsidR="004F1520" w:rsidRPr="004F1520" w:rsidRDefault="004F1520" w:rsidP="004F1520">
            <w:pPr>
              <w:rPr>
                <w:rFonts w:ascii="Times New Roman" w:eastAsia="Calibri" w:hAnsi="Times New Roman" w:cs="Times New Roman"/>
              </w:rPr>
            </w:pPr>
          </w:p>
        </w:tc>
        <w:tc>
          <w:tcPr>
            <w:tcW w:w="1879" w:type="dxa"/>
            <w:vMerge/>
          </w:tcPr>
          <w:p w:rsidR="004F1520" w:rsidRPr="004F1520" w:rsidRDefault="004F1520" w:rsidP="004F1520">
            <w:pPr>
              <w:rPr>
                <w:rFonts w:ascii="Times New Roman" w:eastAsia="Calibri" w:hAnsi="Times New Roman" w:cs="Times New Roman"/>
              </w:rPr>
            </w:pPr>
          </w:p>
        </w:tc>
        <w:tc>
          <w:tcPr>
            <w:tcW w:w="3683" w:type="dxa"/>
            <w:vMerge/>
          </w:tcPr>
          <w:p w:rsidR="004F1520" w:rsidRPr="004F1520" w:rsidRDefault="004F1520" w:rsidP="004F1520">
            <w:pPr>
              <w:rPr>
                <w:rFonts w:ascii="Times New Roman" w:eastAsia="Calibri" w:hAnsi="Times New Roman" w:cs="Times New Roman"/>
              </w:rPr>
            </w:pPr>
          </w:p>
        </w:tc>
        <w:tc>
          <w:tcPr>
            <w:tcW w:w="3260" w:type="dxa"/>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краевой бюджет</w:t>
            </w:r>
          </w:p>
        </w:tc>
        <w:tc>
          <w:tcPr>
            <w:tcW w:w="141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0,6</w:t>
            </w: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0,6</w:t>
            </w:r>
          </w:p>
        </w:tc>
      </w:tr>
      <w:tr w:rsidR="004F1520" w:rsidRPr="004F1520" w:rsidTr="00820B4B">
        <w:tc>
          <w:tcPr>
            <w:tcW w:w="454" w:type="dxa"/>
            <w:vMerge/>
          </w:tcPr>
          <w:p w:rsidR="004F1520" w:rsidRPr="004F1520" w:rsidRDefault="004F1520" w:rsidP="004F1520">
            <w:pPr>
              <w:rPr>
                <w:rFonts w:ascii="Times New Roman" w:eastAsia="Calibri" w:hAnsi="Times New Roman" w:cs="Times New Roman"/>
              </w:rPr>
            </w:pPr>
          </w:p>
        </w:tc>
        <w:tc>
          <w:tcPr>
            <w:tcW w:w="1879" w:type="dxa"/>
            <w:vMerge/>
          </w:tcPr>
          <w:p w:rsidR="004F1520" w:rsidRPr="004F1520" w:rsidRDefault="004F1520" w:rsidP="004F1520">
            <w:pPr>
              <w:rPr>
                <w:rFonts w:ascii="Times New Roman" w:eastAsia="Calibri" w:hAnsi="Times New Roman" w:cs="Times New Roman"/>
              </w:rPr>
            </w:pPr>
          </w:p>
        </w:tc>
        <w:tc>
          <w:tcPr>
            <w:tcW w:w="3683" w:type="dxa"/>
            <w:vMerge/>
          </w:tcPr>
          <w:p w:rsidR="004F1520" w:rsidRPr="004F1520" w:rsidRDefault="004F1520" w:rsidP="004F1520">
            <w:pPr>
              <w:rPr>
                <w:rFonts w:ascii="Times New Roman" w:eastAsia="Calibri" w:hAnsi="Times New Roman" w:cs="Times New Roman"/>
              </w:rPr>
            </w:pPr>
          </w:p>
        </w:tc>
        <w:tc>
          <w:tcPr>
            <w:tcW w:w="3260" w:type="dxa"/>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внебюджетные источники</w:t>
            </w:r>
          </w:p>
        </w:tc>
        <w:tc>
          <w:tcPr>
            <w:tcW w:w="141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r>
      <w:tr w:rsidR="004F1520" w:rsidRPr="004F1520" w:rsidTr="00820B4B">
        <w:tc>
          <w:tcPr>
            <w:tcW w:w="454" w:type="dxa"/>
            <w:vMerge/>
          </w:tcPr>
          <w:p w:rsidR="004F1520" w:rsidRPr="004F1520" w:rsidRDefault="004F1520" w:rsidP="004F1520">
            <w:pPr>
              <w:rPr>
                <w:rFonts w:ascii="Times New Roman" w:eastAsia="Calibri" w:hAnsi="Times New Roman" w:cs="Times New Roman"/>
              </w:rPr>
            </w:pPr>
          </w:p>
        </w:tc>
        <w:tc>
          <w:tcPr>
            <w:tcW w:w="1879" w:type="dxa"/>
            <w:vMerge/>
          </w:tcPr>
          <w:p w:rsidR="004F1520" w:rsidRPr="004F1520" w:rsidRDefault="004F1520" w:rsidP="004F1520">
            <w:pPr>
              <w:rPr>
                <w:rFonts w:ascii="Times New Roman" w:eastAsia="Calibri" w:hAnsi="Times New Roman" w:cs="Times New Roman"/>
              </w:rPr>
            </w:pPr>
          </w:p>
        </w:tc>
        <w:tc>
          <w:tcPr>
            <w:tcW w:w="3683" w:type="dxa"/>
            <w:vMerge/>
          </w:tcPr>
          <w:p w:rsidR="004F1520" w:rsidRPr="004F1520" w:rsidRDefault="004F1520" w:rsidP="004F1520">
            <w:pPr>
              <w:rPr>
                <w:rFonts w:ascii="Times New Roman" w:eastAsia="Calibri" w:hAnsi="Times New Roman" w:cs="Times New Roman"/>
              </w:rPr>
            </w:pPr>
          </w:p>
        </w:tc>
        <w:tc>
          <w:tcPr>
            <w:tcW w:w="3260" w:type="dxa"/>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средства районного бюджета</w:t>
            </w:r>
          </w:p>
        </w:tc>
        <w:tc>
          <w:tcPr>
            <w:tcW w:w="141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200,0</w:t>
            </w: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200,0</w:t>
            </w: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200,0</w:t>
            </w:r>
          </w:p>
        </w:tc>
        <w:tc>
          <w:tcPr>
            <w:tcW w:w="126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600,0</w:t>
            </w:r>
          </w:p>
        </w:tc>
      </w:tr>
      <w:tr w:rsidR="004F1520" w:rsidRPr="004F1520" w:rsidTr="00820B4B">
        <w:tc>
          <w:tcPr>
            <w:tcW w:w="454" w:type="dxa"/>
            <w:vMerge/>
          </w:tcPr>
          <w:p w:rsidR="004F1520" w:rsidRPr="004F1520" w:rsidRDefault="004F1520" w:rsidP="004F1520">
            <w:pPr>
              <w:rPr>
                <w:rFonts w:ascii="Times New Roman" w:eastAsia="Calibri" w:hAnsi="Times New Roman" w:cs="Times New Roman"/>
              </w:rPr>
            </w:pPr>
          </w:p>
        </w:tc>
        <w:tc>
          <w:tcPr>
            <w:tcW w:w="1879" w:type="dxa"/>
            <w:vMerge/>
          </w:tcPr>
          <w:p w:rsidR="004F1520" w:rsidRPr="004F1520" w:rsidRDefault="004F1520" w:rsidP="004F1520">
            <w:pPr>
              <w:rPr>
                <w:rFonts w:ascii="Times New Roman" w:eastAsia="Calibri" w:hAnsi="Times New Roman" w:cs="Times New Roman"/>
              </w:rPr>
            </w:pPr>
          </w:p>
        </w:tc>
        <w:tc>
          <w:tcPr>
            <w:tcW w:w="3683" w:type="dxa"/>
            <w:vMerge/>
          </w:tcPr>
          <w:p w:rsidR="004F1520" w:rsidRPr="004F1520" w:rsidRDefault="004F1520" w:rsidP="004F1520">
            <w:pPr>
              <w:rPr>
                <w:rFonts w:ascii="Times New Roman" w:eastAsia="Calibri" w:hAnsi="Times New Roman" w:cs="Times New Roman"/>
              </w:rPr>
            </w:pPr>
          </w:p>
        </w:tc>
        <w:tc>
          <w:tcPr>
            <w:tcW w:w="3260" w:type="dxa"/>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юридические лица</w:t>
            </w:r>
          </w:p>
        </w:tc>
        <w:tc>
          <w:tcPr>
            <w:tcW w:w="141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r>
      <w:tr w:rsidR="004F1520" w:rsidRPr="004F1520" w:rsidTr="00820B4B">
        <w:tc>
          <w:tcPr>
            <w:tcW w:w="454" w:type="dxa"/>
            <w:vMerge w:val="restart"/>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4</w:t>
            </w:r>
          </w:p>
        </w:tc>
        <w:tc>
          <w:tcPr>
            <w:tcW w:w="1879" w:type="dxa"/>
            <w:vMerge w:val="restart"/>
          </w:tcPr>
          <w:p w:rsidR="004F1520" w:rsidRPr="004F1520" w:rsidRDefault="007425F5" w:rsidP="004F1520">
            <w:pPr>
              <w:rPr>
                <w:rFonts w:ascii="Times New Roman" w:eastAsia="Calibri" w:hAnsi="Times New Roman" w:cs="Times New Roman"/>
              </w:rPr>
            </w:pPr>
            <w:hyperlink w:anchor="P3759" w:history="1">
              <w:r w:rsidR="004F1520" w:rsidRPr="004F1520">
                <w:rPr>
                  <w:rFonts w:ascii="Times New Roman" w:eastAsia="Times New Roman" w:hAnsi="Times New Roman" w:cs="Times New Roman"/>
                  <w:lang w:eastAsia="ru-RU"/>
                </w:rPr>
                <w:t>Подпрограмма</w:t>
              </w:r>
            </w:hyperlink>
            <w:r w:rsidR="004F1520" w:rsidRPr="004F1520">
              <w:rPr>
                <w:rFonts w:ascii="Times New Roman" w:eastAsia="Times New Roman" w:hAnsi="Times New Roman" w:cs="Times New Roman"/>
                <w:lang w:eastAsia="ru-RU"/>
              </w:rPr>
              <w:t xml:space="preserve"> </w:t>
            </w:r>
          </w:p>
          <w:p w:rsidR="004F1520" w:rsidRPr="004F1520" w:rsidRDefault="004F1520" w:rsidP="004F1520">
            <w:pPr>
              <w:rPr>
                <w:rFonts w:ascii="Times New Roman" w:eastAsia="Calibri" w:hAnsi="Times New Roman" w:cs="Times New Roman"/>
              </w:rPr>
            </w:pPr>
          </w:p>
        </w:tc>
        <w:tc>
          <w:tcPr>
            <w:tcW w:w="3683" w:type="dxa"/>
            <w:vMerge w:val="restart"/>
          </w:tcPr>
          <w:p w:rsidR="004F1520" w:rsidRPr="004F1520" w:rsidRDefault="004F1520" w:rsidP="004F1520">
            <w:pPr>
              <w:widowControl w:val="0"/>
              <w:autoSpaceDE w:val="0"/>
              <w:autoSpaceDN w:val="0"/>
              <w:spacing w:after="0" w:line="240" w:lineRule="auto"/>
              <w:jc w:val="both"/>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«Устойчивое развитие сельских территорий МО «Каратузский район»»</w:t>
            </w:r>
          </w:p>
        </w:tc>
        <w:tc>
          <w:tcPr>
            <w:tcW w:w="3260" w:type="dxa"/>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всего</w:t>
            </w:r>
          </w:p>
        </w:tc>
        <w:tc>
          <w:tcPr>
            <w:tcW w:w="1414" w:type="dxa"/>
            <w:vAlign w:val="center"/>
          </w:tcPr>
          <w:p w:rsidR="004F1520" w:rsidRPr="004F1520" w:rsidRDefault="00775E6E" w:rsidP="004F152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1030,0</w:t>
            </w: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4F1520" w:rsidRPr="004F1520" w:rsidRDefault="00775E6E" w:rsidP="004F152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1030,00</w:t>
            </w:r>
          </w:p>
        </w:tc>
      </w:tr>
      <w:tr w:rsidR="004F1520" w:rsidRPr="004F1520" w:rsidTr="00820B4B">
        <w:tc>
          <w:tcPr>
            <w:tcW w:w="454" w:type="dxa"/>
            <w:vMerge/>
          </w:tcPr>
          <w:p w:rsidR="004F1520" w:rsidRPr="004F1520" w:rsidRDefault="004F1520" w:rsidP="004F1520">
            <w:pPr>
              <w:rPr>
                <w:rFonts w:ascii="Times New Roman" w:eastAsia="Calibri" w:hAnsi="Times New Roman" w:cs="Times New Roman"/>
              </w:rPr>
            </w:pPr>
          </w:p>
        </w:tc>
        <w:tc>
          <w:tcPr>
            <w:tcW w:w="1879" w:type="dxa"/>
            <w:vMerge/>
          </w:tcPr>
          <w:p w:rsidR="004F1520" w:rsidRPr="004F1520" w:rsidRDefault="004F1520" w:rsidP="004F1520">
            <w:pPr>
              <w:rPr>
                <w:rFonts w:ascii="Times New Roman" w:eastAsia="Calibri" w:hAnsi="Times New Roman" w:cs="Times New Roman"/>
              </w:rPr>
            </w:pPr>
          </w:p>
        </w:tc>
        <w:tc>
          <w:tcPr>
            <w:tcW w:w="3683" w:type="dxa"/>
            <w:vMerge/>
          </w:tcPr>
          <w:p w:rsidR="004F1520" w:rsidRPr="004F1520" w:rsidRDefault="004F1520" w:rsidP="004F1520">
            <w:pPr>
              <w:rPr>
                <w:rFonts w:ascii="Times New Roman" w:eastAsia="Calibri" w:hAnsi="Times New Roman" w:cs="Times New Roman"/>
              </w:rPr>
            </w:pPr>
          </w:p>
        </w:tc>
        <w:tc>
          <w:tcPr>
            <w:tcW w:w="3260" w:type="dxa"/>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в том числе:</w:t>
            </w:r>
          </w:p>
        </w:tc>
        <w:tc>
          <w:tcPr>
            <w:tcW w:w="141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r>
      <w:tr w:rsidR="004F1520" w:rsidRPr="004F1520" w:rsidTr="00820B4B">
        <w:tc>
          <w:tcPr>
            <w:tcW w:w="454" w:type="dxa"/>
            <w:vMerge/>
          </w:tcPr>
          <w:p w:rsidR="004F1520" w:rsidRPr="004F1520" w:rsidRDefault="004F1520" w:rsidP="004F1520">
            <w:pPr>
              <w:rPr>
                <w:rFonts w:ascii="Times New Roman" w:eastAsia="Calibri" w:hAnsi="Times New Roman" w:cs="Times New Roman"/>
              </w:rPr>
            </w:pPr>
          </w:p>
        </w:tc>
        <w:tc>
          <w:tcPr>
            <w:tcW w:w="1879" w:type="dxa"/>
            <w:vMerge/>
          </w:tcPr>
          <w:p w:rsidR="004F1520" w:rsidRPr="004F1520" w:rsidRDefault="004F1520" w:rsidP="004F1520">
            <w:pPr>
              <w:rPr>
                <w:rFonts w:ascii="Times New Roman" w:eastAsia="Calibri" w:hAnsi="Times New Roman" w:cs="Times New Roman"/>
              </w:rPr>
            </w:pPr>
          </w:p>
        </w:tc>
        <w:tc>
          <w:tcPr>
            <w:tcW w:w="3683" w:type="dxa"/>
            <w:vMerge/>
          </w:tcPr>
          <w:p w:rsidR="004F1520" w:rsidRPr="004F1520" w:rsidRDefault="004F1520" w:rsidP="004F1520">
            <w:pPr>
              <w:rPr>
                <w:rFonts w:ascii="Times New Roman" w:eastAsia="Calibri" w:hAnsi="Times New Roman" w:cs="Times New Roman"/>
              </w:rPr>
            </w:pPr>
          </w:p>
        </w:tc>
        <w:tc>
          <w:tcPr>
            <w:tcW w:w="3260" w:type="dxa"/>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 xml:space="preserve">федеральный бюджет </w:t>
            </w:r>
          </w:p>
        </w:tc>
        <w:tc>
          <w:tcPr>
            <w:tcW w:w="141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r>
      <w:tr w:rsidR="004F1520" w:rsidRPr="004F1520" w:rsidTr="00820B4B">
        <w:tc>
          <w:tcPr>
            <w:tcW w:w="454" w:type="dxa"/>
            <w:vMerge/>
          </w:tcPr>
          <w:p w:rsidR="004F1520" w:rsidRPr="004F1520" w:rsidRDefault="004F1520" w:rsidP="004F1520">
            <w:pPr>
              <w:rPr>
                <w:rFonts w:ascii="Times New Roman" w:eastAsia="Calibri" w:hAnsi="Times New Roman" w:cs="Times New Roman"/>
              </w:rPr>
            </w:pPr>
          </w:p>
        </w:tc>
        <w:tc>
          <w:tcPr>
            <w:tcW w:w="1879" w:type="dxa"/>
            <w:vMerge/>
          </w:tcPr>
          <w:p w:rsidR="004F1520" w:rsidRPr="004F1520" w:rsidRDefault="004F1520" w:rsidP="004F1520">
            <w:pPr>
              <w:rPr>
                <w:rFonts w:ascii="Times New Roman" w:eastAsia="Calibri" w:hAnsi="Times New Roman" w:cs="Times New Roman"/>
              </w:rPr>
            </w:pPr>
          </w:p>
        </w:tc>
        <w:tc>
          <w:tcPr>
            <w:tcW w:w="3683" w:type="dxa"/>
            <w:vMerge/>
          </w:tcPr>
          <w:p w:rsidR="004F1520" w:rsidRPr="004F1520" w:rsidRDefault="004F1520" w:rsidP="004F1520">
            <w:pPr>
              <w:rPr>
                <w:rFonts w:ascii="Times New Roman" w:eastAsia="Calibri" w:hAnsi="Times New Roman" w:cs="Times New Roman"/>
              </w:rPr>
            </w:pPr>
          </w:p>
        </w:tc>
        <w:tc>
          <w:tcPr>
            <w:tcW w:w="3260" w:type="dxa"/>
          </w:tcPr>
          <w:p w:rsidR="004F1520" w:rsidRPr="006E7091"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6E7091">
              <w:rPr>
                <w:rFonts w:ascii="Times New Roman" w:eastAsia="Times New Roman" w:hAnsi="Times New Roman" w:cs="Times New Roman"/>
                <w:lang w:eastAsia="ru-RU"/>
              </w:rPr>
              <w:t>краевой бюджет</w:t>
            </w:r>
          </w:p>
        </w:tc>
        <w:tc>
          <w:tcPr>
            <w:tcW w:w="1414" w:type="dxa"/>
            <w:vAlign w:val="center"/>
          </w:tcPr>
          <w:p w:rsidR="004F1520" w:rsidRPr="006E7091"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6E7091"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6E7091"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4F1520" w:rsidRPr="006E7091"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r>
      <w:tr w:rsidR="004F1520" w:rsidRPr="004F1520" w:rsidTr="00820B4B">
        <w:tc>
          <w:tcPr>
            <w:tcW w:w="454" w:type="dxa"/>
            <w:vMerge/>
          </w:tcPr>
          <w:p w:rsidR="004F1520" w:rsidRPr="004F1520" w:rsidRDefault="004F1520" w:rsidP="004F1520">
            <w:pPr>
              <w:rPr>
                <w:rFonts w:ascii="Times New Roman" w:eastAsia="Calibri" w:hAnsi="Times New Roman" w:cs="Times New Roman"/>
              </w:rPr>
            </w:pPr>
          </w:p>
        </w:tc>
        <w:tc>
          <w:tcPr>
            <w:tcW w:w="1879" w:type="dxa"/>
            <w:vMerge/>
          </w:tcPr>
          <w:p w:rsidR="004F1520" w:rsidRPr="004F1520" w:rsidRDefault="004F1520" w:rsidP="004F1520">
            <w:pPr>
              <w:rPr>
                <w:rFonts w:ascii="Times New Roman" w:eastAsia="Calibri" w:hAnsi="Times New Roman" w:cs="Times New Roman"/>
              </w:rPr>
            </w:pPr>
          </w:p>
        </w:tc>
        <w:tc>
          <w:tcPr>
            <w:tcW w:w="3683" w:type="dxa"/>
            <w:vMerge/>
          </w:tcPr>
          <w:p w:rsidR="004F1520" w:rsidRPr="004F1520" w:rsidRDefault="004F1520" w:rsidP="004F1520">
            <w:pPr>
              <w:rPr>
                <w:rFonts w:ascii="Times New Roman" w:eastAsia="Calibri" w:hAnsi="Times New Roman" w:cs="Times New Roman"/>
              </w:rPr>
            </w:pPr>
          </w:p>
        </w:tc>
        <w:tc>
          <w:tcPr>
            <w:tcW w:w="3260" w:type="dxa"/>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внебюджетные источники</w:t>
            </w:r>
          </w:p>
        </w:tc>
        <w:tc>
          <w:tcPr>
            <w:tcW w:w="141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r>
      <w:tr w:rsidR="004F1520" w:rsidRPr="004F1520" w:rsidTr="00820B4B">
        <w:tc>
          <w:tcPr>
            <w:tcW w:w="454" w:type="dxa"/>
            <w:vMerge/>
          </w:tcPr>
          <w:p w:rsidR="004F1520" w:rsidRPr="004F1520" w:rsidRDefault="004F1520" w:rsidP="004F1520">
            <w:pPr>
              <w:rPr>
                <w:rFonts w:ascii="Times New Roman" w:eastAsia="Calibri" w:hAnsi="Times New Roman" w:cs="Times New Roman"/>
              </w:rPr>
            </w:pPr>
          </w:p>
        </w:tc>
        <w:tc>
          <w:tcPr>
            <w:tcW w:w="1879" w:type="dxa"/>
            <w:vMerge/>
          </w:tcPr>
          <w:p w:rsidR="004F1520" w:rsidRPr="004F1520" w:rsidRDefault="004F1520" w:rsidP="004F1520">
            <w:pPr>
              <w:rPr>
                <w:rFonts w:ascii="Times New Roman" w:eastAsia="Calibri" w:hAnsi="Times New Roman" w:cs="Times New Roman"/>
              </w:rPr>
            </w:pPr>
          </w:p>
        </w:tc>
        <w:tc>
          <w:tcPr>
            <w:tcW w:w="3683" w:type="dxa"/>
            <w:vMerge/>
          </w:tcPr>
          <w:p w:rsidR="004F1520" w:rsidRPr="004F1520" w:rsidRDefault="004F1520" w:rsidP="004F1520">
            <w:pPr>
              <w:rPr>
                <w:rFonts w:ascii="Times New Roman" w:eastAsia="Calibri" w:hAnsi="Times New Roman" w:cs="Times New Roman"/>
              </w:rPr>
            </w:pPr>
          </w:p>
        </w:tc>
        <w:tc>
          <w:tcPr>
            <w:tcW w:w="3260" w:type="dxa"/>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средства районного бюджета</w:t>
            </w:r>
          </w:p>
        </w:tc>
        <w:tc>
          <w:tcPr>
            <w:tcW w:w="1414" w:type="dxa"/>
            <w:vAlign w:val="center"/>
          </w:tcPr>
          <w:p w:rsidR="004F1520" w:rsidRPr="004F1520" w:rsidRDefault="006E7091" w:rsidP="004F152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1030,00</w:t>
            </w: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4F1520" w:rsidRPr="004F1520" w:rsidRDefault="006E7091" w:rsidP="004F152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1030,00</w:t>
            </w:r>
          </w:p>
        </w:tc>
      </w:tr>
      <w:tr w:rsidR="004F1520" w:rsidRPr="004F1520" w:rsidTr="00820B4B">
        <w:tc>
          <w:tcPr>
            <w:tcW w:w="454" w:type="dxa"/>
            <w:vMerge/>
          </w:tcPr>
          <w:p w:rsidR="004F1520" w:rsidRPr="004F1520" w:rsidRDefault="004F1520" w:rsidP="004F1520">
            <w:pPr>
              <w:rPr>
                <w:rFonts w:ascii="Times New Roman" w:eastAsia="Calibri" w:hAnsi="Times New Roman" w:cs="Times New Roman"/>
              </w:rPr>
            </w:pPr>
          </w:p>
        </w:tc>
        <w:tc>
          <w:tcPr>
            <w:tcW w:w="1879" w:type="dxa"/>
            <w:vMerge/>
          </w:tcPr>
          <w:p w:rsidR="004F1520" w:rsidRPr="004F1520" w:rsidRDefault="004F1520" w:rsidP="004F1520">
            <w:pPr>
              <w:rPr>
                <w:rFonts w:ascii="Times New Roman" w:eastAsia="Calibri" w:hAnsi="Times New Roman" w:cs="Times New Roman"/>
              </w:rPr>
            </w:pPr>
          </w:p>
        </w:tc>
        <w:tc>
          <w:tcPr>
            <w:tcW w:w="3683" w:type="dxa"/>
            <w:vMerge/>
          </w:tcPr>
          <w:p w:rsidR="004F1520" w:rsidRPr="004F1520" w:rsidRDefault="004F1520" w:rsidP="004F1520">
            <w:pPr>
              <w:rPr>
                <w:rFonts w:ascii="Times New Roman" w:eastAsia="Calibri" w:hAnsi="Times New Roman" w:cs="Times New Roman"/>
              </w:rPr>
            </w:pPr>
          </w:p>
        </w:tc>
        <w:tc>
          <w:tcPr>
            <w:tcW w:w="3260" w:type="dxa"/>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юридические лица</w:t>
            </w:r>
          </w:p>
        </w:tc>
        <w:tc>
          <w:tcPr>
            <w:tcW w:w="141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r>
      <w:tr w:rsidR="004F1520" w:rsidRPr="004F1520" w:rsidTr="00820B4B">
        <w:tc>
          <w:tcPr>
            <w:tcW w:w="454" w:type="dxa"/>
            <w:vMerge w:val="restart"/>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5</w:t>
            </w:r>
          </w:p>
        </w:tc>
        <w:tc>
          <w:tcPr>
            <w:tcW w:w="1879" w:type="dxa"/>
            <w:vMerge w:val="restart"/>
          </w:tcPr>
          <w:p w:rsidR="004F1520" w:rsidRPr="004F1520" w:rsidRDefault="007425F5" w:rsidP="004F1520">
            <w:pPr>
              <w:rPr>
                <w:rFonts w:ascii="Times New Roman" w:eastAsia="Calibri" w:hAnsi="Times New Roman" w:cs="Times New Roman"/>
              </w:rPr>
            </w:pPr>
            <w:hyperlink w:anchor="P2072" w:history="1">
              <w:r w:rsidR="004F1520" w:rsidRPr="004F1520">
                <w:rPr>
                  <w:rFonts w:ascii="Times New Roman" w:eastAsia="Times New Roman" w:hAnsi="Times New Roman" w:cs="Times New Roman"/>
                  <w:lang w:eastAsia="ru-RU"/>
                </w:rPr>
                <w:t xml:space="preserve">Подпрограмма </w:t>
              </w:r>
            </w:hyperlink>
            <w:r w:rsidR="004F1520" w:rsidRPr="004F1520">
              <w:rPr>
                <w:rFonts w:ascii="Times New Roman" w:eastAsia="Times New Roman" w:hAnsi="Times New Roman" w:cs="Times New Roman"/>
                <w:lang w:eastAsia="ru-RU"/>
              </w:rPr>
              <w:t xml:space="preserve"> </w:t>
            </w:r>
          </w:p>
          <w:p w:rsidR="004F1520" w:rsidRPr="004F1520" w:rsidRDefault="004F1520" w:rsidP="004F1520">
            <w:pPr>
              <w:rPr>
                <w:rFonts w:ascii="Times New Roman" w:eastAsia="Calibri" w:hAnsi="Times New Roman" w:cs="Times New Roman"/>
              </w:rPr>
            </w:pPr>
          </w:p>
        </w:tc>
        <w:tc>
          <w:tcPr>
            <w:tcW w:w="3683" w:type="dxa"/>
            <w:vMerge w:val="restart"/>
          </w:tcPr>
          <w:p w:rsidR="004F1520" w:rsidRPr="004F1520" w:rsidRDefault="004F1520" w:rsidP="004F1520">
            <w:pPr>
              <w:suppressAutoHyphens/>
              <w:spacing w:after="0" w:line="240" w:lineRule="auto"/>
              <w:jc w:val="both"/>
              <w:outlineLvl w:val="0"/>
              <w:rPr>
                <w:rFonts w:ascii="Times New Roman" w:eastAsia="Times New Roman" w:hAnsi="Times New Roman" w:cs="Times New Roman"/>
                <w:bCs/>
                <w:lang w:eastAsia="ru-RU"/>
              </w:rPr>
            </w:pPr>
            <w:r w:rsidRPr="004F1520">
              <w:rPr>
                <w:rFonts w:ascii="Times New Roman" w:eastAsia="Times New Roman" w:hAnsi="Times New Roman" w:cs="Times New Roman"/>
                <w:bCs/>
                <w:lang w:eastAsia="ru-RU"/>
              </w:rPr>
              <w:t>«Обеспечение реализации муниципальной программы развития сельского хозяйства в Каратузском районе»</w:t>
            </w:r>
          </w:p>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p>
        </w:tc>
        <w:tc>
          <w:tcPr>
            <w:tcW w:w="3260" w:type="dxa"/>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всего</w:t>
            </w:r>
          </w:p>
        </w:tc>
        <w:tc>
          <w:tcPr>
            <w:tcW w:w="1414" w:type="dxa"/>
            <w:vAlign w:val="center"/>
          </w:tcPr>
          <w:p w:rsidR="004F1520" w:rsidRPr="004F1520" w:rsidRDefault="009C124C" w:rsidP="00840DF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2828,</w:t>
            </w:r>
            <w:r w:rsidR="00840DFB">
              <w:rPr>
                <w:rFonts w:ascii="Times New Roman" w:eastAsia="Times New Roman" w:hAnsi="Times New Roman" w:cs="Times New Roman"/>
                <w:lang w:eastAsia="ru-RU"/>
              </w:rPr>
              <w:t>8</w:t>
            </w:r>
            <w:r>
              <w:rPr>
                <w:rFonts w:ascii="Times New Roman" w:eastAsia="Times New Roman" w:hAnsi="Times New Roman" w:cs="Times New Roman"/>
                <w:lang w:eastAsia="ru-RU"/>
              </w:rPr>
              <w:t>00</w:t>
            </w: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2729,9</w:t>
            </w: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2729,9</w:t>
            </w:r>
          </w:p>
        </w:tc>
        <w:tc>
          <w:tcPr>
            <w:tcW w:w="1264" w:type="dxa"/>
            <w:vAlign w:val="center"/>
          </w:tcPr>
          <w:p w:rsidR="004F1520" w:rsidRPr="004F1520" w:rsidRDefault="009C124C" w:rsidP="004F152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8288,600</w:t>
            </w:r>
          </w:p>
        </w:tc>
      </w:tr>
      <w:tr w:rsidR="004F1520" w:rsidRPr="004F1520" w:rsidTr="00820B4B">
        <w:tc>
          <w:tcPr>
            <w:tcW w:w="454" w:type="dxa"/>
            <w:vMerge/>
          </w:tcPr>
          <w:p w:rsidR="004F1520" w:rsidRPr="004F1520" w:rsidRDefault="004F1520" w:rsidP="004F1520">
            <w:pPr>
              <w:rPr>
                <w:rFonts w:ascii="Times New Roman" w:eastAsia="Calibri" w:hAnsi="Times New Roman" w:cs="Times New Roman"/>
              </w:rPr>
            </w:pPr>
          </w:p>
        </w:tc>
        <w:tc>
          <w:tcPr>
            <w:tcW w:w="1879" w:type="dxa"/>
            <w:vMerge/>
          </w:tcPr>
          <w:p w:rsidR="004F1520" w:rsidRPr="004F1520" w:rsidRDefault="004F1520" w:rsidP="004F1520">
            <w:pPr>
              <w:rPr>
                <w:rFonts w:ascii="Times New Roman" w:eastAsia="Calibri" w:hAnsi="Times New Roman" w:cs="Times New Roman"/>
              </w:rPr>
            </w:pPr>
          </w:p>
        </w:tc>
        <w:tc>
          <w:tcPr>
            <w:tcW w:w="3683" w:type="dxa"/>
            <w:vMerge/>
          </w:tcPr>
          <w:p w:rsidR="004F1520" w:rsidRPr="004F1520" w:rsidRDefault="004F1520" w:rsidP="004F1520">
            <w:pPr>
              <w:rPr>
                <w:rFonts w:ascii="Times New Roman" w:eastAsia="Calibri" w:hAnsi="Times New Roman" w:cs="Times New Roman"/>
              </w:rPr>
            </w:pPr>
          </w:p>
        </w:tc>
        <w:tc>
          <w:tcPr>
            <w:tcW w:w="3260" w:type="dxa"/>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в том числе:</w:t>
            </w:r>
          </w:p>
        </w:tc>
        <w:tc>
          <w:tcPr>
            <w:tcW w:w="141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r>
      <w:tr w:rsidR="004F1520" w:rsidRPr="004F1520" w:rsidTr="00820B4B">
        <w:tc>
          <w:tcPr>
            <w:tcW w:w="454" w:type="dxa"/>
            <w:vMerge/>
          </w:tcPr>
          <w:p w:rsidR="004F1520" w:rsidRPr="004F1520" w:rsidRDefault="004F1520" w:rsidP="004F1520">
            <w:pPr>
              <w:rPr>
                <w:rFonts w:ascii="Times New Roman" w:eastAsia="Calibri" w:hAnsi="Times New Roman" w:cs="Times New Roman"/>
              </w:rPr>
            </w:pPr>
          </w:p>
        </w:tc>
        <w:tc>
          <w:tcPr>
            <w:tcW w:w="1879" w:type="dxa"/>
            <w:vMerge/>
          </w:tcPr>
          <w:p w:rsidR="004F1520" w:rsidRPr="004F1520" w:rsidRDefault="004F1520" w:rsidP="004F1520">
            <w:pPr>
              <w:rPr>
                <w:rFonts w:ascii="Times New Roman" w:eastAsia="Calibri" w:hAnsi="Times New Roman" w:cs="Times New Roman"/>
              </w:rPr>
            </w:pPr>
          </w:p>
        </w:tc>
        <w:tc>
          <w:tcPr>
            <w:tcW w:w="3683" w:type="dxa"/>
            <w:vMerge/>
          </w:tcPr>
          <w:p w:rsidR="004F1520" w:rsidRPr="004F1520" w:rsidRDefault="004F1520" w:rsidP="004F1520">
            <w:pPr>
              <w:rPr>
                <w:rFonts w:ascii="Times New Roman" w:eastAsia="Calibri" w:hAnsi="Times New Roman" w:cs="Times New Roman"/>
              </w:rPr>
            </w:pPr>
          </w:p>
        </w:tc>
        <w:tc>
          <w:tcPr>
            <w:tcW w:w="3260" w:type="dxa"/>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 xml:space="preserve">федеральный бюджет </w:t>
            </w:r>
          </w:p>
        </w:tc>
        <w:tc>
          <w:tcPr>
            <w:tcW w:w="141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r>
      <w:tr w:rsidR="004F1520" w:rsidRPr="004F1520" w:rsidTr="00820B4B">
        <w:tc>
          <w:tcPr>
            <w:tcW w:w="454" w:type="dxa"/>
            <w:vMerge/>
          </w:tcPr>
          <w:p w:rsidR="004F1520" w:rsidRPr="004F1520" w:rsidRDefault="004F1520" w:rsidP="004F1520">
            <w:pPr>
              <w:rPr>
                <w:rFonts w:ascii="Times New Roman" w:eastAsia="Calibri" w:hAnsi="Times New Roman" w:cs="Times New Roman"/>
              </w:rPr>
            </w:pPr>
          </w:p>
        </w:tc>
        <w:tc>
          <w:tcPr>
            <w:tcW w:w="1879" w:type="dxa"/>
            <w:vMerge/>
          </w:tcPr>
          <w:p w:rsidR="004F1520" w:rsidRPr="004F1520" w:rsidRDefault="004F1520" w:rsidP="004F1520">
            <w:pPr>
              <w:rPr>
                <w:rFonts w:ascii="Times New Roman" w:eastAsia="Calibri" w:hAnsi="Times New Roman" w:cs="Times New Roman"/>
              </w:rPr>
            </w:pPr>
          </w:p>
        </w:tc>
        <w:tc>
          <w:tcPr>
            <w:tcW w:w="3683" w:type="dxa"/>
            <w:vMerge/>
          </w:tcPr>
          <w:p w:rsidR="004F1520" w:rsidRPr="004F1520" w:rsidRDefault="004F1520" w:rsidP="004F1520">
            <w:pPr>
              <w:rPr>
                <w:rFonts w:ascii="Times New Roman" w:eastAsia="Calibri" w:hAnsi="Times New Roman" w:cs="Times New Roman"/>
              </w:rPr>
            </w:pPr>
          </w:p>
        </w:tc>
        <w:tc>
          <w:tcPr>
            <w:tcW w:w="3260" w:type="dxa"/>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краевой бюджет</w:t>
            </w:r>
          </w:p>
        </w:tc>
        <w:tc>
          <w:tcPr>
            <w:tcW w:w="1414" w:type="dxa"/>
            <w:vAlign w:val="center"/>
          </w:tcPr>
          <w:p w:rsidR="004F1520" w:rsidRPr="004F1520" w:rsidRDefault="009C124C" w:rsidP="004F152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2495,800</w:t>
            </w: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2396,9</w:t>
            </w:r>
            <w:r w:rsidR="009C124C">
              <w:rPr>
                <w:rFonts w:ascii="Times New Roman" w:eastAsia="Times New Roman" w:hAnsi="Times New Roman" w:cs="Times New Roman"/>
                <w:lang w:eastAsia="ru-RU"/>
              </w:rPr>
              <w:t>00</w:t>
            </w: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2396,9</w:t>
            </w:r>
            <w:r w:rsidR="009C124C">
              <w:rPr>
                <w:rFonts w:ascii="Times New Roman" w:eastAsia="Times New Roman" w:hAnsi="Times New Roman" w:cs="Times New Roman"/>
                <w:lang w:eastAsia="ru-RU"/>
              </w:rPr>
              <w:t>00</w:t>
            </w:r>
          </w:p>
        </w:tc>
        <w:tc>
          <w:tcPr>
            <w:tcW w:w="1264" w:type="dxa"/>
            <w:vAlign w:val="center"/>
          </w:tcPr>
          <w:p w:rsidR="004F1520" w:rsidRPr="004F1520" w:rsidRDefault="009C124C" w:rsidP="004F152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7289,600</w:t>
            </w:r>
          </w:p>
        </w:tc>
      </w:tr>
      <w:tr w:rsidR="004F1520" w:rsidRPr="004F1520" w:rsidTr="00820B4B">
        <w:tc>
          <w:tcPr>
            <w:tcW w:w="454" w:type="dxa"/>
            <w:vMerge/>
          </w:tcPr>
          <w:p w:rsidR="004F1520" w:rsidRPr="004F1520" w:rsidRDefault="004F1520" w:rsidP="004F1520">
            <w:pPr>
              <w:rPr>
                <w:rFonts w:ascii="Times New Roman" w:eastAsia="Calibri" w:hAnsi="Times New Roman" w:cs="Times New Roman"/>
              </w:rPr>
            </w:pPr>
          </w:p>
        </w:tc>
        <w:tc>
          <w:tcPr>
            <w:tcW w:w="1879" w:type="dxa"/>
            <w:vMerge/>
          </w:tcPr>
          <w:p w:rsidR="004F1520" w:rsidRPr="004F1520" w:rsidRDefault="004F1520" w:rsidP="004F1520">
            <w:pPr>
              <w:rPr>
                <w:rFonts w:ascii="Times New Roman" w:eastAsia="Calibri" w:hAnsi="Times New Roman" w:cs="Times New Roman"/>
              </w:rPr>
            </w:pPr>
          </w:p>
        </w:tc>
        <w:tc>
          <w:tcPr>
            <w:tcW w:w="3683" w:type="dxa"/>
            <w:vMerge/>
          </w:tcPr>
          <w:p w:rsidR="004F1520" w:rsidRPr="004F1520" w:rsidRDefault="004F1520" w:rsidP="004F1520">
            <w:pPr>
              <w:rPr>
                <w:rFonts w:ascii="Times New Roman" w:eastAsia="Calibri" w:hAnsi="Times New Roman" w:cs="Times New Roman"/>
              </w:rPr>
            </w:pPr>
          </w:p>
        </w:tc>
        <w:tc>
          <w:tcPr>
            <w:tcW w:w="3260" w:type="dxa"/>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внебюджетные источники</w:t>
            </w:r>
          </w:p>
        </w:tc>
        <w:tc>
          <w:tcPr>
            <w:tcW w:w="141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r>
      <w:tr w:rsidR="004F1520" w:rsidRPr="004F1520" w:rsidTr="00820B4B">
        <w:tc>
          <w:tcPr>
            <w:tcW w:w="454" w:type="dxa"/>
            <w:vMerge/>
          </w:tcPr>
          <w:p w:rsidR="004F1520" w:rsidRPr="004F1520" w:rsidRDefault="004F1520" w:rsidP="004F1520">
            <w:pPr>
              <w:rPr>
                <w:rFonts w:ascii="Times New Roman" w:eastAsia="Calibri" w:hAnsi="Times New Roman" w:cs="Times New Roman"/>
              </w:rPr>
            </w:pPr>
          </w:p>
        </w:tc>
        <w:tc>
          <w:tcPr>
            <w:tcW w:w="1879" w:type="dxa"/>
            <w:vMerge/>
          </w:tcPr>
          <w:p w:rsidR="004F1520" w:rsidRPr="004F1520" w:rsidRDefault="004F1520" w:rsidP="004F1520">
            <w:pPr>
              <w:rPr>
                <w:rFonts w:ascii="Times New Roman" w:eastAsia="Calibri" w:hAnsi="Times New Roman" w:cs="Times New Roman"/>
              </w:rPr>
            </w:pPr>
          </w:p>
        </w:tc>
        <w:tc>
          <w:tcPr>
            <w:tcW w:w="3683" w:type="dxa"/>
            <w:vMerge/>
          </w:tcPr>
          <w:p w:rsidR="004F1520" w:rsidRPr="004F1520" w:rsidRDefault="004F1520" w:rsidP="004F1520">
            <w:pPr>
              <w:rPr>
                <w:rFonts w:ascii="Times New Roman" w:eastAsia="Calibri" w:hAnsi="Times New Roman" w:cs="Times New Roman"/>
              </w:rPr>
            </w:pPr>
          </w:p>
        </w:tc>
        <w:tc>
          <w:tcPr>
            <w:tcW w:w="3260" w:type="dxa"/>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средства районного бюджета</w:t>
            </w:r>
          </w:p>
        </w:tc>
        <w:tc>
          <w:tcPr>
            <w:tcW w:w="141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333,0</w:t>
            </w: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333,0</w:t>
            </w: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333,0</w:t>
            </w:r>
          </w:p>
        </w:tc>
        <w:tc>
          <w:tcPr>
            <w:tcW w:w="126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999,0</w:t>
            </w:r>
          </w:p>
        </w:tc>
      </w:tr>
      <w:tr w:rsidR="004F1520" w:rsidRPr="004F1520" w:rsidTr="00820B4B">
        <w:tc>
          <w:tcPr>
            <w:tcW w:w="454" w:type="dxa"/>
            <w:vMerge/>
          </w:tcPr>
          <w:p w:rsidR="004F1520" w:rsidRPr="004F1520" w:rsidRDefault="004F1520" w:rsidP="004F1520">
            <w:pPr>
              <w:rPr>
                <w:rFonts w:ascii="Times New Roman" w:eastAsia="Calibri" w:hAnsi="Times New Roman" w:cs="Times New Roman"/>
              </w:rPr>
            </w:pPr>
          </w:p>
        </w:tc>
        <w:tc>
          <w:tcPr>
            <w:tcW w:w="1879" w:type="dxa"/>
            <w:vMerge/>
          </w:tcPr>
          <w:p w:rsidR="004F1520" w:rsidRPr="004F1520" w:rsidRDefault="004F1520" w:rsidP="004F1520">
            <w:pPr>
              <w:rPr>
                <w:rFonts w:ascii="Times New Roman" w:eastAsia="Calibri" w:hAnsi="Times New Roman" w:cs="Times New Roman"/>
              </w:rPr>
            </w:pPr>
          </w:p>
        </w:tc>
        <w:tc>
          <w:tcPr>
            <w:tcW w:w="3683" w:type="dxa"/>
            <w:vMerge/>
          </w:tcPr>
          <w:p w:rsidR="004F1520" w:rsidRPr="004F1520" w:rsidRDefault="004F1520" w:rsidP="004F1520">
            <w:pPr>
              <w:rPr>
                <w:rFonts w:ascii="Times New Roman" w:eastAsia="Calibri" w:hAnsi="Times New Roman" w:cs="Times New Roman"/>
              </w:rPr>
            </w:pPr>
          </w:p>
        </w:tc>
        <w:tc>
          <w:tcPr>
            <w:tcW w:w="3260" w:type="dxa"/>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юридические лица</w:t>
            </w:r>
          </w:p>
        </w:tc>
        <w:tc>
          <w:tcPr>
            <w:tcW w:w="141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r>
      <w:tr w:rsidR="004F1520" w:rsidRPr="004F1520" w:rsidTr="00820B4B">
        <w:tc>
          <w:tcPr>
            <w:tcW w:w="454" w:type="dxa"/>
            <w:vMerge w:val="restart"/>
          </w:tcPr>
          <w:p w:rsidR="004F1520" w:rsidRPr="004F1520" w:rsidRDefault="00775E6E" w:rsidP="004F1520">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879" w:type="dxa"/>
            <w:vMerge w:val="restart"/>
          </w:tcPr>
          <w:p w:rsidR="004F1520" w:rsidRPr="004F1520" w:rsidRDefault="007425F5" w:rsidP="004F1520">
            <w:pPr>
              <w:rPr>
                <w:rFonts w:ascii="Times New Roman" w:eastAsia="Calibri" w:hAnsi="Times New Roman" w:cs="Times New Roman"/>
              </w:rPr>
            </w:pPr>
            <w:hyperlink w:anchor="P3759" w:history="1">
              <w:r w:rsidR="004F1520" w:rsidRPr="004F1520">
                <w:rPr>
                  <w:rFonts w:ascii="Times New Roman" w:eastAsia="Times New Roman" w:hAnsi="Times New Roman" w:cs="Times New Roman"/>
                  <w:lang w:eastAsia="ru-RU"/>
                </w:rPr>
                <w:t>Подпрограмма</w:t>
              </w:r>
            </w:hyperlink>
            <w:r w:rsidR="004F1520" w:rsidRPr="004F1520">
              <w:rPr>
                <w:rFonts w:ascii="Times New Roman" w:eastAsia="Times New Roman" w:hAnsi="Times New Roman" w:cs="Times New Roman"/>
                <w:lang w:eastAsia="ru-RU"/>
              </w:rPr>
              <w:t xml:space="preserve"> </w:t>
            </w:r>
          </w:p>
          <w:p w:rsidR="004F1520" w:rsidRPr="004F1520" w:rsidRDefault="004F1520" w:rsidP="004F1520">
            <w:pPr>
              <w:rPr>
                <w:rFonts w:ascii="Times New Roman" w:eastAsia="Calibri" w:hAnsi="Times New Roman" w:cs="Times New Roman"/>
              </w:rPr>
            </w:pPr>
          </w:p>
        </w:tc>
        <w:tc>
          <w:tcPr>
            <w:tcW w:w="3683" w:type="dxa"/>
            <w:vMerge w:val="restart"/>
          </w:tcPr>
          <w:p w:rsidR="004F1520" w:rsidRPr="004F1520" w:rsidRDefault="004F1520" w:rsidP="004F1520">
            <w:pPr>
              <w:jc w:val="both"/>
              <w:rPr>
                <w:rFonts w:ascii="Times New Roman" w:eastAsia="Times New Roman" w:hAnsi="Times New Roman" w:cs="Times New Roman"/>
                <w:bCs/>
                <w:lang w:eastAsia="ru-RU"/>
              </w:rPr>
            </w:pPr>
            <w:r w:rsidRPr="004F1520">
              <w:rPr>
                <w:rFonts w:ascii="Times New Roman" w:eastAsia="Times New Roman" w:hAnsi="Times New Roman" w:cs="Times New Roman"/>
                <w:bCs/>
                <w:lang w:eastAsia="ru-RU"/>
              </w:rPr>
              <w:t>«Комплексное развитие сельских территорий Каратузского района»</w:t>
            </w:r>
          </w:p>
          <w:p w:rsidR="004F1520" w:rsidRPr="004F1520" w:rsidRDefault="004F1520" w:rsidP="004F1520">
            <w:pPr>
              <w:widowControl w:val="0"/>
              <w:autoSpaceDE w:val="0"/>
              <w:autoSpaceDN w:val="0"/>
              <w:spacing w:after="0" w:line="240" w:lineRule="auto"/>
              <w:jc w:val="both"/>
              <w:rPr>
                <w:rFonts w:ascii="Times New Roman" w:eastAsia="Times New Roman" w:hAnsi="Times New Roman" w:cs="Times New Roman"/>
                <w:lang w:eastAsia="ru-RU"/>
              </w:rPr>
            </w:pPr>
          </w:p>
        </w:tc>
        <w:tc>
          <w:tcPr>
            <w:tcW w:w="3260" w:type="dxa"/>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всего</w:t>
            </w:r>
          </w:p>
        </w:tc>
        <w:tc>
          <w:tcPr>
            <w:tcW w:w="141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3250,00</w:t>
            </w: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1150,0</w:t>
            </w: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4400,0</w:t>
            </w:r>
          </w:p>
        </w:tc>
      </w:tr>
      <w:tr w:rsidR="004F1520" w:rsidRPr="004F1520" w:rsidTr="00820B4B">
        <w:tc>
          <w:tcPr>
            <w:tcW w:w="454" w:type="dxa"/>
            <w:vMerge/>
          </w:tcPr>
          <w:p w:rsidR="004F1520" w:rsidRPr="004F1520" w:rsidRDefault="004F1520" w:rsidP="004F1520">
            <w:pPr>
              <w:rPr>
                <w:rFonts w:ascii="Times New Roman" w:eastAsia="Calibri" w:hAnsi="Times New Roman" w:cs="Times New Roman"/>
              </w:rPr>
            </w:pPr>
          </w:p>
        </w:tc>
        <w:tc>
          <w:tcPr>
            <w:tcW w:w="1879" w:type="dxa"/>
            <w:vMerge/>
          </w:tcPr>
          <w:p w:rsidR="004F1520" w:rsidRPr="004F1520" w:rsidRDefault="004F1520" w:rsidP="004F1520">
            <w:pPr>
              <w:rPr>
                <w:rFonts w:ascii="Times New Roman" w:eastAsia="Calibri" w:hAnsi="Times New Roman" w:cs="Times New Roman"/>
              </w:rPr>
            </w:pPr>
          </w:p>
        </w:tc>
        <w:tc>
          <w:tcPr>
            <w:tcW w:w="3683" w:type="dxa"/>
            <w:vMerge/>
          </w:tcPr>
          <w:p w:rsidR="004F1520" w:rsidRPr="004F1520" w:rsidRDefault="004F1520" w:rsidP="004F1520">
            <w:pPr>
              <w:rPr>
                <w:rFonts w:ascii="Times New Roman" w:eastAsia="Calibri" w:hAnsi="Times New Roman" w:cs="Times New Roman"/>
              </w:rPr>
            </w:pPr>
          </w:p>
        </w:tc>
        <w:tc>
          <w:tcPr>
            <w:tcW w:w="3260" w:type="dxa"/>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в том числе:</w:t>
            </w:r>
          </w:p>
        </w:tc>
        <w:tc>
          <w:tcPr>
            <w:tcW w:w="141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r>
      <w:tr w:rsidR="004F1520" w:rsidRPr="004F1520" w:rsidTr="00820B4B">
        <w:tc>
          <w:tcPr>
            <w:tcW w:w="454" w:type="dxa"/>
            <w:vMerge/>
          </w:tcPr>
          <w:p w:rsidR="004F1520" w:rsidRPr="004F1520" w:rsidRDefault="004F1520" w:rsidP="004F1520">
            <w:pPr>
              <w:rPr>
                <w:rFonts w:ascii="Times New Roman" w:eastAsia="Calibri" w:hAnsi="Times New Roman" w:cs="Times New Roman"/>
              </w:rPr>
            </w:pPr>
          </w:p>
        </w:tc>
        <w:tc>
          <w:tcPr>
            <w:tcW w:w="1879" w:type="dxa"/>
            <w:vMerge/>
          </w:tcPr>
          <w:p w:rsidR="004F1520" w:rsidRPr="004F1520" w:rsidRDefault="004F1520" w:rsidP="004F1520">
            <w:pPr>
              <w:rPr>
                <w:rFonts w:ascii="Times New Roman" w:eastAsia="Calibri" w:hAnsi="Times New Roman" w:cs="Times New Roman"/>
              </w:rPr>
            </w:pPr>
          </w:p>
        </w:tc>
        <w:tc>
          <w:tcPr>
            <w:tcW w:w="3683" w:type="dxa"/>
            <w:vMerge/>
          </w:tcPr>
          <w:p w:rsidR="004F1520" w:rsidRPr="004F1520" w:rsidRDefault="004F1520" w:rsidP="004F1520">
            <w:pPr>
              <w:rPr>
                <w:rFonts w:ascii="Times New Roman" w:eastAsia="Calibri" w:hAnsi="Times New Roman" w:cs="Times New Roman"/>
              </w:rPr>
            </w:pPr>
          </w:p>
        </w:tc>
        <w:tc>
          <w:tcPr>
            <w:tcW w:w="3260" w:type="dxa"/>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 xml:space="preserve">федеральный бюджет </w:t>
            </w:r>
          </w:p>
        </w:tc>
        <w:tc>
          <w:tcPr>
            <w:tcW w:w="141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r>
      <w:tr w:rsidR="004F1520" w:rsidRPr="004F1520" w:rsidTr="00820B4B">
        <w:tc>
          <w:tcPr>
            <w:tcW w:w="454" w:type="dxa"/>
            <w:vMerge/>
          </w:tcPr>
          <w:p w:rsidR="004F1520" w:rsidRPr="004F1520" w:rsidRDefault="004F1520" w:rsidP="004F1520">
            <w:pPr>
              <w:rPr>
                <w:rFonts w:ascii="Times New Roman" w:eastAsia="Calibri" w:hAnsi="Times New Roman" w:cs="Times New Roman"/>
              </w:rPr>
            </w:pPr>
          </w:p>
        </w:tc>
        <w:tc>
          <w:tcPr>
            <w:tcW w:w="1879" w:type="dxa"/>
            <w:vMerge/>
          </w:tcPr>
          <w:p w:rsidR="004F1520" w:rsidRPr="004F1520" w:rsidRDefault="004F1520" w:rsidP="004F1520">
            <w:pPr>
              <w:rPr>
                <w:rFonts w:ascii="Times New Roman" w:eastAsia="Calibri" w:hAnsi="Times New Roman" w:cs="Times New Roman"/>
              </w:rPr>
            </w:pPr>
          </w:p>
        </w:tc>
        <w:tc>
          <w:tcPr>
            <w:tcW w:w="3683" w:type="dxa"/>
            <w:vMerge/>
          </w:tcPr>
          <w:p w:rsidR="004F1520" w:rsidRPr="004F1520" w:rsidRDefault="004F1520" w:rsidP="004F1520">
            <w:pPr>
              <w:rPr>
                <w:rFonts w:ascii="Times New Roman" w:eastAsia="Calibri" w:hAnsi="Times New Roman" w:cs="Times New Roman"/>
              </w:rPr>
            </w:pPr>
          </w:p>
        </w:tc>
        <w:tc>
          <w:tcPr>
            <w:tcW w:w="3260" w:type="dxa"/>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краевой бюджет</w:t>
            </w:r>
          </w:p>
        </w:tc>
        <w:tc>
          <w:tcPr>
            <w:tcW w:w="141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r>
      <w:tr w:rsidR="004F1520" w:rsidRPr="004F1520" w:rsidTr="00820B4B">
        <w:tc>
          <w:tcPr>
            <w:tcW w:w="454" w:type="dxa"/>
            <w:vMerge/>
          </w:tcPr>
          <w:p w:rsidR="004F1520" w:rsidRPr="004F1520" w:rsidRDefault="004F1520" w:rsidP="004F1520">
            <w:pPr>
              <w:rPr>
                <w:rFonts w:ascii="Times New Roman" w:eastAsia="Calibri" w:hAnsi="Times New Roman" w:cs="Times New Roman"/>
              </w:rPr>
            </w:pPr>
          </w:p>
        </w:tc>
        <w:tc>
          <w:tcPr>
            <w:tcW w:w="1879" w:type="dxa"/>
            <w:vMerge/>
          </w:tcPr>
          <w:p w:rsidR="004F1520" w:rsidRPr="004F1520" w:rsidRDefault="004F1520" w:rsidP="004F1520">
            <w:pPr>
              <w:rPr>
                <w:rFonts w:ascii="Times New Roman" w:eastAsia="Calibri" w:hAnsi="Times New Roman" w:cs="Times New Roman"/>
              </w:rPr>
            </w:pPr>
          </w:p>
        </w:tc>
        <w:tc>
          <w:tcPr>
            <w:tcW w:w="3683" w:type="dxa"/>
            <w:vMerge/>
          </w:tcPr>
          <w:p w:rsidR="004F1520" w:rsidRPr="004F1520" w:rsidRDefault="004F1520" w:rsidP="004F1520">
            <w:pPr>
              <w:rPr>
                <w:rFonts w:ascii="Times New Roman" w:eastAsia="Calibri" w:hAnsi="Times New Roman" w:cs="Times New Roman"/>
              </w:rPr>
            </w:pPr>
          </w:p>
        </w:tc>
        <w:tc>
          <w:tcPr>
            <w:tcW w:w="3260" w:type="dxa"/>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внебюджетные источники</w:t>
            </w:r>
          </w:p>
        </w:tc>
        <w:tc>
          <w:tcPr>
            <w:tcW w:w="141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2450,00</w:t>
            </w: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500,00</w:t>
            </w: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2950,00</w:t>
            </w:r>
          </w:p>
        </w:tc>
      </w:tr>
      <w:tr w:rsidR="004F1520" w:rsidRPr="004F1520" w:rsidTr="00820B4B">
        <w:tc>
          <w:tcPr>
            <w:tcW w:w="454" w:type="dxa"/>
            <w:vMerge/>
          </w:tcPr>
          <w:p w:rsidR="004F1520" w:rsidRPr="004F1520" w:rsidRDefault="004F1520" w:rsidP="004F1520">
            <w:pPr>
              <w:rPr>
                <w:rFonts w:ascii="Times New Roman" w:eastAsia="Calibri" w:hAnsi="Times New Roman" w:cs="Times New Roman"/>
              </w:rPr>
            </w:pPr>
          </w:p>
        </w:tc>
        <w:tc>
          <w:tcPr>
            <w:tcW w:w="1879" w:type="dxa"/>
            <w:vMerge/>
          </w:tcPr>
          <w:p w:rsidR="004F1520" w:rsidRPr="004F1520" w:rsidRDefault="004F1520" w:rsidP="004F1520">
            <w:pPr>
              <w:rPr>
                <w:rFonts w:ascii="Times New Roman" w:eastAsia="Calibri" w:hAnsi="Times New Roman" w:cs="Times New Roman"/>
              </w:rPr>
            </w:pPr>
          </w:p>
        </w:tc>
        <w:tc>
          <w:tcPr>
            <w:tcW w:w="3683" w:type="dxa"/>
            <w:vMerge/>
          </w:tcPr>
          <w:p w:rsidR="004F1520" w:rsidRPr="004F1520" w:rsidRDefault="004F1520" w:rsidP="004F1520">
            <w:pPr>
              <w:rPr>
                <w:rFonts w:ascii="Times New Roman" w:eastAsia="Calibri" w:hAnsi="Times New Roman" w:cs="Times New Roman"/>
              </w:rPr>
            </w:pPr>
          </w:p>
        </w:tc>
        <w:tc>
          <w:tcPr>
            <w:tcW w:w="3260" w:type="dxa"/>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средства районного бюджета</w:t>
            </w:r>
          </w:p>
        </w:tc>
        <w:tc>
          <w:tcPr>
            <w:tcW w:w="141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800,00</w:t>
            </w: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650,0</w:t>
            </w: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1450,0</w:t>
            </w:r>
          </w:p>
        </w:tc>
      </w:tr>
      <w:tr w:rsidR="004F1520" w:rsidRPr="004F1520" w:rsidTr="00820B4B">
        <w:tc>
          <w:tcPr>
            <w:tcW w:w="454" w:type="dxa"/>
            <w:vMerge/>
          </w:tcPr>
          <w:p w:rsidR="004F1520" w:rsidRPr="004F1520" w:rsidRDefault="004F1520" w:rsidP="004F1520">
            <w:pPr>
              <w:rPr>
                <w:rFonts w:ascii="Times New Roman" w:eastAsia="Calibri" w:hAnsi="Times New Roman" w:cs="Times New Roman"/>
              </w:rPr>
            </w:pPr>
          </w:p>
        </w:tc>
        <w:tc>
          <w:tcPr>
            <w:tcW w:w="1879" w:type="dxa"/>
            <w:vMerge/>
          </w:tcPr>
          <w:p w:rsidR="004F1520" w:rsidRPr="004F1520" w:rsidRDefault="004F1520" w:rsidP="004F1520">
            <w:pPr>
              <w:rPr>
                <w:rFonts w:ascii="Times New Roman" w:eastAsia="Calibri" w:hAnsi="Times New Roman" w:cs="Times New Roman"/>
              </w:rPr>
            </w:pPr>
          </w:p>
        </w:tc>
        <w:tc>
          <w:tcPr>
            <w:tcW w:w="3683" w:type="dxa"/>
            <w:vMerge/>
          </w:tcPr>
          <w:p w:rsidR="004F1520" w:rsidRPr="004F1520" w:rsidRDefault="004F1520" w:rsidP="004F1520">
            <w:pPr>
              <w:rPr>
                <w:rFonts w:ascii="Times New Roman" w:eastAsia="Calibri" w:hAnsi="Times New Roman" w:cs="Times New Roman"/>
              </w:rPr>
            </w:pPr>
          </w:p>
        </w:tc>
        <w:tc>
          <w:tcPr>
            <w:tcW w:w="3260" w:type="dxa"/>
          </w:tcPr>
          <w:p w:rsidR="004F1520" w:rsidRPr="004F1520" w:rsidRDefault="004F1520" w:rsidP="004F1520">
            <w:pPr>
              <w:widowControl w:val="0"/>
              <w:autoSpaceDE w:val="0"/>
              <w:autoSpaceDN w:val="0"/>
              <w:spacing w:after="0" w:line="240" w:lineRule="auto"/>
              <w:rPr>
                <w:rFonts w:ascii="Times New Roman" w:eastAsia="Times New Roman" w:hAnsi="Times New Roman" w:cs="Times New Roman"/>
                <w:lang w:eastAsia="ru-RU"/>
              </w:rPr>
            </w:pPr>
            <w:r w:rsidRPr="004F1520">
              <w:rPr>
                <w:rFonts w:ascii="Times New Roman" w:eastAsia="Times New Roman" w:hAnsi="Times New Roman" w:cs="Times New Roman"/>
                <w:lang w:eastAsia="ru-RU"/>
              </w:rPr>
              <w:t>юридические лица</w:t>
            </w:r>
          </w:p>
        </w:tc>
        <w:tc>
          <w:tcPr>
            <w:tcW w:w="141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4F1520" w:rsidRPr="004F1520" w:rsidRDefault="004F1520" w:rsidP="004F1520">
            <w:pPr>
              <w:widowControl w:val="0"/>
              <w:autoSpaceDE w:val="0"/>
              <w:autoSpaceDN w:val="0"/>
              <w:spacing w:after="0" w:line="240" w:lineRule="auto"/>
              <w:jc w:val="center"/>
              <w:rPr>
                <w:rFonts w:ascii="Times New Roman" w:eastAsia="Times New Roman" w:hAnsi="Times New Roman" w:cs="Times New Roman"/>
                <w:lang w:eastAsia="ru-RU"/>
              </w:rPr>
            </w:pPr>
          </w:p>
        </w:tc>
      </w:tr>
      <w:tr w:rsidR="00431920" w:rsidRPr="004F1520" w:rsidTr="000179CD">
        <w:tc>
          <w:tcPr>
            <w:tcW w:w="454" w:type="dxa"/>
            <w:vMerge w:val="restart"/>
          </w:tcPr>
          <w:p w:rsidR="00431920" w:rsidRPr="004F1520" w:rsidRDefault="008425CF" w:rsidP="000179C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879" w:type="dxa"/>
            <w:vMerge w:val="restart"/>
          </w:tcPr>
          <w:p w:rsidR="00431920" w:rsidRPr="00431920" w:rsidRDefault="00431920" w:rsidP="000179CD">
            <w:pPr>
              <w:rPr>
                <w:rFonts w:ascii="Times New Roman" w:eastAsia="Calibri" w:hAnsi="Times New Roman" w:cs="Times New Roman"/>
              </w:rPr>
            </w:pPr>
            <w:r w:rsidRPr="00431920">
              <w:rPr>
                <w:rFonts w:ascii="Times New Roman" w:hAnsi="Times New Roman" w:cs="Times New Roman"/>
              </w:rPr>
              <w:t>Мероприятие</w:t>
            </w:r>
          </w:p>
          <w:p w:rsidR="00431920" w:rsidRPr="004F1520" w:rsidRDefault="00431920" w:rsidP="000179CD">
            <w:pPr>
              <w:rPr>
                <w:rFonts w:ascii="Times New Roman" w:eastAsia="Calibri" w:hAnsi="Times New Roman" w:cs="Times New Roman"/>
              </w:rPr>
            </w:pPr>
          </w:p>
        </w:tc>
        <w:tc>
          <w:tcPr>
            <w:tcW w:w="3683" w:type="dxa"/>
            <w:vMerge w:val="restart"/>
          </w:tcPr>
          <w:p w:rsidR="00431920" w:rsidRPr="00431920" w:rsidRDefault="00431920" w:rsidP="00431920">
            <w:pPr>
              <w:spacing w:after="0" w:line="240" w:lineRule="auto"/>
              <w:jc w:val="both"/>
              <w:rPr>
                <w:rFonts w:ascii="Times New Roman" w:hAnsi="Times New Roman" w:cs="Times New Roman"/>
              </w:rPr>
            </w:pPr>
            <w:r w:rsidRPr="00431920">
              <w:rPr>
                <w:rFonts w:ascii="Times New Roman" w:hAnsi="Times New Roman" w:cs="Times New Roman"/>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учету, содержанию и иному обращению с безнадзорными домашними животными (в соответствии с Законом края от 13 июня 2013 года № 4-1402)</w:t>
            </w:r>
          </w:p>
          <w:p w:rsidR="00431920" w:rsidRPr="00431920" w:rsidRDefault="00431920" w:rsidP="000179CD">
            <w:pPr>
              <w:widowControl w:val="0"/>
              <w:autoSpaceDE w:val="0"/>
              <w:autoSpaceDN w:val="0"/>
              <w:spacing w:after="0" w:line="240" w:lineRule="auto"/>
              <w:jc w:val="both"/>
              <w:rPr>
                <w:rFonts w:ascii="Times New Roman" w:eastAsia="Times New Roman" w:hAnsi="Times New Roman" w:cs="Times New Roman"/>
                <w:lang w:eastAsia="ru-RU"/>
              </w:rPr>
            </w:pPr>
          </w:p>
        </w:tc>
        <w:tc>
          <w:tcPr>
            <w:tcW w:w="3260" w:type="dxa"/>
          </w:tcPr>
          <w:p w:rsidR="00431920" w:rsidRPr="00431920" w:rsidRDefault="00431920" w:rsidP="000179CD">
            <w:pPr>
              <w:widowControl w:val="0"/>
              <w:autoSpaceDE w:val="0"/>
              <w:autoSpaceDN w:val="0"/>
              <w:spacing w:after="0" w:line="240" w:lineRule="auto"/>
              <w:rPr>
                <w:rFonts w:ascii="Times New Roman" w:eastAsia="Times New Roman" w:hAnsi="Times New Roman" w:cs="Times New Roman"/>
                <w:lang w:eastAsia="ru-RU"/>
              </w:rPr>
            </w:pPr>
            <w:r w:rsidRPr="00431920">
              <w:rPr>
                <w:rFonts w:ascii="Times New Roman" w:eastAsia="Times New Roman" w:hAnsi="Times New Roman" w:cs="Times New Roman"/>
                <w:lang w:eastAsia="ru-RU"/>
              </w:rPr>
              <w:t>всего</w:t>
            </w:r>
          </w:p>
        </w:tc>
        <w:tc>
          <w:tcPr>
            <w:tcW w:w="1414"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438,000</w:t>
            </w:r>
          </w:p>
        </w:tc>
        <w:tc>
          <w:tcPr>
            <w:tcW w:w="1189"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438,000</w:t>
            </w:r>
          </w:p>
        </w:tc>
        <w:tc>
          <w:tcPr>
            <w:tcW w:w="1189"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438,00</w:t>
            </w:r>
          </w:p>
        </w:tc>
        <w:tc>
          <w:tcPr>
            <w:tcW w:w="1264"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1314,000</w:t>
            </w:r>
          </w:p>
        </w:tc>
      </w:tr>
      <w:tr w:rsidR="00431920" w:rsidRPr="004F1520" w:rsidTr="000179CD">
        <w:tc>
          <w:tcPr>
            <w:tcW w:w="454" w:type="dxa"/>
            <w:vMerge/>
          </w:tcPr>
          <w:p w:rsidR="00431920" w:rsidRPr="004F1520" w:rsidRDefault="00431920" w:rsidP="000179CD">
            <w:pPr>
              <w:rPr>
                <w:rFonts w:ascii="Times New Roman" w:eastAsia="Calibri" w:hAnsi="Times New Roman" w:cs="Times New Roman"/>
              </w:rPr>
            </w:pPr>
          </w:p>
        </w:tc>
        <w:tc>
          <w:tcPr>
            <w:tcW w:w="1879" w:type="dxa"/>
            <w:vMerge/>
          </w:tcPr>
          <w:p w:rsidR="00431920" w:rsidRPr="004F1520" w:rsidRDefault="00431920" w:rsidP="000179CD">
            <w:pPr>
              <w:rPr>
                <w:rFonts w:ascii="Times New Roman" w:eastAsia="Calibri" w:hAnsi="Times New Roman" w:cs="Times New Roman"/>
              </w:rPr>
            </w:pPr>
          </w:p>
        </w:tc>
        <w:tc>
          <w:tcPr>
            <w:tcW w:w="3683" w:type="dxa"/>
            <w:vMerge/>
          </w:tcPr>
          <w:p w:rsidR="00431920" w:rsidRPr="00431920" w:rsidRDefault="00431920" w:rsidP="000179CD">
            <w:pPr>
              <w:rPr>
                <w:rFonts w:ascii="Times New Roman" w:eastAsia="Calibri" w:hAnsi="Times New Roman" w:cs="Times New Roman"/>
              </w:rPr>
            </w:pPr>
          </w:p>
        </w:tc>
        <w:tc>
          <w:tcPr>
            <w:tcW w:w="3260" w:type="dxa"/>
          </w:tcPr>
          <w:p w:rsidR="00431920" w:rsidRPr="00431920" w:rsidRDefault="00431920" w:rsidP="000179CD">
            <w:pPr>
              <w:widowControl w:val="0"/>
              <w:autoSpaceDE w:val="0"/>
              <w:autoSpaceDN w:val="0"/>
              <w:spacing w:after="0" w:line="240" w:lineRule="auto"/>
              <w:rPr>
                <w:rFonts w:ascii="Times New Roman" w:eastAsia="Times New Roman" w:hAnsi="Times New Roman" w:cs="Times New Roman"/>
                <w:lang w:eastAsia="ru-RU"/>
              </w:rPr>
            </w:pPr>
            <w:r w:rsidRPr="00431920">
              <w:rPr>
                <w:rFonts w:ascii="Times New Roman" w:eastAsia="Times New Roman" w:hAnsi="Times New Roman" w:cs="Times New Roman"/>
                <w:lang w:eastAsia="ru-RU"/>
              </w:rPr>
              <w:t>в том числе:</w:t>
            </w:r>
          </w:p>
        </w:tc>
        <w:tc>
          <w:tcPr>
            <w:tcW w:w="1414"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p>
        </w:tc>
      </w:tr>
      <w:tr w:rsidR="00431920" w:rsidRPr="004F1520" w:rsidTr="000179CD">
        <w:tc>
          <w:tcPr>
            <w:tcW w:w="454" w:type="dxa"/>
            <w:vMerge/>
          </w:tcPr>
          <w:p w:rsidR="00431920" w:rsidRPr="004F1520" w:rsidRDefault="00431920" w:rsidP="000179CD">
            <w:pPr>
              <w:rPr>
                <w:rFonts w:ascii="Times New Roman" w:eastAsia="Calibri" w:hAnsi="Times New Roman" w:cs="Times New Roman"/>
              </w:rPr>
            </w:pPr>
          </w:p>
        </w:tc>
        <w:tc>
          <w:tcPr>
            <w:tcW w:w="1879" w:type="dxa"/>
            <w:vMerge/>
          </w:tcPr>
          <w:p w:rsidR="00431920" w:rsidRPr="004F1520" w:rsidRDefault="00431920" w:rsidP="000179CD">
            <w:pPr>
              <w:rPr>
                <w:rFonts w:ascii="Times New Roman" w:eastAsia="Calibri" w:hAnsi="Times New Roman" w:cs="Times New Roman"/>
              </w:rPr>
            </w:pPr>
          </w:p>
        </w:tc>
        <w:tc>
          <w:tcPr>
            <w:tcW w:w="3683" w:type="dxa"/>
            <w:vMerge/>
          </w:tcPr>
          <w:p w:rsidR="00431920" w:rsidRPr="00431920" w:rsidRDefault="00431920" w:rsidP="000179CD">
            <w:pPr>
              <w:rPr>
                <w:rFonts w:ascii="Times New Roman" w:eastAsia="Calibri" w:hAnsi="Times New Roman" w:cs="Times New Roman"/>
              </w:rPr>
            </w:pPr>
          </w:p>
        </w:tc>
        <w:tc>
          <w:tcPr>
            <w:tcW w:w="3260" w:type="dxa"/>
          </w:tcPr>
          <w:p w:rsidR="00431920" w:rsidRPr="00431920" w:rsidRDefault="00431920" w:rsidP="000179CD">
            <w:pPr>
              <w:widowControl w:val="0"/>
              <w:autoSpaceDE w:val="0"/>
              <w:autoSpaceDN w:val="0"/>
              <w:spacing w:after="0" w:line="240" w:lineRule="auto"/>
              <w:rPr>
                <w:rFonts w:ascii="Times New Roman" w:eastAsia="Times New Roman" w:hAnsi="Times New Roman" w:cs="Times New Roman"/>
                <w:lang w:eastAsia="ru-RU"/>
              </w:rPr>
            </w:pPr>
            <w:r w:rsidRPr="00431920">
              <w:rPr>
                <w:rFonts w:ascii="Times New Roman" w:eastAsia="Times New Roman" w:hAnsi="Times New Roman" w:cs="Times New Roman"/>
                <w:lang w:eastAsia="ru-RU"/>
              </w:rPr>
              <w:t xml:space="preserve">федеральный бюджет </w:t>
            </w:r>
          </w:p>
        </w:tc>
        <w:tc>
          <w:tcPr>
            <w:tcW w:w="1414"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p>
        </w:tc>
      </w:tr>
      <w:tr w:rsidR="00431920" w:rsidRPr="004F1520" w:rsidTr="000179CD">
        <w:tc>
          <w:tcPr>
            <w:tcW w:w="454" w:type="dxa"/>
            <w:vMerge/>
          </w:tcPr>
          <w:p w:rsidR="00431920" w:rsidRPr="004F1520" w:rsidRDefault="00431920" w:rsidP="000179CD">
            <w:pPr>
              <w:rPr>
                <w:rFonts w:ascii="Times New Roman" w:eastAsia="Calibri" w:hAnsi="Times New Roman" w:cs="Times New Roman"/>
              </w:rPr>
            </w:pPr>
          </w:p>
        </w:tc>
        <w:tc>
          <w:tcPr>
            <w:tcW w:w="1879" w:type="dxa"/>
            <w:vMerge/>
          </w:tcPr>
          <w:p w:rsidR="00431920" w:rsidRPr="004F1520" w:rsidRDefault="00431920" w:rsidP="000179CD">
            <w:pPr>
              <w:rPr>
                <w:rFonts w:ascii="Times New Roman" w:eastAsia="Calibri" w:hAnsi="Times New Roman" w:cs="Times New Roman"/>
              </w:rPr>
            </w:pPr>
          </w:p>
        </w:tc>
        <w:tc>
          <w:tcPr>
            <w:tcW w:w="3683" w:type="dxa"/>
            <w:vMerge/>
          </w:tcPr>
          <w:p w:rsidR="00431920" w:rsidRPr="00431920" w:rsidRDefault="00431920" w:rsidP="000179CD">
            <w:pPr>
              <w:rPr>
                <w:rFonts w:ascii="Times New Roman" w:eastAsia="Calibri" w:hAnsi="Times New Roman" w:cs="Times New Roman"/>
              </w:rPr>
            </w:pPr>
          </w:p>
        </w:tc>
        <w:tc>
          <w:tcPr>
            <w:tcW w:w="3260" w:type="dxa"/>
          </w:tcPr>
          <w:p w:rsidR="00431920" w:rsidRPr="00431920" w:rsidRDefault="00431920" w:rsidP="000179CD">
            <w:pPr>
              <w:widowControl w:val="0"/>
              <w:autoSpaceDE w:val="0"/>
              <w:autoSpaceDN w:val="0"/>
              <w:spacing w:after="0" w:line="240" w:lineRule="auto"/>
              <w:rPr>
                <w:rFonts w:ascii="Times New Roman" w:eastAsia="Times New Roman" w:hAnsi="Times New Roman" w:cs="Times New Roman"/>
                <w:lang w:eastAsia="ru-RU"/>
              </w:rPr>
            </w:pPr>
            <w:r w:rsidRPr="00431920">
              <w:rPr>
                <w:rFonts w:ascii="Times New Roman" w:eastAsia="Times New Roman" w:hAnsi="Times New Roman" w:cs="Times New Roman"/>
                <w:lang w:eastAsia="ru-RU"/>
              </w:rPr>
              <w:t>краевой бюджет</w:t>
            </w:r>
          </w:p>
        </w:tc>
        <w:tc>
          <w:tcPr>
            <w:tcW w:w="1414"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438,000</w:t>
            </w:r>
          </w:p>
        </w:tc>
        <w:tc>
          <w:tcPr>
            <w:tcW w:w="1189"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438,000</w:t>
            </w:r>
          </w:p>
        </w:tc>
        <w:tc>
          <w:tcPr>
            <w:tcW w:w="1189"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438,00</w:t>
            </w:r>
          </w:p>
        </w:tc>
        <w:tc>
          <w:tcPr>
            <w:tcW w:w="1264"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1314,000</w:t>
            </w:r>
          </w:p>
        </w:tc>
      </w:tr>
      <w:tr w:rsidR="00431920" w:rsidRPr="004F1520" w:rsidTr="000179CD">
        <w:tc>
          <w:tcPr>
            <w:tcW w:w="454" w:type="dxa"/>
            <w:vMerge/>
          </w:tcPr>
          <w:p w:rsidR="00431920" w:rsidRPr="004F1520" w:rsidRDefault="00431920" w:rsidP="000179CD">
            <w:pPr>
              <w:rPr>
                <w:rFonts w:ascii="Times New Roman" w:eastAsia="Calibri" w:hAnsi="Times New Roman" w:cs="Times New Roman"/>
              </w:rPr>
            </w:pPr>
          </w:p>
        </w:tc>
        <w:tc>
          <w:tcPr>
            <w:tcW w:w="1879" w:type="dxa"/>
            <w:vMerge/>
          </w:tcPr>
          <w:p w:rsidR="00431920" w:rsidRPr="004F1520" w:rsidRDefault="00431920" w:rsidP="000179CD">
            <w:pPr>
              <w:rPr>
                <w:rFonts w:ascii="Times New Roman" w:eastAsia="Calibri" w:hAnsi="Times New Roman" w:cs="Times New Roman"/>
              </w:rPr>
            </w:pPr>
          </w:p>
        </w:tc>
        <w:tc>
          <w:tcPr>
            <w:tcW w:w="3683" w:type="dxa"/>
            <w:vMerge/>
          </w:tcPr>
          <w:p w:rsidR="00431920" w:rsidRPr="00431920" w:rsidRDefault="00431920" w:rsidP="000179CD">
            <w:pPr>
              <w:rPr>
                <w:rFonts w:ascii="Times New Roman" w:eastAsia="Calibri" w:hAnsi="Times New Roman" w:cs="Times New Roman"/>
              </w:rPr>
            </w:pPr>
          </w:p>
        </w:tc>
        <w:tc>
          <w:tcPr>
            <w:tcW w:w="3260" w:type="dxa"/>
          </w:tcPr>
          <w:p w:rsidR="00431920" w:rsidRPr="00431920" w:rsidRDefault="00431920" w:rsidP="000179CD">
            <w:pPr>
              <w:widowControl w:val="0"/>
              <w:autoSpaceDE w:val="0"/>
              <w:autoSpaceDN w:val="0"/>
              <w:spacing w:after="0" w:line="240" w:lineRule="auto"/>
              <w:rPr>
                <w:rFonts w:ascii="Times New Roman" w:eastAsia="Times New Roman" w:hAnsi="Times New Roman" w:cs="Times New Roman"/>
                <w:lang w:eastAsia="ru-RU"/>
              </w:rPr>
            </w:pPr>
            <w:r w:rsidRPr="00431920">
              <w:rPr>
                <w:rFonts w:ascii="Times New Roman" w:eastAsia="Times New Roman" w:hAnsi="Times New Roman" w:cs="Times New Roman"/>
                <w:lang w:eastAsia="ru-RU"/>
              </w:rPr>
              <w:t>внебюджетные источники</w:t>
            </w:r>
          </w:p>
        </w:tc>
        <w:tc>
          <w:tcPr>
            <w:tcW w:w="1414"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p>
        </w:tc>
      </w:tr>
      <w:tr w:rsidR="00431920" w:rsidRPr="004F1520" w:rsidTr="000179CD">
        <w:tc>
          <w:tcPr>
            <w:tcW w:w="454" w:type="dxa"/>
            <w:vMerge/>
          </w:tcPr>
          <w:p w:rsidR="00431920" w:rsidRPr="004F1520" w:rsidRDefault="00431920" w:rsidP="000179CD">
            <w:pPr>
              <w:rPr>
                <w:rFonts w:ascii="Times New Roman" w:eastAsia="Calibri" w:hAnsi="Times New Roman" w:cs="Times New Roman"/>
              </w:rPr>
            </w:pPr>
          </w:p>
        </w:tc>
        <w:tc>
          <w:tcPr>
            <w:tcW w:w="1879" w:type="dxa"/>
            <w:vMerge/>
          </w:tcPr>
          <w:p w:rsidR="00431920" w:rsidRPr="004F1520" w:rsidRDefault="00431920" w:rsidP="000179CD">
            <w:pPr>
              <w:rPr>
                <w:rFonts w:ascii="Times New Roman" w:eastAsia="Calibri" w:hAnsi="Times New Roman" w:cs="Times New Roman"/>
              </w:rPr>
            </w:pPr>
          </w:p>
        </w:tc>
        <w:tc>
          <w:tcPr>
            <w:tcW w:w="3683" w:type="dxa"/>
            <w:vMerge/>
          </w:tcPr>
          <w:p w:rsidR="00431920" w:rsidRPr="00431920" w:rsidRDefault="00431920" w:rsidP="000179CD">
            <w:pPr>
              <w:rPr>
                <w:rFonts w:ascii="Times New Roman" w:eastAsia="Calibri" w:hAnsi="Times New Roman" w:cs="Times New Roman"/>
              </w:rPr>
            </w:pPr>
          </w:p>
        </w:tc>
        <w:tc>
          <w:tcPr>
            <w:tcW w:w="3260" w:type="dxa"/>
          </w:tcPr>
          <w:p w:rsidR="00431920" w:rsidRPr="00431920" w:rsidRDefault="00431920" w:rsidP="000179CD">
            <w:pPr>
              <w:widowControl w:val="0"/>
              <w:autoSpaceDE w:val="0"/>
              <w:autoSpaceDN w:val="0"/>
              <w:spacing w:after="0" w:line="240" w:lineRule="auto"/>
              <w:rPr>
                <w:rFonts w:ascii="Times New Roman" w:eastAsia="Times New Roman" w:hAnsi="Times New Roman" w:cs="Times New Roman"/>
                <w:lang w:eastAsia="ru-RU"/>
              </w:rPr>
            </w:pPr>
            <w:r w:rsidRPr="00431920">
              <w:rPr>
                <w:rFonts w:ascii="Times New Roman" w:eastAsia="Times New Roman" w:hAnsi="Times New Roman" w:cs="Times New Roman"/>
                <w:lang w:eastAsia="ru-RU"/>
              </w:rPr>
              <w:t>средства районного бюджета</w:t>
            </w:r>
          </w:p>
        </w:tc>
        <w:tc>
          <w:tcPr>
            <w:tcW w:w="1414"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p>
        </w:tc>
      </w:tr>
      <w:tr w:rsidR="00431920" w:rsidRPr="004F1520" w:rsidTr="00431920">
        <w:trPr>
          <w:trHeight w:val="410"/>
        </w:trPr>
        <w:tc>
          <w:tcPr>
            <w:tcW w:w="454" w:type="dxa"/>
            <w:vMerge/>
          </w:tcPr>
          <w:p w:rsidR="00431920" w:rsidRPr="004F1520" w:rsidRDefault="00431920" w:rsidP="000179CD">
            <w:pPr>
              <w:rPr>
                <w:rFonts w:ascii="Times New Roman" w:eastAsia="Calibri" w:hAnsi="Times New Roman" w:cs="Times New Roman"/>
              </w:rPr>
            </w:pPr>
          </w:p>
        </w:tc>
        <w:tc>
          <w:tcPr>
            <w:tcW w:w="1879" w:type="dxa"/>
            <w:vMerge/>
          </w:tcPr>
          <w:p w:rsidR="00431920" w:rsidRPr="004F1520" w:rsidRDefault="00431920" w:rsidP="000179CD">
            <w:pPr>
              <w:rPr>
                <w:rFonts w:ascii="Times New Roman" w:eastAsia="Calibri" w:hAnsi="Times New Roman" w:cs="Times New Roman"/>
              </w:rPr>
            </w:pPr>
          </w:p>
        </w:tc>
        <w:tc>
          <w:tcPr>
            <w:tcW w:w="3683" w:type="dxa"/>
            <w:vMerge/>
          </w:tcPr>
          <w:p w:rsidR="00431920" w:rsidRPr="00431920" w:rsidRDefault="00431920" w:rsidP="000179CD">
            <w:pPr>
              <w:rPr>
                <w:rFonts w:ascii="Times New Roman" w:eastAsia="Calibri" w:hAnsi="Times New Roman" w:cs="Times New Roman"/>
              </w:rPr>
            </w:pPr>
          </w:p>
        </w:tc>
        <w:tc>
          <w:tcPr>
            <w:tcW w:w="3260" w:type="dxa"/>
          </w:tcPr>
          <w:p w:rsidR="00431920" w:rsidRPr="00431920" w:rsidRDefault="00431920" w:rsidP="000179CD">
            <w:pPr>
              <w:widowControl w:val="0"/>
              <w:autoSpaceDE w:val="0"/>
              <w:autoSpaceDN w:val="0"/>
              <w:spacing w:after="0" w:line="240" w:lineRule="auto"/>
              <w:rPr>
                <w:rFonts w:ascii="Times New Roman" w:eastAsia="Times New Roman" w:hAnsi="Times New Roman" w:cs="Times New Roman"/>
                <w:lang w:eastAsia="ru-RU"/>
              </w:rPr>
            </w:pPr>
            <w:r w:rsidRPr="00431920">
              <w:rPr>
                <w:rFonts w:ascii="Times New Roman" w:eastAsia="Times New Roman" w:hAnsi="Times New Roman" w:cs="Times New Roman"/>
                <w:lang w:eastAsia="ru-RU"/>
              </w:rPr>
              <w:t>юридические лица</w:t>
            </w:r>
          </w:p>
        </w:tc>
        <w:tc>
          <w:tcPr>
            <w:tcW w:w="1414"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p>
        </w:tc>
      </w:tr>
      <w:tr w:rsidR="00431920" w:rsidRPr="004F1520" w:rsidTr="000179CD">
        <w:tc>
          <w:tcPr>
            <w:tcW w:w="454" w:type="dxa"/>
            <w:vMerge w:val="restart"/>
          </w:tcPr>
          <w:p w:rsidR="00431920" w:rsidRPr="004F1520" w:rsidRDefault="008425CF" w:rsidP="000179C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879" w:type="dxa"/>
            <w:vMerge w:val="restart"/>
          </w:tcPr>
          <w:p w:rsidR="00431920" w:rsidRPr="00431920" w:rsidRDefault="00431920" w:rsidP="000179CD">
            <w:pPr>
              <w:rPr>
                <w:rFonts w:ascii="Times New Roman" w:eastAsia="Calibri" w:hAnsi="Times New Roman" w:cs="Times New Roman"/>
              </w:rPr>
            </w:pPr>
            <w:r w:rsidRPr="00431920">
              <w:rPr>
                <w:rFonts w:ascii="Times New Roman" w:hAnsi="Times New Roman" w:cs="Times New Roman"/>
              </w:rPr>
              <w:t>Мероприятие</w:t>
            </w:r>
          </w:p>
          <w:p w:rsidR="00431920" w:rsidRPr="004F1520" w:rsidRDefault="00431920" w:rsidP="000179CD">
            <w:pPr>
              <w:rPr>
                <w:rFonts w:ascii="Times New Roman" w:eastAsia="Calibri" w:hAnsi="Times New Roman" w:cs="Times New Roman"/>
              </w:rPr>
            </w:pPr>
          </w:p>
        </w:tc>
        <w:tc>
          <w:tcPr>
            <w:tcW w:w="3683" w:type="dxa"/>
            <w:vMerge w:val="restart"/>
          </w:tcPr>
          <w:p w:rsidR="00485DD2" w:rsidRPr="00485DD2" w:rsidRDefault="00485DD2" w:rsidP="00485DD2">
            <w:pPr>
              <w:spacing w:after="0" w:line="240" w:lineRule="auto"/>
              <w:ind w:firstLine="57"/>
              <w:jc w:val="both"/>
              <w:rPr>
                <w:rFonts w:ascii="Times New Roman" w:hAnsi="Times New Roman" w:cs="Times New Roman"/>
              </w:rPr>
            </w:pPr>
            <w:r w:rsidRPr="00485DD2">
              <w:rPr>
                <w:rFonts w:ascii="Times New Roman" w:hAnsi="Times New Roman" w:cs="Times New Roman"/>
              </w:rPr>
              <w:t>Расходы на приобретение гербицидов сплошного действия для проведения работ по уничтожению очагов произрастания дикорастущей конопли</w:t>
            </w:r>
          </w:p>
          <w:p w:rsidR="00431920" w:rsidRPr="00431920" w:rsidRDefault="00431920" w:rsidP="000179CD">
            <w:pPr>
              <w:widowControl w:val="0"/>
              <w:autoSpaceDE w:val="0"/>
              <w:autoSpaceDN w:val="0"/>
              <w:spacing w:after="0" w:line="240" w:lineRule="auto"/>
              <w:jc w:val="both"/>
              <w:rPr>
                <w:rFonts w:ascii="Times New Roman" w:eastAsia="Times New Roman" w:hAnsi="Times New Roman" w:cs="Times New Roman"/>
                <w:lang w:eastAsia="ru-RU"/>
              </w:rPr>
            </w:pPr>
          </w:p>
        </w:tc>
        <w:tc>
          <w:tcPr>
            <w:tcW w:w="3260" w:type="dxa"/>
          </w:tcPr>
          <w:p w:rsidR="00431920" w:rsidRPr="00431920" w:rsidRDefault="00431920" w:rsidP="000179CD">
            <w:pPr>
              <w:widowControl w:val="0"/>
              <w:autoSpaceDE w:val="0"/>
              <w:autoSpaceDN w:val="0"/>
              <w:spacing w:after="0" w:line="240" w:lineRule="auto"/>
              <w:rPr>
                <w:rFonts w:ascii="Times New Roman" w:eastAsia="Times New Roman" w:hAnsi="Times New Roman" w:cs="Times New Roman"/>
                <w:lang w:eastAsia="ru-RU"/>
              </w:rPr>
            </w:pPr>
            <w:r w:rsidRPr="00431920">
              <w:rPr>
                <w:rFonts w:ascii="Times New Roman" w:eastAsia="Times New Roman" w:hAnsi="Times New Roman" w:cs="Times New Roman"/>
                <w:lang w:eastAsia="ru-RU"/>
              </w:rPr>
              <w:t>всего</w:t>
            </w:r>
          </w:p>
        </w:tc>
        <w:tc>
          <w:tcPr>
            <w:tcW w:w="1414"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c>
          <w:tcPr>
            <w:tcW w:w="1189"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c>
          <w:tcPr>
            <w:tcW w:w="1189"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c>
          <w:tcPr>
            <w:tcW w:w="1264"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150,0</w:t>
            </w:r>
          </w:p>
        </w:tc>
      </w:tr>
      <w:tr w:rsidR="00431920" w:rsidRPr="004F1520" w:rsidTr="000179CD">
        <w:tc>
          <w:tcPr>
            <w:tcW w:w="454" w:type="dxa"/>
            <w:vMerge/>
          </w:tcPr>
          <w:p w:rsidR="00431920" w:rsidRPr="004F1520" w:rsidRDefault="00431920" w:rsidP="000179CD">
            <w:pPr>
              <w:rPr>
                <w:rFonts w:ascii="Times New Roman" w:eastAsia="Calibri" w:hAnsi="Times New Roman" w:cs="Times New Roman"/>
              </w:rPr>
            </w:pPr>
          </w:p>
        </w:tc>
        <w:tc>
          <w:tcPr>
            <w:tcW w:w="1879" w:type="dxa"/>
            <w:vMerge/>
          </w:tcPr>
          <w:p w:rsidR="00431920" w:rsidRPr="004F1520" w:rsidRDefault="00431920" w:rsidP="000179CD">
            <w:pPr>
              <w:rPr>
                <w:rFonts w:ascii="Times New Roman" w:eastAsia="Calibri" w:hAnsi="Times New Roman" w:cs="Times New Roman"/>
              </w:rPr>
            </w:pPr>
          </w:p>
        </w:tc>
        <w:tc>
          <w:tcPr>
            <w:tcW w:w="3683" w:type="dxa"/>
            <w:vMerge/>
          </w:tcPr>
          <w:p w:rsidR="00431920" w:rsidRPr="00431920" w:rsidRDefault="00431920" w:rsidP="000179CD">
            <w:pPr>
              <w:rPr>
                <w:rFonts w:ascii="Times New Roman" w:eastAsia="Calibri" w:hAnsi="Times New Roman" w:cs="Times New Roman"/>
              </w:rPr>
            </w:pPr>
          </w:p>
        </w:tc>
        <w:tc>
          <w:tcPr>
            <w:tcW w:w="3260" w:type="dxa"/>
          </w:tcPr>
          <w:p w:rsidR="00431920" w:rsidRPr="00431920" w:rsidRDefault="00431920" w:rsidP="000179CD">
            <w:pPr>
              <w:widowControl w:val="0"/>
              <w:autoSpaceDE w:val="0"/>
              <w:autoSpaceDN w:val="0"/>
              <w:spacing w:after="0" w:line="240" w:lineRule="auto"/>
              <w:rPr>
                <w:rFonts w:ascii="Times New Roman" w:eastAsia="Times New Roman" w:hAnsi="Times New Roman" w:cs="Times New Roman"/>
                <w:lang w:eastAsia="ru-RU"/>
              </w:rPr>
            </w:pPr>
            <w:r w:rsidRPr="00431920">
              <w:rPr>
                <w:rFonts w:ascii="Times New Roman" w:eastAsia="Times New Roman" w:hAnsi="Times New Roman" w:cs="Times New Roman"/>
                <w:lang w:eastAsia="ru-RU"/>
              </w:rPr>
              <w:t>в том числе:</w:t>
            </w:r>
          </w:p>
        </w:tc>
        <w:tc>
          <w:tcPr>
            <w:tcW w:w="1414"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p>
        </w:tc>
      </w:tr>
      <w:tr w:rsidR="00431920" w:rsidRPr="004F1520" w:rsidTr="000179CD">
        <w:tc>
          <w:tcPr>
            <w:tcW w:w="454" w:type="dxa"/>
            <w:vMerge/>
          </w:tcPr>
          <w:p w:rsidR="00431920" w:rsidRPr="004F1520" w:rsidRDefault="00431920" w:rsidP="000179CD">
            <w:pPr>
              <w:rPr>
                <w:rFonts w:ascii="Times New Roman" w:eastAsia="Calibri" w:hAnsi="Times New Roman" w:cs="Times New Roman"/>
              </w:rPr>
            </w:pPr>
          </w:p>
        </w:tc>
        <w:tc>
          <w:tcPr>
            <w:tcW w:w="1879" w:type="dxa"/>
            <w:vMerge/>
          </w:tcPr>
          <w:p w:rsidR="00431920" w:rsidRPr="004F1520" w:rsidRDefault="00431920" w:rsidP="000179CD">
            <w:pPr>
              <w:rPr>
                <w:rFonts w:ascii="Times New Roman" w:eastAsia="Calibri" w:hAnsi="Times New Roman" w:cs="Times New Roman"/>
              </w:rPr>
            </w:pPr>
          </w:p>
        </w:tc>
        <w:tc>
          <w:tcPr>
            <w:tcW w:w="3683" w:type="dxa"/>
            <w:vMerge/>
          </w:tcPr>
          <w:p w:rsidR="00431920" w:rsidRPr="00431920" w:rsidRDefault="00431920" w:rsidP="000179CD">
            <w:pPr>
              <w:rPr>
                <w:rFonts w:ascii="Times New Roman" w:eastAsia="Calibri" w:hAnsi="Times New Roman" w:cs="Times New Roman"/>
              </w:rPr>
            </w:pPr>
          </w:p>
        </w:tc>
        <w:tc>
          <w:tcPr>
            <w:tcW w:w="3260" w:type="dxa"/>
          </w:tcPr>
          <w:p w:rsidR="00431920" w:rsidRPr="00431920" w:rsidRDefault="00431920" w:rsidP="000179CD">
            <w:pPr>
              <w:widowControl w:val="0"/>
              <w:autoSpaceDE w:val="0"/>
              <w:autoSpaceDN w:val="0"/>
              <w:spacing w:after="0" w:line="240" w:lineRule="auto"/>
              <w:rPr>
                <w:rFonts w:ascii="Times New Roman" w:eastAsia="Times New Roman" w:hAnsi="Times New Roman" w:cs="Times New Roman"/>
                <w:lang w:eastAsia="ru-RU"/>
              </w:rPr>
            </w:pPr>
            <w:r w:rsidRPr="00431920">
              <w:rPr>
                <w:rFonts w:ascii="Times New Roman" w:eastAsia="Times New Roman" w:hAnsi="Times New Roman" w:cs="Times New Roman"/>
                <w:lang w:eastAsia="ru-RU"/>
              </w:rPr>
              <w:t xml:space="preserve">федеральный бюджет </w:t>
            </w:r>
          </w:p>
        </w:tc>
        <w:tc>
          <w:tcPr>
            <w:tcW w:w="1414"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p>
        </w:tc>
      </w:tr>
      <w:tr w:rsidR="00431920" w:rsidRPr="004F1520" w:rsidTr="000179CD">
        <w:tc>
          <w:tcPr>
            <w:tcW w:w="454" w:type="dxa"/>
            <w:vMerge/>
          </w:tcPr>
          <w:p w:rsidR="00431920" w:rsidRPr="004F1520" w:rsidRDefault="00431920" w:rsidP="000179CD">
            <w:pPr>
              <w:rPr>
                <w:rFonts w:ascii="Times New Roman" w:eastAsia="Calibri" w:hAnsi="Times New Roman" w:cs="Times New Roman"/>
              </w:rPr>
            </w:pPr>
          </w:p>
        </w:tc>
        <w:tc>
          <w:tcPr>
            <w:tcW w:w="1879" w:type="dxa"/>
            <w:vMerge/>
          </w:tcPr>
          <w:p w:rsidR="00431920" w:rsidRPr="004F1520" w:rsidRDefault="00431920" w:rsidP="000179CD">
            <w:pPr>
              <w:rPr>
                <w:rFonts w:ascii="Times New Roman" w:eastAsia="Calibri" w:hAnsi="Times New Roman" w:cs="Times New Roman"/>
              </w:rPr>
            </w:pPr>
          </w:p>
        </w:tc>
        <w:tc>
          <w:tcPr>
            <w:tcW w:w="3683" w:type="dxa"/>
            <w:vMerge/>
          </w:tcPr>
          <w:p w:rsidR="00431920" w:rsidRPr="00431920" w:rsidRDefault="00431920" w:rsidP="000179CD">
            <w:pPr>
              <w:rPr>
                <w:rFonts w:ascii="Times New Roman" w:eastAsia="Calibri" w:hAnsi="Times New Roman" w:cs="Times New Roman"/>
              </w:rPr>
            </w:pPr>
          </w:p>
        </w:tc>
        <w:tc>
          <w:tcPr>
            <w:tcW w:w="3260" w:type="dxa"/>
          </w:tcPr>
          <w:p w:rsidR="00431920" w:rsidRPr="00431920" w:rsidRDefault="00431920" w:rsidP="000179CD">
            <w:pPr>
              <w:widowControl w:val="0"/>
              <w:autoSpaceDE w:val="0"/>
              <w:autoSpaceDN w:val="0"/>
              <w:spacing w:after="0" w:line="240" w:lineRule="auto"/>
              <w:rPr>
                <w:rFonts w:ascii="Times New Roman" w:eastAsia="Times New Roman" w:hAnsi="Times New Roman" w:cs="Times New Roman"/>
                <w:lang w:eastAsia="ru-RU"/>
              </w:rPr>
            </w:pPr>
            <w:r w:rsidRPr="00431920">
              <w:rPr>
                <w:rFonts w:ascii="Times New Roman" w:eastAsia="Times New Roman" w:hAnsi="Times New Roman" w:cs="Times New Roman"/>
                <w:lang w:eastAsia="ru-RU"/>
              </w:rPr>
              <w:t>краевой бюджет</w:t>
            </w:r>
          </w:p>
        </w:tc>
        <w:tc>
          <w:tcPr>
            <w:tcW w:w="1414"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p>
        </w:tc>
      </w:tr>
      <w:tr w:rsidR="00431920" w:rsidRPr="004F1520" w:rsidTr="000179CD">
        <w:tc>
          <w:tcPr>
            <w:tcW w:w="454" w:type="dxa"/>
            <w:vMerge/>
          </w:tcPr>
          <w:p w:rsidR="00431920" w:rsidRPr="004F1520" w:rsidRDefault="00431920" w:rsidP="000179CD">
            <w:pPr>
              <w:rPr>
                <w:rFonts w:ascii="Times New Roman" w:eastAsia="Calibri" w:hAnsi="Times New Roman" w:cs="Times New Roman"/>
              </w:rPr>
            </w:pPr>
          </w:p>
        </w:tc>
        <w:tc>
          <w:tcPr>
            <w:tcW w:w="1879" w:type="dxa"/>
            <w:vMerge/>
          </w:tcPr>
          <w:p w:rsidR="00431920" w:rsidRPr="004F1520" w:rsidRDefault="00431920" w:rsidP="000179CD">
            <w:pPr>
              <w:rPr>
                <w:rFonts w:ascii="Times New Roman" w:eastAsia="Calibri" w:hAnsi="Times New Roman" w:cs="Times New Roman"/>
              </w:rPr>
            </w:pPr>
          </w:p>
        </w:tc>
        <w:tc>
          <w:tcPr>
            <w:tcW w:w="3683" w:type="dxa"/>
            <w:vMerge/>
          </w:tcPr>
          <w:p w:rsidR="00431920" w:rsidRPr="00431920" w:rsidRDefault="00431920" w:rsidP="000179CD">
            <w:pPr>
              <w:rPr>
                <w:rFonts w:ascii="Times New Roman" w:eastAsia="Calibri" w:hAnsi="Times New Roman" w:cs="Times New Roman"/>
              </w:rPr>
            </w:pPr>
          </w:p>
        </w:tc>
        <w:tc>
          <w:tcPr>
            <w:tcW w:w="3260" w:type="dxa"/>
          </w:tcPr>
          <w:p w:rsidR="00431920" w:rsidRPr="00431920" w:rsidRDefault="00431920" w:rsidP="000179CD">
            <w:pPr>
              <w:widowControl w:val="0"/>
              <w:autoSpaceDE w:val="0"/>
              <w:autoSpaceDN w:val="0"/>
              <w:spacing w:after="0" w:line="240" w:lineRule="auto"/>
              <w:rPr>
                <w:rFonts w:ascii="Times New Roman" w:eastAsia="Times New Roman" w:hAnsi="Times New Roman" w:cs="Times New Roman"/>
                <w:lang w:eastAsia="ru-RU"/>
              </w:rPr>
            </w:pPr>
            <w:r w:rsidRPr="00431920">
              <w:rPr>
                <w:rFonts w:ascii="Times New Roman" w:eastAsia="Times New Roman" w:hAnsi="Times New Roman" w:cs="Times New Roman"/>
                <w:lang w:eastAsia="ru-RU"/>
              </w:rPr>
              <w:t>внебюджетные источники</w:t>
            </w:r>
          </w:p>
        </w:tc>
        <w:tc>
          <w:tcPr>
            <w:tcW w:w="1414"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p>
        </w:tc>
      </w:tr>
      <w:tr w:rsidR="00431920" w:rsidRPr="004F1520" w:rsidTr="000179CD">
        <w:tc>
          <w:tcPr>
            <w:tcW w:w="454" w:type="dxa"/>
            <w:vMerge/>
          </w:tcPr>
          <w:p w:rsidR="00431920" w:rsidRPr="004F1520" w:rsidRDefault="00431920" w:rsidP="000179CD">
            <w:pPr>
              <w:rPr>
                <w:rFonts w:ascii="Times New Roman" w:eastAsia="Calibri" w:hAnsi="Times New Roman" w:cs="Times New Roman"/>
              </w:rPr>
            </w:pPr>
          </w:p>
        </w:tc>
        <w:tc>
          <w:tcPr>
            <w:tcW w:w="1879" w:type="dxa"/>
            <w:vMerge/>
          </w:tcPr>
          <w:p w:rsidR="00431920" w:rsidRPr="004F1520" w:rsidRDefault="00431920" w:rsidP="000179CD">
            <w:pPr>
              <w:rPr>
                <w:rFonts w:ascii="Times New Roman" w:eastAsia="Calibri" w:hAnsi="Times New Roman" w:cs="Times New Roman"/>
              </w:rPr>
            </w:pPr>
          </w:p>
        </w:tc>
        <w:tc>
          <w:tcPr>
            <w:tcW w:w="3683" w:type="dxa"/>
            <w:vMerge/>
          </w:tcPr>
          <w:p w:rsidR="00431920" w:rsidRPr="00431920" w:rsidRDefault="00431920" w:rsidP="000179CD">
            <w:pPr>
              <w:rPr>
                <w:rFonts w:ascii="Times New Roman" w:eastAsia="Calibri" w:hAnsi="Times New Roman" w:cs="Times New Roman"/>
              </w:rPr>
            </w:pPr>
          </w:p>
        </w:tc>
        <w:tc>
          <w:tcPr>
            <w:tcW w:w="3260" w:type="dxa"/>
          </w:tcPr>
          <w:p w:rsidR="00431920" w:rsidRPr="00431920" w:rsidRDefault="00431920" w:rsidP="000179CD">
            <w:pPr>
              <w:widowControl w:val="0"/>
              <w:autoSpaceDE w:val="0"/>
              <w:autoSpaceDN w:val="0"/>
              <w:spacing w:after="0" w:line="240" w:lineRule="auto"/>
              <w:rPr>
                <w:rFonts w:ascii="Times New Roman" w:eastAsia="Times New Roman" w:hAnsi="Times New Roman" w:cs="Times New Roman"/>
                <w:lang w:eastAsia="ru-RU"/>
              </w:rPr>
            </w:pPr>
            <w:r w:rsidRPr="00431920">
              <w:rPr>
                <w:rFonts w:ascii="Times New Roman" w:eastAsia="Times New Roman" w:hAnsi="Times New Roman" w:cs="Times New Roman"/>
                <w:lang w:eastAsia="ru-RU"/>
              </w:rPr>
              <w:t>средства районного бюджета</w:t>
            </w:r>
          </w:p>
        </w:tc>
        <w:tc>
          <w:tcPr>
            <w:tcW w:w="1414"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c>
          <w:tcPr>
            <w:tcW w:w="1189"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c>
          <w:tcPr>
            <w:tcW w:w="1189"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c>
          <w:tcPr>
            <w:tcW w:w="1264" w:type="dxa"/>
            <w:vAlign w:val="center"/>
          </w:tcPr>
          <w:p w:rsidR="00431920" w:rsidRPr="004F1520" w:rsidRDefault="00431920" w:rsidP="000179C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150,0</w:t>
            </w:r>
          </w:p>
        </w:tc>
      </w:tr>
    </w:tbl>
    <w:p w:rsidR="005E3B87" w:rsidRPr="005E3B87" w:rsidRDefault="005E3B87" w:rsidP="005E3B87">
      <w:pPr>
        <w:rPr>
          <w:rFonts w:ascii="Times New Roman" w:eastAsia="Calibri" w:hAnsi="Times New Roman" w:cs="Times New Roman"/>
        </w:rPr>
        <w:sectPr w:rsidR="005E3B87" w:rsidRPr="005E3B87">
          <w:pgSz w:w="16838" w:h="11905" w:orient="landscape"/>
          <w:pgMar w:top="1701" w:right="1134" w:bottom="850" w:left="1134" w:header="0" w:footer="0" w:gutter="0"/>
          <w:cols w:space="720"/>
        </w:sectPr>
      </w:pPr>
    </w:p>
    <w:p w:rsidR="00B4008D" w:rsidRDefault="00B4008D" w:rsidP="00B4008D">
      <w:pPr>
        <w:widowControl w:val="0"/>
        <w:autoSpaceDE w:val="0"/>
        <w:autoSpaceDN w:val="0"/>
        <w:spacing w:after="0" w:line="240" w:lineRule="auto"/>
        <w:ind w:firstLine="540"/>
        <w:jc w:val="right"/>
        <w:rPr>
          <w:rFonts w:ascii="Times New Roman" w:eastAsia="Times New Roman" w:hAnsi="Times New Roman" w:cs="Times New Roman"/>
          <w:lang w:eastAsia="ru-RU"/>
        </w:rPr>
      </w:pPr>
      <w:r w:rsidRPr="000259A3">
        <w:rPr>
          <w:rFonts w:ascii="Times New Roman" w:eastAsia="Times New Roman" w:hAnsi="Times New Roman" w:cs="Times New Roman"/>
          <w:lang w:eastAsia="ru-RU"/>
        </w:rPr>
        <w:t xml:space="preserve">Приложение № </w:t>
      </w:r>
      <w:r>
        <w:rPr>
          <w:rFonts w:ascii="Times New Roman" w:eastAsia="Times New Roman" w:hAnsi="Times New Roman" w:cs="Times New Roman"/>
          <w:lang w:eastAsia="ru-RU"/>
        </w:rPr>
        <w:t>3</w:t>
      </w:r>
      <w:r w:rsidRPr="000259A3">
        <w:rPr>
          <w:rFonts w:ascii="Times New Roman" w:eastAsia="Times New Roman" w:hAnsi="Times New Roman" w:cs="Times New Roman"/>
          <w:lang w:eastAsia="ru-RU"/>
        </w:rPr>
        <w:t xml:space="preserve">к </w:t>
      </w:r>
    </w:p>
    <w:p w:rsidR="00B4008D" w:rsidRPr="000259A3" w:rsidRDefault="00B4008D" w:rsidP="00B4008D">
      <w:pPr>
        <w:widowControl w:val="0"/>
        <w:autoSpaceDE w:val="0"/>
        <w:autoSpaceDN w:val="0"/>
        <w:spacing w:after="0" w:line="240" w:lineRule="auto"/>
        <w:ind w:firstLine="540"/>
        <w:jc w:val="right"/>
        <w:rPr>
          <w:rFonts w:ascii="Times New Roman" w:eastAsia="Times New Roman" w:hAnsi="Times New Roman" w:cs="Times New Roman"/>
          <w:lang w:eastAsia="ru-RU"/>
        </w:rPr>
      </w:pPr>
      <w:r w:rsidRPr="000259A3">
        <w:rPr>
          <w:rFonts w:ascii="Times New Roman" w:eastAsia="Times New Roman" w:hAnsi="Times New Roman" w:cs="Times New Roman"/>
          <w:lang w:eastAsia="ru-RU"/>
        </w:rPr>
        <w:t>муниципальной программ</w:t>
      </w:r>
      <w:r>
        <w:rPr>
          <w:rFonts w:ascii="Times New Roman" w:eastAsia="Times New Roman" w:hAnsi="Times New Roman" w:cs="Times New Roman"/>
          <w:lang w:eastAsia="ru-RU"/>
        </w:rPr>
        <w:t>е</w:t>
      </w:r>
    </w:p>
    <w:p w:rsidR="00B4008D" w:rsidRPr="000259A3" w:rsidRDefault="00B4008D" w:rsidP="00B4008D">
      <w:pPr>
        <w:widowControl w:val="0"/>
        <w:autoSpaceDE w:val="0"/>
        <w:autoSpaceDN w:val="0"/>
        <w:spacing w:after="0" w:line="240" w:lineRule="auto"/>
        <w:ind w:firstLine="540"/>
        <w:jc w:val="right"/>
        <w:rPr>
          <w:rFonts w:ascii="Times New Roman" w:eastAsia="Times New Roman" w:hAnsi="Times New Roman" w:cs="Times New Roman"/>
          <w:lang w:eastAsia="ru-RU"/>
        </w:rPr>
      </w:pPr>
      <w:r w:rsidRPr="000259A3">
        <w:rPr>
          <w:rFonts w:ascii="Times New Roman" w:eastAsia="Times New Roman" w:hAnsi="Times New Roman" w:cs="Times New Roman"/>
          <w:lang w:eastAsia="ru-RU"/>
        </w:rPr>
        <w:t>"Развитие сельского хозяйства</w:t>
      </w:r>
    </w:p>
    <w:p w:rsidR="00B4008D" w:rsidRDefault="00B4008D" w:rsidP="00B4008D">
      <w:pPr>
        <w:widowControl w:val="0"/>
        <w:autoSpaceDE w:val="0"/>
        <w:autoSpaceDN w:val="0"/>
        <w:spacing w:after="0" w:line="240" w:lineRule="auto"/>
        <w:ind w:firstLine="540"/>
        <w:jc w:val="right"/>
        <w:rPr>
          <w:rFonts w:ascii="Times New Roman" w:eastAsia="Times New Roman" w:hAnsi="Times New Roman" w:cs="Times New Roman"/>
          <w:lang w:eastAsia="ru-RU"/>
        </w:rPr>
      </w:pPr>
      <w:r w:rsidRPr="000259A3">
        <w:rPr>
          <w:rFonts w:ascii="Times New Roman" w:eastAsia="Times New Roman" w:hAnsi="Times New Roman" w:cs="Times New Roman"/>
          <w:lang w:eastAsia="ru-RU"/>
        </w:rPr>
        <w:t xml:space="preserve"> в Каратузском районе</w:t>
      </w:r>
    </w:p>
    <w:p w:rsidR="00B4008D" w:rsidRPr="00D95B9A" w:rsidRDefault="00B4008D" w:rsidP="00B4008D">
      <w:pPr>
        <w:autoSpaceDE w:val="0"/>
        <w:autoSpaceDN w:val="0"/>
        <w:adjustRightInd w:val="0"/>
        <w:spacing w:after="0" w:line="240" w:lineRule="auto"/>
        <w:ind w:right="-81"/>
        <w:jc w:val="center"/>
        <w:rPr>
          <w:rFonts w:ascii="Times New Roman" w:eastAsia="Times New Roman" w:hAnsi="Times New Roman" w:cs="Times New Roman"/>
          <w:bCs/>
          <w:sz w:val="32"/>
          <w:szCs w:val="32"/>
          <w:lang w:eastAsia="ru-RU"/>
        </w:rPr>
      </w:pPr>
    </w:p>
    <w:p w:rsidR="0072136B" w:rsidRDefault="0072136B" w:rsidP="0072136B">
      <w:pPr>
        <w:autoSpaceDE w:val="0"/>
        <w:autoSpaceDN w:val="0"/>
        <w:adjustRightInd w:val="0"/>
        <w:spacing w:after="0" w:line="240" w:lineRule="auto"/>
        <w:ind w:right="-81"/>
        <w:jc w:val="center"/>
        <w:rPr>
          <w:rFonts w:ascii="Times New Roman" w:eastAsia="Times New Roman" w:hAnsi="Times New Roman" w:cs="Times New Roman"/>
          <w:bCs/>
          <w:sz w:val="32"/>
          <w:szCs w:val="32"/>
          <w:lang w:eastAsia="ru-RU"/>
        </w:rPr>
      </w:pPr>
      <w:r w:rsidRPr="00D95B9A">
        <w:rPr>
          <w:rFonts w:ascii="Times New Roman" w:eastAsia="Times New Roman" w:hAnsi="Times New Roman" w:cs="Times New Roman"/>
          <w:bCs/>
          <w:sz w:val="32"/>
          <w:szCs w:val="32"/>
          <w:lang w:eastAsia="ru-RU"/>
        </w:rPr>
        <w:t>Подпрограмма</w:t>
      </w:r>
    </w:p>
    <w:p w:rsidR="0072136B" w:rsidRPr="00D95B9A" w:rsidRDefault="0072136B" w:rsidP="0072136B">
      <w:pPr>
        <w:autoSpaceDE w:val="0"/>
        <w:autoSpaceDN w:val="0"/>
        <w:adjustRightInd w:val="0"/>
        <w:spacing w:after="0" w:line="240" w:lineRule="auto"/>
        <w:ind w:right="-81"/>
        <w:jc w:val="center"/>
        <w:rPr>
          <w:rFonts w:ascii="Times New Roman" w:eastAsia="Times New Roman" w:hAnsi="Times New Roman" w:cs="Times New Roman"/>
          <w:bCs/>
          <w:sz w:val="32"/>
          <w:szCs w:val="32"/>
          <w:lang w:eastAsia="ru-RU"/>
        </w:rPr>
      </w:pPr>
    </w:p>
    <w:p w:rsidR="0072136B" w:rsidRPr="00D95B9A" w:rsidRDefault="0072136B" w:rsidP="0072136B">
      <w:pPr>
        <w:autoSpaceDE w:val="0"/>
        <w:autoSpaceDN w:val="0"/>
        <w:adjustRightInd w:val="0"/>
        <w:spacing w:after="0" w:line="240" w:lineRule="auto"/>
        <w:jc w:val="both"/>
        <w:rPr>
          <w:rFonts w:ascii="Times New Roman" w:eastAsia="Times New Roman" w:hAnsi="Times New Roman" w:cs="Times New Roman"/>
          <w:bCs/>
          <w:sz w:val="32"/>
          <w:szCs w:val="32"/>
          <w:lang w:eastAsia="ru-RU"/>
        </w:rPr>
      </w:pPr>
      <w:r w:rsidRPr="00D95B9A">
        <w:rPr>
          <w:rFonts w:ascii="Times New Roman" w:eastAsia="Times New Roman" w:hAnsi="Times New Roman" w:cs="Times New Roman"/>
          <w:bCs/>
          <w:sz w:val="32"/>
          <w:szCs w:val="32"/>
          <w:lang w:eastAsia="ru-RU"/>
        </w:rPr>
        <w:t>Развитие животноводства  в личных подворьях граждан Каратузского района</w:t>
      </w:r>
    </w:p>
    <w:p w:rsidR="0072136B" w:rsidRDefault="0072136B" w:rsidP="0072136B">
      <w:pPr>
        <w:spacing w:after="0" w:line="240" w:lineRule="auto"/>
        <w:jc w:val="center"/>
        <w:rPr>
          <w:rFonts w:ascii="Calibri" w:eastAsia="Times New Roman" w:hAnsi="Calibri" w:cs="Times New Roman"/>
          <w:b/>
          <w:sz w:val="28"/>
          <w:szCs w:val="28"/>
          <w:lang w:eastAsia="ru-RU"/>
        </w:rPr>
      </w:pPr>
    </w:p>
    <w:p w:rsidR="0072136B" w:rsidRPr="00D95B9A" w:rsidRDefault="0072136B" w:rsidP="0072136B">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D95B9A">
        <w:rPr>
          <w:rFonts w:ascii="Times New Roman" w:eastAsia="Times New Roman" w:hAnsi="Times New Roman" w:cs="Times New Roman"/>
          <w:sz w:val="28"/>
          <w:szCs w:val="28"/>
          <w:lang w:eastAsia="ru-RU"/>
        </w:rPr>
        <w:t>1. ПАСПОРТ ПОДПРОГРАММЫ</w:t>
      </w:r>
    </w:p>
    <w:p w:rsidR="0072136B" w:rsidRPr="00D95B9A"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244"/>
      </w:tblGrid>
      <w:tr w:rsidR="0072136B" w:rsidRPr="00D95B9A" w:rsidTr="00146924">
        <w:tc>
          <w:tcPr>
            <w:tcW w:w="4457" w:type="dxa"/>
          </w:tcPr>
          <w:p w:rsidR="0072136B" w:rsidRPr="00D95B9A"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D95B9A">
              <w:rPr>
                <w:rFonts w:ascii="Times New Roman" w:eastAsia="Times New Roman" w:hAnsi="Times New Roman" w:cs="Times New Roman"/>
                <w:sz w:val="28"/>
                <w:szCs w:val="28"/>
                <w:lang w:eastAsia="ru-RU"/>
              </w:rPr>
              <w:t>Наименование подпрограммы</w:t>
            </w:r>
          </w:p>
        </w:tc>
        <w:tc>
          <w:tcPr>
            <w:tcW w:w="5244" w:type="dxa"/>
          </w:tcPr>
          <w:p w:rsidR="0072136B" w:rsidRPr="00D95B9A" w:rsidRDefault="0072136B" w:rsidP="00146924">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95B9A">
              <w:rPr>
                <w:rFonts w:ascii="Times New Roman" w:eastAsia="Times New Roman" w:hAnsi="Times New Roman" w:cs="Times New Roman"/>
                <w:sz w:val="28"/>
                <w:szCs w:val="28"/>
                <w:lang w:eastAsia="ru-RU"/>
              </w:rPr>
              <w:t>Развитие животноводства в личных подворьях граждан Каратузского района</w:t>
            </w:r>
            <w:r>
              <w:rPr>
                <w:rFonts w:ascii="Times New Roman" w:eastAsia="Times New Roman" w:hAnsi="Times New Roman" w:cs="Times New Roman"/>
                <w:sz w:val="28"/>
                <w:szCs w:val="28"/>
                <w:lang w:eastAsia="ru-RU"/>
              </w:rPr>
              <w:t>» (далее подпрограмма)</w:t>
            </w:r>
          </w:p>
        </w:tc>
      </w:tr>
      <w:tr w:rsidR="0072136B" w:rsidRPr="00D95B9A" w:rsidTr="00146924">
        <w:tc>
          <w:tcPr>
            <w:tcW w:w="4457" w:type="dxa"/>
          </w:tcPr>
          <w:p w:rsidR="0072136B" w:rsidRPr="00D95B9A" w:rsidRDefault="0072136B"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95B9A">
              <w:rPr>
                <w:rFonts w:ascii="Times New Roman" w:eastAsia="Times New Roman" w:hAnsi="Times New Roman" w:cs="Times New Roman"/>
                <w:sz w:val="28"/>
                <w:szCs w:val="28"/>
                <w:lang w:eastAsia="ru-RU"/>
              </w:rPr>
              <w:t>Наименование государственной программы Красноярского края, в рамках которой реализуется подпрограмма</w:t>
            </w:r>
          </w:p>
        </w:tc>
        <w:tc>
          <w:tcPr>
            <w:tcW w:w="5244" w:type="dxa"/>
          </w:tcPr>
          <w:p w:rsidR="0072136B" w:rsidRPr="00D95B9A" w:rsidRDefault="0072136B" w:rsidP="00146924">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95B9A">
              <w:rPr>
                <w:rFonts w:ascii="Times New Roman" w:eastAsia="Times New Roman" w:hAnsi="Times New Roman" w:cs="Times New Roman"/>
                <w:sz w:val="28"/>
                <w:szCs w:val="28"/>
                <w:lang w:eastAsia="ru-RU"/>
              </w:rPr>
              <w:t>Развитие сельского хозяйства в Каратузском районе</w:t>
            </w:r>
            <w:r>
              <w:rPr>
                <w:rFonts w:ascii="Times New Roman" w:eastAsia="Times New Roman" w:hAnsi="Times New Roman" w:cs="Times New Roman"/>
                <w:sz w:val="28"/>
                <w:szCs w:val="28"/>
                <w:lang w:eastAsia="ru-RU"/>
              </w:rPr>
              <w:t>»</w:t>
            </w:r>
          </w:p>
        </w:tc>
      </w:tr>
      <w:tr w:rsidR="0072136B" w:rsidRPr="00D95B9A" w:rsidTr="00146924">
        <w:tc>
          <w:tcPr>
            <w:tcW w:w="4457" w:type="dxa"/>
          </w:tcPr>
          <w:p w:rsidR="0072136B" w:rsidRPr="00D95B9A"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D95B9A">
              <w:rPr>
                <w:rFonts w:ascii="Times New Roman" w:eastAsia="Times New Roman" w:hAnsi="Times New Roman" w:cs="Times New Roman"/>
                <w:sz w:val="28"/>
                <w:szCs w:val="28"/>
                <w:lang w:eastAsia="ru-RU"/>
              </w:rPr>
              <w:t xml:space="preserve">Орган </w:t>
            </w:r>
            <w:r w:rsidRPr="00B2008A">
              <w:rPr>
                <w:rFonts w:ascii="Times New Roman" w:eastAsia="Times New Roman" w:hAnsi="Times New Roman" w:cs="Times New Roman"/>
                <w:sz w:val="28"/>
                <w:szCs w:val="28"/>
                <w:lang w:eastAsia="ru-RU"/>
              </w:rPr>
              <w:t>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w:t>
            </w:r>
            <w:r w:rsidRPr="00D95B9A">
              <w:rPr>
                <w:rFonts w:ascii="Times New Roman" w:eastAsia="Times New Roman" w:hAnsi="Times New Roman" w:cs="Times New Roman"/>
                <w:sz w:val="28"/>
                <w:szCs w:val="28"/>
                <w:lang w:eastAsia="ru-RU"/>
              </w:rPr>
              <w:t xml:space="preserve"> (далее - исполнитель)</w:t>
            </w:r>
          </w:p>
        </w:tc>
        <w:tc>
          <w:tcPr>
            <w:tcW w:w="5244" w:type="dxa"/>
          </w:tcPr>
          <w:p w:rsidR="0072136B" w:rsidRPr="00D95B9A"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B2008A">
              <w:rPr>
                <w:rFonts w:ascii="Times New Roman" w:eastAsia="Times New Roman" w:hAnsi="Times New Roman" w:cs="Times New Roman"/>
                <w:sz w:val="28"/>
                <w:szCs w:val="28"/>
                <w:lang w:eastAsia="ru-RU"/>
              </w:rPr>
              <w:t xml:space="preserve">Администрация Каратузского района </w:t>
            </w:r>
            <w:r>
              <w:rPr>
                <w:rFonts w:ascii="Times New Roman" w:eastAsia="Times New Roman" w:hAnsi="Times New Roman" w:cs="Times New Roman"/>
                <w:sz w:val="28"/>
                <w:szCs w:val="28"/>
                <w:lang w:eastAsia="ru-RU"/>
              </w:rPr>
              <w:t xml:space="preserve"> </w:t>
            </w:r>
            <w:r w:rsidRPr="00D95B9A">
              <w:rPr>
                <w:rFonts w:ascii="Times New Roman" w:eastAsia="Times New Roman" w:hAnsi="Times New Roman" w:cs="Times New Roman"/>
                <w:sz w:val="28"/>
                <w:szCs w:val="28"/>
                <w:lang w:eastAsia="ru-RU"/>
              </w:rPr>
              <w:t xml:space="preserve">(далее - </w:t>
            </w:r>
            <w:r>
              <w:rPr>
                <w:rFonts w:ascii="Times New Roman" w:eastAsia="Times New Roman" w:hAnsi="Times New Roman" w:cs="Times New Roman"/>
                <w:sz w:val="28"/>
                <w:szCs w:val="28"/>
                <w:lang w:eastAsia="ru-RU"/>
              </w:rPr>
              <w:t>администрация</w:t>
            </w:r>
            <w:r w:rsidRPr="00D95B9A">
              <w:rPr>
                <w:rFonts w:ascii="Times New Roman" w:eastAsia="Times New Roman" w:hAnsi="Times New Roman" w:cs="Times New Roman"/>
                <w:sz w:val="28"/>
                <w:szCs w:val="28"/>
                <w:lang w:eastAsia="ru-RU"/>
              </w:rPr>
              <w:t>)</w:t>
            </w:r>
          </w:p>
        </w:tc>
      </w:tr>
      <w:tr w:rsidR="0072136B" w:rsidRPr="00D95B9A" w:rsidTr="00146924">
        <w:tc>
          <w:tcPr>
            <w:tcW w:w="4457" w:type="dxa"/>
          </w:tcPr>
          <w:p w:rsidR="0072136B" w:rsidRPr="00B2008A" w:rsidRDefault="0072136B"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95B9A">
              <w:rPr>
                <w:rFonts w:ascii="Times New Roman" w:eastAsia="Times New Roman" w:hAnsi="Times New Roman" w:cs="Times New Roman"/>
                <w:sz w:val="28"/>
                <w:szCs w:val="28"/>
                <w:lang w:eastAsia="ru-RU"/>
              </w:rPr>
              <w:t>Главны</w:t>
            </w:r>
            <w:r w:rsidRPr="00B2008A">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р</w:t>
            </w:r>
            <w:r w:rsidRPr="00D95B9A">
              <w:rPr>
                <w:rFonts w:ascii="Times New Roman" w:eastAsia="Times New Roman" w:hAnsi="Times New Roman" w:cs="Times New Roman"/>
                <w:sz w:val="28"/>
                <w:szCs w:val="28"/>
                <w:lang w:eastAsia="ru-RU"/>
              </w:rPr>
              <w:t>аспорядител</w:t>
            </w:r>
            <w:r w:rsidRPr="00B2008A">
              <w:rPr>
                <w:rFonts w:ascii="Times New Roman" w:eastAsia="Times New Roman" w:hAnsi="Times New Roman" w:cs="Times New Roman"/>
                <w:sz w:val="28"/>
                <w:szCs w:val="28"/>
                <w:lang w:eastAsia="ru-RU"/>
              </w:rPr>
              <w:t>и</w:t>
            </w:r>
          </w:p>
          <w:p w:rsidR="0072136B" w:rsidRPr="00D95B9A" w:rsidRDefault="0072136B"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95B9A">
              <w:rPr>
                <w:rFonts w:ascii="Times New Roman" w:eastAsia="Times New Roman" w:hAnsi="Times New Roman" w:cs="Times New Roman"/>
                <w:sz w:val="28"/>
                <w:szCs w:val="28"/>
                <w:lang w:eastAsia="ru-RU"/>
              </w:rPr>
              <w:t>бюджетных средств, ответственны</w:t>
            </w:r>
            <w:r w:rsidRPr="00B2008A">
              <w:rPr>
                <w:rFonts w:ascii="Times New Roman" w:eastAsia="Times New Roman" w:hAnsi="Times New Roman" w:cs="Times New Roman"/>
                <w:sz w:val="28"/>
                <w:szCs w:val="28"/>
                <w:lang w:eastAsia="ru-RU"/>
              </w:rPr>
              <w:t>е</w:t>
            </w:r>
            <w:r w:rsidRPr="00D95B9A">
              <w:rPr>
                <w:rFonts w:ascii="Times New Roman" w:eastAsia="Times New Roman" w:hAnsi="Times New Roman" w:cs="Times New Roman"/>
                <w:sz w:val="28"/>
                <w:szCs w:val="28"/>
                <w:lang w:eastAsia="ru-RU"/>
              </w:rPr>
              <w:t xml:space="preserve"> за реализацию мероприятий подпрограммы</w:t>
            </w:r>
          </w:p>
        </w:tc>
        <w:tc>
          <w:tcPr>
            <w:tcW w:w="5244" w:type="dxa"/>
          </w:tcPr>
          <w:p w:rsidR="0072136B" w:rsidRPr="00D95B9A"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D95B9A">
              <w:rPr>
                <w:rFonts w:ascii="Times New Roman" w:eastAsia="Times New Roman" w:hAnsi="Times New Roman" w:cs="Times New Roman"/>
                <w:sz w:val="28"/>
                <w:szCs w:val="28"/>
                <w:lang w:eastAsia="ru-RU"/>
              </w:rPr>
              <w:t>Администрация Каратузского района</w:t>
            </w:r>
          </w:p>
        </w:tc>
      </w:tr>
      <w:tr w:rsidR="0072136B" w:rsidRPr="00D95B9A" w:rsidTr="00146924">
        <w:tc>
          <w:tcPr>
            <w:tcW w:w="4457" w:type="dxa"/>
          </w:tcPr>
          <w:p w:rsidR="0072136B" w:rsidRPr="00D95B9A"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D95B9A">
              <w:rPr>
                <w:rFonts w:ascii="Times New Roman" w:eastAsia="Times New Roman" w:hAnsi="Times New Roman" w:cs="Times New Roman"/>
                <w:sz w:val="28"/>
                <w:szCs w:val="28"/>
                <w:lang w:eastAsia="ru-RU"/>
              </w:rPr>
              <w:t>Цели и задачи подпрограммы</w:t>
            </w:r>
          </w:p>
        </w:tc>
        <w:tc>
          <w:tcPr>
            <w:tcW w:w="5244" w:type="dxa"/>
          </w:tcPr>
          <w:p w:rsidR="0072136B" w:rsidRDefault="0072136B"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95B9A">
              <w:rPr>
                <w:rFonts w:ascii="Times New Roman" w:eastAsia="Times New Roman" w:hAnsi="Times New Roman" w:cs="Times New Roman"/>
                <w:sz w:val="28"/>
                <w:szCs w:val="28"/>
                <w:lang w:eastAsia="ru-RU"/>
              </w:rPr>
              <w:t>Цел</w:t>
            </w:r>
            <w:r>
              <w:rPr>
                <w:rFonts w:ascii="Times New Roman" w:eastAsia="Times New Roman" w:hAnsi="Times New Roman" w:cs="Times New Roman"/>
                <w:sz w:val="28"/>
                <w:szCs w:val="28"/>
                <w:lang w:eastAsia="ru-RU"/>
              </w:rPr>
              <w:t>ь</w:t>
            </w:r>
            <w:r w:rsidRPr="00D95B9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95B9A">
              <w:rPr>
                <w:rFonts w:ascii="Times New Roman" w:eastAsia="Times New Roman" w:hAnsi="Times New Roman" w:cs="Times New Roman"/>
                <w:sz w:val="28"/>
                <w:szCs w:val="28"/>
                <w:lang w:eastAsia="ru-RU"/>
              </w:rPr>
              <w:t>увеличение производства продукции животноводства на душу населения путём улучшения породных и продуктивных каче</w:t>
            </w:r>
            <w:proofErr w:type="gramStart"/>
            <w:r w:rsidRPr="00D95B9A">
              <w:rPr>
                <w:rFonts w:ascii="Times New Roman" w:eastAsia="Times New Roman" w:hAnsi="Times New Roman" w:cs="Times New Roman"/>
                <w:sz w:val="28"/>
                <w:szCs w:val="28"/>
                <w:lang w:eastAsia="ru-RU"/>
              </w:rPr>
              <w:t>ств ск</w:t>
            </w:r>
            <w:proofErr w:type="gramEnd"/>
            <w:r w:rsidRPr="00D95B9A">
              <w:rPr>
                <w:rFonts w:ascii="Times New Roman" w:eastAsia="Times New Roman" w:hAnsi="Times New Roman" w:cs="Times New Roman"/>
                <w:sz w:val="28"/>
                <w:szCs w:val="28"/>
                <w:lang w:eastAsia="ru-RU"/>
              </w:rPr>
              <w:t>ота</w:t>
            </w:r>
            <w:r>
              <w:rPr>
                <w:rFonts w:ascii="Times New Roman" w:eastAsia="Times New Roman" w:hAnsi="Times New Roman" w:cs="Times New Roman"/>
                <w:sz w:val="28"/>
                <w:szCs w:val="28"/>
                <w:lang w:eastAsia="ru-RU"/>
              </w:rPr>
              <w:t>.</w:t>
            </w:r>
            <w:r w:rsidRPr="00D95B9A">
              <w:rPr>
                <w:rFonts w:ascii="Times New Roman" w:eastAsia="Times New Roman" w:hAnsi="Times New Roman" w:cs="Times New Roman"/>
                <w:sz w:val="28"/>
                <w:szCs w:val="28"/>
                <w:lang w:eastAsia="ru-RU"/>
              </w:rPr>
              <w:t xml:space="preserve"> </w:t>
            </w:r>
          </w:p>
          <w:p w:rsidR="0072136B" w:rsidRPr="00D95B9A" w:rsidRDefault="0072136B"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95B9A">
              <w:rPr>
                <w:rFonts w:ascii="Times New Roman" w:eastAsia="Times New Roman" w:hAnsi="Times New Roman" w:cs="Times New Roman"/>
                <w:sz w:val="28"/>
                <w:szCs w:val="28"/>
                <w:lang w:eastAsia="ru-RU"/>
              </w:rPr>
              <w:t>Задач</w:t>
            </w:r>
            <w:r>
              <w:rPr>
                <w:rFonts w:ascii="Times New Roman" w:eastAsia="Times New Roman" w:hAnsi="Times New Roman" w:cs="Times New Roman"/>
                <w:sz w:val="28"/>
                <w:szCs w:val="28"/>
                <w:lang w:eastAsia="ru-RU"/>
              </w:rPr>
              <w:t>а</w:t>
            </w:r>
            <w:r w:rsidRPr="00D95B9A">
              <w:rPr>
                <w:rFonts w:ascii="Times New Roman" w:eastAsia="Times New Roman" w:hAnsi="Times New Roman" w:cs="Times New Roman"/>
                <w:sz w:val="28"/>
                <w:szCs w:val="28"/>
                <w:lang w:eastAsia="ru-RU"/>
              </w:rPr>
              <w:t>:</w:t>
            </w:r>
          </w:p>
          <w:p w:rsidR="0072136B" w:rsidRPr="00D95B9A" w:rsidRDefault="0072136B"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95B9A">
              <w:rPr>
                <w:rFonts w:ascii="Times New Roman" w:eastAsia="Times New Roman" w:hAnsi="Times New Roman" w:cs="Times New Roman"/>
                <w:sz w:val="28"/>
                <w:szCs w:val="28"/>
                <w:lang w:eastAsia="ru-RU"/>
              </w:rPr>
              <w:t>сохранение и улучшение породных и продуктивных качеств сельскохозяйственных животных личных подсобных хозяй</w:t>
            </w:r>
            <w:proofErr w:type="gramStart"/>
            <w:r w:rsidRPr="00D95B9A">
              <w:rPr>
                <w:rFonts w:ascii="Times New Roman" w:eastAsia="Times New Roman" w:hAnsi="Times New Roman" w:cs="Times New Roman"/>
                <w:sz w:val="28"/>
                <w:szCs w:val="28"/>
                <w:lang w:eastAsia="ru-RU"/>
              </w:rPr>
              <w:t>ств гр</w:t>
            </w:r>
            <w:proofErr w:type="gramEnd"/>
            <w:r w:rsidRPr="00D95B9A">
              <w:rPr>
                <w:rFonts w:ascii="Times New Roman" w:eastAsia="Times New Roman" w:hAnsi="Times New Roman" w:cs="Times New Roman"/>
                <w:sz w:val="28"/>
                <w:szCs w:val="28"/>
                <w:lang w:eastAsia="ru-RU"/>
              </w:rPr>
              <w:t>аждан, их рациональное использование</w:t>
            </w:r>
          </w:p>
        </w:tc>
      </w:tr>
      <w:tr w:rsidR="0072136B" w:rsidRPr="00D95B9A" w:rsidTr="00146924">
        <w:tc>
          <w:tcPr>
            <w:tcW w:w="4457" w:type="dxa"/>
          </w:tcPr>
          <w:p w:rsidR="0072136B" w:rsidRPr="00D95B9A"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EE14A8">
              <w:rPr>
                <w:rFonts w:ascii="Times New Roman" w:eastAsia="Times New Roman" w:hAnsi="Times New Roman" w:cs="Times New Roman"/>
                <w:sz w:val="28"/>
                <w:szCs w:val="28"/>
                <w:lang w:eastAsia="ru-RU"/>
              </w:rPr>
              <w:t>Ожидаемые результаты от реализации подпрограммы</w:t>
            </w:r>
          </w:p>
        </w:tc>
        <w:tc>
          <w:tcPr>
            <w:tcW w:w="5244" w:type="dxa"/>
          </w:tcPr>
          <w:p w:rsidR="0072136B" w:rsidRPr="00D95B9A" w:rsidRDefault="007425F5"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hyperlink w:anchor="P2442" w:history="1">
              <w:r w:rsidR="0072136B" w:rsidRPr="00D95B9A">
                <w:rPr>
                  <w:rFonts w:ascii="Times New Roman" w:eastAsia="Times New Roman" w:hAnsi="Times New Roman" w:cs="Times New Roman"/>
                  <w:sz w:val="28"/>
                  <w:szCs w:val="28"/>
                  <w:lang w:eastAsia="ru-RU"/>
                </w:rPr>
                <w:t>Перечень</w:t>
              </w:r>
            </w:hyperlink>
            <w:r w:rsidR="0072136B" w:rsidRPr="00D95B9A">
              <w:rPr>
                <w:rFonts w:ascii="Times New Roman" w:eastAsia="Times New Roman" w:hAnsi="Times New Roman" w:cs="Times New Roman"/>
                <w:sz w:val="28"/>
                <w:szCs w:val="28"/>
                <w:lang w:eastAsia="ru-RU"/>
              </w:rPr>
              <w:t xml:space="preserve"> и динамика изменения показателей результативности представлены в приложении </w:t>
            </w:r>
            <w:r w:rsidR="0072136B">
              <w:rPr>
                <w:rFonts w:ascii="Times New Roman" w:eastAsia="Times New Roman" w:hAnsi="Times New Roman" w:cs="Times New Roman"/>
                <w:sz w:val="28"/>
                <w:szCs w:val="28"/>
                <w:lang w:eastAsia="ru-RU"/>
              </w:rPr>
              <w:t>№</w:t>
            </w:r>
            <w:r w:rsidR="0072136B" w:rsidRPr="00D95B9A">
              <w:rPr>
                <w:rFonts w:ascii="Times New Roman" w:eastAsia="Times New Roman" w:hAnsi="Times New Roman" w:cs="Times New Roman"/>
                <w:sz w:val="28"/>
                <w:szCs w:val="28"/>
                <w:lang w:eastAsia="ru-RU"/>
              </w:rPr>
              <w:t xml:space="preserve"> 1 к паспорту подпрограммы</w:t>
            </w:r>
          </w:p>
        </w:tc>
      </w:tr>
      <w:tr w:rsidR="0072136B" w:rsidRPr="00D95B9A" w:rsidTr="00146924">
        <w:tc>
          <w:tcPr>
            <w:tcW w:w="4457" w:type="dxa"/>
          </w:tcPr>
          <w:p w:rsidR="0072136B" w:rsidRPr="00D95B9A"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D95B9A">
              <w:rPr>
                <w:rFonts w:ascii="Times New Roman" w:eastAsia="Times New Roman" w:hAnsi="Times New Roman" w:cs="Times New Roman"/>
                <w:sz w:val="28"/>
                <w:szCs w:val="28"/>
                <w:lang w:eastAsia="ru-RU"/>
              </w:rPr>
              <w:t>Срок реализации подпрограммы</w:t>
            </w:r>
          </w:p>
        </w:tc>
        <w:tc>
          <w:tcPr>
            <w:tcW w:w="5244" w:type="dxa"/>
          </w:tcPr>
          <w:p w:rsidR="0072136B" w:rsidRPr="00D95B9A"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D95B9A">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D95B9A">
              <w:rPr>
                <w:rFonts w:ascii="Times New Roman" w:eastAsia="Times New Roman" w:hAnsi="Times New Roman" w:cs="Times New Roman"/>
                <w:sz w:val="28"/>
                <w:szCs w:val="28"/>
                <w:lang w:eastAsia="ru-RU"/>
              </w:rPr>
              <w:t xml:space="preserve"> - 202</w:t>
            </w:r>
            <w:r>
              <w:rPr>
                <w:rFonts w:ascii="Times New Roman" w:eastAsia="Times New Roman" w:hAnsi="Times New Roman" w:cs="Times New Roman"/>
                <w:sz w:val="28"/>
                <w:szCs w:val="28"/>
                <w:lang w:eastAsia="ru-RU"/>
              </w:rPr>
              <w:t>0</w:t>
            </w:r>
            <w:r w:rsidRPr="00D95B9A">
              <w:rPr>
                <w:rFonts w:ascii="Times New Roman" w:eastAsia="Times New Roman" w:hAnsi="Times New Roman" w:cs="Times New Roman"/>
                <w:sz w:val="28"/>
                <w:szCs w:val="28"/>
                <w:lang w:eastAsia="ru-RU"/>
              </w:rPr>
              <w:t xml:space="preserve"> годы</w:t>
            </w:r>
          </w:p>
        </w:tc>
      </w:tr>
      <w:tr w:rsidR="0072136B" w:rsidRPr="00D95B9A" w:rsidTr="00146924">
        <w:tc>
          <w:tcPr>
            <w:tcW w:w="4457" w:type="dxa"/>
          </w:tcPr>
          <w:p w:rsidR="0072136B" w:rsidRPr="00D95B9A" w:rsidRDefault="0072136B"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E14A8">
              <w:rPr>
                <w:rFonts w:ascii="Times New Roman" w:eastAsia="Times New Roman" w:hAnsi="Times New Roman" w:cs="Times New Roman"/>
                <w:sz w:val="28"/>
                <w:szCs w:val="28"/>
                <w:lang w:eastAsia="ru-RU"/>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244" w:type="dxa"/>
          </w:tcPr>
          <w:p w:rsidR="0072136B" w:rsidRPr="00F7643C" w:rsidRDefault="0072136B" w:rsidP="001469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7643C">
              <w:rPr>
                <w:rFonts w:ascii="Times New Roman" w:eastAsia="Times New Roman" w:hAnsi="Times New Roman" w:cs="Times New Roman"/>
                <w:sz w:val="28"/>
                <w:szCs w:val="28"/>
                <w:lang w:eastAsia="ru-RU"/>
              </w:rPr>
              <w:t>Объем и источники финансирования мероприятий подпрограммы на период 201</w:t>
            </w:r>
            <w:r>
              <w:rPr>
                <w:rFonts w:ascii="Times New Roman" w:eastAsia="Times New Roman" w:hAnsi="Times New Roman" w:cs="Times New Roman"/>
                <w:sz w:val="28"/>
                <w:szCs w:val="28"/>
                <w:lang w:eastAsia="ru-RU"/>
              </w:rPr>
              <w:t>8 - 2020</w:t>
            </w:r>
            <w:r w:rsidRPr="00F7643C">
              <w:rPr>
                <w:rFonts w:ascii="Times New Roman" w:eastAsia="Times New Roman" w:hAnsi="Times New Roman" w:cs="Times New Roman"/>
                <w:sz w:val="28"/>
                <w:szCs w:val="28"/>
                <w:lang w:eastAsia="ru-RU"/>
              </w:rPr>
              <w:t xml:space="preserve"> годов составит </w:t>
            </w:r>
            <w:r>
              <w:rPr>
                <w:rFonts w:ascii="Times New Roman" w:eastAsia="Times New Roman" w:hAnsi="Times New Roman" w:cs="Times New Roman"/>
                <w:sz w:val="28"/>
                <w:szCs w:val="28"/>
                <w:lang w:eastAsia="ru-RU"/>
              </w:rPr>
              <w:t xml:space="preserve"> 320,292</w:t>
            </w:r>
            <w:r w:rsidRPr="00F7643C">
              <w:rPr>
                <w:rFonts w:ascii="Times New Roman" w:eastAsia="Times New Roman" w:hAnsi="Times New Roman" w:cs="Times New Roman"/>
                <w:sz w:val="28"/>
                <w:szCs w:val="28"/>
                <w:lang w:eastAsia="ru-RU"/>
              </w:rPr>
              <w:t>тыс. рублей, в том числе:</w:t>
            </w:r>
          </w:p>
          <w:p w:rsidR="0072136B" w:rsidRPr="00F7643C" w:rsidRDefault="0072136B" w:rsidP="001469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7643C">
              <w:rPr>
                <w:rFonts w:ascii="Times New Roman" w:eastAsia="Times New Roman" w:hAnsi="Times New Roman" w:cs="Times New Roman"/>
                <w:sz w:val="28"/>
                <w:szCs w:val="28"/>
                <w:lang w:eastAsia="ru-RU"/>
              </w:rPr>
              <w:t xml:space="preserve">средства </w:t>
            </w:r>
            <w:r w:rsidR="00F51ACB" w:rsidRPr="00F51ACB">
              <w:rPr>
                <w:rFonts w:ascii="Times New Roman" w:eastAsia="Times New Roman" w:hAnsi="Times New Roman" w:cs="Times New Roman"/>
                <w:sz w:val="28"/>
                <w:szCs w:val="28"/>
                <w:lang w:eastAsia="ru-RU"/>
              </w:rPr>
              <w:t>районного бюджета</w:t>
            </w:r>
            <w:r w:rsidRPr="00F7643C">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 320,292</w:t>
            </w:r>
            <w:r w:rsidRPr="00F7643C">
              <w:rPr>
                <w:rFonts w:ascii="Times New Roman" w:eastAsia="Times New Roman" w:hAnsi="Times New Roman" w:cs="Times New Roman"/>
                <w:sz w:val="28"/>
                <w:szCs w:val="28"/>
                <w:lang w:eastAsia="ru-RU"/>
              </w:rPr>
              <w:t xml:space="preserve"> тыс. рублей, из них по годам:</w:t>
            </w:r>
          </w:p>
          <w:p w:rsidR="0072136B" w:rsidRPr="00F7643C" w:rsidRDefault="0072136B" w:rsidP="001469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7643C">
              <w:rPr>
                <w:rFonts w:ascii="Times New Roman" w:eastAsia="Times New Roman" w:hAnsi="Times New Roman" w:cs="Times New Roman"/>
                <w:sz w:val="28"/>
                <w:szCs w:val="28"/>
                <w:lang w:eastAsia="ru-RU"/>
              </w:rPr>
              <w:t>2018 год -</w:t>
            </w:r>
            <w:r>
              <w:rPr>
                <w:rFonts w:ascii="Times New Roman" w:eastAsia="Times New Roman" w:hAnsi="Times New Roman" w:cs="Times New Roman"/>
                <w:sz w:val="28"/>
                <w:szCs w:val="28"/>
                <w:lang w:eastAsia="ru-RU"/>
              </w:rPr>
              <w:t xml:space="preserve"> </w:t>
            </w:r>
            <w:r w:rsidRPr="00F764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106,764 </w:t>
            </w:r>
            <w:r w:rsidRPr="00F7643C">
              <w:rPr>
                <w:rFonts w:ascii="Times New Roman" w:eastAsia="Times New Roman" w:hAnsi="Times New Roman" w:cs="Times New Roman"/>
                <w:sz w:val="28"/>
                <w:szCs w:val="28"/>
                <w:lang w:eastAsia="ru-RU"/>
              </w:rPr>
              <w:t>тыс. рублей;</w:t>
            </w:r>
          </w:p>
          <w:p w:rsidR="0072136B" w:rsidRDefault="0072136B" w:rsidP="001469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7643C">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 xml:space="preserve">106,764 </w:t>
            </w:r>
            <w:r w:rsidRPr="00F7643C">
              <w:rPr>
                <w:rFonts w:ascii="Times New Roman" w:eastAsia="Times New Roman" w:hAnsi="Times New Roman" w:cs="Times New Roman"/>
                <w:sz w:val="28"/>
                <w:szCs w:val="28"/>
                <w:lang w:eastAsia="ru-RU"/>
              </w:rPr>
              <w:t>тыс. рублей;</w:t>
            </w:r>
          </w:p>
          <w:p w:rsidR="0072136B" w:rsidRPr="00F7643C" w:rsidRDefault="0072136B" w:rsidP="001469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w:t>
            </w:r>
            <w:r w:rsidR="00B002FC">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год – 106,764 тыс. рублей.</w:t>
            </w:r>
          </w:p>
          <w:p w:rsidR="0072136B" w:rsidRPr="00D95B9A"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72136B" w:rsidRPr="00D95B9A"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2136B" w:rsidRDefault="0072136B" w:rsidP="0072136B">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F7643C">
        <w:rPr>
          <w:rFonts w:ascii="Times New Roman" w:eastAsia="Times New Roman" w:hAnsi="Times New Roman" w:cs="Times New Roman"/>
          <w:sz w:val="28"/>
          <w:szCs w:val="28"/>
          <w:lang w:eastAsia="ru-RU"/>
        </w:rPr>
        <w:t>2. МЕРОПРИЯТИЯ ПОДПРОГРАММЫ</w:t>
      </w:r>
    </w:p>
    <w:p w:rsidR="00CE2B13" w:rsidRDefault="00CE2B13" w:rsidP="00CE2B13">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CE2B13">
        <w:rPr>
          <w:rFonts w:ascii="Times New Roman" w:eastAsia="Times New Roman" w:hAnsi="Times New Roman" w:cs="Times New Roman"/>
          <w:sz w:val="28"/>
          <w:szCs w:val="28"/>
          <w:lang w:eastAsia="ru-RU"/>
        </w:rPr>
        <w:t>Выбор мероприятий и определение объемов их финансирования обусловлены оценкой их вклада в решение задач, связанных с обеспечением достижения цели подпрограммы. С учетом изменений социально-экономического развития Каратузского района мероприятия могут быть скорректированы в установленном порядке.</w:t>
      </w:r>
    </w:p>
    <w:p w:rsidR="0072136B" w:rsidRPr="00F7643C"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7643C">
        <w:rPr>
          <w:rFonts w:ascii="Times New Roman" w:eastAsia="Times New Roman" w:hAnsi="Times New Roman" w:cs="Times New Roman"/>
          <w:sz w:val="28"/>
          <w:szCs w:val="28"/>
          <w:lang w:eastAsia="ru-RU"/>
        </w:rPr>
        <w:t xml:space="preserve">Достижением поставленных целей и задач </w:t>
      </w:r>
      <w:r w:rsidRPr="00B325D7">
        <w:rPr>
          <w:rFonts w:ascii="Times New Roman" w:eastAsia="Times New Roman" w:hAnsi="Times New Roman" w:cs="Times New Roman"/>
          <w:sz w:val="28"/>
          <w:szCs w:val="28"/>
          <w:lang w:eastAsia="ru-RU"/>
        </w:rPr>
        <w:t>по развитию животноводства</w:t>
      </w:r>
      <w:r w:rsidRPr="00F7643C">
        <w:rPr>
          <w:rFonts w:ascii="Times New Roman" w:eastAsia="Times New Roman" w:hAnsi="Times New Roman" w:cs="Times New Roman"/>
          <w:sz w:val="28"/>
          <w:szCs w:val="28"/>
          <w:lang w:eastAsia="ru-RU"/>
        </w:rPr>
        <w:t xml:space="preserve"> в личных подворьях граждан Каратузского района</w:t>
      </w:r>
      <w:r w:rsidRPr="00F7643C">
        <w:rPr>
          <w:rFonts w:ascii="Calibri" w:eastAsia="Times New Roman" w:hAnsi="Calibri" w:cs="Times New Roman"/>
          <w:sz w:val="28"/>
          <w:szCs w:val="28"/>
          <w:lang w:eastAsia="ru-RU"/>
        </w:rPr>
        <w:t xml:space="preserve"> </w:t>
      </w:r>
      <w:r w:rsidRPr="00F7643C">
        <w:rPr>
          <w:rFonts w:ascii="Times New Roman" w:eastAsia="Times New Roman" w:hAnsi="Times New Roman" w:cs="Times New Roman"/>
          <w:sz w:val="28"/>
          <w:szCs w:val="28"/>
          <w:lang w:eastAsia="ru-RU"/>
        </w:rPr>
        <w:t xml:space="preserve"> обоснован выбор подпрограммных мероприятий.</w:t>
      </w:r>
    </w:p>
    <w:p w:rsidR="0072136B" w:rsidRPr="00F7643C"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7643C">
        <w:rPr>
          <w:rFonts w:ascii="Times New Roman" w:eastAsia="Times New Roman" w:hAnsi="Times New Roman" w:cs="Times New Roman"/>
          <w:sz w:val="28"/>
          <w:szCs w:val="28"/>
          <w:lang w:eastAsia="ru-RU"/>
        </w:rPr>
        <w:t xml:space="preserve">Источниками финансирования мероприятий подпрограммы являются средства </w:t>
      </w:r>
      <w:r>
        <w:rPr>
          <w:rFonts w:ascii="Times New Roman" w:eastAsia="Times New Roman" w:hAnsi="Times New Roman" w:cs="Times New Roman"/>
          <w:sz w:val="28"/>
          <w:szCs w:val="28"/>
          <w:lang w:eastAsia="ru-RU"/>
        </w:rPr>
        <w:t>районного</w:t>
      </w:r>
      <w:r w:rsidRPr="00F7643C">
        <w:rPr>
          <w:rFonts w:ascii="Times New Roman" w:eastAsia="Times New Roman" w:hAnsi="Times New Roman" w:cs="Times New Roman"/>
          <w:sz w:val="28"/>
          <w:szCs w:val="28"/>
          <w:lang w:eastAsia="ru-RU"/>
        </w:rPr>
        <w:t xml:space="preserve"> бюджет</w:t>
      </w:r>
      <w:r>
        <w:rPr>
          <w:rFonts w:ascii="Times New Roman" w:eastAsia="Times New Roman" w:hAnsi="Times New Roman" w:cs="Times New Roman"/>
          <w:sz w:val="28"/>
          <w:szCs w:val="28"/>
          <w:lang w:eastAsia="ru-RU"/>
        </w:rPr>
        <w:t>а</w:t>
      </w:r>
      <w:r w:rsidRPr="00F7643C">
        <w:rPr>
          <w:rFonts w:ascii="Times New Roman" w:eastAsia="Times New Roman" w:hAnsi="Times New Roman" w:cs="Times New Roman"/>
          <w:sz w:val="28"/>
          <w:szCs w:val="28"/>
          <w:lang w:eastAsia="ru-RU"/>
        </w:rPr>
        <w:t>.</w:t>
      </w:r>
    </w:p>
    <w:p w:rsidR="0072136B" w:rsidRPr="00F7643C"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7643C">
        <w:rPr>
          <w:rFonts w:ascii="Times New Roman" w:eastAsia="Times New Roman" w:hAnsi="Times New Roman" w:cs="Times New Roman"/>
          <w:sz w:val="28"/>
          <w:szCs w:val="28"/>
          <w:lang w:eastAsia="ru-RU"/>
        </w:rPr>
        <w:t xml:space="preserve">Финансирование подпрограммных мероприятий за счет средств </w:t>
      </w:r>
      <w:r>
        <w:rPr>
          <w:rFonts w:ascii="Times New Roman" w:eastAsia="Times New Roman" w:hAnsi="Times New Roman" w:cs="Times New Roman"/>
          <w:sz w:val="28"/>
          <w:szCs w:val="28"/>
          <w:lang w:eastAsia="ru-RU"/>
        </w:rPr>
        <w:t xml:space="preserve">районного </w:t>
      </w:r>
      <w:r w:rsidRPr="00F7643C">
        <w:rPr>
          <w:rFonts w:ascii="Times New Roman" w:eastAsia="Times New Roman" w:hAnsi="Times New Roman" w:cs="Times New Roman"/>
          <w:sz w:val="28"/>
          <w:szCs w:val="28"/>
          <w:lang w:eastAsia="ru-RU"/>
        </w:rPr>
        <w:t>бюджета осуществляется путем предоставления:</w:t>
      </w:r>
    </w:p>
    <w:p w:rsidR="0072136B" w:rsidRPr="00F7643C"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7643C">
        <w:rPr>
          <w:rFonts w:ascii="Times New Roman" w:eastAsia="Times New Roman" w:hAnsi="Times New Roman" w:cs="Times New Roman"/>
          <w:sz w:val="28"/>
          <w:szCs w:val="28"/>
          <w:lang w:eastAsia="ru-RU"/>
        </w:rPr>
        <w:t xml:space="preserve">средств на закупку товаров, оплату услуг, выполняемых по </w:t>
      </w:r>
      <w:r>
        <w:rPr>
          <w:rFonts w:ascii="Times New Roman" w:eastAsia="Times New Roman" w:hAnsi="Times New Roman" w:cs="Times New Roman"/>
          <w:sz w:val="28"/>
          <w:szCs w:val="28"/>
          <w:lang w:eastAsia="ru-RU"/>
        </w:rPr>
        <w:t>муниципальным</w:t>
      </w:r>
      <w:r w:rsidRPr="00F7643C">
        <w:rPr>
          <w:rFonts w:ascii="Times New Roman" w:eastAsia="Times New Roman" w:hAnsi="Times New Roman" w:cs="Times New Roman"/>
          <w:sz w:val="28"/>
          <w:szCs w:val="28"/>
          <w:lang w:eastAsia="ru-RU"/>
        </w:rPr>
        <w:t xml:space="preserve"> контрактам.</w:t>
      </w:r>
    </w:p>
    <w:p w:rsidR="0072136B" w:rsidRPr="00F7643C"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7643C">
        <w:rPr>
          <w:rFonts w:ascii="Times New Roman" w:eastAsia="Times New Roman" w:hAnsi="Times New Roman" w:cs="Times New Roman"/>
          <w:sz w:val="28"/>
          <w:szCs w:val="28"/>
          <w:lang w:eastAsia="ru-RU"/>
        </w:rPr>
        <w:t xml:space="preserve">Главным распорядителем бюджетных средств является </w:t>
      </w:r>
      <w:r>
        <w:rPr>
          <w:rFonts w:ascii="Times New Roman" w:eastAsia="Times New Roman" w:hAnsi="Times New Roman" w:cs="Times New Roman"/>
          <w:sz w:val="28"/>
          <w:szCs w:val="28"/>
          <w:lang w:eastAsia="ru-RU"/>
        </w:rPr>
        <w:t>администрация Каратузского района</w:t>
      </w:r>
      <w:r w:rsidRPr="00F7643C">
        <w:rPr>
          <w:rFonts w:ascii="Times New Roman" w:eastAsia="Times New Roman" w:hAnsi="Times New Roman" w:cs="Times New Roman"/>
          <w:sz w:val="28"/>
          <w:szCs w:val="28"/>
          <w:lang w:eastAsia="ru-RU"/>
        </w:rPr>
        <w:t>.</w:t>
      </w:r>
    </w:p>
    <w:p w:rsidR="0072136B" w:rsidRPr="00F7643C"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7643C">
        <w:rPr>
          <w:rFonts w:ascii="Times New Roman" w:eastAsia="Times New Roman" w:hAnsi="Times New Roman" w:cs="Times New Roman"/>
          <w:sz w:val="28"/>
          <w:szCs w:val="28"/>
          <w:lang w:eastAsia="ru-RU"/>
        </w:rPr>
        <w:t>Срок исполнения мероприятий: 201</w:t>
      </w:r>
      <w:r>
        <w:rPr>
          <w:rFonts w:ascii="Times New Roman" w:eastAsia="Times New Roman" w:hAnsi="Times New Roman" w:cs="Times New Roman"/>
          <w:sz w:val="28"/>
          <w:szCs w:val="28"/>
          <w:lang w:eastAsia="ru-RU"/>
        </w:rPr>
        <w:t>8 - 2020</w:t>
      </w:r>
      <w:r w:rsidRPr="00F7643C">
        <w:rPr>
          <w:rFonts w:ascii="Times New Roman" w:eastAsia="Times New Roman" w:hAnsi="Times New Roman" w:cs="Times New Roman"/>
          <w:sz w:val="28"/>
          <w:szCs w:val="28"/>
          <w:lang w:eastAsia="ru-RU"/>
        </w:rPr>
        <w:t xml:space="preserve"> годы.</w:t>
      </w:r>
    </w:p>
    <w:p w:rsidR="0072136B" w:rsidRPr="00F7643C"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7643C">
        <w:rPr>
          <w:rFonts w:ascii="Times New Roman" w:eastAsia="Times New Roman" w:hAnsi="Times New Roman" w:cs="Times New Roman"/>
          <w:sz w:val="28"/>
          <w:szCs w:val="28"/>
          <w:lang w:eastAsia="ru-RU"/>
        </w:rPr>
        <w:t>Объем и источники финансирования мероприятий подпрограммы на период 201</w:t>
      </w:r>
      <w:r>
        <w:rPr>
          <w:rFonts w:ascii="Times New Roman" w:eastAsia="Times New Roman" w:hAnsi="Times New Roman" w:cs="Times New Roman"/>
          <w:sz w:val="28"/>
          <w:szCs w:val="28"/>
          <w:lang w:eastAsia="ru-RU"/>
        </w:rPr>
        <w:t>8 - 2020</w:t>
      </w:r>
      <w:r w:rsidRPr="00F7643C">
        <w:rPr>
          <w:rFonts w:ascii="Times New Roman" w:eastAsia="Times New Roman" w:hAnsi="Times New Roman" w:cs="Times New Roman"/>
          <w:sz w:val="28"/>
          <w:szCs w:val="28"/>
          <w:lang w:eastAsia="ru-RU"/>
        </w:rPr>
        <w:t xml:space="preserve"> годов составит </w:t>
      </w:r>
      <w:r>
        <w:rPr>
          <w:rFonts w:ascii="Times New Roman" w:eastAsia="Times New Roman" w:hAnsi="Times New Roman" w:cs="Times New Roman"/>
          <w:sz w:val="28"/>
          <w:szCs w:val="28"/>
          <w:lang w:eastAsia="ru-RU"/>
        </w:rPr>
        <w:t xml:space="preserve"> 320,292</w:t>
      </w:r>
      <w:r w:rsidRPr="00F7643C">
        <w:rPr>
          <w:rFonts w:ascii="Times New Roman" w:eastAsia="Times New Roman" w:hAnsi="Times New Roman" w:cs="Times New Roman"/>
          <w:sz w:val="28"/>
          <w:szCs w:val="28"/>
          <w:lang w:eastAsia="ru-RU"/>
        </w:rPr>
        <w:t>тыс. рублей, в том числе:</w:t>
      </w:r>
    </w:p>
    <w:p w:rsidR="0072136B" w:rsidRPr="00F7643C"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7643C">
        <w:rPr>
          <w:rFonts w:ascii="Times New Roman" w:eastAsia="Times New Roman" w:hAnsi="Times New Roman" w:cs="Times New Roman"/>
          <w:sz w:val="28"/>
          <w:szCs w:val="28"/>
          <w:lang w:eastAsia="ru-RU"/>
        </w:rPr>
        <w:t xml:space="preserve">средства </w:t>
      </w:r>
      <w:r w:rsidR="00F51ACB" w:rsidRPr="00F51ACB">
        <w:rPr>
          <w:rFonts w:ascii="Times New Roman" w:eastAsia="Times New Roman" w:hAnsi="Times New Roman" w:cs="Times New Roman"/>
          <w:sz w:val="28"/>
          <w:szCs w:val="28"/>
          <w:lang w:eastAsia="ru-RU"/>
        </w:rPr>
        <w:t xml:space="preserve"> районного бюджета </w:t>
      </w:r>
      <w:r w:rsidRPr="00F764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320,292</w:t>
      </w:r>
      <w:r w:rsidRPr="00F7643C">
        <w:rPr>
          <w:rFonts w:ascii="Times New Roman" w:eastAsia="Times New Roman" w:hAnsi="Times New Roman" w:cs="Times New Roman"/>
          <w:sz w:val="28"/>
          <w:szCs w:val="28"/>
          <w:lang w:eastAsia="ru-RU"/>
        </w:rPr>
        <w:t xml:space="preserve"> тыс. рублей, из них по годам:</w:t>
      </w:r>
    </w:p>
    <w:p w:rsidR="0072136B" w:rsidRPr="00F7643C"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7643C">
        <w:rPr>
          <w:rFonts w:ascii="Times New Roman" w:eastAsia="Times New Roman" w:hAnsi="Times New Roman" w:cs="Times New Roman"/>
          <w:sz w:val="28"/>
          <w:szCs w:val="28"/>
          <w:lang w:eastAsia="ru-RU"/>
        </w:rPr>
        <w:t>2018 год -</w:t>
      </w:r>
      <w:r>
        <w:rPr>
          <w:rFonts w:ascii="Times New Roman" w:eastAsia="Times New Roman" w:hAnsi="Times New Roman" w:cs="Times New Roman"/>
          <w:sz w:val="28"/>
          <w:szCs w:val="28"/>
          <w:lang w:eastAsia="ru-RU"/>
        </w:rPr>
        <w:t xml:space="preserve"> </w:t>
      </w:r>
      <w:r w:rsidRPr="00F764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106,764 </w:t>
      </w:r>
      <w:r w:rsidRPr="00F7643C">
        <w:rPr>
          <w:rFonts w:ascii="Times New Roman" w:eastAsia="Times New Roman" w:hAnsi="Times New Roman" w:cs="Times New Roman"/>
          <w:sz w:val="28"/>
          <w:szCs w:val="28"/>
          <w:lang w:eastAsia="ru-RU"/>
        </w:rPr>
        <w:t>тыс. рублей;</w:t>
      </w:r>
    </w:p>
    <w:p w:rsidR="0072136B"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7643C">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 xml:space="preserve">106,764 </w:t>
      </w:r>
      <w:r w:rsidRPr="00F7643C">
        <w:rPr>
          <w:rFonts w:ascii="Times New Roman" w:eastAsia="Times New Roman" w:hAnsi="Times New Roman" w:cs="Times New Roman"/>
          <w:sz w:val="28"/>
          <w:szCs w:val="28"/>
          <w:lang w:eastAsia="ru-RU"/>
        </w:rPr>
        <w:t>тыс. рублей;</w:t>
      </w:r>
    </w:p>
    <w:p w:rsidR="0072136B" w:rsidRPr="00F7643C"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w:t>
      </w:r>
      <w:r w:rsidR="00B002FC">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год – 106,764 тыс. рублей.</w:t>
      </w:r>
    </w:p>
    <w:p w:rsidR="0072136B" w:rsidRPr="00F7643C" w:rsidRDefault="007425F5"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w:anchor="P2913" w:history="1">
        <w:r w:rsidR="0072136B" w:rsidRPr="00F7643C">
          <w:rPr>
            <w:rFonts w:ascii="Times New Roman" w:eastAsia="Times New Roman" w:hAnsi="Times New Roman" w:cs="Times New Roman"/>
            <w:sz w:val="28"/>
            <w:szCs w:val="28"/>
            <w:lang w:eastAsia="ru-RU"/>
          </w:rPr>
          <w:t>Перечень</w:t>
        </w:r>
      </w:hyperlink>
      <w:r w:rsidR="0072136B" w:rsidRPr="00F7643C">
        <w:rPr>
          <w:rFonts w:ascii="Times New Roman" w:eastAsia="Times New Roman" w:hAnsi="Times New Roman" w:cs="Times New Roman"/>
          <w:sz w:val="28"/>
          <w:szCs w:val="28"/>
          <w:lang w:eastAsia="ru-RU"/>
        </w:rPr>
        <w:t xml:space="preserve"> подпрограммных мероприятий представлен в приложении </w:t>
      </w:r>
      <w:r w:rsidR="0072136B">
        <w:rPr>
          <w:rFonts w:ascii="Times New Roman" w:eastAsia="Times New Roman" w:hAnsi="Times New Roman" w:cs="Times New Roman"/>
          <w:sz w:val="28"/>
          <w:szCs w:val="28"/>
          <w:lang w:eastAsia="ru-RU"/>
        </w:rPr>
        <w:t>№</w:t>
      </w:r>
      <w:r w:rsidR="0072136B" w:rsidRPr="00F7643C">
        <w:rPr>
          <w:rFonts w:ascii="Times New Roman" w:eastAsia="Times New Roman" w:hAnsi="Times New Roman" w:cs="Times New Roman"/>
          <w:sz w:val="28"/>
          <w:szCs w:val="28"/>
          <w:lang w:eastAsia="ru-RU"/>
        </w:rPr>
        <w:t xml:space="preserve"> 2 к подпрограмме.</w:t>
      </w:r>
    </w:p>
    <w:p w:rsidR="0072136B" w:rsidRPr="00F7643C" w:rsidRDefault="0072136B" w:rsidP="0072136B">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72136B" w:rsidRDefault="0072136B" w:rsidP="0072136B">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F764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МЕХАНИЗМ РЕАЛИЗАЦИИ</w:t>
      </w:r>
      <w:r w:rsidRPr="00F7643C">
        <w:rPr>
          <w:rFonts w:ascii="Times New Roman" w:eastAsia="Times New Roman" w:hAnsi="Times New Roman" w:cs="Times New Roman"/>
          <w:sz w:val="28"/>
          <w:szCs w:val="28"/>
          <w:lang w:eastAsia="ru-RU"/>
        </w:rPr>
        <w:t xml:space="preserve"> ПОДПРОГРАММЫ</w:t>
      </w:r>
    </w:p>
    <w:p w:rsidR="0072136B" w:rsidRPr="00433CAA" w:rsidRDefault="0072136B" w:rsidP="007213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33CAA">
        <w:rPr>
          <w:rFonts w:ascii="Times New Roman" w:eastAsia="Times New Roman" w:hAnsi="Times New Roman" w:cs="Times New Roman"/>
          <w:sz w:val="28"/>
          <w:szCs w:val="28"/>
          <w:lang w:eastAsia="ru-RU"/>
        </w:rPr>
        <w:t>Для реализации подпрограммы по увеличению производства продукции животноводства путём улучшения породных и продуктивных каче</w:t>
      </w:r>
      <w:proofErr w:type="gramStart"/>
      <w:r w:rsidRPr="00433CAA">
        <w:rPr>
          <w:rFonts w:ascii="Times New Roman" w:eastAsia="Times New Roman" w:hAnsi="Times New Roman" w:cs="Times New Roman"/>
          <w:sz w:val="28"/>
          <w:szCs w:val="28"/>
          <w:lang w:eastAsia="ru-RU"/>
        </w:rPr>
        <w:t>ств ск</w:t>
      </w:r>
      <w:proofErr w:type="gramEnd"/>
      <w:r w:rsidRPr="00433CAA">
        <w:rPr>
          <w:rFonts w:ascii="Times New Roman" w:eastAsia="Times New Roman" w:hAnsi="Times New Roman" w:cs="Times New Roman"/>
          <w:sz w:val="28"/>
          <w:szCs w:val="28"/>
          <w:lang w:eastAsia="ru-RU"/>
        </w:rPr>
        <w:t>ота необходимо провести ряд мероприятий:</w:t>
      </w:r>
    </w:p>
    <w:p w:rsidR="0072136B" w:rsidRPr="00433CAA" w:rsidRDefault="0072136B" w:rsidP="0072136B">
      <w:pPr>
        <w:tabs>
          <w:tab w:val="left" w:pos="432"/>
        </w:tabs>
        <w:spacing w:after="0" w:line="240" w:lineRule="auto"/>
        <w:ind w:firstLine="720"/>
        <w:jc w:val="both"/>
        <w:rPr>
          <w:rFonts w:ascii="Times New Roman" w:eastAsia="Times New Roman" w:hAnsi="Times New Roman" w:cs="Times New Roman"/>
          <w:sz w:val="28"/>
          <w:szCs w:val="28"/>
          <w:lang w:eastAsia="ru-RU"/>
        </w:rPr>
      </w:pPr>
      <w:r w:rsidRPr="00433CAA">
        <w:rPr>
          <w:rFonts w:ascii="Times New Roman" w:eastAsia="Times New Roman" w:hAnsi="Times New Roman" w:cs="Times New Roman"/>
          <w:sz w:val="28"/>
          <w:szCs w:val="28"/>
          <w:lang w:eastAsia="ru-RU"/>
        </w:rPr>
        <w:t>- содержание пунктов по искусственному осеменению коров частного сектора населения;</w:t>
      </w:r>
    </w:p>
    <w:p w:rsidR="0072136B" w:rsidRPr="00433CAA" w:rsidRDefault="0072136B" w:rsidP="0072136B">
      <w:pPr>
        <w:tabs>
          <w:tab w:val="left" w:pos="432"/>
        </w:tabs>
        <w:spacing w:after="0" w:line="240" w:lineRule="auto"/>
        <w:ind w:firstLine="720"/>
        <w:jc w:val="both"/>
        <w:rPr>
          <w:rFonts w:ascii="Times New Roman" w:eastAsia="Times New Roman" w:hAnsi="Times New Roman" w:cs="Times New Roman"/>
          <w:sz w:val="28"/>
          <w:szCs w:val="28"/>
          <w:lang w:eastAsia="ru-RU"/>
        </w:rPr>
      </w:pPr>
      <w:proofErr w:type="gramStart"/>
      <w:r w:rsidRPr="00433CAA">
        <w:rPr>
          <w:rFonts w:ascii="Times New Roman" w:eastAsia="Times New Roman" w:hAnsi="Times New Roman" w:cs="Times New Roman"/>
          <w:sz w:val="28"/>
          <w:szCs w:val="28"/>
          <w:lang w:eastAsia="ru-RU"/>
        </w:rPr>
        <w:t xml:space="preserve">Закупка товаров, выполнение работ, оказание услуг в рамках реализации подпрограммных мероприятий осуществляется путем заключения договоров, оплаты счетов, счетов-фактур, актов выполненных работ, смет на ремонтные работы, смет на финансирование мероприятий, при необходимости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roofErr w:type="gramEnd"/>
    </w:p>
    <w:p w:rsidR="0072136B" w:rsidRPr="00433CAA" w:rsidRDefault="0072136B" w:rsidP="0072136B">
      <w:pPr>
        <w:spacing w:after="0" w:line="240" w:lineRule="auto"/>
        <w:ind w:firstLine="720"/>
        <w:jc w:val="both"/>
        <w:rPr>
          <w:rFonts w:ascii="Times New Roman" w:eastAsia="Times New Roman" w:hAnsi="Times New Roman" w:cs="Times New Roman"/>
          <w:sz w:val="28"/>
          <w:szCs w:val="28"/>
          <w:lang w:eastAsia="ru-RU"/>
        </w:rPr>
      </w:pPr>
      <w:r w:rsidRPr="00433CAA">
        <w:rPr>
          <w:rFonts w:ascii="Times New Roman" w:eastAsia="Times New Roman" w:hAnsi="Times New Roman" w:cs="Times New Roman"/>
          <w:sz w:val="28"/>
          <w:szCs w:val="28"/>
          <w:lang w:eastAsia="ru-RU"/>
        </w:rPr>
        <w:t xml:space="preserve">Особое место принадлежит искусственному осеменению, которое является основным методом воспроизводства стада. </w:t>
      </w:r>
    </w:p>
    <w:p w:rsidR="0072136B" w:rsidRPr="00433CAA" w:rsidRDefault="0072136B" w:rsidP="0072136B">
      <w:pPr>
        <w:spacing w:after="0" w:line="240" w:lineRule="auto"/>
        <w:ind w:firstLine="720"/>
        <w:jc w:val="both"/>
        <w:rPr>
          <w:rFonts w:ascii="Times New Roman" w:eastAsia="Times New Roman" w:hAnsi="Times New Roman" w:cs="Times New Roman"/>
          <w:sz w:val="28"/>
          <w:szCs w:val="28"/>
          <w:lang w:eastAsia="ru-RU"/>
        </w:rPr>
      </w:pPr>
      <w:r w:rsidRPr="00433CAA">
        <w:rPr>
          <w:rFonts w:ascii="Times New Roman" w:eastAsia="Times New Roman" w:hAnsi="Times New Roman" w:cs="Times New Roman"/>
          <w:sz w:val="28"/>
          <w:szCs w:val="28"/>
          <w:lang w:eastAsia="ru-RU"/>
        </w:rPr>
        <w:t xml:space="preserve">Услуги пунктов искусственного осеменения коров для личного подворья должны проводиться постоянно, и иметь возможность исключить вольную случку маточного поголовья крупного рогатого скота для получения планомерного воспроизводства стада и вводом высокопродуктивных нетелей на замену </w:t>
      </w:r>
      <w:proofErr w:type="spellStart"/>
      <w:r w:rsidRPr="00433CAA">
        <w:rPr>
          <w:rFonts w:ascii="Times New Roman" w:eastAsia="Times New Roman" w:hAnsi="Times New Roman" w:cs="Times New Roman"/>
          <w:sz w:val="28"/>
          <w:szCs w:val="28"/>
          <w:lang w:eastAsia="ru-RU"/>
        </w:rPr>
        <w:t>низкопродуктивных</w:t>
      </w:r>
      <w:proofErr w:type="spellEnd"/>
      <w:r w:rsidRPr="00433CAA">
        <w:rPr>
          <w:rFonts w:ascii="Times New Roman" w:eastAsia="Times New Roman" w:hAnsi="Times New Roman" w:cs="Times New Roman"/>
          <w:sz w:val="28"/>
          <w:szCs w:val="28"/>
          <w:lang w:eastAsia="ru-RU"/>
        </w:rPr>
        <w:t xml:space="preserve"> коров. Для осуществления этого проекта необходимо имеющиеся пункты искусственного осеменения постоянно держать в рабочем состоянии.</w:t>
      </w:r>
    </w:p>
    <w:p w:rsidR="0072136B" w:rsidRPr="009631FF" w:rsidRDefault="0072136B" w:rsidP="0072136B">
      <w:pPr>
        <w:spacing w:after="0" w:line="240" w:lineRule="auto"/>
        <w:ind w:firstLine="720"/>
        <w:jc w:val="both"/>
        <w:rPr>
          <w:rFonts w:ascii="Times New Roman" w:eastAsia="Times New Roman" w:hAnsi="Times New Roman" w:cs="Times New Roman"/>
          <w:sz w:val="28"/>
          <w:szCs w:val="28"/>
          <w:lang w:eastAsia="ru-RU"/>
        </w:rPr>
      </w:pPr>
      <w:r w:rsidRPr="009631FF">
        <w:rPr>
          <w:rFonts w:ascii="Times New Roman" w:eastAsia="Times New Roman" w:hAnsi="Times New Roman" w:cs="Times New Roman"/>
          <w:sz w:val="28"/>
          <w:szCs w:val="28"/>
          <w:lang w:eastAsia="ru-RU"/>
        </w:rPr>
        <w:t>Оплата услуг техник</w:t>
      </w:r>
      <w:proofErr w:type="gramStart"/>
      <w:r w:rsidRPr="009631FF">
        <w:rPr>
          <w:rFonts w:ascii="Times New Roman" w:eastAsia="Times New Roman" w:hAnsi="Times New Roman" w:cs="Times New Roman"/>
          <w:sz w:val="28"/>
          <w:szCs w:val="28"/>
          <w:lang w:eastAsia="ru-RU"/>
        </w:rPr>
        <w:t>а-</w:t>
      </w:r>
      <w:proofErr w:type="gramEnd"/>
      <w:r w:rsidR="00195310">
        <w:rPr>
          <w:rFonts w:ascii="Times New Roman" w:eastAsia="Times New Roman" w:hAnsi="Times New Roman" w:cs="Times New Roman"/>
          <w:sz w:val="28"/>
          <w:szCs w:val="28"/>
          <w:lang w:eastAsia="ru-RU"/>
        </w:rPr>
        <w:t xml:space="preserve"> </w:t>
      </w:r>
      <w:proofErr w:type="spellStart"/>
      <w:r w:rsidRPr="009631FF">
        <w:rPr>
          <w:rFonts w:ascii="Times New Roman" w:eastAsia="Times New Roman" w:hAnsi="Times New Roman" w:cs="Times New Roman"/>
          <w:sz w:val="28"/>
          <w:szCs w:val="28"/>
          <w:lang w:eastAsia="ru-RU"/>
        </w:rPr>
        <w:t>осеменатора</w:t>
      </w:r>
      <w:proofErr w:type="spellEnd"/>
      <w:r w:rsidRPr="009631FF">
        <w:rPr>
          <w:rFonts w:ascii="Times New Roman" w:eastAsia="Times New Roman" w:hAnsi="Times New Roman" w:cs="Times New Roman"/>
          <w:sz w:val="28"/>
          <w:szCs w:val="28"/>
          <w:lang w:eastAsia="ru-RU"/>
        </w:rPr>
        <w:t xml:space="preserve">  по  искусственному осеменению животных производится в соответствии с  распоряжением администрации района от 28.04.2017 года № 89-р, и составляет 254,2 рубля за одну осемененную голову, в том числе:</w:t>
      </w:r>
    </w:p>
    <w:p w:rsidR="0072136B" w:rsidRPr="009631FF" w:rsidRDefault="0072136B" w:rsidP="0072136B">
      <w:pPr>
        <w:spacing w:after="0" w:line="240" w:lineRule="auto"/>
        <w:ind w:firstLine="720"/>
        <w:jc w:val="both"/>
        <w:rPr>
          <w:rFonts w:ascii="Times New Roman" w:eastAsia="Times New Roman" w:hAnsi="Times New Roman" w:cs="Times New Roman"/>
          <w:sz w:val="28"/>
          <w:szCs w:val="28"/>
          <w:lang w:eastAsia="ru-RU"/>
        </w:rPr>
      </w:pPr>
      <w:r w:rsidRPr="009631FF">
        <w:rPr>
          <w:rFonts w:ascii="Times New Roman" w:eastAsia="Times New Roman" w:hAnsi="Times New Roman" w:cs="Times New Roman"/>
          <w:sz w:val="28"/>
          <w:szCs w:val="28"/>
          <w:lang w:eastAsia="ru-RU"/>
        </w:rPr>
        <w:t>страховые взносы 54,2 рубля;</w:t>
      </w:r>
    </w:p>
    <w:p w:rsidR="0072136B" w:rsidRDefault="0072136B" w:rsidP="0072136B">
      <w:pPr>
        <w:spacing w:after="0" w:line="240" w:lineRule="auto"/>
        <w:ind w:firstLine="720"/>
        <w:jc w:val="both"/>
        <w:rPr>
          <w:rFonts w:ascii="Times New Roman" w:eastAsia="Times New Roman" w:hAnsi="Times New Roman" w:cs="Times New Roman"/>
          <w:sz w:val="28"/>
          <w:szCs w:val="28"/>
          <w:lang w:eastAsia="ru-RU"/>
        </w:rPr>
      </w:pPr>
      <w:r w:rsidRPr="009631FF">
        <w:rPr>
          <w:rFonts w:ascii="Times New Roman" w:eastAsia="Times New Roman" w:hAnsi="Times New Roman" w:cs="Times New Roman"/>
          <w:sz w:val="28"/>
          <w:szCs w:val="28"/>
          <w:lang w:eastAsia="ru-RU"/>
        </w:rPr>
        <w:t>оплата труда 200 рублей.</w:t>
      </w:r>
    </w:p>
    <w:p w:rsidR="0072136B" w:rsidRDefault="0072136B" w:rsidP="0072136B">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Положение п</w:t>
      </w:r>
      <w:r w:rsidRPr="00284B8C">
        <w:rPr>
          <w:rFonts w:ascii="Times New Roman" w:hAnsi="Times New Roman" w:cs="Times New Roman"/>
          <w:sz w:val="28"/>
          <w:szCs w:val="28"/>
        </w:rPr>
        <w:t>о содержанию пунктов искусственного осеменения коров частного сектора в поселениях Каратузского района</w:t>
      </w:r>
      <w:r>
        <w:rPr>
          <w:rFonts w:ascii="Times New Roman" w:hAnsi="Times New Roman" w:cs="Times New Roman"/>
          <w:sz w:val="28"/>
          <w:szCs w:val="28"/>
        </w:rPr>
        <w:t xml:space="preserve"> утверждено распоряжением администрации Каратузского района от 28.04.2017 № 89-р.</w:t>
      </w:r>
    </w:p>
    <w:p w:rsidR="0072136B" w:rsidRDefault="0072136B" w:rsidP="0072136B">
      <w:pPr>
        <w:spacing w:after="0" w:line="240" w:lineRule="auto"/>
        <w:ind w:firstLine="720"/>
        <w:jc w:val="both"/>
        <w:rPr>
          <w:rFonts w:ascii="Times New Roman" w:hAnsi="Times New Roman" w:cs="Times New Roman"/>
          <w:sz w:val="28"/>
          <w:szCs w:val="28"/>
        </w:rPr>
      </w:pPr>
    </w:p>
    <w:p w:rsidR="0072136B" w:rsidRPr="00B52D55" w:rsidRDefault="0072136B" w:rsidP="0072136B">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B52D55">
        <w:rPr>
          <w:rFonts w:ascii="Times New Roman" w:eastAsia="Times New Roman" w:hAnsi="Times New Roman" w:cs="Times New Roman"/>
          <w:sz w:val="28"/>
          <w:szCs w:val="28"/>
          <w:lang w:eastAsia="ru-RU"/>
        </w:rPr>
        <w:t>4. УПРАВЛЕНИЕ ПОДПРОГРАММОЙ И КОНТРОЛЬ</w:t>
      </w:r>
    </w:p>
    <w:p w:rsidR="0072136B" w:rsidRPr="00B52D55" w:rsidRDefault="0072136B" w:rsidP="0072136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52D55">
        <w:rPr>
          <w:rFonts w:ascii="Times New Roman" w:eastAsia="Times New Roman" w:hAnsi="Times New Roman" w:cs="Times New Roman"/>
          <w:sz w:val="28"/>
          <w:szCs w:val="28"/>
          <w:lang w:eastAsia="ru-RU"/>
        </w:rPr>
        <w:t>ЗА ИСПОЛНЕНИЕМ ПОДПРОГРАММЫ</w:t>
      </w:r>
    </w:p>
    <w:p w:rsidR="0072136B" w:rsidRPr="00B52D55"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2136B" w:rsidRPr="00B52D55"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52D55">
        <w:rPr>
          <w:rFonts w:ascii="Times New Roman" w:eastAsia="Times New Roman" w:hAnsi="Times New Roman" w:cs="Times New Roman"/>
          <w:sz w:val="28"/>
          <w:szCs w:val="28"/>
          <w:lang w:eastAsia="ru-RU"/>
        </w:rPr>
        <w:t xml:space="preserve">Организацию управления подпрограммой и </w:t>
      </w:r>
      <w:proofErr w:type="gramStart"/>
      <w:r w:rsidRPr="00B52D55">
        <w:rPr>
          <w:rFonts w:ascii="Times New Roman" w:eastAsia="Times New Roman" w:hAnsi="Times New Roman" w:cs="Times New Roman"/>
          <w:sz w:val="28"/>
          <w:szCs w:val="28"/>
          <w:lang w:eastAsia="ru-RU"/>
        </w:rPr>
        <w:t>контроль за</w:t>
      </w:r>
      <w:proofErr w:type="gramEnd"/>
      <w:r w:rsidRPr="00B52D55">
        <w:rPr>
          <w:rFonts w:ascii="Times New Roman" w:eastAsia="Times New Roman" w:hAnsi="Times New Roman" w:cs="Times New Roman"/>
          <w:sz w:val="28"/>
          <w:szCs w:val="28"/>
          <w:lang w:eastAsia="ru-RU"/>
        </w:rPr>
        <w:t xml:space="preserve"> ее исполнением осуществляет </w:t>
      </w:r>
      <w:r>
        <w:rPr>
          <w:rFonts w:ascii="Times New Roman" w:eastAsia="Times New Roman" w:hAnsi="Times New Roman" w:cs="Times New Roman"/>
          <w:sz w:val="28"/>
          <w:szCs w:val="28"/>
          <w:lang w:eastAsia="ru-RU"/>
        </w:rPr>
        <w:t>администрация Каратузского района</w:t>
      </w:r>
      <w:r w:rsidRPr="00B52D55">
        <w:rPr>
          <w:rFonts w:ascii="Times New Roman" w:eastAsia="Times New Roman" w:hAnsi="Times New Roman" w:cs="Times New Roman"/>
          <w:sz w:val="28"/>
          <w:szCs w:val="28"/>
          <w:lang w:eastAsia="ru-RU"/>
        </w:rPr>
        <w:t>.</w:t>
      </w:r>
    </w:p>
    <w:p w:rsidR="0072136B" w:rsidRPr="00B52D55"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Каратузского района</w:t>
      </w:r>
      <w:r w:rsidRPr="00B52D55">
        <w:rPr>
          <w:rFonts w:ascii="Times New Roman" w:eastAsia="Times New Roman" w:hAnsi="Times New Roman" w:cs="Times New Roman"/>
          <w:sz w:val="28"/>
          <w:szCs w:val="28"/>
          <w:lang w:eastAsia="ru-RU"/>
        </w:rPr>
        <w:t xml:space="preserve">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72136B" w:rsidRPr="00B52D55"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52D55">
        <w:rPr>
          <w:rFonts w:ascii="Times New Roman" w:eastAsia="Times New Roman" w:hAnsi="Times New Roman" w:cs="Times New Roman"/>
          <w:sz w:val="28"/>
          <w:szCs w:val="28"/>
          <w:lang w:eastAsia="ru-RU"/>
        </w:rPr>
        <w:t xml:space="preserve">Отчет о реализации подпрограммы </w:t>
      </w:r>
      <w:r>
        <w:rPr>
          <w:rFonts w:ascii="Times New Roman" w:eastAsia="Times New Roman" w:hAnsi="Times New Roman" w:cs="Times New Roman"/>
          <w:sz w:val="28"/>
          <w:szCs w:val="28"/>
          <w:lang w:eastAsia="ru-RU"/>
        </w:rPr>
        <w:t xml:space="preserve"> представляется о</w:t>
      </w:r>
      <w:r w:rsidRPr="00B52D55">
        <w:rPr>
          <w:rFonts w:ascii="Times New Roman" w:eastAsia="Times New Roman" w:hAnsi="Times New Roman" w:cs="Times New Roman"/>
          <w:sz w:val="28"/>
          <w:szCs w:val="28"/>
          <w:lang w:eastAsia="ru-RU"/>
        </w:rPr>
        <w:t>тдел</w:t>
      </w:r>
      <w:r>
        <w:rPr>
          <w:rFonts w:ascii="Times New Roman" w:eastAsia="Times New Roman" w:hAnsi="Times New Roman" w:cs="Times New Roman"/>
          <w:sz w:val="28"/>
          <w:szCs w:val="28"/>
          <w:lang w:eastAsia="ru-RU"/>
        </w:rPr>
        <w:t>ом</w:t>
      </w:r>
      <w:r w:rsidRPr="00B52D55">
        <w:rPr>
          <w:rFonts w:ascii="Times New Roman" w:eastAsia="Times New Roman" w:hAnsi="Times New Roman" w:cs="Times New Roman"/>
          <w:sz w:val="28"/>
          <w:szCs w:val="28"/>
          <w:lang w:eastAsia="ru-RU"/>
        </w:rPr>
        <w:t xml:space="preserve"> сельского хозяйства администрации района в финансовое управление администрации района и отдел экономического развития администрации района</w:t>
      </w:r>
      <w:r>
        <w:rPr>
          <w:rFonts w:ascii="Times New Roman" w:eastAsia="Times New Roman" w:hAnsi="Times New Roman" w:cs="Times New Roman"/>
          <w:sz w:val="28"/>
          <w:szCs w:val="28"/>
          <w:lang w:eastAsia="ru-RU"/>
        </w:rPr>
        <w:t xml:space="preserve"> ежеквартально не позднее 10 числа месяца следующего за  отчетным, </w:t>
      </w:r>
      <w:r w:rsidRPr="00B52D55">
        <w:rPr>
          <w:rFonts w:ascii="Times New Roman" w:eastAsia="Times New Roman" w:hAnsi="Times New Roman" w:cs="Times New Roman"/>
          <w:sz w:val="28"/>
          <w:szCs w:val="28"/>
          <w:lang w:eastAsia="ru-RU"/>
        </w:rPr>
        <w:t xml:space="preserve"> По отдельным запросам </w:t>
      </w:r>
      <w:r>
        <w:rPr>
          <w:rFonts w:ascii="Times New Roman" w:eastAsia="Times New Roman" w:hAnsi="Times New Roman" w:cs="Times New Roman"/>
          <w:sz w:val="28"/>
          <w:szCs w:val="28"/>
          <w:lang w:eastAsia="ru-RU"/>
        </w:rPr>
        <w:t>финансового управления и отдела экономического развития администрации района</w:t>
      </w:r>
      <w:r w:rsidRPr="00B52D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отделом сельского хозяйства администрации района</w:t>
      </w:r>
      <w:r w:rsidRPr="00B52D55">
        <w:rPr>
          <w:rFonts w:ascii="Times New Roman" w:eastAsia="Times New Roman" w:hAnsi="Times New Roman" w:cs="Times New Roman"/>
          <w:sz w:val="28"/>
          <w:szCs w:val="28"/>
          <w:lang w:eastAsia="ru-RU"/>
        </w:rPr>
        <w:t xml:space="preserve"> представляется дополнительная и (или) уточненная информация о ходе реализации подпрограммы.</w:t>
      </w:r>
      <w:proofErr w:type="gramEnd"/>
    </w:p>
    <w:p w:rsidR="0072136B" w:rsidRPr="00FE694F" w:rsidRDefault="0072136B" w:rsidP="0072136B">
      <w:pPr>
        <w:spacing w:after="0" w:line="240" w:lineRule="auto"/>
        <w:ind w:firstLine="709"/>
        <w:jc w:val="both"/>
        <w:rPr>
          <w:rFonts w:ascii="Times New Roman" w:eastAsia="Calibri" w:hAnsi="Times New Roman" w:cs="Times New Roman"/>
          <w:sz w:val="28"/>
          <w:szCs w:val="28"/>
          <w:lang w:eastAsia="ru-RU"/>
        </w:rPr>
      </w:pPr>
      <w:proofErr w:type="gramStart"/>
      <w:r w:rsidRPr="00FE694F">
        <w:rPr>
          <w:rFonts w:ascii="Times New Roman" w:eastAsia="Calibri" w:hAnsi="Times New Roman" w:cs="Times New Roman"/>
          <w:sz w:val="28"/>
          <w:szCs w:val="28"/>
          <w:lang w:eastAsia="ru-RU"/>
        </w:rPr>
        <w:t>Контроль за</w:t>
      </w:r>
      <w:proofErr w:type="gramEnd"/>
      <w:r w:rsidRPr="00FE694F">
        <w:rPr>
          <w:rFonts w:ascii="Times New Roman" w:eastAsia="Calibri" w:hAnsi="Times New Roman" w:cs="Times New Roman"/>
          <w:sz w:val="28"/>
          <w:szCs w:val="28"/>
          <w:lang w:eastAsia="ru-RU"/>
        </w:rPr>
        <w:t xml:space="preserve"> исполнением </w:t>
      </w:r>
      <w:r>
        <w:rPr>
          <w:rFonts w:ascii="Times New Roman" w:eastAsia="Calibri" w:hAnsi="Times New Roman" w:cs="Times New Roman"/>
          <w:sz w:val="28"/>
          <w:szCs w:val="28"/>
          <w:lang w:eastAsia="ru-RU"/>
        </w:rPr>
        <w:t>под</w:t>
      </w:r>
      <w:r w:rsidRPr="00FE694F">
        <w:rPr>
          <w:rFonts w:ascii="Times New Roman" w:eastAsia="Calibri" w:hAnsi="Times New Roman" w:cs="Times New Roman"/>
          <w:sz w:val="28"/>
          <w:szCs w:val="28"/>
          <w:lang w:eastAsia="ru-RU"/>
        </w:rPr>
        <w:t>программы осуществляет администрация Каратузского района.</w:t>
      </w:r>
    </w:p>
    <w:p w:rsidR="0072136B" w:rsidRPr="00FE694F" w:rsidRDefault="0072136B" w:rsidP="007213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E694F">
        <w:rPr>
          <w:rFonts w:ascii="Times New Roman" w:eastAsia="Times New Roman" w:hAnsi="Times New Roman" w:cs="Times New Roman"/>
          <w:sz w:val="28"/>
          <w:szCs w:val="28"/>
          <w:lang w:eastAsia="ru-RU"/>
        </w:rPr>
        <w:t>Контроль за</w:t>
      </w:r>
      <w:proofErr w:type="gramEnd"/>
      <w:r w:rsidRPr="00FE694F">
        <w:rPr>
          <w:rFonts w:ascii="Times New Roman" w:eastAsia="Times New Roman" w:hAnsi="Times New Roman" w:cs="Times New Roman"/>
          <w:sz w:val="28"/>
          <w:szCs w:val="28"/>
          <w:lang w:eastAsia="ru-RU"/>
        </w:rPr>
        <w:t xml:space="preserve">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финансово</w:t>
      </w:r>
      <w:r w:rsidR="00027DE3">
        <w:rPr>
          <w:rFonts w:ascii="Times New Roman" w:eastAsia="Times New Roman" w:hAnsi="Times New Roman" w:cs="Times New Roman"/>
          <w:sz w:val="28"/>
          <w:szCs w:val="28"/>
          <w:lang w:eastAsia="ru-RU"/>
        </w:rPr>
        <w:t xml:space="preserve">е </w:t>
      </w:r>
      <w:r w:rsidRPr="00FE694F">
        <w:rPr>
          <w:rFonts w:ascii="Times New Roman" w:eastAsia="Times New Roman" w:hAnsi="Times New Roman" w:cs="Times New Roman"/>
          <w:sz w:val="28"/>
          <w:szCs w:val="28"/>
          <w:lang w:eastAsia="ru-RU"/>
        </w:rPr>
        <w:t>управление администрации Каратузского района.</w:t>
      </w:r>
    </w:p>
    <w:p w:rsidR="0072136B" w:rsidRPr="00FE694F" w:rsidRDefault="0072136B" w:rsidP="007213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694F">
        <w:rPr>
          <w:rFonts w:ascii="Times New Roman" w:eastAsia="Times New Roman" w:hAnsi="Times New Roman" w:cs="Times New Roman"/>
          <w:sz w:val="28"/>
          <w:szCs w:val="28"/>
          <w:lang w:eastAsia="ru-RU"/>
        </w:rPr>
        <w:t xml:space="preserve">Внешний финансовый </w:t>
      </w:r>
      <w:proofErr w:type="gramStart"/>
      <w:r w:rsidRPr="00FE694F">
        <w:rPr>
          <w:rFonts w:ascii="Times New Roman" w:eastAsia="Times New Roman" w:hAnsi="Times New Roman" w:cs="Times New Roman"/>
          <w:sz w:val="28"/>
          <w:szCs w:val="28"/>
          <w:lang w:eastAsia="ru-RU"/>
        </w:rPr>
        <w:t>контроль за</w:t>
      </w:r>
      <w:proofErr w:type="gramEnd"/>
      <w:r w:rsidRPr="00FE694F">
        <w:rPr>
          <w:rFonts w:ascii="Times New Roman" w:eastAsia="Times New Roman" w:hAnsi="Times New Roman" w:cs="Times New Roman"/>
          <w:sz w:val="28"/>
          <w:szCs w:val="28"/>
          <w:lang w:eastAsia="ru-RU"/>
        </w:rPr>
        <w:t xml:space="preserve"> использованием средств бюджета на реализацию подпрограммы осуществляет ревизионная комиссия Каратузского района.</w:t>
      </w:r>
    </w:p>
    <w:p w:rsidR="0072136B" w:rsidRPr="00B52D55"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52D55">
        <w:rPr>
          <w:rFonts w:ascii="Times New Roman" w:eastAsia="Times New Roman" w:hAnsi="Times New Roman" w:cs="Times New Roman"/>
          <w:sz w:val="28"/>
          <w:szCs w:val="28"/>
          <w:lang w:eastAsia="ru-RU"/>
        </w:rPr>
        <w:t>.</w:t>
      </w:r>
    </w:p>
    <w:p w:rsidR="0072136B" w:rsidRPr="00B52D55"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2136B" w:rsidRPr="00433CAA" w:rsidRDefault="0072136B" w:rsidP="0072136B">
      <w:pPr>
        <w:spacing w:after="0" w:line="240" w:lineRule="auto"/>
        <w:ind w:firstLine="720"/>
        <w:jc w:val="both"/>
        <w:rPr>
          <w:rFonts w:ascii="Times New Roman" w:eastAsia="Times New Roman" w:hAnsi="Times New Roman" w:cs="Times New Roman"/>
          <w:sz w:val="28"/>
          <w:szCs w:val="28"/>
          <w:lang w:eastAsia="ru-RU"/>
        </w:rPr>
      </w:pPr>
    </w:p>
    <w:p w:rsidR="0072136B" w:rsidRPr="00433CAA" w:rsidRDefault="0072136B" w:rsidP="0072136B">
      <w:pPr>
        <w:spacing w:after="0"/>
        <w:ind w:firstLine="708"/>
        <w:jc w:val="both"/>
        <w:rPr>
          <w:rFonts w:ascii="Times New Roman" w:eastAsia="Times New Roman" w:hAnsi="Times New Roman" w:cs="Times New Roman"/>
          <w:sz w:val="28"/>
          <w:szCs w:val="28"/>
          <w:lang w:eastAsia="ru-RU"/>
        </w:rPr>
      </w:pPr>
    </w:p>
    <w:p w:rsidR="0072136B" w:rsidRPr="00B52D55" w:rsidRDefault="0072136B" w:rsidP="0072136B">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72136B" w:rsidRPr="00D95B9A" w:rsidRDefault="0072136B" w:rsidP="0072136B">
      <w:pPr>
        <w:spacing w:after="0" w:line="240" w:lineRule="auto"/>
        <w:rPr>
          <w:rFonts w:ascii="Times New Roman" w:eastAsia="Times New Roman" w:hAnsi="Times New Roman" w:cs="Times New Roman"/>
          <w:sz w:val="28"/>
          <w:szCs w:val="28"/>
          <w:lang w:eastAsia="ru-RU"/>
        </w:rPr>
      </w:pPr>
    </w:p>
    <w:p w:rsidR="0072136B" w:rsidRDefault="0072136B" w:rsidP="0072136B">
      <w:pPr>
        <w:rPr>
          <w:rFonts w:ascii="Times New Roman" w:hAnsi="Times New Roman" w:cs="Times New Roman"/>
          <w:sz w:val="28"/>
          <w:szCs w:val="28"/>
        </w:rPr>
      </w:pPr>
    </w:p>
    <w:p w:rsidR="0072136B" w:rsidRDefault="0072136B" w:rsidP="0072136B">
      <w:pPr>
        <w:rPr>
          <w:rFonts w:ascii="Times New Roman" w:hAnsi="Times New Roman" w:cs="Times New Roman"/>
          <w:sz w:val="28"/>
          <w:szCs w:val="28"/>
        </w:rPr>
      </w:pPr>
    </w:p>
    <w:p w:rsidR="0072136B" w:rsidRDefault="0072136B" w:rsidP="0072136B">
      <w:pPr>
        <w:rPr>
          <w:rFonts w:ascii="Times New Roman" w:hAnsi="Times New Roman" w:cs="Times New Roman"/>
          <w:sz w:val="28"/>
          <w:szCs w:val="28"/>
        </w:rPr>
      </w:pPr>
    </w:p>
    <w:p w:rsidR="0072136B" w:rsidRDefault="0072136B" w:rsidP="0072136B">
      <w:pPr>
        <w:rPr>
          <w:rFonts w:ascii="Times New Roman" w:hAnsi="Times New Roman" w:cs="Times New Roman"/>
          <w:sz w:val="28"/>
          <w:szCs w:val="28"/>
        </w:rPr>
      </w:pPr>
    </w:p>
    <w:p w:rsidR="0072136B" w:rsidRDefault="0072136B" w:rsidP="0072136B">
      <w:pPr>
        <w:rPr>
          <w:rFonts w:ascii="Times New Roman" w:hAnsi="Times New Roman" w:cs="Times New Roman"/>
          <w:sz w:val="28"/>
          <w:szCs w:val="28"/>
        </w:rPr>
      </w:pPr>
    </w:p>
    <w:p w:rsidR="0072136B" w:rsidRDefault="0072136B" w:rsidP="0072136B">
      <w:pPr>
        <w:rPr>
          <w:rFonts w:ascii="Times New Roman" w:hAnsi="Times New Roman" w:cs="Times New Roman"/>
          <w:sz w:val="28"/>
          <w:szCs w:val="28"/>
        </w:rPr>
      </w:pPr>
    </w:p>
    <w:p w:rsidR="0072136B" w:rsidRDefault="0072136B" w:rsidP="0072136B">
      <w:pPr>
        <w:rPr>
          <w:rFonts w:ascii="Times New Roman" w:hAnsi="Times New Roman" w:cs="Times New Roman"/>
          <w:sz w:val="28"/>
          <w:szCs w:val="28"/>
        </w:rPr>
      </w:pPr>
    </w:p>
    <w:p w:rsidR="0072136B" w:rsidRDefault="0072136B" w:rsidP="0072136B">
      <w:pPr>
        <w:rPr>
          <w:rFonts w:ascii="Times New Roman" w:hAnsi="Times New Roman" w:cs="Times New Roman"/>
          <w:sz w:val="28"/>
          <w:szCs w:val="28"/>
        </w:rPr>
      </w:pPr>
    </w:p>
    <w:p w:rsidR="0072136B" w:rsidRDefault="0072136B" w:rsidP="0072136B">
      <w:pPr>
        <w:rPr>
          <w:rFonts w:ascii="Times New Roman" w:hAnsi="Times New Roman" w:cs="Times New Roman"/>
          <w:sz w:val="28"/>
          <w:szCs w:val="28"/>
        </w:rPr>
      </w:pPr>
    </w:p>
    <w:p w:rsidR="0072136B" w:rsidRDefault="0072136B" w:rsidP="0072136B">
      <w:pPr>
        <w:rPr>
          <w:rFonts w:ascii="Times New Roman" w:hAnsi="Times New Roman" w:cs="Times New Roman"/>
          <w:sz w:val="28"/>
          <w:szCs w:val="28"/>
        </w:rPr>
      </w:pPr>
    </w:p>
    <w:p w:rsidR="0072136B" w:rsidRDefault="0072136B" w:rsidP="0072136B">
      <w:pPr>
        <w:rPr>
          <w:rFonts w:ascii="Times New Roman" w:hAnsi="Times New Roman" w:cs="Times New Roman"/>
          <w:sz w:val="28"/>
          <w:szCs w:val="28"/>
        </w:rPr>
      </w:pPr>
    </w:p>
    <w:p w:rsidR="0072136B" w:rsidRDefault="0072136B" w:rsidP="0072136B">
      <w:pPr>
        <w:rPr>
          <w:rFonts w:ascii="Times New Roman" w:hAnsi="Times New Roman" w:cs="Times New Roman"/>
          <w:sz w:val="28"/>
          <w:szCs w:val="28"/>
        </w:rPr>
      </w:pPr>
    </w:p>
    <w:p w:rsidR="0072136B" w:rsidRDefault="0072136B" w:rsidP="0072136B">
      <w:pPr>
        <w:rPr>
          <w:rFonts w:ascii="Times New Roman" w:hAnsi="Times New Roman" w:cs="Times New Roman"/>
          <w:sz w:val="28"/>
          <w:szCs w:val="28"/>
        </w:rPr>
      </w:pPr>
    </w:p>
    <w:p w:rsidR="0072136B" w:rsidRDefault="0072136B" w:rsidP="0072136B">
      <w:pPr>
        <w:rPr>
          <w:rFonts w:ascii="Times New Roman" w:hAnsi="Times New Roman" w:cs="Times New Roman"/>
          <w:sz w:val="28"/>
          <w:szCs w:val="28"/>
        </w:rPr>
      </w:pPr>
    </w:p>
    <w:p w:rsidR="0072136B" w:rsidRDefault="0072136B" w:rsidP="0072136B">
      <w:pPr>
        <w:rPr>
          <w:rFonts w:ascii="Times New Roman" w:hAnsi="Times New Roman" w:cs="Times New Roman"/>
          <w:sz w:val="28"/>
          <w:szCs w:val="28"/>
        </w:rPr>
        <w:sectPr w:rsidR="0072136B">
          <w:pgSz w:w="11906" w:h="16838"/>
          <w:pgMar w:top="1134" w:right="850" w:bottom="1134" w:left="1701" w:header="708" w:footer="708" w:gutter="0"/>
          <w:cols w:space="708"/>
          <w:docGrid w:linePitch="360"/>
        </w:sectPr>
      </w:pPr>
    </w:p>
    <w:p w:rsidR="0072136B" w:rsidRPr="0055063E" w:rsidRDefault="0072136B" w:rsidP="0072136B">
      <w:pPr>
        <w:widowControl w:val="0"/>
        <w:autoSpaceDE w:val="0"/>
        <w:autoSpaceDN w:val="0"/>
        <w:spacing w:after="0" w:line="240" w:lineRule="auto"/>
        <w:jc w:val="right"/>
        <w:outlineLvl w:val="2"/>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 xml:space="preserve">Приложение </w:t>
      </w:r>
      <w:r>
        <w:rPr>
          <w:rFonts w:ascii="Times New Roman" w:eastAsia="Times New Roman" w:hAnsi="Times New Roman" w:cs="Times New Roman"/>
          <w:lang w:eastAsia="ru-RU"/>
        </w:rPr>
        <w:t>№</w:t>
      </w:r>
      <w:r w:rsidRPr="0055063E">
        <w:rPr>
          <w:rFonts w:ascii="Times New Roman" w:eastAsia="Times New Roman" w:hAnsi="Times New Roman" w:cs="Times New Roman"/>
          <w:lang w:eastAsia="ru-RU"/>
        </w:rPr>
        <w:t xml:space="preserve"> 1</w:t>
      </w:r>
    </w:p>
    <w:p w:rsidR="0072136B" w:rsidRDefault="0072136B" w:rsidP="0072136B">
      <w:pPr>
        <w:widowControl w:val="0"/>
        <w:autoSpaceDE w:val="0"/>
        <w:autoSpaceDN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к подпрограмме</w:t>
      </w:r>
    </w:p>
    <w:p w:rsidR="0072136B" w:rsidRDefault="0072136B" w:rsidP="0072136B">
      <w:pPr>
        <w:widowControl w:val="0"/>
        <w:autoSpaceDE w:val="0"/>
        <w:autoSpaceDN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«Развитие животноводства </w:t>
      </w:r>
      <w:proofErr w:type="gramStart"/>
      <w:r>
        <w:rPr>
          <w:rFonts w:ascii="Times New Roman" w:eastAsia="Times New Roman" w:hAnsi="Times New Roman" w:cs="Times New Roman"/>
          <w:lang w:eastAsia="ru-RU"/>
        </w:rPr>
        <w:t>в</w:t>
      </w:r>
      <w:proofErr w:type="gramEnd"/>
      <w:r>
        <w:rPr>
          <w:rFonts w:ascii="Times New Roman" w:eastAsia="Times New Roman" w:hAnsi="Times New Roman" w:cs="Times New Roman"/>
          <w:lang w:eastAsia="ru-RU"/>
        </w:rPr>
        <w:t xml:space="preserve"> </w:t>
      </w:r>
    </w:p>
    <w:p w:rsidR="0072136B" w:rsidRPr="0055063E" w:rsidRDefault="0072136B" w:rsidP="0072136B">
      <w:pPr>
        <w:widowControl w:val="0"/>
        <w:autoSpaceDE w:val="0"/>
        <w:autoSpaceDN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личных </w:t>
      </w:r>
      <w:proofErr w:type="gramStart"/>
      <w:r>
        <w:rPr>
          <w:rFonts w:ascii="Times New Roman" w:eastAsia="Times New Roman" w:hAnsi="Times New Roman" w:cs="Times New Roman"/>
          <w:lang w:eastAsia="ru-RU"/>
        </w:rPr>
        <w:t>подворьях</w:t>
      </w:r>
      <w:proofErr w:type="gramEnd"/>
      <w:r>
        <w:rPr>
          <w:rFonts w:ascii="Times New Roman" w:eastAsia="Times New Roman" w:hAnsi="Times New Roman" w:cs="Times New Roman"/>
          <w:lang w:eastAsia="ru-RU"/>
        </w:rPr>
        <w:t xml:space="preserve"> граждан»</w:t>
      </w:r>
    </w:p>
    <w:p w:rsidR="0072136B" w:rsidRPr="0055063E" w:rsidRDefault="0072136B" w:rsidP="0072136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2136B" w:rsidRPr="0055063E" w:rsidRDefault="0072136B" w:rsidP="0072136B">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4" w:name="P1471"/>
      <w:bookmarkEnd w:id="4"/>
      <w:r w:rsidRPr="0055063E">
        <w:rPr>
          <w:rFonts w:ascii="Times New Roman" w:eastAsia="Times New Roman" w:hAnsi="Times New Roman" w:cs="Times New Roman"/>
          <w:sz w:val="28"/>
          <w:szCs w:val="28"/>
          <w:lang w:eastAsia="ru-RU"/>
        </w:rPr>
        <w:t>ПЕРЕЧЕНЬ</w:t>
      </w:r>
    </w:p>
    <w:p w:rsidR="0072136B" w:rsidRPr="0055063E" w:rsidRDefault="0072136B" w:rsidP="0072136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5063E">
        <w:rPr>
          <w:rFonts w:ascii="Times New Roman" w:eastAsia="Times New Roman" w:hAnsi="Times New Roman" w:cs="Times New Roman"/>
          <w:sz w:val="28"/>
          <w:szCs w:val="28"/>
          <w:lang w:eastAsia="ru-RU"/>
        </w:rPr>
        <w:t>И ЗНАЧЕНИЯ ПОКАЗАТЕЛЕЙ РЕЗУЛЬТАТИВНОСТИ ПОДПРОГРАММЫ</w:t>
      </w:r>
    </w:p>
    <w:p w:rsidR="0072136B" w:rsidRPr="0055063E" w:rsidRDefault="0072136B" w:rsidP="0072136B">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606"/>
        <w:gridCol w:w="709"/>
        <w:gridCol w:w="2694"/>
        <w:gridCol w:w="1843"/>
        <w:gridCol w:w="1695"/>
        <w:gridCol w:w="6"/>
        <w:gridCol w:w="1412"/>
        <w:gridCol w:w="6"/>
        <w:gridCol w:w="2693"/>
      </w:tblGrid>
      <w:tr w:rsidR="0072136B" w:rsidRPr="0055063E" w:rsidTr="00D33935">
        <w:tc>
          <w:tcPr>
            <w:tcW w:w="566" w:type="dxa"/>
            <w:vMerge w:val="restart"/>
          </w:tcPr>
          <w:p w:rsidR="0072136B" w:rsidRPr="0055063E"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 xml:space="preserve">N </w:t>
            </w:r>
            <w:proofErr w:type="gramStart"/>
            <w:r w:rsidRPr="0055063E">
              <w:rPr>
                <w:rFonts w:ascii="Times New Roman" w:eastAsia="Times New Roman" w:hAnsi="Times New Roman" w:cs="Times New Roman"/>
                <w:lang w:eastAsia="ru-RU"/>
              </w:rPr>
              <w:t>п</w:t>
            </w:r>
            <w:proofErr w:type="gramEnd"/>
            <w:r w:rsidRPr="0055063E">
              <w:rPr>
                <w:rFonts w:ascii="Times New Roman" w:eastAsia="Times New Roman" w:hAnsi="Times New Roman" w:cs="Times New Roman"/>
                <w:lang w:eastAsia="ru-RU"/>
              </w:rPr>
              <w:t>/п</w:t>
            </w:r>
          </w:p>
        </w:tc>
        <w:tc>
          <w:tcPr>
            <w:tcW w:w="3606" w:type="dxa"/>
            <w:vMerge w:val="restart"/>
          </w:tcPr>
          <w:p w:rsidR="0072136B" w:rsidRPr="0055063E"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Цель, показатели результативности</w:t>
            </w:r>
          </w:p>
        </w:tc>
        <w:tc>
          <w:tcPr>
            <w:tcW w:w="709" w:type="dxa"/>
            <w:vMerge w:val="restart"/>
          </w:tcPr>
          <w:p w:rsidR="0072136B" w:rsidRPr="0055063E"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Единица измерения</w:t>
            </w:r>
          </w:p>
        </w:tc>
        <w:tc>
          <w:tcPr>
            <w:tcW w:w="2694" w:type="dxa"/>
            <w:vMerge w:val="restart"/>
          </w:tcPr>
          <w:p w:rsidR="0072136B" w:rsidRPr="0055063E" w:rsidRDefault="0072136B" w:rsidP="00146924">
            <w:pPr>
              <w:widowControl w:val="0"/>
              <w:autoSpaceDE w:val="0"/>
              <w:autoSpaceDN w:val="0"/>
              <w:spacing w:after="0" w:line="240" w:lineRule="auto"/>
              <w:ind w:left="363" w:hanging="363"/>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Источник информации</w:t>
            </w:r>
          </w:p>
        </w:tc>
        <w:tc>
          <w:tcPr>
            <w:tcW w:w="7655" w:type="dxa"/>
            <w:gridSpan w:val="6"/>
          </w:tcPr>
          <w:p w:rsidR="0072136B" w:rsidRPr="0055063E"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Годы реализации подпрограммы</w:t>
            </w:r>
          </w:p>
        </w:tc>
      </w:tr>
      <w:tr w:rsidR="00EF3ABB" w:rsidRPr="0055063E" w:rsidTr="00D33935">
        <w:tc>
          <w:tcPr>
            <w:tcW w:w="566" w:type="dxa"/>
            <w:vMerge/>
          </w:tcPr>
          <w:p w:rsidR="00EF3ABB" w:rsidRPr="0055063E" w:rsidRDefault="00EF3ABB" w:rsidP="00146924">
            <w:pPr>
              <w:suppressAutoHyphens/>
              <w:spacing w:after="0" w:line="240" w:lineRule="auto"/>
              <w:rPr>
                <w:rFonts w:ascii="Times New Roman" w:eastAsia="Calibri" w:hAnsi="Times New Roman" w:cs="Times New Roman"/>
                <w:lang w:eastAsia="ar-SA"/>
              </w:rPr>
            </w:pPr>
          </w:p>
        </w:tc>
        <w:tc>
          <w:tcPr>
            <w:tcW w:w="3606" w:type="dxa"/>
            <w:vMerge/>
          </w:tcPr>
          <w:p w:rsidR="00EF3ABB" w:rsidRPr="0055063E" w:rsidRDefault="00EF3ABB" w:rsidP="00146924">
            <w:pPr>
              <w:suppressAutoHyphens/>
              <w:spacing w:after="0" w:line="240" w:lineRule="auto"/>
              <w:rPr>
                <w:rFonts w:ascii="Times New Roman" w:eastAsia="Calibri" w:hAnsi="Times New Roman" w:cs="Times New Roman"/>
                <w:lang w:eastAsia="ar-SA"/>
              </w:rPr>
            </w:pPr>
          </w:p>
        </w:tc>
        <w:tc>
          <w:tcPr>
            <w:tcW w:w="709" w:type="dxa"/>
            <w:vMerge/>
          </w:tcPr>
          <w:p w:rsidR="00EF3ABB" w:rsidRPr="0055063E" w:rsidRDefault="00EF3ABB" w:rsidP="00146924">
            <w:pPr>
              <w:suppressAutoHyphens/>
              <w:spacing w:after="0" w:line="240" w:lineRule="auto"/>
              <w:rPr>
                <w:rFonts w:ascii="Times New Roman" w:eastAsia="Calibri" w:hAnsi="Times New Roman" w:cs="Times New Roman"/>
                <w:lang w:eastAsia="ar-SA"/>
              </w:rPr>
            </w:pPr>
          </w:p>
        </w:tc>
        <w:tc>
          <w:tcPr>
            <w:tcW w:w="2694" w:type="dxa"/>
            <w:vMerge/>
          </w:tcPr>
          <w:p w:rsidR="00EF3ABB" w:rsidRPr="0055063E" w:rsidRDefault="00EF3ABB" w:rsidP="00146924">
            <w:pPr>
              <w:suppressAutoHyphens/>
              <w:spacing w:after="0" w:line="240" w:lineRule="auto"/>
              <w:rPr>
                <w:rFonts w:ascii="Times New Roman" w:eastAsia="Calibri" w:hAnsi="Times New Roman" w:cs="Times New Roman"/>
                <w:lang w:eastAsia="ar-SA"/>
              </w:rPr>
            </w:pPr>
          </w:p>
        </w:tc>
        <w:tc>
          <w:tcPr>
            <w:tcW w:w="1843" w:type="dxa"/>
            <w:vAlign w:val="center"/>
          </w:tcPr>
          <w:p w:rsidR="00EF3ABB" w:rsidRPr="0055063E" w:rsidRDefault="007425F5" w:rsidP="00EF3ABB">
            <w:pPr>
              <w:widowControl w:val="0"/>
              <w:autoSpaceDE w:val="0"/>
              <w:autoSpaceDN w:val="0"/>
              <w:spacing w:after="0" w:line="240" w:lineRule="auto"/>
              <w:jc w:val="center"/>
              <w:rPr>
                <w:rFonts w:ascii="Times New Roman" w:eastAsia="Times New Roman" w:hAnsi="Times New Roman" w:cs="Times New Roman"/>
                <w:lang w:eastAsia="ru-RU"/>
              </w:rPr>
            </w:pPr>
            <w:hyperlink w:anchor="P1549" w:history="1">
              <w:r w:rsidR="00EF3ABB" w:rsidRPr="000E118A">
                <w:rPr>
                  <w:rFonts w:ascii="Times New Roman" w:eastAsia="Times New Roman" w:hAnsi="Times New Roman" w:cs="Times New Roman"/>
                  <w:lang w:eastAsia="ru-RU"/>
                </w:rPr>
                <w:t>2017</w:t>
              </w:r>
            </w:hyperlink>
          </w:p>
        </w:tc>
        <w:tc>
          <w:tcPr>
            <w:tcW w:w="1695" w:type="dxa"/>
            <w:vAlign w:val="center"/>
          </w:tcPr>
          <w:p w:rsidR="00EF3ABB" w:rsidRPr="0055063E" w:rsidRDefault="00EF3ABB" w:rsidP="00EF3ABB">
            <w:pPr>
              <w:widowControl w:val="0"/>
              <w:autoSpaceDE w:val="0"/>
              <w:autoSpaceDN w:val="0"/>
              <w:spacing w:after="0" w:line="240" w:lineRule="auto"/>
              <w:ind w:left="-385" w:firstLine="385"/>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2018</w:t>
            </w:r>
          </w:p>
        </w:tc>
        <w:tc>
          <w:tcPr>
            <w:tcW w:w="1418" w:type="dxa"/>
            <w:gridSpan w:val="2"/>
            <w:vAlign w:val="center"/>
          </w:tcPr>
          <w:p w:rsidR="00EF3ABB" w:rsidRDefault="00EF3ABB" w:rsidP="00EF3ABB">
            <w:pPr>
              <w:widowControl w:val="0"/>
              <w:autoSpaceDE w:val="0"/>
              <w:autoSpaceDN w:val="0"/>
              <w:spacing w:after="0" w:line="240" w:lineRule="auto"/>
              <w:jc w:val="center"/>
              <w:rPr>
                <w:rFonts w:ascii="Times New Roman" w:eastAsia="Times New Roman" w:hAnsi="Times New Roman" w:cs="Times New Roman"/>
                <w:lang w:eastAsia="ru-RU"/>
              </w:rPr>
            </w:pPr>
          </w:p>
          <w:p w:rsidR="00EF3ABB" w:rsidRDefault="00EF3ABB" w:rsidP="00EF3AB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2019</w:t>
            </w:r>
          </w:p>
          <w:p w:rsidR="00EF3ABB" w:rsidRPr="0055063E" w:rsidRDefault="00EF3ABB" w:rsidP="00EF3ABB">
            <w:pPr>
              <w:widowControl w:val="0"/>
              <w:autoSpaceDE w:val="0"/>
              <w:autoSpaceDN w:val="0"/>
              <w:spacing w:after="0" w:line="240" w:lineRule="auto"/>
              <w:jc w:val="center"/>
              <w:rPr>
                <w:rFonts w:ascii="Times New Roman" w:eastAsia="Times New Roman" w:hAnsi="Times New Roman" w:cs="Times New Roman"/>
                <w:lang w:eastAsia="ru-RU"/>
              </w:rPr>
            </w:pPr>
          </w:p>
        </w:tc>
        <w:tc>
          <w:tcPr>
            <w:tcW w:w="2699" w:type="dxa"/>
            <w:gridSpan w:val="2"/>
            <w:vAlign w:val="center"/>
          </w:tcPr>
          <w:p w:rsidR="00EF3ABB" w:rsidRPr="0055063E" w:rsidRDefault="00EF3ABB" w:rsidP="00EF3AB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2020</w:t>
            </w:r>
          </w:p>
        </w:tc>
      </w:tr>
      <w:tr w:rsidR="00EF3ABB" w:rsidRPr="0055063E" w:rsidTr="00D33935">
        <w:tc>
          <w:tcPr>
            <w:tcW w:w="566" w:type="dxa"/>
          </w:tcPr>
          <w:p w:rsidR="00EF3ABB" w:rsidRPr="0055063E" w:rsidRDefault="00EF3ABB" w:rsidP="00146924">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1</w:t>
            </w:r>
          </w:p>
        </w:tc>
        <w:tc>
          <w:tcPr>
            <w:tcW w:w="3606" w:type="dxa"/>
          </w:tcPr>
          <w:p w:rsidR="00EF3ABB" w:rsidRPr="0055063E" w:rsidRDefault="00EF3ABB" w:rsidP="00146924">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2</w:t>
            </w:r>
          </w:p>
        </w:tc>
        <w:tc>
          <w:tcPr>
            <w:tcW w:w="709" w:type="dxa"/>
          </w:tcPr>
          <w:p w:rsidR="00EF3ABB" w:rsidRPr="0055063E" w:rsidRDefault="00EF3ABB" w:rsidP="00146924">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3</w:t>
            </w:r>
          </w:p>
        </w:tc>
        <w:tc>
          <w:tcPr>
            <w:tcW w:w="2694" w:type="dxa"/>
          </w:tcPr>
          <w:p w:rsidR="00EF3ABB" w:rsidRPr="0055063E" w:rsidRDefault="00EF3ABB" w:rsidP="00146924">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4</w:t>
            </w:r>
          </w:p>
        </w:tc>
        <w:tc>
          <w:tcPr>
            <w:tcW w:w="1843" w:type="dxa"/>
          </w:tcPr>
          <w:p w:rsidR="00EF3ABB" w:rsidRPr="0055063E" w:rsidRDefault="00EF3ABB" w:rsidP="00146924">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5</w:t>
            </w:r>
          </w:p>
        </w:tc>
        <w:tc>
          <w:tcPr>
            <w:tcW w:w="1701" w:type="dxa"/>
            <w:gridSpan w:val="2"/>
          </w:tcPr>
          <w:p w:rsidR="00EF3ABB" w:rsidRPr="0055063E" w:rsidRDefault="00EF3ABB" w:rsidP="00146924">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6</w:t>
            </w:r>
          </w:p>
        </w:tc>
        <w:tc>
          <w:tcPr>
            <w:tcW w:w="1418" w:type="dxa"/>
            <w:gridSpan w:val="2"/>
          </w:tcPr>
          <w:p w:rsidR="00EF3ABB" w:rsidRPr="0055063E" w:rsidRDefault="00EF3ABB" w:rsidP="00146924">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7</w:t>
            </w:r>
          </w:p>
        </w:tc>
        <w:tc>
          <w:tcPr>
            <w:tcW w:w="2693" w:type="dxa"/>
          </w:tcPr>
          <w:p w:rsidR="00EF3ABB" w:rsidRPr="0055063E" w:rsidRDefault="00EF3ABB" w:rsidP="00146924">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8</w:t>
            </w:r>
          </w:p>
        </w:tc>
      </w:tr>
      <w:tr w:rsidR="0072136B" w:rsidRPr="000E118A" w:rsidTr="00D33935">
        <w:tc>
          <w:tcPr>
            <w:tcW w:w="566" w:type="dxa"/>
          </w:tcPr>
          <w:p w:rsidR="0072136B" w:rsidRPr="0055063E" w:rsidRDefault="0072136B"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664" w:type="dxa"/>
            <w:gridSpan w:val="9"/>
          </w:tcPr>
          <w:p w:rsidR="0072136B" w:rsidRPr="0055063E" w:rsidRDefault="0072136B" w:rsidP="00146924">
            <w:pPr>
              <w:widowControl w:val="0"/>
              <w:autoSpaceDE w:val="0"/>
              <w:autoSpaceDN w:val="0"/>
              <w:spacing w:after="0" w:line="240" w:lineRule="auto"/>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Цель подпрограммы</w:t>
            </w:r>
            <w:r w:rsidRPr="000E118A">
              <w:rPr>
                <w:rFonts w:ascii="Times New Roman" w:eastAsia="Times New Roman" w:hAnsi="Times New Roman" w:cs="Times New Roman"/>
                <w:lang w:eastAsia="ru-RU"/>
              </w:rPr>
              <w:t xml:space="preserve">:  </w:t>
            </w:r>
            <w:r w:rsidRPr="00D95B9A">
              <w:rPr>
                <w:rFonts w:ascii="Times New Roman" w:eastAsia="Times New Roman" w:hAnsi="Times New Roman" w:cs="Times New Roman"/>
                <w:lang w:eastAsia="ru-RU"/>
              </w:rPr>
              <w:t>увеличение производства продукции животноводства на душу населения путём улучшения породных и продуктивных каче</w:t>
            </w:r>
            <w:proofErr w:type="gramStart"/>
            <w:r w:rsidRPr="00D95B9A">
              <w:rPr>
                <w:rFonts w:ascii="Times New Roman" w:eastAsia="Times New Roman" w:hAnsi="Times New Roman" w:cs="Times New Roman"/>
                <w:lang w:eastAsia="ru-RU"/>
              </w:rPr>
              <w:t>ств ск</w:t>
            </w:r>
            <w:proofErr w:type="gramEnd"/>
            <w:r w:rsidRPr="00D95B9A">
              <w:rPr>
                <w:rFonts w:ascii="Times New Roman" w:eastAsia="Times New Roman" w:hAnsi="Times New Roman" w:cs="Times New Roman"/>
                <w:lang w:eastAsia="ru-RU"/>
              </w:rPr>
              <w:t>ота</w:t>
            </w:r>
          </w:p>
        </w:tc>
      </w:tr>
      <w:tr w:rsidR="0072136B" w:rsidRPr="000E118A" w:rsidTr="00D33935">
        <w:tc>
          <w:tcPr>
            <w:tcW w:w="566" w:type="dxa"/>
          </w:tcPr>
          <w:p w:rsidR="0072136B" w:rsidRPr="0055063E" w:rsidRDefault="0072136B"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14664" w:type="dxa"/>
            <w:gridSpan w:val="9"/>
          </w:tcPr>
          <w:p w:rsidR="0072136B" w:rsidRPr="0055063E" w:rsidRDefault="0072136B" w:rsidP="00146924">
            <w:pPr>
              <w:widowControl w:val="0"/>
              <w:autoSpaceDE w:val="0"/>
              <w:autoSpaceDN w:val="0"/>
              <w:spacing w:after="0" w:line="240" w:lineRule="auto"/>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Задача подпрограммы</w:t>
            </w:r>
            <w:r>
              <w:rPr>
                <w:rFonts w:ascii="Times New Roman" w:eastAsia="Times New Roman" w:hAnsi="Times New Roman" w:cs="Times New Roman"/>
                <w:lang w:eastAsia="ru-RU"/>
              </w:rPr>
              <w:t>: с</w:t>
            </w:r>
            <w:r w:rsidRPr="000E118A">
              <w:rPr>
                <w:rFonts w:ascii="Times New Roman" w:eastAsia="Times New Roman" w:hAnsi="Times New Roman" w:cs="Times New Roman"/>
                <w:color w:val="000000"/>
                <w:lang w:eastAsia="ru-RU"/>
              </w:rPr>
              <w:t>охранение и улучшение породных и продуктивных качеств сельскохозяйственных животных личных подсобных хозяй</w:t>
            </w:r>
            <w:proofErr w:type="gramStart"/>
            <w:r w:rsidRPr="000E118A">
              <w:rPr>
                <w:rFonts w:ascii="Times New Roman" w:eastAsia="Times New Roman" w:hAnsi="Times New Roman" w:cs="Times New Roman"/>
                <w:color w:val="000000"/>
                <w:lang w:eastAsia="ru-RU"/>
              </w:rPr>
              <w:t>ств гр</w:t>
            </w:r>
            <w:proofErr w:type="gramEnd"/>
            <w:r w:rsidRPr="000E118A">
              <w:rPr>
                <w:rFonts w:ascii="Times New Roman" w:eastAsia="Times New Roman" w:hAnsi="Times New Roman" w:cs="Times New Roman"/>
                <w:color w:val="000000"/>
                <w:lang w:eastAsia="ru-RU"/>
              </w:rPr>
              <w:t>аждан, их рациональное использование</w:t>
            </w:r>
          </w:p>
        </w:tc>
      </w:tr>
      <w:tr w:rsidR="00EF3ABB" w:rsidRPr="0055063E" w:rsidTr="00D33935">
        <w:tc>
          <w:tcPr>
            <w:tcW w:w="566" w:type="dxa"/>
          </w:tcPr>
          <w:p w:rsidR="00EF3ABB" w:rsidRPr="0055063E" w:rsidRDefault="00EF3ABB"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1.1.1</w:t>
            </w:r>
          </w:p>
        </w:tc>
        <w:tc>
          <w:tcPr>
            <w:tcW w:w="3606" w:type="dxa"/>
          </w:tcPr>
          <w:p w:rsidR="00EF3ABB" w:rsidRPr="00A71EF1" w:rsidRDefault="00EF3ABB" w:rsidP="00146924">
            <w:pPr>
              <w:spacing w:after="0" w:line="240" w:lineRule="auto"/>
              <w:rPr>
                <w:rFonts w:ascii="Times New Roman" w:eastAsia="Times New Roman" w:hAnsi="Times New Roman" w:cs="Times New Roman"/>
                <w:color w:val="000000"/>
              </w:rPr>
            </w:pPr>
            <w:r w:rsidRPr="00A71EF1">
              <w:rPr>
                <w:rFonts w:ascii="Times New Roman" w:eastAsia="Times New Roman" w:hAnsi="Times New Roman" w:cs="Times New Roman"/>
                <w:color w:val="000000"/>
              </w:rPr>
              <w:t>Поголовье КРС по населению</w:t>
            </w:r>
          </w:p>
        </w:tc>
        <w:tc>
          <w:tcPr>
            <w:tcW w:w="709" w:type="dxa"/>
          </w:tcPr>
          <w:p w:rsidR="00EF3ABB" w:rsidRPr="0055063E" w:rsidRDefault="00EF3ABB"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голов</w:t>
            </w:r>
          </w:p>
        </w:tc>
        <w:tc>
          <w:tcPr>
            <w:tcW w:w="2694" w:type="dxa"/>
          </w:tcPr>
          <w:p w:rsidR="00EF3ABB" w:rsidRPr="0055063E" w:rsidRDefault="00EF3ABB" w:rsidP="00146924">
            <w:pPr>
              <w:widowControl w:val="0"/>
              <w:autoSpaceDE w:val="0"/>
              <w:autoSpaceDN w:val="0"/>
              <w:spacing w:after="0" w:line="240" w:lineRule="auto"/>
              <w:jc w:val="both"/>
              <w:rPr>
                <w:rFonts w:ascii="Times New Roman" w:eastAsia="Times New Roman" w:hAnsi="Times New Roman" w:cs="Times New Roman"/>
                <w:lang w:eastAsia="ru-RU"/>
              </w:rPr>
            </w:pPr>
            <w:r w:rsidRPr="008C6F15">
              <w:rPr>
                <w:rFonts w:ascii="Times New Roman" w:eastAsia="Times New Roman" w:hAnsi="Times New Roman" w:cs="Times New Roman"/>
                <w:lang w:eastAsia="ru-RU"/>
              </w:rPr>
              <w:t>Государственная статистическая отчетность</w:t>
            </w:r>
          </w:p>
        </w:tc>
        <w:tc>
          <w:tcPr>
            <w:tcW w:w="1843" w:type="dxa"/>
          </w:tcPr>
          <w:p w:rsidR="00EF3ABB" w:rsidRPr="0055063E" w:rsidRDefault="00EF3ABB" w:rsidP="0014692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5192</w:t>
            </w:r>
          </w:p>
        </w:tc>
        <w:tc>
          <w:tcPr>
            <w:tcW w:w="1701" w:type="dxa"/>
            <w:gridSpan w:val="2"/>
          </w:tcPr>
          <w:p w:rsidR="00EF3ABB" w:rsidRPr="0055063E" w:rsidRDefault="00EF3ABB" w:rsidP="0014692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5296</w:t>
            </w:r>
          </w:p>
        </w:tc>
        <w:tc>
          <w:tcPr>
            <w:tcW w:w="1418" w:type="dxa"/>
            <w:gridSpan w:val="2"/>
          </w:tcPr>
          <w:p w:rsidR="00EF3ABB" w:rsidRPr="0055063E" w:rsidRDefault="00EF3ABB" w:rsidP="0014692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5402</w:t>
            </w:r>
          </w:p>
        </w:tc>
        <w:tc>
          <w:tcPr>
            <w:tcW w:w="2693" w:type="dxa"/>
          </w:tcPr>
          <w:p w:rsidR="00EF3ABB" w:rsidRPr="0055063E" w:rsidRDefault="00EF3ABB" w:rsidP="0014692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5510</w:t>
            </w:r>
          </w:p>
          <w:p w:rsidR="00EF3ABB" w:rsidRPr="0055063E" w:rsidRDefault="00EF3ABB" w:rsidP="00146924">
            <w:pPr>
              <w:widowControl w:val="0"/>
              <w:autoSpaceDE w:val="0"/>
              <w:autoSpaceDN w:val="0"/>
              <w:spacing w:after="0" w:line="240" w:lineRule="auto"/>
              <w:jc w:val="center"/>
              <w:rPr>
                <w:rFonts w:ascii="Times New Roman" w:eastAsia="Times New Roman" w:hAnsi="Times New Roman" w:cs="Times New Roman"/>
                <w:lang w:eastAsia="ru-RU"/>
              </w:rPr>
            </w:pPr>
          </w:p>
        </w:tc>
      </w:tr>
      <w:tr w:rsidR="00EF3ABB" w:rsidRPr="0055063E" w:rsidTr="00D33935">
        <w:tc>
          <w:tcPr>
            <w:tcW w:w="566" w:type="dxa"/>
          </w:tcPr>
          <w:p w:rsidR="00EF3ABB" w:rsidRPr="0055063E" w:rsidRDefault="00EF3ABB"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1.1.2</w:t>
            </w:r>
          </w:p>
        </w:tc>
        <w:tc>
          <w:tcPr>
            <w:tcW w:w="3606" w:type="dxa"/>
            <w:vAlign w:val="bottom"/>
          </w:tcPr>
          <w:p w:rsidR="00EF3ABB" w:rsidRPr="00A71EF1" w:rsidRDefault="00EF3ABB" w:rsidP="00146924">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В </w:t>
            </w:r>
            <w:proofErr w:type="spellStart"/>
            <w:r>
              <w:rPr>
                <w:rFonts w:ascii="Times New Roman" w:eastAsia="Times New Roman" w:hAnsi="Times New Roman" w:cs="Times New Roman"/>
                <w:color w:val="000000"/>
              </w:rPr>
              <w:t>т.ч</w:t>
            </w:r>
            <w:proofErr w:type="spellEnd"/>
            <w:r>
              <w:rPr>
                <w:rFonts w:ascii="Times New Roman" w:eastAsia="Times New Roman" w:hAnsi="Times New Roman" w:cs="Times New Roman"/>
                <w:color w:val="000000"/>
              </w:rPr>
              <w:t>. п</w:t>
            </w:r>
            <w:r w:rsidRPr="00A71EF1">
              <w:rPr>
                <w:rFonts w:ascii="Times New Roman" w:eastAsia="Times New Roman" w:hAnsi="Times New Roman" w:cs="Times New Roman"/>
                <w:color w:val="000000"/>
              </w:rPr>
              <w:t>оголовье коров  по населению</w:t>
            </w:r>
          </w:p>
        </w:tc>
        <w:tc>
          <w:tcPr>
            <w:tcW w:w="709" w:type="dxa"/>
          </w:tcPr>
          <w:p w:rsidR="00EF3ABB" w:rsidRPr="0055063E" w:rsidRDefault="00EF3ABB" w:rsidP="00146924">
            <w:pPr>
              <w:widowControl w:val="0"/>
              <w:autoSpaceDE w:val="0"/>
              <w:autoSpaceDN w:val="0"/>
              <w:spacing w:after="0" w:line="240" w:lineRule="auto"/>
              <w:rPr>
                <w:rFonts w:ascii="Times New Roman" w:eastAsia="Times New Roman" w:hAnsi="Times New Roman" w:cs="Times New Roman"/>
                <w:lang w:eastAsia="ru-RU"/>
              </w:rPr>
            </w:pPr>
            <w:r w:rsidRPr="00B2273A">
              <w:rPr>
                <w:rFonts w:ascii="Times New Roman" w:eastAsia="Times New Roman" w:hAnsi="Times New Roman" w:cs="Times New Roman"/>
                <w:lang w:eastAsia="ru-RU"/>
              </w:rPr>
              <w:t>голов</w:t>
            </w:r>
          </w:p>
        </w:tc>
        <w:tc>
          <w:tcPr>
            <w:tcW w:w="2694" w:type="dxa"/>
          </w:tcPr>
          <w:p w:rsidR="00EF3ABB" w:rsidRPr="0055063E" w:rsidRDefault="00EF3ABB" w:rsidP="00146924">
            <w:pPr>
              <w:widowControl w:val="0"/>
              <w:autoSpaceDE w:val="0"/>
              <w:autoSpaceDN w:val="0"/>
              <w:spacing w:after="0" w:line="240" w:lineRule="auto"/>
              <w:jc w:val="both"/>
              <w:rPr>
                <w:rFonts w:ascii="Times New Roman" w:eastAsia="Times New Roman" w:hAnsi="Times New Roman" w:cs="Times New Roman"/>
                <w:lang w:eastAsia="ru-RU"/>
              </w:rPr>
            </w:pPr>
            <w:r w:rsidRPr="008C6F15">
              <w:rPr>
                <w:rFonts w:ascii="Times New Roman" w:eastAsia="Times New Roman" w:hAnsi="Times New Roman" w:cs="Times New Roman"/>
                <w:lang w:eastAsia="ru-RU"/>
              </w:rPr>
              <w:t>Государственная статистическая отчетность</w:t>
            </w:r>
          </w:p>
        </w:tc>
        <w:tc>
          <w:tcPr>
            <w:tcW w:w="1843" w:type="dxa"/>
          </w:tcPr>
          <w:p w:rsidR="00EF3ABB" w:rsidRPr="0055063E" w:rsidRDefault="00EF3ABB" w:rsidP="0014692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1889</w:t>
            </w:r>
          </w:p>
        </w:tc>
        <w:tc>
          <w:tcPr>
            <w:tcW w:w="1701" w:type="dxa"/>
            <w:gridSpan w:val="2"/>
          </w:tcPr>
          <w:p w:rsidR="00EF3ABB" w:rsidRPr="0055063E" w:rsidRDefault="00EF3ABB" w:rsidP="0014692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1908</w:t>
            </w:r>
          </w:p>
        </w:tc>
        <w:tc>
          <w:tcPr>
            <w:tcW w:w="1418" w:type="dxa"/>
            <w:gridSpan w:val="2"/>
          </w:tcPr>
          <w:p w:rsidR="00EF3ABB" w:rsidRPr="0055063E" w:rsidRDefault="00EF3ABB" w:rsidP="0014692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1927</w:t>
            </w:r>
          </w:p>
        </w:tc>
        <w:tc>
          <w:tcPr>
            <w:tcW w:w="2693" w:type="dxa"/>
          </w:tcPr>
          <w:p w:rsidR="00EF3ABB" w:rsidRPr="0055063E" w:rsidRDefault="00EF3ABB" w:rsidP="0014692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1946</w:t>
            </w:r>
          </w:p>
        </w:tc>
      </w:tr>
      <w:tr w:rsidR="00EF3ABB" w:rsidRPr="0055063E" w:rsidTr="00D33935">
        <w:tc>
          <w:tcPr>
            <w:tcW w:w="566" w:type="dxa"/>
          </w:tcPr>
          <w:p w:rsidR="00EF3ABB" w:rsidRPr="0055063E" w:rsidRDefault="00EF3ABB"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1.1.3</w:t>
            </w:r>
          </w:p>
        </w:tc>
        <w:tc>
          <w:tcPr>
            <w:tcW w:w="3606" w:type="dxa"/>
          </w:tcPr>
          <w:p w:rsidR="00EF3ABB" w:rsidRPr="00A71EF1" w:rsidRDefault="00EF3ABB" w:rsidP="00146924">
            <w:pPr>
              <w:spacing w:after="0" w:line="240" w:lineRule="auto"/>
              <w:rPr>
                <w:rFonts w:ascii="Times New Roman" w:eastAsia="Times New Roman" w:hAnsi="Times New Roman" w:cs="Times New Roman"/>
                <w:color w:val="000000"/>
              </w:rPr>
            </w:pPr>
            <w:r w:rsidRPr="00A71EF1">
              <w:rPr>
                <w:rFonts w:ascii="Times New Roman" w:eastAsia="Times New Roman" w:hAnsi="Times New Roman" w:cs="Times New Roman"/>
                <w:color w:val="000000"/>
              </w:rPr>
              <w:t>Поголовье свиней по населению</w:t>
            </w:r>
          </w:p>
        </w:tc>
        <w:tc>
          <w:tcPr>
            <w:tcW w:w="709" w:type="dxa"/>
          </w:tcPr>
          <w:p w:rsidR="00EF3ABB" w:rsidRPr="0055063E" w:rsidRDefault="00EF3ABB" w:rsidP="00146924">
            <w:pPr>
              <w:widowControl w:val="0"/>
              <w:autoSpaceDE w:val="0"/>
              <w:autoSpaceDN w:val="0"/>
              <w:spacing w:after="0" w:line="240" w:lineRule="auto"/>
              <w:rPr>
                <w:rFonts w:ascii="Times New Roman" w:eastAsia="Times New Roman" w:hAnsi="Times New Roman" w:cs="Times New Roman"/>
                <w:lang w:eastAsia="ru-RU"/>
              </w:rPr>
            </w:pPr>
            <w:r w:rsidRPr="00B2273A">
              <w:rPr>
                <w:rFonts w:ascii="Times New Roman" w:eastAsia="Times New Roman" w:hAnsi="Times New Roman" w:cs="Times New Roman"/>
                <w:lang w:eastAsia="ru-RU"/>
              </w:rPr>
              <w:t>голов</w:t>
            </w:r>
          </w:p>
        </w:tc>
        <w:tc>
          <w:tcPr>
            <w:tcW w:w="2694" w:type="dxa"/>
          </w:tcPr>
          <w:p w:rsidR="00EF3ABB" w:rsidRPr="0055063E" w:rsidRDefault="00EF3ABB" w:rsidP="00146924">
            <w:pPr>
              <w:widowControl w:val="0"/>
              <w:autoSpaceDE w:val="0"/>
              <w:autoSpaceDN w:val="0"/>
              <w:spacing w:after="0" w:line="240" w:lineRule="auto"/>
              <w:jc w:val="both"/>
              <w:rPr>
                <w:rFonts w:ascii="Times New Roman" w:eastAsia="Times New Roman" w:hAnsi="Times New Roman" w:cs="Times New Roman"/>
                <w:lang w:eastAsia="ru-RU"/>
              </w:rPr>
            </w:pPr>
            <w:r w:rsidRPr="008C6F15">
              <w:rPr>
                <w:rFonts w:ascii="Times New Roman" w:eastAsia="Times New Roman" w:hAnsi="Times New Roman" w:cs="Times New Roman"/>
                <w:lang w:eastAsia="ru-RU"/>
              </w:rPr>
              <w:t>Государственная статистическая отчетность</w:t>
            </w:r>
          </w:p>
        </w:tc>
        <w:tc>
          <w:tcPr>
            <w:tcW w:w="1843" w:type="dxa"/>
          </w:tcPr>
          <w:p w:rsidR="00EF3ABB" w:rsidRPr="0055063E" w:rsidRDefault="00EF3ABB" w:rsidP="0014692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10595</w:t>
            </w:r>
          </w:p>
        </w:tc>
        <w:tc>
          <w:tcPr>
            <w:tcW w:w="1701" w:type="dxa"/>
            <w:gridSpan w:val="2"/>
          </w:tcPr>
          <w:p w:rsidR="00EF3ABB" w:rsidRPr="0055063E" w:rsidRDefault="00EF3ABB" w:rsidP="0014692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10700</w:t>
            </w:r>
          </w:p>
        </w:tc>
        <w:tc>
          <w:tcPr>
            <w:tcW w:w="1418" w:type="dxa"/>
            <w:gridSpan w:val="2"/>
          </w:tcPr>
          <w:p w:rsidR="00EF3ABB" w:rsidRPr="0055063E" w:rsidRDefault="00EF3ABB" w:rsidP="0014692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10808</w:t>
            </w:r>
          </w:p>
        </w:tc>
        <w:tc>
          <w:tcPr>
            <w:tcW w:w="2693" w:type="dxa"/>
          </w:tcPr>
          <w:p w:rsidR="00EF3ABB" w:rsidRPr="0055063E" w:rsidRDefault="00EF3ABB" w:rsidP="0014692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10916</w:t>
            </w:r>
          </w:p>
        </w:tc>
      </w:tr>
      <w:tr w:rsidR="00EF3ABB" w:rsidRPr="0055063E" w:rsidTr="00D33935">
        <w:tc>
          <w:tcPr>
            <w:tcW w:w="566" w:type="dxa"/>
          </w:tcPr>
          <w:p w:rsidR="00EF3ABB" w:rsidRPr="0055063E" w:rsidRDefault="00EF3ABB" w:rsidP="00146924">
            <w:pPr>
              <w:widowControl w:val="0"/>
              <w:autoSpaceDE w:val="0"/>
              <w:autoSpaceDN w:val="0"/>
              <w:spacing w:after="0" w:line="240" w:lineRule="auto"/>
              <w:rPr>
                <w:rFonts w:ascii="Times New Roman" w:eastAsia="Times New Roman" w:hAnsi="Times New Roman" w:cs="Times New Roman"/>
                <w:lang w:eastAsia="ru-RU"/>
              </w:rPr>
            </w:pPr>
            <w:r w:rsidRPr="00B2273A">
              <w:rPr>
                <w:rFonts w:ascii="Times New Roman" w:eastAsia="Times New Roman" w:hAnsi="Times New Roman" w:cs="Times New Roman"/>
                <w:lang w:eastAsia="ru-RU"/>
              </w:rPr>
              <w:t>1.1.4</w:t>
            </w:r>
          </w:p>
        </w:tc>
        <w:tc>
          <w:tcPr>
            <w:tcW w:w="3606" w:type="dxa"/>
            <w:vAlign w:val="bottom"/>
          </w:tcPr>
          <w:p w:rsidR="00EF3ABB" w:rsidRPr="00A71EF1" w:rsidRDefault="00EF3ABB" w:rsidP="00146924">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Производство мяса скота и птицы (в живом весе), по населению</w:t>
            </w:r>
          </w:p>
        </w:tc>
        <w:tc>
          <w:tcPr>
            <w:tcW w:w="709" w:type="dxa"/>
          </w:tcPr>
          <w:p w:rsidR="00EF3ABB" w:rsidRPr="0055063E" w:rsidRDefault="00EF3ABB" w:rsidP="00146924">
            <w:pPr>
              <w:widowControl w:val="0"/>
              <w:autoSpaceDE w:val="0"/>
              <w:autoSpaceDN w:val="0"/>
              <w:spacing w:after="0" w:line="240" w:lineRule="auto"/>
              <w:rPr>
                <w:rFonts w:ascii="Times New Roman" w:eastAsia="Times New Roman" w:hAnsi="Times New Roman" w:cs="Times New Roman"/>
                <w:lang w:eastAsia="ru-RU"/>
              </w:rPr>
            </w:pPr>
            <w:r w:rsidRPr="008C6F15">
              <w:rPr>
                <w:rFonts w:ascii="Times New Roman" w:eastAsia="Times New Roman" w:hAnsi="Times New Roman" w:cs="Times New Roman"/>
                <w:lang w:eastAsia="ru-RU"/>
              </w:rPr>
              <w:t>тонн</w:t>
            </w:r>
          </w:p>
        </w:tc>
        <w:tc>
          <w:tcPr>
            <w:tcW w:w="2694" w:type="dxa"/>
          </w:tcPr>
          <w:p w:rsidR="00EF3ABB" w:rsidRPr="0055063E" w:rsidRDefault="00EF3ABB" w:rsidP="00146924">
            <w:pPr>
              <w:widowControl w:val="0"/>
              <w:autoSpaceDE w:val="0"/>
              <w:autoSpaceDN w:val="0"/>
              <w:spacing w:after="0" w:line="240" w:lineRule="auto"/>
              <w:jc w:val="both"/>
              <w:rPr>
                <w:rFonts w:ascii="Times New Roman" w:eastAsia="Times New Roman" w:hAnsi="Times New Roman" w:cs="Times New Roman"/>
                <w:highlight w:val="yellow"/>
                <w:lang w:eastAsia="ru-RU"/>
              </w:rPr>
            </w:pPr>
            <w:r w:rsidRPr="008C6F15">
              <w:rPr>
                <w:rFonts w:ascii="Times New Roman" w:eastAsia="Times New Roman" w:hAnsi="Times New Roman" w:cs="Times New Roman"/>
                <w:lang w:eastAsia="ru-RU"/>
              </w:rPr>
              <w:t>Государственная статистическая отчетность</w:t>
            </w:r>
          </w:p>
        </w:tc>
        <w:tc>
          <w:tcPr>
            <w:tcW w:w="1843" w:type="dxa"/>
          </w:tcPr>
          <w:p w:rsidR="00EF3ABB" w:rsidRPr="00342C1D" w:rsidRDefault="00EF3ABB" w:rsidP="00146924">
            <w:pPr>
              <w:widowControl w:val="0"/>
              <w:autoSpaceDE w:val="0"/>
              <w:autoSpaceDN w:val="0"/>
              <w:spacing w:after="0" w:line="240" w:lineRule="auto"/>
              <w:jc w:val="center"/>
              <w:rPr>
                <w:rFonts w:ascii="Times New Roman" w:eastAsia="Times New Roman" w:hAnsi="Times New Roman" w:cs="Times New Roman"/>
                <w:lang w:eastAsia="ru-RU"/>
              </w:rPr>
            </w:pPr>
            <w:r w:rsidRPr="00342C1D">
              <w:rPr>
                <w:rFonts w:ascii="Times New Roman" w:eastAsia="Times New Roman" w:hAnsi="Times New Roman" w:cs="Times New Roman"/>
                <w:lang w:eastAsia="ru-RU"/>
              </w:rPr>
              <w:t>3958</w:t>
            </w:r>
          </w:p>
        </w:tc>
        <w:tc>
          <w:tcPr>
            <w:tcW w:w="1701" w:type="dxa"/>
            <w:gridSpan w:val="2"/>
          </w:tcPr>
          <w:p w:rsidR="00EF3ABB" w:rsidRPr="00342C1D" w:rsidRDefault="00EF3ABB" w:rsidP="00146924">
            <w:pPr>
              <w:widowControl w:val="0"/>
              <w:autoSpaceDE w:val="0"/>
              <w:autoSpaceDN w:val="0"/>
              <w:spacing w:after="0" w:line="240" w:lineRule="auto"/>
              <w:jc w:val="center"/>
              <w:rPr>
                <w:rFonts w:ascii="Times New Roman" w:eastAsia="Times New Roman" w:hAnsi="Times New Roman" w:cs="Times New Roman"/>
                <w:lang w:eastAsia="ru-RU"/>
              </w:rPr>
            </w:pPr>
            <w:r w:rsidRPr="00342C1D">
              <w:rPr>
                <w:rFonts w:ascii="Times New Roman" w:eastAsia="Times New Roman" w:hAnsi="Times New Roman" w:cs="Times New Roman"/>
                <w:lang w:eastAsia="ru-RU"/>
              </w:rPr>
              <w:t>3997</w:t>
            </w:r>
          </w:p>
        </w:tc>
        <w:tc>
          <w:tcPr>
            <w:tcW w:w="1418" w:type="dxa"/>
            <w:gridSpan w:val="2"/>
          </w:tcPr>
          <w:p w:rsidR="00EF3ABB" w:rsidRPr="00342C1D" w:rsidRDefault="00EF3ABB" w:rsidP="00146924">
            <w:pPr>
              <w:widowControl w:val="0"/>
              <w:autoSpaceDE w:val="0"/>
              <w:autoSpaceDN w:val="0"/>
              <w:spacing w:after="0" w:line="240" w:lineRule="auto"/>
              <w:jc w:val="center"/>
              <w:rPr>
                <w:rFonts w:ascii="Times New Roman" w:eastAsia="Times New Roman" w:hAnsi="Times New Roman" w:cs="Times New Roman"/>
                <w:lang w:eastAsia="ru-RU"/>
              </w:rPr>
            </w:pPr>
            <w:r w:rsidRPr="00342C1D">
              <w:rPr>
                <w:rFonts w:ascii="Times New Roman" w:eastAsia="Times New Roman" w:hAnsi="Times New Roman" w:cs="Times New Roman"/>
                <w:lang w:eastAsia="ru-RU"/>
              </w:rPr>
              <w:t>4037</w:t>
            </w:r>
          </w:p>
        </w:tc>
        <w:tc>
          <w:tcPr>
            <w:tcW w:w="2693" w:type="dxa"/>
          </w:tcPr>
          <w:p w:rsidR="00EF3ABB" w:rsidRPr="00342C1D" w:rsidRDefault="00EF3ABB" w:rsidP="00146924">
            <w:pPr>
              <w:widowControl w:val="0"/>
              <w:autoSpaceDE w:val="0"/>
              <w:autoSpaceDN w:val="0"/>
              <w:spacing w:after="0" w:line="240" w:lineRule="auto"/>
              <w:jc w:val="center"/>
              <w:rPr>
                <w:rFonts w:ascii="Times New Roman" w:eastAsia="Times New Roman" w:hAnsi="Times New Roman" w:cs="Times New Roman"/>
                <w:lang w:eastAsia="ru-RU"/>
              </w:rPr>
            </w:pPr>
            <w:r w:rsidRPr="00342C1D">
              <w:rPr>
                <w:rFonts w:ascii="Times New Roman" w:eastAsia="Times New Roman" w:hAnsi="Times New Roman" w:cs="Times New Roman"/>
                <w:lang w:eastAsia="ru-RU"/>
              </w:rPr>
              <w:t>4078</w:t>
            </w:r>
          </w:p>
        </w:tc>
      </w:tr>
      <w:tr w:rsidR="00EF3ABB" w:rsidRPr="0055063E" w:rsidTr="00D33935">
        <w:tc>
          <w:tcPr>
            <w:tcW w:w="566" w:type="dxa"/>
          </w:tcPr>
          <w:p w:rsidR="00EF3ABB" w:rsidRPr="0055063E" w:rsidRDefault="00EF3ABB" w:rsidP="00146924">
            <w:pPr>
              <w:widowControl w:val="0"/>
              <w:autoSpaceDE w:val="0"/>
              <w:autoSpaceDN w:val="0"/>
              <w:spacing w:after="0" w:line="240" w:lineRule="auto"/>
              <w:rPr>
                <w:rFonts w:ascii="Times New Roman" w:eastAsia="Times New Roman" w:hAnsi="Times New Roman" w:cs="Times New Roman"/>
                <w:lang w:eastAsia="ru-RU"/>
              </w:rPr>
            </w:pPr>
            <w:r w:rsidRPr="00B2273A">
              <w:rPr>
                <w:rFonts w:ascii="Times New Roman" w:eastAsia="Times New Roman" w:hAnsi="Times New Roman" w:cs="Times New Roman"/>
                <w:lang w:eastAsia="ru-RU"/>
              </w:rPr>
              <w:t>1.1.5</w:t>
            </w:r>
          </w:p>
        </w:tc>
        <w:tc>
          <w:tcPr>
            <w:tcW w:w="3606" w:type="dxa"/>
            <w:vAlign w:val="bottom"/>
          </w:tcPr>
          <w:p w:rsidR="00EF3ABB" w:rsidRPr="00A71EF1" w:rsidRDefault="00EF3ABB" w:rsidP="00146924">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Производство молока по населению</w:t>
            </w:r>
          </w:p>
        </w:tc>
        <w:tc>
          <w:tcPr>
            <w:tcW w:w="709" w:type="dxa"/>
          </w:tcPr>
          <w:p w:rsidR="00EF3ABB" w:rsidRPr="0055063E" w:rsidRDefault="00EF3ABB" w:rsidP="00146924">
            <w:pPr>
              <w:widowControl w:val="0"/>
              <w:autoSpaceDE w:val="0"/>
              <w:autoSpaceDN w:val="0"/>
              <w:spacing w:after="0" w:line="240" w:lineRule="auto"/>
              <w:rPr>
                <w:rFonts w:ascii="Times New Roman" w:eastAsia="Times New Roman" w:hAnsi="Times New Roman" w:cs="Times New Roman"/>
                <w:lang w:eastAsia="ru-RU"/>
              </w:rPr>
            </w:pPr>
            <w:r w:rsidRPr="008C6F15">
              <w:rPr>
                <w:rFonts w:ascii="Times New Roman" w:eastAsia="Times New Roman" w:hAnsi="Times New Roman" w:cs="Times New Roman"/>
                <w:lang w:eastAsia="ru-RU"/>
              </w:rPr>
              <w:t>тонн</w:t>
            </w:r>
          </w:p>
        </w:tc>
        <w:tc>
          <w:tcPr>
            <w:tcW w:w="2694" w:type="dxa"/>
          </w:tcPr>
          <w:p w:rsidR="00EF3ABB" w:rsidRPr="0055063E" w:rsidRDefault="00EF3ABB" w:rsidP="00146924">
            <w:pPr>
              <w:widowControl w:val="0"/>
              <w:autoSpaceDE w:val="0"/>
              <w:autoSpaceDN w:val="0"/>
              <w:spacing w:after="0" w:line="240" w:lineRule="auto"/>
              <w:jc w:val="both"/>
              <w:rPr>
                <w:rFonts w:ascii="Times New Roman" w:eastAsia="Times New Roman" w:hAnsi="Times New Roman" w:cs="Times New Roman"/>
                <w:highlight w:val="yellow"/>
                <w:lang w:eastAsia="ru-RU"/>
              </w:rPr>
            </w:pPr>
            <w:r w:rsidRPr="008C6F15">
              <w:rPr>
                <w:rFonts w:ascii="Times New Roman" w:eastAsia="Times New Roman" w:hAnsi="Times New Roman" w:cs="Times New Roman"/>
                <w:lang w:eastAsia="ru-RU"/>
              </w:rPr>
              <w:t>Государственная статистическая отчетность</w:t>
            </w:r>
          </w:p>
        </w:tc>
        <w:tc>
          <w:tcPr>
            <w:tcW w:w="1843" w:type="dxa"/>
          </w:tcPr>
          <w:p w:rsidR="00EF3ABB" w:rsidRPr="00342C1D" w:rsidRDefault="00EF3ABB" w:rsidP="00146924">
            <w:pPr>
              <w:widowControl w:val="0"/>
              <w:autoSpaceDE w:val="0"/>
              <w:autoSpaceDN w:val="0"/>
              <w:spacing w:after="0" w:line="240" w:lineRule="auto"/>
              <w:jc w:val="center"/>
              <w:rPr>
                <w:rFonts w:ascii="Times New Roman" w:eastAsia="Times New Roman" w:hAnsi="Times New Roman" w:cs="Times New Roman"/>
                <w:lang w:eastAsia="ru-RU"/>
              </w:rPr>
            </w:pPr>
            <w:r w:rsidRPr="00342C1D">
              <w:rPr>
                <w:rFonts w:ascii="Times New Roman" w:eastAsia="Times New Roman" w:hAnsi="Times New Roman" w:cs="Times New Roman"/>
                <w:lang w:eastAsia="ru-RU"/>
              </w:rPr>
              <w:t>7919</w:t>
            </w:r>
          </w:p>
        </w:tc>
        <w:tc>
          <w:tcPr>
            <w:tcW w:w="1701" w:type="dxa"/>
            <w:gridSpan w:val="2"/>
          </w:tcPr>
          <w:p w:rsidR="00EF3ABB" w:rsidRPr="00342C1D" w:rsidRDefault="00EF3ABB" w:rsidP="00146924">
            <w:pPr>
              <w:widowControl w:val="0"/>
              <w:autoSpaceDE w:val="0"/>
              <w:autoSpaceDN w:val="0"/>
              <w:spacing w:after="0" w:line="240" w:lineRule="auto"/>
              <w:jc w:val="center"/>
              <w:rPr>
                <w:rFonts w:ascii="Times New Roman" w:eastAsia="Times New Roman" w:hAnsi="Times New Roman" w:cs="Times New Roman"/>
                <w:lang w:eastAsia="ru-RU"/>
              </w:rPr>
            </w:pPr>
            <w:r w:rsidRPr="00342C1D">
              <w:rPr>
                <w:rFonts w:ascii="Times New Roman" w:eastAsia="Times New Roman" w:hAnsi="Times New Roman" w:cs="Times New Roman"/>
                <w:lang w:eastAsia="ru-RU"/>
              </w:rPr>
              <w:t>7998</w:t>
            </w:r>
          </w:p>
        </w:tc>
        <w:tc>
          <w:tcPr>
            <w:tcW w:w="1418" w:type="dxa"/>
            <w:gridSpan w:val="2"/>
          </w:tcPr>
          <w:p w:rsidR="00EF3ABB" w:rsidRPr="00342C1D" w:rsidRDefault="00EF3ABB" w:rsidP="00146924">
            <w:pPr>
              <w:widowControl w:val="0"/>
              <w:autoSpaceDE w:val="0"/>
              <w:autoSpaceDN w:val="0"/>
              <w:spacing w:after="0" w:line="240" w:lineRule="auto"/>
              <w:jc w:val="center"/>
              <w:rPr>
                <w:rFonts w:ascii="Times New Roman" w:eastAsia="Times New Roman" w:hAnsi="Times New Roman" w:cs="Times New Roman"/>
                <w:lang w:eastAsia="ru-RU"/>
              </w:rPr>
            </w:pPr>
            <w:r w:rsidRPr="00342C1D">
              <w:rPr>
                <w:rFonts w:ascii="Times New Roman" w:eastAsia="Times New Roman" w:hAnsi="Times New Roman" w:cs="Times New Roman"/>
                <w:lang w:eastAsia="ru-RU"/>
              </w:rPr>
              <w:t>8078</w:t>
            </w:r>
          </w:p>
        </w:tc>
        <w:tc>
          <w:tcPr>
            <w:tcW w:w="2693" w:type="dxa"/>
          </w:tcPr>
          <w:p w:rsidR="00EF3ABB" w:rsidRPr="00342C1D" w:rsidRDefault="00EF3ABB" w:rsidP="00146924">
            <w:pPr>
              <w:widowControl w:val="0"/>
              <w:autoSpaceDE w:val="0"/>
              <w:autoSpaceDN w:val="0"/>
              <w:spacing w:after="0" w:line="240" w:lineRule="auto"/>
              <w:jc w:val="center"/>
              <w:rPr>
                <w:rFonts w:ascii="Times New Roman" w:eastAsia="Times New Roman" w:hAnsi="Times New Roman" w:cs="Times New Roman"/>
                <w:lang w:eastAsia="ru-RU"/>
              </w:rPr>
            </w:pPr>
            <w:r w:rsidRPr="00342C1D">
              <w:rPr>
                <w:rFonts w:ascii="Times New Roman" w:eastAsia="Times New Roman" w:hAnsi="Times New Roman" w:cs="Times New Roman"/>
                <w:lang w:eastAsia="ru-RU"/>
              </w:rPr>
              <w:t>8158</w:t>
            </w:r>
          </w:p>
        </w:tc>
      </w:tr>
    </w:tbl>
    <w:p w:rsidR="0072136B" w:rsidRPr="000E118A" w:rsidRDefault="0072136B" w:rsidP="0072136B">
      <w:pPr>
        <w:rPr>
          <w:rFonts w:ascii="Times New Roman" w:hAnsi="Times New Roman" w:cs="Times New Roman"/>
        </w:rPr>
      </w:pPr>
    </w:p>
    <w:p w:rsidR="0072136B" w:rsidRDefault="0072136B" w:rsidP="0072136B">
      <w:pPr>
        <w:rPr>
          <w:rFonts w:ascii="Times New Roman" w:hAnsi="Times New Roman" w:cs="Times New Roman"/>
          <w:sz w:val="28"/>
          <w:szCs w:val="28"/>
        </w:rPr>
        <w:sectPr w:rsidR="0072136B" w:rsidSect="00146924">
          <w:pgSz w:w="16838" w:h="11906" w:orient="landscape" w:code="9"/>
          <w:pgMar w:top="510" w:right="1134" w:bottom="397" w:left="1134" w:header="709" w:footer="709" w:gutter="0"/>
          <w:cols w:space="708"/>
          <w:docGrid w:linePitch="360"/>
        </w:sectPr>
      </w:pPr>
    </w:p>
    <w:p w:rsidR="0072136B" w:rsidRPr="00D442CC" w:rsidRDefault="0072136B" w:rsidP="0072136B">
      <w:pPr>
        <w:spacing w:after="0" w:line="240" w:lineRule="auto"/>
        <w:jc w:val="right"/>
        <w:rPr>
          <w:rFonts w:ascii="Times New Roman" w:hAnsi="Times New Roman" w:cs="Times New Roman"/>
        </w:rPr>
      </w:pPr>
      <w:r w:rsidRPr="00D442CC">
        <w:rPr>
          <w:rFonts w:ascii="Times New Roman" w:hAnsi="Times New Roman" w:cs="Times New Roman"/>
        </w:rPr>
        <w:t xml:space="preserve">Приложение </w:t>
      </w:r>
      <w:r>
        <w:rPr>
          <w:rFonts w:ascii="Times New Roman" w:hAnsi="Times New Roman" w:cs="Times New Roman"/>
        </w:rPr>
        <w:t>№</w:t>
      </w:r>
      <w:r w:rsidRPr="00D442CC">
        <w:rPr>
          <w:rFonts w:ascii="Times New Roman" w:hAnsi="Times New Roman" w:cs="Times New Roman"/>
        </w:rPr>
        <w:t xml:space="preserve"> </w:t>
      </w:r>
      <w:r>
        <w:rPr>
          <w:rFonts w:ascii="Times New Roman" w:hAnsi="Times New Roman" w:cs="Times New Roman"/>
        </w:rPr>
        <w:t>2</w:t>
      </w:r>
    </w:p>
    <w:p w:rsidR="0072136B" w:rsidRPr="00D442CC" w:rsidRDefault="0072136B" w:rsidP="0072136B">
      <w:pPr>
        <w:spacing w:after="0" w:line="240" w:lineRule="auto"/>
        <w:jc w:val="right"/>
        <w:rPr>
          <w:rFonts w:ascii="Times New Roman" w:hAnsi="Times New Roman" w:cs="Times New Roman"/>
        </w:rPr>
      </w:pPr>
      <w:r w:rsidRPr="00D442CC">
        <w:rPr>
          <w:rFonts w:ascii="Times New Roman" w:hAnsi="Times New Roman" w:cs="Times New Roman"/>
        </w:rPr>
        <w:t>к подпрограмме</w:t>
      </w:r>
    </w:p>
    <w:p w:rsidR="0072136B" w:rsidRPr="00D442CC" w:rsidRDefault="0072136B" w:rsidP="0072136B">
      <w:pPr>
        <w:spacing w:after="0" w:line="240" w:lineRule="auto"/>
        <w:jc w:val="right"/>
        <w:rPr>
          <w:rFonts w:ascii="Times New Roman" w:hAnsi="Times New Roman" w:cs="Times New Roman"/>
        </w:rPr>
      </w:pPr>
      <w:r w:rsidRPr="00D442CC">
        <w:rPr>
          <w:rFonts w:ascii="Times New Roman" w:hAnsi="Times New Roman" w:cs="Times New Roman"/>
        </w:rPr>
        <w:t xml:space="preserve">«Развитие животноводства </w:t>
      </w:r>
      <w:proofErr w:type="gramStart"/>
      <w:r w:rsidRPr="00D442CC">
        <w:rPr>
          <w:rFonts w:ascii="Times New Roman" w:hAnsi="Times New Roman" w:cs="Times New Roman"/>
        </w:rPr>
        <w:t>в</w:t>
      </w:r>
      <w:proofErr w:type="gramEnd"/>
      <w:r w:rsidRPr="00D442CC">
        <w:rPr>
          <w:rFonts w:ascii="Times New Roman" w:hAnsi="Times New Roman" w:cs="Times New Roman"/>
        </w:rPr>
        <w:t xml:space="preserve"> </w:t>
      </w:r>
    </w:p>
    <w:p w:rsidR="0072136B" w:rsidRDefault="0072136B" w:rsidP="0072136B">
      <w:pPr>
        <w:spacing w:after="0" w:line="240" w:lineRule="auto"/>
        <w:jc w:val="right"/>
        <w:rPr>
          <w:rFonts w:ascii="Times New Roman" w:hAnsi="Times New Roman" w:cs="Times New Roman"/>
        </w:rPr>
      </w:pPr>
      <w:r w:rsidRPr="00D442CC">
        <w:rPr>
          <w:rFonts w:ascii="Times New Roman" w:hAnsi="Times New Roman" w:cs="Times New Roman"/>
        </w:rPr>
        <w:t xml:space="preserve">личных </w:t>
      </w:r>
      <w:proofErr w:type="gramStart"/>
      <w:r w:rsidRPr="00D442CC">
        <w:rPr>
          <w:rFonts w:ascii="Times New Roman" w:hAnsi="Times New Roman" w:cs="Times New Roman"/>
        </w:rPr>
        <w:t>подворьях</w:t>
      </w:r>
      <w:proofErr w:type="gramEnd"/>
      <w:r w:rsidRPr="00D442CC">
        <w:rPr>
          <w:rFonts w:ascii="Times New Roman" w:hAnsi="Times New Roman" w:cs="Times New Roman"/>
        </w:rPr>
        <w:t xml:space="preserve"> граждан»</w:t>
      </w:r>
    </w:p>
    <w:p w:rsidR="0072136B" w:rsidRDefault="0072136B" w:rsidP="0072136B">
      <w:pPr>
        <w:spacing w:after="0" w:line="240" w:lineRule="auto"/>
        <w:jc w:val="right"/>
        <w:rPr>
          <w:rFonts w:ascii="Times New Roman" w:hAnsi="Times New Roman" w:cs="Times New Roman"/>
        </w:rPr>
      </w:pPr>
    </w:p>
    <w:p w:rsidR="0072136B" w:rsidRPr="00D442CC" w:rsidRDefault="0072136B" w:rsidP="0072136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2136B" w:rsidRPr="00D442CC" w:rsidRDefault="0072136B" w:rsidP="0072136B">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5" w:name="P1561"/>
      <w:bookmarkEnd w:id="5"/>
      <w:r w:rsidRPr="00D442CC">
        <w:rPr>
          <w:rFonts w:ascii="Times New Roman" w:eastAsia="Times New Roman" w:hAnsi="Times New Roman" w:cs="Times New Roman"/>
          <w:sz w:val="24"/>
          <w:szCs w:val="24"/>
          <w:lang w:eastAsia="ru-RU"/>
        </w:rPr>
        <w:t>ПЕРЕЧЕНЬ</w:t>
      </w:r>
    </w:p>
    <w:p w:rsidR="0072136B" w:rsidRPr="00D442CC" w:rsidRDefault="0072136B" w:rsidP="007213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442CC">
        <w:rPr>
          <w:rFonts w:ascii="Times New Roman" w:eastAsia="Times New Roman" w:hAnsi="Times New Roman" w:cs="Times New Roman"/>
          <w:sz w:val="24"/>
          <w:szCs w:val="24"/>
          <w:lang w:eastAsia="ru-RU"/>
        </w:rPr>
        <w:t>МЕРОПРИЯТИЙ ПОДПРОГРАММЫ</w:t>
      </w:r>
    </w:p>
    <w:p w:rsidR="0072136B" w:rsidRPr="00D442CC" w:rsidRDefault="0072136B" w:rsidP="0072136B">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814"/>
        <w:gridCol w:w="1021"/>
        <w:gridCol w:w="709"/>
        <w:gridCol w:w="567"/>
        <w:gridCol w:w="284"/>
        <w:gridCol w:w="992"/>
        <w:gridCol w:w="624"/>
        <w:gridCol w:w="1360"/>
        <w:gridCol w:w="1134"/>
        <w:gridCol w:w="1418"/>
        <w:gridCol w:w="1984"/>
        <w:gridCol w:w="1985"/>
      </w:tblGrid>
      <w:tr w:rsidR="0072136B" w:rsidRPr="00D442CC" w:rsidTr="00146924">
        <w:tc>
          <w:tcPr>
            <w:tcW w:w="771" w:type="dxa"/>
            <w:vMerge w:val="restart"/>
          </w:tcPr>
          <w:p w:rsidR="0072136B" w:rsidRPr="00D442CC"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 xml:space="preserve">N </w:t>
            </w:r>
            <w:proofErr w:type="gramStart"/>
            <w:r w:rsidRPr="00D442CC">
              <w:rPr>
                <w:rFonts w:ascii="Times New Roman" w:eastAsia="Times New Roman" w:hAnsi="Times New Roman" w:cs="Times New Roman"/>
                <w:lang w:eastAsia="ru-RU"/>
              </w:rPr>
              <w:t>п</w:t>
            </w:r>
            <w:proofErr w:type="gramEnd"/>
            <w:r w:rsidRPr="00D442CC">
              <w:rPr>
                <w:rFonts w:ascii="Times New Roman" w:eastAsia="Times New Roman" w:hAnsi="Times New Roman" w:cs="Times New Roman"/>
                <w:lang w:eastAsia="ru-RU"/>
              </w:rPr>
              <w:t>/п</w:t>
            </w:r>
          </w:p>
        </w:tc>
        <w:tc>
          <w:tcPr>
            <w:tcW w:w="1814" w:type="dxa"/>
            <w:vMerge w:val="restart"/>
          </w:tcPr>
          <w:p w:rsidR="0072136B" w:rsidRPr="00D442CC"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Цели, задачи, мероприятия подпрограммы</w:t>
            </w:r>
          </w:p>
        </w:tc>
        <w:tc>
          <w:tcPr>
            <w:tcW w:w="1021" w:type="dxa"/>
            <w:vMerge w:val="restart"/>
          </w:tcPr>
          <w:p w:rsidR="0072136B" w:rsidRPr="00D442CC"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ГРБС</w:t>
            </w:r>
          </w:p>
        </w:tc>
        <w:tc>
          <w:tcPr>
            <w:tcW w:w="3176" w:type="dxa"/>
            <w:gridSpan w:val="5"/>
          </w:tcPr>
          <w:p w:rsidR="0072136B" w:rsidRPr="00D442CC"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Код бюджетной классификации</w:t>
            </w:r>
          </w:p>
        </w:tc>
        <w:tc>
          <w:tcPr>
            <w:tcW w:w="5896" w:type="dxa"/>
            <w:gridSpan w:val="4"/>
          </w:tcPr>
          <w:p w:rsidR="0072136B" w:rsidRPr="00D442CC"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Расходы по годам реализации программы (тыс. руб.)</w:t>
            </w:r>
          </w:p>
        </w:tc>
        <w:tc>
          <w:tcPr>
            <w:tcW w:w="1985" w:type="dxa"/>
          </w:tcPr>
          <w:p w:rsidR="0072136B" w:rsidRPr="00D442CC" w:rsidRDefault="0072136B" w:rsidP="0014692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442CC">
              <w:rPr>
                <w:rFonts w:ascii="Times New Roman" w:eastAsia="Times New Roman" w:hAnsi="Times New Roman" w:cs="Times New Roman"/>
                <w:sz w:val="24"/>
                <w:szCs w:val="24"/>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2136B" w:rsidRPr="00D442CC" w:rsidTr="00146924">
        <w:tc>
          <w:tcPr>
            <w:tcW w:w="771" w:type="dxa"/>
            <w:vMerge/>
          </w:tcPr>
          <w:p w:rsidR="0072136B" w:rsidRPr="00D442CC" w:rsidRDefault="0072136B" w:rsidP="00146924">
            <w:pPr>
              <w:suppressAutoHyphens/>
              <w:spacing w:after="0" w:line="240" w:lineRule="auto"/>
              <w:rPr>
                <w:rFonts w:ascii="Times New Roman" w:eastAsia="Calibri" w:hAnsi="Times New Roman" w:cs="Times New Roman"/>
                <w:lang w:eastAsia="ar-SA"/>
              </w:rPr>
            </w:pPr>
          </w:p>
        </w:tc>
        <w:tc>
          <w:tcPr>
            <w:tcW w:w="1814" w:type="dxa"/>
            <w:vMerge/>
          </w:tcPr>
          <w:p w:rsidR="0072136B" w:rsidRPr="00D442CC" w:rsidRDefault="0072136B" w:rsidP="00146924">
            <w:pPr>
              <w:suppressAutoHyphens/>
              <w:spacing w:after="0" w:line="240" w:lineRule="auto"/>
              <w:rPr>
                <w:rFonts w:ascii="Times New Roman" w:eastAsia="Calibri" w:hAnsi="Times New Roman" w:cs="Times New Roman"/>
                <w:lang w:eastAsia="ar-SA"/>
              </w:rPr>
            </w:pPr>
          </w:p>
        </w:tc>
        <w:tc>
          <w:tcPr>
            <w:tcW w:w="1021" w:type="dxa"/>
            <w:vMerge/>
          </w:tcPr>
          <w:p w:rsidR="0072136B" w:rsidRPr="00D442CC" w:rsidRDefault="0072136B" w:rsidP="00146924">
            <w:pPr>
              <w:suppressAutoHyphens/>
              <w:spacing w:after="0" w:line="240" w:lineRule="auto"/>
              <w:rPr>
                <w:rFonts w:ascii="Times New Roman" w:eastAsia="Calibri" w:hAnsi="Times New Roman" w:cs="Times New Roman"/>
                <w:lang w:eastAsia="ar-SA"/>
              </w:rPr>
            </w:pPr>
          </w:p>
        </w:tc>
        <w:tc>
          <w:tcPr>
            <w:tcW w:w="709" w:type="dxa"/>
          </w:tcPr>
          <w:p w:rsidR="0072136B" w:rsidRPr="00D442CC"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ГРБС</w:t>
            </w:r>
          </w:p>
        </w:tc>
        <w:tc>
          <w:tcPr>
            <w:tcW w:w="851" w:type="dxa"/>
            <w:gridSpan w:val="2"/>
          </w:tcPr>
          <w:p w:rsidR="0072136B" w:rsidRPr="00D442CC"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proofErr w:type="spellStart"/>
            <w:r w:rsidRPr="00D442CC">
              <w:rPr>
                <w:rFonts w:ascii="Times New Roman" w:eastAsia="Times New Roman" w:hAnsi="Times New Roman" w:cs="Times New Roman"/>
                <w:lang w:eastAsia="ru-RU"/>
              </w:rPr>
              <w:t>РзПр</w:t>
            </w:r>
            <w:proofErr w:type="spellEnd"/>
          </w:p>
        </w:tc>
        <w:tc>
          <w:tcPr>
            <w:tcW w:w="992" w:type="dxa"/>
          </w:tcPr>
          <w:p w:rsidR="0072136B" w:rsidRPr="00D442CC"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ЦСР</w:t>
            </w:r>
          </w:p>
        </w:tc>
        <w:tc>
          <w:tcPr>
            <w:tcW w:w="624" w:type="dxa"/>
          </w:tcPr>
          <w:p w:rsidR="0072136B" w:rsidRPr="00D442CC"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ВР</w:t>
            </w:r>
          </w:p>
        </w:tc>
        <w:tc>
          <w:tcPr>
            <w:tcW w:w="1360" w:type="dxa"/>
          </w:tcPr>
          <w:p w:rsidR="0072136B"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очередной финансовый год</w:t>
            </w:r>
          </w:p>
          <w:p w:rsidR="0072136B" w:rsidRPr="00D442CC"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2018</w:t>
            </w:r>
          </w:p>
        </w:tc>
        <w:tc>
          <w:tcPr>
            <w:tcW w:w="1134" w:type="dxa"/>
          </w:tcPr>
          <w:p w:rsidR="0072136B"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1-й год планового периода</w:t>
            </w:r>
          </w:p>
          <w:p w:rsidR="0072136B" w:rsidRPr="00D442CC"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2019</w:t>
            </w:r>
          </w:p>
        </w:tc>
        <w:tc>
          <w:tcPr>
            <w:tcW w:w="1418" w:type="dxa"/>
          </w:tcPr>
          <w:p w:rsidR="0072136B"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2-й год планового периода</w:t>
            </w:r>
          </w:p>
          <w:p w:rsidR="0072136B" w:rsidRPr="00D442CC"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2020</w:t>
            </w:r>
          </w:p>
        </w:tc>
        <w:tc>
          <w:tcPr>
            <w:tcW w:w="1984" w:type="dxa"/>
          </w:tcPr>
          <w:p w:rsidR="0072136B" w:rsidRPr="00D442CC" w:rsidRDefault="0072136B" w:rsidP="0014692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442CC">
              <w:rPr>
                <w:rFonts w:ascii="Times New Roman" w:eastAsia="Times New Roman" w:hAnsi="Times New Roman" w:cs="Times New Roman"/>
                <w:sz w:val="24"/>
                <w:szCs w:val="24"/>
                <w:lang w:eastAsia="ru-RU"/>
              </w:rPr>
              <w:t>итого на очередной финансовый год и плановый период</w:t>
            </w:r>
          </w:p>
        </w:tc>
        <w:tc>
          <w:tcPr>
            <w:tcW w:w="1985" w:type="dxa"/>
          </w:tcPr>
          <w:p w:rsidR="0072136B" w:rsidRPr="00D442CC" w:rsidRDefault="0072136B" w:rsidP="00146924">
            <w:pPr>
              <w:suppressAutoHyphens/>
              <w:spacing w:after="0" w:line="240" w:lineRule="auto"/>
              <w:rPr>
                <w:rFonts w:ascii="Times New Roman" w:eastAsia="Calibri" w:hAnsi="Times New Roman" w:cs="Times New Roman"/>
                <w:sz w:val="24"/>
                <w:szCs w:val="24"/>
                <w:lang w:eastAsia="ar-SA"/>
              </w:rPr>
            </w:pPr>
          </w:p>
        </w:tc>
      </w:tr>
      <w:tr w:rsidR="0072136B" w:rsidRPr="00D442CC" w:rsidTr="00146924">
        <w:tc>
          <w:tcPr>
            <w:tcW w:w="771" w:type="dxa"/>
          </w:tcPr>
          <w:p w:rsidR="0072136B" w:rsidRPr="00FC2F13"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FC2F13">
              <w:rPr>
                <w:rFonts w:ascii="Times New Roman" w:eastAsia="Times New Roman" w:hAnsi="Times New Roman" w:cs="Times New Roman"/>
                <w:lang w:eastAsia="ru-RU"/>
              </w:rPr>
              <w:t>1</w:t>
            </w:r>
          </w:p>
        </w:tc>
        <w:tc>
          <w:tcPr>
            <w:tcW w:w="1814" w:type="dxa"/>
          </w:tcPr>
          <w:p w:rsidR="0072136B" w:rsidRPr="00FC2F13"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FC2F13">
              <w:rPr>
                <w:rFonts w:ascii="Times New Roman" w:eastAsia="Times New Roman" w:hAnsi="Times New Roman" w:cs="Times New Roman"/>
                <w:lang w:eastAsia="ru-RU"/>
              </w:rPr>
              <w:t>2</w:t>
            </w:r>
          </w:p>
        </w:tc>
        <w:tc>
          <w:tcPr>
            <w:tcW w:w="1021" w:type="dxa"/>
          </w:tcPr>
          <w:p w:rsidR="0072136B" w:rsidRPr="00FC2F13"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FC2F13">
              <w:rPr>
                <w:rFonts w:ascii="Times New Roman" w:eastAsia="Times New Roman" w:hAnsi="Times New Roman" w:cs="Times New Roman"/>
                <w:lang w:eastAsia="ru-RU"/>
              </w:rPr>
              <w:t>3</w:t>
            </w:r>
          </w:p>
        </w:tc>
        <w:tc>
          <w:tcPr>
            <w:tcW w:w="709" w:type="dxa"/>
          </w:tcPr>
          <w:p w:rsidR="0072136B" w:rsidRPr="00FC2F13"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FC2F13">
              <w:rPr>
                <w:rFonts w:ascii="Times New Roman" w:eastAsia="Times New Roman" w:hAnsi="Times New Roman" w:cs="Times New Roman"/>
                <w:lang w:eastAsia="ru-RU"/>
              </w:rPr>
              <w:t>4</w:t>
            </w:r>
          </w:p>
        </w:tc>
        <w:tc>
          <w:tcPr>
            <w:tcW w:w="851" w:type="dxa"/>
            <w:gridSpan w:val="2"/>
          </w:tcPr>
          <w:p w:rsidR="0072136B" w:rsidRPr="00FC2F13"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FC2F13">
              <w:rPr>
                <w:rFonts w:ascii="Times New Roman" w:eastAsia="Times New Roman" w:hAnsi="Times New Roman" w:cs="Times New Roman"/>
                <w:lang w:eastAsia="ru-RU"/>
              </w:rPr>
              <w:t>5</w:t>
            </w:r>
          </w:p>
        </w:tc>
        <w:tc>
          <w:tcPr>
            <w:tcW w:w="992" w:type="dxa"/>
          </w:tcPr>
          <w:p w:rsidR="0072136B" w:rsidRPr="00FC2F13"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FC2F13">
              <w:rPr>
                <w:rFonts w:ascii="Times New Roman" w:eastAsia="Times New Roman" w:hAnsi="Times New Roman" w:cs="Times New Roman"/>
                <w:lang w:eastAsia="ru-RU"/>
              </w:rPr>
              <w:t>6</w:t>
            </w:r>
          </w:p>
        </w:tc>
        <w:tc>
          <w:tcPr>
            <w:tcW w:w="624" w:type="dxa"/>
          </w:tcPr>
          <w:p w:rsidR="0072136B" w:rsidRPr="00FC2F13"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FC2F13">
              <w:rPr>
                <w:rFonts w:ascii="Times New Roman" w:eastAsia="Times New Roman" w:hAnsi="Times New Roman" w:cs="Times New Roman"/>
                <w:lang w:eastAsia="ru-RU"/>
              </w:rPr>
              <w:t>7</w:t>
            </w:r>
          </w:p>
        </w:tc>
        <w:tc>
          <w:tcPr>
            <w:tcW w:w="1360" w:type="dxa"/>
          </w:tcPr>
          <w:p w:rsidR="0072136B" w:rsidRPr="00FC2F13"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FC2F13">
              <w:rPr>
                <w:rFonts w:ascii="Times New Roman" w:eastAsia="Times New Roman" w:hAnsi="Times New Roman" w:cs="Times New Roman"/>
                <w:lang w:eastAsia="ru-RU"/>
              </w:rPr>
              <w:t>8</w:t>
            </w:r>
          </w:p>
        </w:tc>
        <w:tc>
          <w:tcPr>
            <w:tcW w:w="1134" w:type="dxa"/>
          </w:tcPr>
          <w:p w:rsidR="0072136B" w:rsidRPr="00FC2F13"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FC2F13">
              <w:rPr>
                <w:rFonts w:ascii="Times New Roman" w:eastAsia="Times New Roman" w:hAnsi="Times New Roman" w:cs="Times New Roman"/>
                <w:lang w:eastAsia="ru-RU"/>
              </w:rPr>
              <w:t>9</w:t>
            </w:r>
          </w:p>
        </w:tc>
        <w:tc>
          <w:tcPr>
            <w:tcW w:w="1418" w:type="dxa"/>
          </w:tcPr>
          <w:p w:rsidR="0072136B" w:rsidRPr="00FC2F13"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FC2F13">
              <w:rPr>
                <w:rFonts w:ascii="Times New Roman" w:eastAsia="Times New Roman" w:hAnsi="Times New Roman" w:cs="Times New Roman"/>
                <w:lang w:eastAsia="ru-RU"/>
              </w:rPr>
              <w:t>10</w:t>
            </w:r>
          </w:p>
        </w:tc>
        <w:tc>
          <w:tcPr>
            <w:tcW w:w="1984" w:type="dxa"/>
          </w:tcPr>
          <w:p w:rsidR="0072136B" w:rsidRPr="00FC2F13"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FC2F13">
              <w:rPr>
                <w:rFonts w:ascii="Times New Roman" w:eastAsia="Times New Roman" w:hAnsi="Times New Roman" w:cs="Times New Roman"/>
                <w:lang w:eastAsia="ru-RU"/>
              </w:rPr>
              <w:t>11</w:t>
            </w:r>
          </w:p>
          <w:p w:rsidR="0072136B" w:rsidRPr="00FC2F13"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p>
        </w:tc>
        <w:tc>
          <w:tcPr>
            <w:tcW w:w="1985" w:type="dxa"/>
          </w:tcPr>
          <w:p w:rsidR="0072136B" w:rsidRPr="00FC2F13"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FC2F13">
              <w:rPr>
                <w:rFonts w:ascii="Times New Roman" w:eastAsia="Times New Roman" w:hAnsi="Times New Roman" w:cs="Times New Roman"/>
                <w:lang w:eastAsia="ru-RU"/>
              </w:rPr>
              <w:t>12</w:t>
            </w:r>
          </w:p>
        </w:tc>
      </w:tr>
      <w:tr w:rsidR="0072136B" w:rsidRPr="00D442CC" w:rsidTr="00146924">
        <w:tc>
          <w:tcPr>
            <w:tcW w:w="771" w:type="dxa"/>
          </w:tcPr>
          <w:p w:rsidR="0072136B" w:rsidRPr="00D442CC" w:rsidRDefault="0072136B" w:rsidP="00146924">
            <w:pPr>
              <w:widowControl w:val="0"/>
              <w:autoSpaceDE w:val="0"/>
              <w:autoSpaceDN w:val="0"/>
              <w:spacing w:after="0" w:line="240" w:lineRule="auto"/>
              <w:rPr>
                <w:rFonts w:ascii="Times New Roman" w:eastAsia="Times New Roman" w:hAnsi="Times New Roman" w:cs="Times New Roman"/>
                <w:lang w:eastAsia="ru-RU"/>
              </w:rPr>
            </w:pPr>
            <w:r w:rsidRPr="000F7C03">
              <w:rPr>
                <w:rFonts w:ascii="Times New Roman" w:eastAsia="Times New Roman" w:hAnsi="Times New Roman" w:cs="Times New Roman"/>
                <w:lang w:eastAsia="ru-RU"/>
              </w:rPr>
              <w:t>1</w:t>
            </w:r>
          </w:p>
        </w:tc>
        <w:tc>
          <w:tcPr>
            <w:tcW w:w="13892" w:type="dxa"/>
            <w:gridSpan w:val="12"/>
          </w:tcPr>
          <w:p w:rsidR="0072136B" w:rsidRPr="000F7C03" w:rsidRDefault="0072136B" w:rsidP="00146924">
            <w:pPr>
              <w:widowControl w:val="0"/>
              <w:autoSpaceDE w:val="0"/>
              <w:autoSpaceDN w:val="0"/>
              <w:spacing w:after="0" w:line="240" w:lineRule="auto"/>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Цель подпрограммы</w:t>
            </w:r>
            <w:r w:rsidRPr="000F7C03">
              <w:rPr>
                <w:rFonts w:ascii="Times New Roman" w:eastAsia="Times New Roman" w:hAnsi="Times New Roman" w:cs="Times New Roman"/>
                <w:lang w:eastAsia="ru-RU"/>
              </w:rPr>
              <w:t xml:space="preserve">:  </w:t>
            </w:r>
            <w:r w:rsidRPr="00D95B9A">
              <w:rPr>
                <w:rFonts w:ascii="Times New Roman" w:eastAsia="Times New Roman" w:hAnsi="Times New Roman" w:cs="Times New Roman"/>
                <w:lang w:eastAsia="ru-RU"/>
              </w:rPr>
              <w:t>увеличение производства продукции животноводства на душу населения путём улучшения породных и продуктивных каче</w:t>
            </w:r>
            <w:proofErr w:type="gramStart"/>
            <w:r w:rsidRPr="00D95B9A">
              <w:rPr>
                <w:rFonts w:ascii="Times New Roman" w:eastAsia="Times New Roman" w:hAnsi="Times New Roman" w:cs="Times New Roman"/>
                <w:lang w:eastAsia="ru-RU"/>
              </w:rPr>
              <w:t>ств ск</w:t>
            </w:r>
            <w:proofErr w:type="gramEnd"/>
            <w:r w:rsidRPr="00D95B9A">
              <w:rPr>
                <w:rFonts w:ascii="Times New Roman" w:eastAsia="Times New Roman" w:hAnsi="Times New Roman" w:cs="Times New Roman"/>
                <w:lang w:eastAsia="ru-RU"/>
              </w:rPr>
              <w:t>ота</w:t>
            </w:r>
          </w:p>
        </w:tc>
      </w:tr>
      <w:tr w:rsidR="0072136B" w:rsidRPr="00D442CC" w:rsidTr="00146924">
        <w:tc>
          <w:tcPr>
            <w:tcW w:w="771" w:type="dxa"/>
          </w:tcPr>
          <w:p w:rsidR="0072136B" w:rsidRPr="00D442CC" w:rsidRDefault="0072136B" w:rsidP="00146924">
            <w:pPr>
              <w:widowControl w:val="0"/>
              <w:autoSpaceDE w:val="0"/>
              <w:autoSpaceDN w:val="0"/>
              <w:spacing w:after="0" w:line="240" w:lineRule="auto"/>
              <w:rPr>
                <w:rFonts w:ascii="Times New Roman" w:eastAsia="Times New Roman" w:hAnsi="Times New Roman" w:cs="Times New Roman"/>
                <w:lang w:eastAsia="ru-RU"/>
              </w:rPr>
            </w:pPr>
            <w:r w:rsidRPr="000F7C03">
              <w:rPr>
                <w:rFonts w:ascii="Times New Roman" w:eastAsia="Times New Roman" w:hAnsi="Times New Roman" w:cs="Times New Roman"/>
                <w:lang w:eastAsia="ru-RU"/>
              </w:rPr>
              <w:t>1.1</w:t>
            </w:r>
          </w:p>
        </w:tc>
        <w:tc>
          <w:tcPr>
            <w:tcW w:w="13892" w:type="dxa"/>
            <w:gridSpan w:val="12"/>
          </w:tcPr>
          <w:p w:rsidR="0072136B" w:rsidRPr="00D442CC" w:rsidRDefault="0072136B" w:rsidP="00146924">
            <w:pPr>
              <w:widowControl w:val="0"/>
              <w:autoSpaceDE w:val="0"/>
              <w:autoSpaceDN w:val="0"/>
              <w:spacing w:after="0" w:line="240" w:lineRule="auto"/>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Задача подпрограммы</w:t>
            </w:r>
            <w:r w:rsidRPr="000F7C03">
              <w:rPr>
                <w:rFonts w:ascii="Times New Roman" w:eastAsia="Times New Roman" w:hAnsi="Times New Roman" w:cs="Times New Roman"/>
                <w:lang w:eastAsia="ru-RU"/>
              </w:rPr>
              <w:t>: с</w:t>
            </w:r>
            <w:r w:rsidRPr="000F7C03">
              <w:rPr>
                <w:rFonts w:ascii="Times New Roman" w:eastAsia="Times New Roman" w:hAnsi="Times New Roman" w:cs="Times New Roman"/>
                <w:color w:val="000000"/>
                <w:lang w:eastAsia="ru-RU"/>
              </w:rPr>
              <w:t>охранение и улучшение породных и продуктивных качеств сельскохозяйственных животных личных подсобных хозяй</w:t>
            </w:r>
            <w:proofErr w:type="gramStart"/>
            <w:r w:rsidRPr="000F7C03">
              <w:rPr>
                <w:rFonts w:ascii="Times New Roman" w:eastAsia="Times New Roman" w:hAnsi="Times New Roman" w:cs="Times New Roman"/>
                <w:color w:val="000000"/>
                <w:lang w:eastAsia="ru-RU"/>
              </w:rPr>
              <w:t>ств гр</w:t>
            </w:r>
            <w:proofErr w:type="gramEnd"/>
            <w:r w:rsidRPr="000F7C03">
              <w:rPr>
                <w:rFonts w:ascii="Times New Roman" w:eastAsia="Times New Roman" w:hAnsi="Times New Roman" w:cs="Times New Roman"/>
                <w:color w:val="000000"/>
                <w:lang w:eastAsia="ru-RU"/>
              </w:rPr>
              <w:t>аждан, их рациональное использование</w:t>
            </w:r>
          </w:p>
        </w:tc>
      </w:tr>
      <w:tr w:rsidR="0072136B" w:rsidRPr="00D442CC" w:rsidTr="00146924">
        <w:tc>
          <w:tcPr>
            <w:tcW w:w="771" w:type="dxa"/>
          </w:tcPr>
          <w:p w:rsidR="0072136B" w:rsidRPr="00D442CC" w:rsidRDefault="0072136B" w:rsidP="00146924">
            <w:pPr>
              <w:widowControl w:val="0"/>
              <w:autoSpaceDE w:val="0"/>
              <w:autoSpaceDN w:val="0"/>
              <w:spacing w:after="0" w:line="240" w:lineRule="auto"/>
              <w:rPr>
                <w:rFonts w:ascii="Times New Roman" w:eastAsia="Times New Roman" w:hAnsi="Times New Roman" w:cs="Times New Roman"/>
                <w:lang w:eastAsia="ru-RU"/>
              </w:rPr>
            </w:pPr>
            <w:r w:rsidRPr="000F7C03">
              <w:rPr>
                <w:rFonts w:ascii="Times New Roman" w:eastAsia="Times New Roman" w:hAnsi="Times New Roman" w:cs="Times New Roman"/>
                <w:lang w:eastAsia="ru-RU"/>
              </w:rPr>
              <w:t>1.1.1</w:t>
            </w:r>
          </w:p>
        </w:tc>
        <w:tc>
          <w:tcPr>
            <w:tcW w:w="13892" w:type="dxa"/>
            <w:gridSpan w:val="12"/>
          </w:tcPr>
          <w:p w:rsidR="0072136B" w:rsidRPr="00D442CC" w:rsidRDefault="0072136B" w:rsidP="00146924">
            <w:pPr>
              <w:widowControl w:val="0"/>
              <w:autoSpaceDE w:val="0"/>
              <w:autoSpaceDN w:val="0"/>
              <w:spacing w:after="0" w:line="240" w:lineRule="auto"/>
              <w:rPr>
                <w:rFonts w:ascii="Times New Roman" w:eastAsia="Times New Roman" w:hAnsi="Times New Roman" w:cs="Times New Roman"/>
                <w:lang w:eastAsia="ru-RU"/>
              </w:rPr>
            </w:pPr>
            <w:r w:rsidRPr="000F7C03">
              <w:rPr>
                <w:rFonts w:ascii="Times New Roman" w:eastAsia="Times New Roman" w:hAnsi="Times New Roman" w:cs="Times New Roman"/>
                <w:lang w:eastAsia="ru-RU"/>
              </w:rPr>
              <w:t>Содержание пунктов искусственного осеменения</w:t>
            </w:r>
          </w:p>
        </w:tc>
      </w:tr>
      <w:tr w:rsidR="0072136B" w:rsidRPr="00D442CC" w:rsidTr="00146924">
        <w:tc>
          <w:tcPr>
            <w:tcW w:w="771" w:type="dxa"/>
          </w:tcPr>
          <w:p w:rsidR="0072136B" w:rsidRPr="00D442CC" w:rsidRDefault="0072136B" w:rsidP="00146924">
            <w:pPr>
              <w:widowControl w:val="0"/>
              <w:autoSpaceDE w:val="0"/>
              <w:autoSpaceDN w:val="0"/>
              <w:spacing w:after="0" w:line="240" w:lineRule="auto"/>
              <w:rPr>
                <w:rFonts w:ascii="Times New Roman" w:eastAsia="Times New Roman" w:hAnsi="Times New Roman" w:cs="Times New Roman"/>
                <w:lang w:eastAsia="ru-RU"/>
              </w:rPr>
            </w:pPr>
            <w:r w:rsidRPr="000F7C03">
              <w:rPr>
                <w:rFonts w:ascii="Times New Roman" w:eastAsia="Times New Roman" w:hAnsi="Times New Roman" w:cs="Times New Roman"/>
                <w:lang w:eastAsia="ru-RU"/>
              </w:rPr>
              <w:t>1.1.1.1</w:t>
            </w:r>
          </w:p>
        </w:tc>
        <w:tc>
          <w:tcPr>
            <w:tcW w:w="1814" w:type="dxa"/>
          </w:tcPr>
          <w:p w:rsidR="0072136B" w:rsidRPr="009631FF" w:rsidRDefault="0072136B" w:rsidP="00146924">
            <w:pPr>
              <w:widowControl w:val="0"/>
              <w:autoSpaceDE w:val="0"/>
              <w:autoSpaceDN w:val="0"/>
              <w:spacing w:after="0" w:line="240" w:lineRule="auto"/>
              <w:jc w:val="both"/>
              <w:rPr>
                <w:rFonts w:ascii="Times New Roman" w:eastAsia="Times New Roman" w:hAnsi="Times New Roman" w:cs="Times New Roman"/>
                <w:lang w:eastAsia="ru-RU"/>
              </w:rPr>
            </w:pPr>
            <w:r w:rsidRPr="009631FF">
              <w:rPr>
                <w:rFonts w:ascii="Times New Roman" w:eastAsia="Times New Roman" w:hAnsi="Times New Roman" w:cs="Times New Roman"/>
                <w:lang w:eastAsia="ru-RU"/>
              </w:rPr>
              <w:t>Оплата услуг техника-</w:t>
            </w:r>
            <w:proofErr w:type="spellStart"/>
            <w:r w:rsidRPr="009631FF">
              <w:rPr>
                <w:rFonts w:ascii="Times New Roman" w:eastAsia="Times New Roman" w:hAnsi="Times New Roman" w:cs="Times New Roman"/>
                <w:lang w:eastAsia="ru-RU"/>
              </w:rPr>
              <w:t>осеменатора</w:t>
            </w:r>
            <w:proofErr w:type="spellEnd"/>
            <w:r w:rsidRPr="009631FF">
              <w:rPr>
                <w:rFonts w:ascii="Times New Roman" w:eastAsia="Times New Roman" w:hAnsi="Times New Roman" w:cs="Times New Roman"/>
                <w:lang w:eastAsia="ru-RU"/>
              </w:rPr>
              <w:t xml:space="preserve">  по  искусственному осеменению животных</w:t>
            </w:r>
          </w:p>
        </w:tc>
        <w:tc>
          <w:tcPr>
            <w:tcW w:w="1021" w:type="dxa"/>
          </w:tcPr>
          <w:p w:rsidR="0072136B" w:rsidRPr="00D442CC" w:rsidRDefault="0072136B"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Каратузского района</w:t>
            </w:r>
          </w:p>
        </w:tc>
        <w:tc>
          <w:tcPr>
            <w:tcW w:w="709" w:type="dxa"/>
          </w:tcPr>
          <w:p w:rsidR="0072136B" w:rsidRPr="00D442CC" w:rsidRDefault="0072136B" w:rsidP="00146924">
            <w:pPr>
              <w:widowControl w:val="0"/>
              <w:autoSpaceDE w:val="0"/>
              <w:autoSpaceDN w:val="0"/>
              <w:spacing w:after="0" w:line="240" w:lineRule="auto"/>
              <w:rPr>
                <w:rFonts w:ascii="Times New Roman" w:eastAsia="Times New Roman" w:hAnsi="Times New Roman" w:cs="Times New Roman"/>
                <w:lang w:eastAsia="ru-RU"/>
              </w:rPr>
            </w:pPr>
            <w:r w:rsidRPr="00811C16">
              <w:rPr>
                <w:rFonts w:ascii="Times New Roman" w:eastAsia="Times New Roman" w:hAnsi="Times New Roman" w:cs="Times New Roman"/>
                <w:color w:val="000000"/>
                <w:lang w:eastAsia="ru-RU"/>
              </w:rPr>
              <w:t>901</w:t>
            </w:r>
          </w:p>
        </w:tc>
        <w:tc>
          <w:tcPr>
            <w:tcW w:w="567" w:type="dxa"/>
          </w:tcPr>
          <w:p w:rsidR="0072136B" w:rsidRPr="00D442CC" w:rsidRDefault="0072136B"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0405</w:t>
            </w:r>
          </w:p>
        </w:tc>
        <w:tc>
          <w:tcPr>
            <w:tcW w:w="1276" w:type="dxa"/>
            <w:gridSpan w:val="2"/>
          </w:tcPr>
          <w:p w:rsidR="0072136B" w:rsidRPr="00D442CC" w:rsidRDefault="0072136B" w:rsidP="00146924">
            <w:pPr>
              <w:widowControl w:val="0"/>
              <w:autoSpaceDE w:val="0"/>
              <w:autoSpaceDN w:val="0"/>
              <w:spacing w:after="0" w:line="240" w:lineRule="auto"/>
              <w:rPr>
                <w:rFonts w:ascii="Times New Roman" w:eastAsia="Times New Roman" w:hAnsi="Times New Roman" w:cs="Times New Roman"/>
                <w:lang w:eastAsia="ru-RU"/>
              </w:rPr>
            </w:pPr>
            <w:r w:rsidRPr="00811C16">
              <w:rPr>
                <w:rFonts w:ascii="Times New Roman" w:eastAsia="Times New Roman" w:hAnsi="Times New Roman" w:cs="Times New Roman"/>
                <w:color w:val="000000"/>
                <w:lang w:eastAsia="ru-RU"/>
              </w:rPr>
              <w:t>1610016010</w:t>
            </w:r>
          </w:p>
        </w:tc>
        <w:tc>
          <w:tcPr>
            <w:tcW w:w="624" w:type="dxa"/>
          </w:tcPr>
          <w:p w:rsidR="0072136B" w:rsidRPr="00D442CC" w:rsidRDefault="0072136B"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244</w:t>
            </w:r>
          </w:p>
        </w:tc>
        <w:tc>
          <w:tcPr>
            <w:tcW w:w="1360" w:type="dxa"/>
          </w:tcPr>
          <w:p w:rsidR="0072136B" w:rsidRPr="00D442CC" w:rsidRDefault="0072136B"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106,764</w:t>
            </w:r>
          </w:p>
        </w:tc>
        <w:tc>
          <w:tcPr>
            <w:tcW w:w="1134" w:type="dxa"/>
          </w:tcPr>
          <w:p w:rsidR="0072136B" w:rsidRPr="00D442CC" w:rsidRDefault="0072136B"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106,764</w:t>
            </w:r>
          </w:p>
        </w:tc>
        <w:tc>
          <w:tcPr>
            <w:tcW w:w="1418" w:type="dxa"/>
          </w:tcPr>
          <w:p w:rsidR="0072136B" w:rsidRPr="00D442CC" w:rsidRDefault="0072136B"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106,764</w:t>
            </w:r>
          </w:p>
        </w:tc>
        <w:tc>
          <w:tcPr>
            <w:tcW w:w="1984" w:type="dxa"/>
          </w:tcPr>
          <w:p w:rsidR="0072136B" w:rsidRPr="00FC2F13" w:rsidRDefault="0072136B" w:rsidP="00146924">
            <w:pPr>
              <w:widowControl w:val="0"/>
              <w:autoSpaceDE w:val="0"/>
              <w:autoSpaceDN w:val="0"/>
              <w:spacing w:after="0" w:line="240" w:lineRule="auto"/>
              <w:rPr>
                <w:rFonts w:ascii="Times New Roman" w:eastAsia="Times New Roman" w:hAnsi="Times New Roman" w:cs="Times New Roman"/>
                <w:lang w:eastAsia="ru-RU"/>
              </w:rPr>
            </w:pPr>
            <w:r w:rsidRPr="00FC2F13">
              <w:rPr>
                <w:rFonts w:ascii="Times New Roman" w:eastAsia="Times New Roman" w:hAnsi="Times New Roman" w:cs="Times New Roman"/>
                <w:lang w:eastAsia="ru-RU"/>
              </w:rPr>
              <w:t>320,292</w:t>
            </w:r>
          </w:p>
        </w:tc>
        <w:tc>
          <w:tcPr>
            <w:tcW w:w="1985" w:type="dxa"/>
          </w:tcPr>
          <w:p w:rsidR="0072136B" w:rsidRPr="00D442CC" w:rsidRDefault="0072136B" w:rsidP="00146924">
            <w:pPr>
              <w:widowControl w:val="0"/>
              <w:autoSpaceDE w:val="0"/>
              <w:autoSpaceDN w:val="0"/>
              <w:spacing w:after="0" w:line="240" w:lineRule="auto"/>
              <w:rPr>
                <w:rFonts w:ascii="Times New Roman" w:eastAsia="Times New Roman" w:hAnsi="Times New Roman" w:cs="Times New Roman"/>
                <w:sz w:val="24"/>
                <w:szCs w:val="24"/>
                <w:lang w:eastAsia="ru-RU"/>
              </w:rPr>
            </w:pPr>
            <w:r w:rsidRPr="00811C16">
              <w:rPr>
                <w:rFonts w:ascii="Times New Roman" w:eastAsia="Times New Roman" w:hAnsi="Times New Roman" w:cs="Times New Roman"/>
                <w:color w:val="000000"/>
                <w:sz w:val="18"/>
                <w:szCs w:val="18"/>
                <w:lang w:eastAsia="ru-RU"/>
              </w:rPr>
              <w:t xml:space="preserve">Охват осеменения до </w:t>
            </w:r>
            <w:r>
              <w:rPr>
                <w:rFonts w:ascii="Times New Roman" w:eastAsia="Times New Roman" w:hAnsi="Times New Roman" w:cs="Times New Roman"/>
                <w:color w:val="000000"/>
                <w:sz w:val="18"/>
                <w:szCs w:val="18"/>
                <w:lang w:eastAsia="ru-RU"/>
              </w:rPr>
              <w:t xml:space="preserve">420 </w:t>
            </w:r>
            <w:r w:rsidRPr="00811C16">
              <w:rPr>
                <w:rFonts w:ascii="Times New Roman" w:eastAsia="Times New Roman" w:hAnsi="Times New Roman" w:cs="Times New Roman"/>
                <w:color w:val="000000"/>
                <w:sz w:val="18"/>
                <w:szCs w:val="18"/>
                <w:lang w:eastAsia="ru-RU"/>
              </w:rPr>
              <w:t>КРС голов ежегодно</w:t>
            </w:r>
          </w:p>
        </w:tc>
      </w:tr>
      <w:tr w:rsidR="0072136B" w:rsidRPr="00D442CC" w:rsidTr="00146924">
        <w:tc>
          <w:tcPr>
            <w:tcW w:w="771" w:type="dxa"/>
          </w:tcPr>
          <w:p w:rsidR="0072136B" w:rsidRPr="00D442CC" w:rsidRDefault="0072136B" w:rsidP="00146924">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72136B" w:rsidRPr="00D442CC" w:rsidRDefault="0072136B" w:rsidP="00146924">
            <w:pPr>
              <w:widowControl w:val="0"/>
              <w:autoSpaceDE w:val="0"/>
              <w:autoSpaceDN w:val="0"/>
              <w:spacing w:after="0" w:line="240" w:lineRule="auto"/>
              <w:rPr>
                <w:rFonts w:ascii="Times New Roman" w:eastAsia="Times New Roman" w:hAnsi="Times New Roman" w:cs="Times New Roman"/>
                <w:lang w:eastAsia="ru-RU"/>
              </w:rPr>
            </w:pPr>
          </w:p>
        </w:tc>
        <w:tc>
          <w:tcPr>
            <w:tcW w:w="1021" w:type="dxa"/>
          </w:tcPr>
          <w:p w:rsidR="0072136B" w:rsidRPr="00D442CC" w:rsidRDefault="0072136B" w:rsidP="00146924">
            <w:pPr>
              <w:widowControl w:val="0"/>
              <w:autoSpaceDE w:val="0"/>
              <w:autoSpaceDN w:val="0"/>
              <w:spacing w:after="0" w:line="240" w:lineRule="auto"/>
              <w:rPr>
                <w:rFonts w:ascii="Times New Roman" w:eastAsia="Times New Roman" w:hAnsi="Times New Roman" w:cs="Times New Roman"/>
                <w:lang w:eastAsia="ru-RU"/>
              </w:rPr>
            </w:pPr>
          </w:p>
        </w:tc>
        <w:tc>
          <w:tcPr>
            <w:tcW w:w="709" w:type="dxa"/>
          </w:tcPr>
          <w:p w:rsidR="0072136B" w:rsidRPr="00D442CC" w:rsidRDefault="0072136B" w:rsidP="00146924">
            <w:pPr>
              <w:widowControl w:val="0"/>
              <w:autoSpaceDE w:val="0"/>
              <w:autoSpaceDN w:val="0"/>
              <w:spacing w:after="0" w:line="240" w:lineRule="auto"/>
              <w:rPr>
                <w:rFonts w:ascii="Times New Roman" w:eastAsia="Times New Roman" w:hAnsi="Times New Roman" w:cs="Times New Roman"/>
                <w:lang w:eastAsia="ru-RU"/>
              </w:rPr>
            </w:pPr>
          </w:p>
        </w:tc>
        <w:tc>
          <w:tcPr>
            <w:tcW w:w="567" w:type="dxa"/>
          </w:tcPr>
          <w:p w:rsidR="0072136B" w:rsidRPr="00D442CC" w:rsidRDefault="0072136B" w:rsidP="00146924">
            <w:pPr>
              <w:widowControl w:val="0"/>
              <w:autoSpaceDE w:val="0"/>
              <w:autoSpaceDN w:val="0"/>
              <w:spacing w:after="0" w:line="240" w:lineRule="auto"/>
              <w:rPr>
                <w:rFonts w:ascii="Times New Roman" w:eastAsia="Times New Roman" w:hAnsi="Times New Roman" w:cs="Times New Roman"/>
                <w:lang w:eastAsia="ru-RU"/>
              </w:rPr>
            </w:pPr>
          </w:p>
        </w:tc>
        <w:tc>
          <w:tcPr>
            <w:tcW w:w="1276" w:type="dxa"/>
            <w:gridSpan w:val="2"/>
          </w:tcPr>
          <w:p w:rsidR="0072136B" w:rsidRPr="00D442CC" w:rsidRDefault="0072136B" w:rsidP="00146924">
            <w:pPr>
              <w:widowControl w:val="0"/>
              <w:autoSpaceDE w:val="0"/>
              <w:autoSpaceDN w:val="0"/>
              <w:spacing w:after="0" w:line="240" w:lineRule="auto"/>
              <w:rPr>
                <w:rFonts w:ascii="Times New Roman" w:eastAsia="Times New Roman" w:hAnsi="Times New Roman" w:cs="Times New Roman"/>
                <w:lang w:eastAsia="ru-RU"/>
              </w:rPr>
            </w:pPr>
          </w:p>
        </w:tc>
        <w:tc>
          <w:tcPr>
            <w:tcW w:w="624" w:type="dxa"/>
          </w:tcPr>
          <w:p w:rsidR="0072136B" w:rsidRPr="00D442CC" w:rsidRDefault="0072136B" w:rsidP="00146924">
            <w:pPr>
              <w:widowControl w:val="0"/>
              <w:autoSpaceDE w:val="0"/>
              <w:autoSpaceDN w:val="0"/>
              <w:spacing w:after="0" w:line="240" w:lineRule="auto"/>
              <w:rPr>
                <w:rFonts w:ascii="Times New Roman" w:eastAsia="Times New Roman" w:hAnsi="Times New Roman" w:cs="Times New Roman"/>
                <w:lang w:eastAsia="ru-RU"/>
              </w:rPr>
            </w:pPr>
          </w:p>
        </w:tc>
        <w:tc>
          <w:tcPr>
            <w:tcW w:w="1360" w:type="dxa"/>
          </w:tcPr>
          <w:p w:rsidR="0072136B" w:rsidRPr="00D442CC" w:rsidRDefault="0072136B" w:rsidP="00146924">
            <w:pPr>
              <w:widowControl w:val="0"/>
              <w:autoSpaceDE w:val="0"/>
              <w:autoSpaceDN w:val="0"/>
              <w:spacing w:after="0" w:line="240" w:lineRule="auto"/>
              <w:rPr>
                <w:rFonts w:ascii="Times New Roman" w:eastAsia="Times New Roman" w:hAnsi="Times New Roman" w:cs="Times New Roman"/>
                <w:lang w:eastAsia="ru-RU"/>
              </w:rPr>
            </w:pPr>
          </w:p>
        </w:tc>
        <w:tc>
          <w:tcPr>
            <w:tcW w:w="1134" w:type="dxa"/>
          </w:tcPr>
          <w:p w:rsidR="0072136B" w:rsidRPr="00D442CC" w:rsidRDefault="0072136B" w:rsidP="00146924">
            <w:pPr>
              <w:widowControl w:val="0"/>
              <w:autoSpaceDE w:val="0"/>
              <w:autoSpaceDN w:val="0"/>
              <w:spacing w:after="0" w:line="240" w:lineRule="auto"/>
              <w:rPr>
                <w:rFonts w:ascii="Times New Roman" w:eastAsia="Times New Roman" w:hAnsi="Times New Roman" w:cs="Times New Roman"/>
                <w:lang w:eastAsia="ru-RU"/>
              </w:rPr>
            </w:pPr>
          </w:p>
        </w:tc>
        <w:tc>
          <w:tcPr>
            <w:tcW w:w="1418" w:type="dxa"/>
          </w:tcPr>
          <w:p w:rsidR="0072136B" w:rsidRPr="00D442CC" w:rsidRDefault="0072136B" w:rsidP="00146924">
            <w:pPr>
              <w:widowControl w:val="0"/>
              <w:autoSpaceDE w:val="0"/>
              <w:autoSpaceDN w:val="0"/>
              <w:spacing w:after="0" w:line="240" w:lineRule="auto"/>
              <w:rPr>
                <w:rFonts w:ascii="Times New Roman" w:eastAsia="Times New Roman" w:hAnsi="Times New Roman" w:cs="Times New Roman"/>
                <w:lang w:eastAsia="ru-RU"/>
              </w:rPr>
            </w:pPr>
          </w:p>
        </w:tc>
        <w:tc>
          <w:tcPr>
            <w:tcW w:w="1984" w:type="dxa"/>
          </w:tcPr>
          <w:p w:rsidR="0072136B" w:rsidRPr="00D442CC" w:rsidRDefault="0072136B" w:rsidP="0014692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5" w:type="dxa"/>
          </w:tcPr>
          <w:p w:rsidR="0072136B" w:rsidRPr="00D442CC" w:rsidRDefault="0072136B" w:rsidP="0014692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136B" w:rsidRPr="00D442CC" w:rsidTr="00146924">
        <w:tc>
          <w:tcPr>
            <w:tcW w:w="771" w:type="dxa"/>
          </w:tcPr>
          <w:p w:rsidR="0072136B" w:rsidRPr="00D442CC" w:rsidRDefault="0072136B" w:rsidP="00146924">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72136B" w:rsidRPr="00D442CC" w:rsidRDefault="0072136B" w:rsidP="00146924">
            <w:pPr>
              <w:widowControl w:val="0"/>
              <w:autoSpaceDE w:val="0"/>
              <w:autoSpaceDN w:val="0"/>
              <w:spacing w:after="0" w:line="240" w:lineRule="auto"/>
              <w:rPr>
                <w:rFonts w:ascii="Times New Roman" w:eastAsia="Times New Roman" w:hAnsi="Times New Roman" w:cs="Times New Roman"/>
                <w:sz w:val="24"/>
                <w:szCs w:val="24"/>
                <w:lang w:eastAsia="ru-RU"/>
              </w:rPr>
            </w:pPr>
            <w:r w:rsidRPr="001711AC">
              <w:rPr>
                <w:rFonts w:ascii="Times New Roman" w:eastAsia="Times New Roman" w:hAnsi="Times New Roman" w:cs="Times New Roman"/>
                <w:sz w:val="24"/>
                <w:szCs w:val="24"/>
                <w:lang w:eastAsia="ru-RU"/>
              </w:rPr>
              <w:t>Итого</w:t>
            </w:r>
            <w:r>
              <w:rPr>
                <w:rFonts w:ascii="Times New Roman" w:eastAsia="Times New Roman" w:hAnsi="Times New Roman" w:cs="Times New Roman"/>
                <w:sz w:val="24"/>
                <w:szCs w:val="24"/>
                <w:lang w:eastAsia="ru-RU"/>
              </w:rPr>
              <w:t xml:space="preserve"> по подпрограмме</w:t>
            </w:r>
          </w:p>
        </w:tc>
        <w:tc>
          <w:tcPr>
            <w:tcW w:w="1021" w:type="dxa"/>
          </w:tcPr>
          <w:p w:rsidR="0072136B" w:rsidRPr="00D442CC" w:rsidRDefault="0072136B" w:rsidP="0014692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72136B" w:rsidRPr="00D442CC" w:rsidRDefault="0072136B" w:rsidP="0014692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tcPr>
          <w:p w:rsidR="0072136B" w:rsidRPr="00D442CC" w:rsidRDefault="0072136B" w:rsidP="0014692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72136B" w:rsidRPr="00D442CC" w:rsidRDefault="0072136B" w:rsidP="0014692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24" w:type="dxa"/>
          </w:tcPr>
          <w:p w:rsidR="0072136B" w:rsidRPr="00D442CC" w:rsidRDefault="0072136B" w:rsidP="0014692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0" w:type="dxa"/>
          </w:tcPr>
          <w:p w:rsidR="0072136B" w:rsidRPr="00EC7C7B" w:rsidRDefault="0072136B" w:rsidP="00146924">
            <w:pPr>
              <w:widowControl w:val="0"/>
              <w:autoSpaceDE w:val="0"/>
              <w:autoSpaceDN w:val="0"/>
              <w:spacing w:after="0" w:line="240" w:lineRule="auto"/>
              <w:rPr>
                <w:rFonts w:ascii="Times New Roman" w:eastAsia="Times New Roman" w:hAnsi="Times New Roman" w:cs="Times New Roman"/>
                <w:b/>
                <w:sz w:val="24"/>
                <w:szCs w:val="24"/>
                <w:lang w:eastAsia="ru-RU"/>
              </w:rPr>
            </w:pPr>
            <w:r w:rsidRPr="00EC7C7B">
              <w:rPr>
                <w:rFonts w:ascii="Times New Roman" w:eastAsia="Times New Roman" w:hAnsi="Times New Roman" w:cs="Times New Roman"/>
                <w:b/>
                <w:sz w:val="24"/>
                <w:szCs w:val="24"/>
                <w:lang w:eastAsia="ru-RU"/>
              </w:rPr>
              <w:t>106,764</w:t>
            </w:r>
          </w:p>
        </w:tc>
        <w:tc>
          <w:tcPr>
            <w:tcW w:w="1134" w:type="dxa"/>
          </w:tcPr>
          <w:p w:rsidR="0072136B" w:rsidRPr="00EC7C7B" w:rsidRDefault="0072136B" w:rsidP="00146924">
            <w:pPr>
              <w:widowControl w:val="0"/>
              <w:autoSpaceDE w:val="0"/>
              <w:autoSpaceDN w:val="0"/>
              <w:spacing w:after="0" w:line="240" w:lineRule="auto"/>
              <w:rPr>
                <w:rFonts w:ascii="Times New Roman" w:eastAsia="Times New Roman" w:hAnsi="Times New Roman" w:cs="Times New Roman"/>
                <w:b/>
                <w:sz w:val="24"/>
                <w:szCs w:val="24"/>
                <w:lang w:eastAsia="ru-RU"/>
              </w:rPr>
            </w:pPr>
            <w:r w:rsidRPr="00EC7C7B">
              <w:rPr>
                <w:rFonts w:ascii="Times New Roman" w:eastAsia="Times New Roman" w:hAnsi="Times New Roman" w:cs="Times New Roman"/>
                <w:b/>
                <w:sz w:val="24"/>
                <w:szCs w:val="24"/>
                <w:lang w:eastAsia="ru-RU"/>
              </w:rPr>
              <w:t>106,764</w:t>
            </w:r>
          </w:p>
        </w:tc>
        <w:tc>
          <w:tcPr>
            <w:tcW w:w="1418" w:type="dxa"/>
          </w:tcPr>
          <w:p w:rsidR="0072136B" w:rsidRPr="00EC7C7B" w:rsidRDefault="0072136B" w:rsidP="00146924">
            <w:pPr>
              <w:widowControl w:val="0"/>
              <w:autoSpaceDE w:val="0"/>
              <w:autoSpaceDN w:val="0"/>
              <w:spacing w:after="0" w:line="240" w:lineRule="auto"/>
              <w:rPr>
                <w:rFonts w:ascii="Times New Roman" w:eastAsia="Times New Roman" w:hAnsi="Times New Roman" w:cs="Times New Roman"/>
                <w:b/>
                <w:sz w:val="24"/>
                <w:szCs w:val="24"/>
                <w:lang w:eastAsia="ru-RU"/>
              </w:rPr>
            </w:pPr>
            <w:r w:rsidRPr="00EC7C7B">
              <w:rPr>
                <w:rFonts w:ascii="Times New Roman" w:eastAsia="Times New Roman" w:hAnsi="Times New Roman" w:cs="Times New Roman"/>
                <w:b/>
                <w:sz w:val="24"/>
                <w:szCs w:val="24"/>
                <w:lang w:eastAsia="ru-RU"/>
              </w:rPr>
              <w:t>106,764</w:t>
            </w:r>
          </w:p>
        </w:tc>
        <w:tc>
          <w:tcPr>
            <w:tcW w:w="1984" w:type="dxa"/>
          </w:tcPr>
          <w:p w:rsidR="0072136B" w:rsidRPr="00EC7C7B" w:rsidRDefault="0072136B" w:rsidP="00146924">
            <w:pPr>
              <w:widowControl w:val="0"/>
              <w:autoSpaceDE w:val="0"/>
              <w:autoSpaceDN w:val="0"/>
              <w:spacing w:after="0" w:line="240" w:lineRule="auto"/>
              <w:rPr>
                <w:rFonts w:ascii="Times New Roman" w:eastAsia="Times New Roman" w:hAnsi="Times New Roman" w:cs="Times New Roman"/>
                <w:b/>
                <w:sz w:val="24"/>
                <w:szCs w:val="24"/>
                <w:lang w:eastAsia="ru-RU"/>
              </w:rPr>
            </w:pPr>
            <w:r w:rsidRPr="00EC7C7B">
              <w:rPr>
                <w:rFonts w:ascii="Times New Roman" w:eastAsia="Times New Roman" w:hAnsi="Times New Roman" w:cs="Times New Roman"/>
                <w:b/>
                <w:sz w:val="24"/>
                <w:szCs w:val="24"/>
                <w:lang w:eastAsia="ru-RU"/>
              </w:rPr>
              <w:t>320,292</w:t>
            </w:r>
          </w:p>
        </w:tc>
        <w:tc>
          <w:tcPr>
            <w:tcW w:w="1985" w:type="dxa"/>
          </w:tcPr>
          <w:p w:rsidR="0072136B" w:rsidRPr="00D442CC" w:rsidRDefault="0072136B" w:rsidP="0014692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136B" w:rsidRPr="00D442CC" w:rsidTr="00146924">
        <w:tc>
          <w:tcPr>
            <w:tcW w:w="3606" w:type="dxa"/>
            <w:gridSpan w:val="3"/>
          </w:tcPr>
          <w:p w:rsidR="0072136B" w:rsidRPr="00D442CC" w:rsidRDefault="0072136B" w:rsidP="00146924">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т.ч</w:t>
            </w:r>
            <w:proofErr w:type="spellEnd"/>
            <w:r>
              <w:rPr>
                <w:rFonts w:ascii="Times New Roman" w:eastAsia="Times New Roman" w:hAnsi="Times New Roman" w:cs="Times New Roman"/>
                <w:sz w:val="24"/>
                <w:szCs w:val="24"/>
                <w:lang w:eastAsia="ru-RU"/>
              </w:rPr>
              <w:t>. за счет местного бюджета</w:t>
            </w:r>
          </w:p>
        </w:tc>
        <w:tc>
          <w:tcPr>
            <w:tcW w:w="709" w:type="dxa"/>
          </w:tcPr>
          <w:p w:rsidR="0072136B" w:rsidRPr="00D442CC" w:rsidRDefault="0072136B" w:rsidP="0014692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tcPr>
          <w:p w:rsidR="0072136B" w:rsidRPr="00D442CC" w:rsidRDefault="0072136B" w:rsidP="0014692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72136B" w:rsidRPr="00D442CC" w:rsidRDefault="0072136B" w:rsidP="0014692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24" w:type="dxa"/>
          </w:tcPr>
          <w:p w:rsidR="0072136B" w:rsidRPr="00D442CC" w:rsidRDefault="0072136B" w:rsidP="0014692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0" w:type="dxa"/>
          </w:tcPr>
          <w:p w:rsidR="0072136B" w:rsidRPr="008D153B" w:rsidRDefault="0072136B" w:rsidP="00146924">
            <w:pPr>
              <w:widowControl w:val="0"/>
              <w:autoSpaceDE w:val="0"/>
              <w:autoSpaceDN w:val="0"/>
              <w:spacing w:after="0" w:line="240" w:lineRule="auto"/>
              <w:rPr>
                <w:rFonts w:ascii="Times New Roman" w:eastAsia="Times New Roman" w:hAnsi="Times New Roman" w:cs="Times New Roman"/>
                <w:sz w:val="24"/>
                <w:szCs w:val="24"/>
                <w:lang w:eastAsia="ru-RU"/>
              </w:rPr>
            </w:pPr>
            <w:r w:rsidRPr="008D153B">
              <w:rPr>
                <w:rFonts w:ascii="Times New Roman" w:eastAsia="Times New Roman" w:hAnsi="Times New Roman" w:cs="Times New Roman"/>
                <w:sz w:val="24"/>
                <w:szCs w:val="24"/>
                <w:lang w:eastAsia="ru-RU"/>
              </w:rPr>
              <w:t>106,764</w:t>
            </w:r>
          </w:p>
        </w:tc>
        <w:tc>
          <w:tcPr>
            <w:tcW w:w="1134" w:type="dxa"/>
          </w:tcPr>
          <w:p w:rsidR="0072136B" w:rsidRPr="008D153B" w:rsidRDefault="0072136B" w:rsidP="00146924">
            <w:pPr>
              <w:widowControl w:val="0"/>
              <w:autoSpaceDE w:val="0"/>
              <w:autoSpaceDN w:val="0"/>
              <w:spacing w:after="0" w:line="240" w:lineRule="auto"/>
              <w:rPr>
                <w:rFonts w:ascii="Times New Roman" w:eastAsia="Times New Roman" w:hAnsi="Times New Roman" w:cs="Times New Roman"/>
                <w:sz w:val="24"/>
                <w:szCs w:val="24"/>
                <w:lang w:eastAsia="ru-RU"/>
              </w:rPr>
            </w:pPr>
            <w:r w:rsidRPr="008D153B">
              <w:rPr>
                <w:rFonts w:ascii="Times New Roman" w:eastAsia="Times New Roman" w:hAnsi="Times New Roman" w:cs="Times New Roman"/>
                <w:sz w:val="24"/>
                <w:szCs w:val="24"/>
                <w:lang w:eastAsia="ru-RU"/>
              </w:rPr>
              <w:t>106,764</w:t>
            </w:r>
          </w:p>
        </w:tc>
        <w:tc>
          <w:tcPr>
            <w:tcW w:w="1418" w:type="dxa"/>
          </w:tcPr>
          <w:p w:rsidR="0072136B" w:rsidRPr="008D153B" w:rsidRDefault="0072136B" w:rsidP="00146924">
            <w:pPr>
              <w:widowControl w:val="0"/>
              <w:autoSpaceDE w:val="0"/>
              <w:autoSpaceDN w:val="0"/>
              <w:spacing w:after="0" w:line="240" w:lineRule="auto"/>
              <w:rPr>
                <w:rFonts w:ascii="Times New Roman" w:eastAsia="Times New Roman" w:hAnsi="Times New Roman" w:cs="Times New Roman"/>
                <w:sz w:val="24"/>
                <w:szCs w:val="24"/>
                <w:lang w:eastAsia="ru-RU"/>
              </w:rPr>
            </w:pPr>
            <w:r w:rsidRPr="008D153B">
              <w:rPr>
                <w:rFonts w:ascii="Times New Roman" w:eastAsia="Times New Roman" w:hAnsi="Times New Roman" w:cs="Times New Roman"/>
                <w:sz w:val="24"/>
                <w:szCs w:val="24"/>
                <w:lang w:eastAsia="ru-RU"/>
              </w:rPr>
              <w:t>106,764</w:t>
            </w:r>
          </w:p>
        </w:tc>
        <w:tc>
          <w:tcPr>
            <w:tcW w:w="1984" w:type="dxa"/>
          </w:tcPr>
          <w:p w:rsidR="0072136B" w:rsidRPr="008D153B" w:rsidRDefault="0072136B" w:rsidP="00146924">
            <w:pPr>
              <w:widowControl w:val="0"/>
              <w:autoSpaceDE w:val="0"/>
              <w:autoSpaceDN w:val="0"/>
              <w:spacing w:after="0" w:line="240" w:lineRule="auto"/>
              <w:rPr>
                <w:rFonts w:ascii="Times New Roman" w:eastAsia="Times New Roman" w:hAnsi="Times New Roman" w:cs="Times New Roman"/>
                <w:sz w:val="24"/>
                <w:szCs w:val="24"/>
                <w:lang w:eastAsia="ru-RU"/>
              </w:rPr>
            </w:pPr>
            <w:r w:rsidRPr="008D153B">
              <w:rPr>
                <w:rFonts w:ascii="Times New Roman" w:eastAsia="Times New Roman" w:hAnsi="Times New Roman" w:cs="Times New Roman"/>
                <w:sz w:val="24"/>
                <w:szCs w:val="24"/>
                <w:lang w:eastAsia="ru-RU"/>
              </w:rPr>
              <w:t>320,292</w:t>
            </w:r>
          </w:p>
        </w:tc>
        <w:tc>
          <w:tcPr>
            <w:tcW w:w="1985" w:type="dxa"/>
          </w:tcPr>
          <w:p w:rsidR="0072136B" w:rsidRPr="00D442CC" w:rsidRDefault="0072136B" w:rsidP="00146924">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362DB7" w:rsidRDefault="00362DB7" w:rsidP="00233D83">
      <w:pPr>
        <w:widowControl w:val="0"/>
        <w:autoSpaceDE w:val="0"/>
        <w:autoSpaceDN w:val="0"/>
        <w:spacing w:after="0" w:line="240" w:lineRule="auto"/>
        <w:ind w:firstLine="540"/>
        <w:jc w:val="right"/>
        <w:rPr>
          <w:rFonts w:ascii="Times New Roman" w:hAnsi="Times New Roman" w:cs="Times New Roman"/>
        </w:rPr>
      </w:pPr>
    </w:p>
    <w:p w:rsidR="00362DB7" w:rsidRDefault="00362DB7" w:rsidP="00233D83">
      <w:pPr>
        <w:widowControl w:val="0"/>
        <w:autoSpaceDE w:val="0"/>
        <w:autoSpaceDN w:val="0"/>
        <w:spacing w:after="0" w:line="240" w:lineRule="auto"/>
        <w:ind w:firstLine="540"/>
        <w:jc w:val="right"/>
        <w:rPr>
          <w:rFonts w:ascii="Times New Roman" w:hAnsi="Times New Roman" w:cs="Times New Roman"/>
        </w:rPr>
      </w:pPr>
    </w:p>
    <w:p w:rsidR="00362DB7" w:rsidRDefault="00362DB7" w:rsidP="00233D83">
      <w:pPr>
        <w:widowControl w:val="0"/>
        <w:autoSpaceDE w:val="0"/>
        <w:autoSpaceDN w:val="0"/>
        <w:spacing w:after="0" w:line="240" w:lineRule="auto"/>
        <w:ind w:firstLine="540"/>
        <w:jc w:val="right"/>
        <w:rPr>
          <w:rFonts w:ascii="Times New Roman" w:hAnsi="Times New Roman" w:cs="Times New Roman"/>
        </w:rPr>
      </w:pPr>
    </w:p>
    <w:p w:rsidR="00362DB7" w:rsidRDefault="00362DB7" w:rsidP="00233D83">
      <w:pPr>
        <w:widowControl w:val="0"/>
        <w:autoSpaceDE w:val="0"/>
        <w:autoSpaceDN w:val="0"/>
        <w:spacing w:after="0" w:line="240" w:lineRule="auto"/>
        <w:ind w:firstLine="540"/>
        <w:jc w:val="right"/>
        <w:rPr>
          <w:rFonts w:ascii="Times New Roman" w:hAnsi="Times New Roman" w:cs="Times New Roman"/>
        </w:rPr>
      </w:pPr>
    </w:p>
    <w:p w:rsidR="00362DB7" w:rsidRDefault="00362DB7" w:rsidP="00233D83">
      <w:pPr>
        <w:widowControl w:val="0"/>
        <w:autoSpaceDE w:val="0"/>
        <w:autoSpaceDN w:val="0"/>
        <w:spacing w:after="0" w:line="240" w:lineRule="auto"/>
        <w:ind w:firstLine="540"/>
        <w:jc w:val="right"/>
        <w:rPr>
          <w:rFonts w:ascii="Times New Roman" w:hAnsi="Times New Roman" w:cs="Times New Roman"/>
        </w:rPr>
      </w:pPr>
    </w:p>
    <w:p w:rsidR="00362DB7" w:rsidRDefault="00362DB7" w:rsidP="00233D83">
      <w:pPr>
        <w:widowControl w:val="0"/>
        <w:autoSpaceDE w:val="0"/>
        <w:autoSpaceDN w:val="0"/>
        <w:spacing w:after="0" w:line="240" w:lineRule="auto"/>
        <w:ind w:firstLine="540"/>
        <w:jc w:val="right"/>
        <w:rPr>
          <w:rFonts w:ascii="Times New Roman" w:hAnsi="Times New Roman" w:cs="Times New Roman"/>
        </w:rPr>
      </w:pPr>
    </w:p>
    <w:p w:rsidR="00362DB7" w:rsidRDefault="00362DB7" w:rsidP="00233D83">
      <w:pPr>
        <w:widowControl w:val="0"/>
        <w:autoSpaceDE w:val="0"/>
        <w:autoSpaceDN w:val="0"/>
        <w:spacing w:after="0" w:line="240" w:lineRule="auto"/>
        <w:ind w:firstLine="540"/>
        <w:jc w:val="right"/>
        <w:rPr>
          <w:rFonts w:ascii="Times New Roman" w:hAnsi="Times New Roman" w:cs="Times New Roman"/>
        </w:rPr>
      </w:pPr>
    </w:p>
    <w:p w:rsidR="00362DB7" w:rsidRDefault="00362DB7" w:rsidP="00233D83">
      <w:pPr>
        <w:widowControl w:val="0"/>
        <w:autoSpaceDE w:val="0"/>
        <w:autoSpaceDN w:val="0"/>
        <w:spacing w:after="0" w:line="240" w:lineRule="auto"/>
        <w:ind w:firstLine="540"/>
        <w:jc w:val="right"/>
        <w:rPr>
          <w:rFonts w:ascii="Times New Roman" w:hAnsi="Times New Roman" w:cs="Times New Roman"/>
        </w:rPr>
      </w:pPr>
    </w:p>
    <w:p w:rsidR="00362DB7" w:rsidRDefault="00362DB7" w:rsidP="00233D83">
      <w:pPr>
        <w:widowControl w:val="0"/>
        <w:autoSpaceDE w:val="0"/>
        <w:autoSpaceDN w:val="0"/>
        <w:spacing w:after="0" w:line="240" w:lineRule="auto"/>
        <w:ind w:firstLine="540"/>
        <w:jc w:val="right"/>
        <w:rPr>
          <w:rFonts w:ascii="Times New Roman" w:hAnsi="Times New Roman" w:cs="Times New Roman"/>
        </w:rPr>
      </w:pPr>
    </w:p>
    <w:p w:rsidR="00362DB7" w:rsidRDefault="00362DB7" w:rsidP="00233D83">
      <w:pPr>
        <w:widowControl w:val="0"/>
        <w:autoSpaceDE w:val="0"/>
        <w:autoSpaceDN w:val="0"/>
        <w:spacing w:after="0" w:line="240" w:lineRule="auto"/>
        <w:ind w:firstLine="540"/>
        <w:jc w:val="right"/>
        <w:rPr>
          <w:rFonts w:ascii="Times New Roman" w:hAnsi="Times New Roman" w:cs="Times New Roman"/>
        </w:rPr>
      </w:pPr>
    </w:p>
    <w:p w:rsidR="00362DB7" w:rsidRDefault="00362DB7" w:rsidP="00233D83">
      <w:pPr>
        <w:widowControl w:val="0"/>
        <w:autoSpaceDE w:val="0"/>
        <w:autoSpaceDN w:val="0"/>
        <w:spacing w:after="0" w:line="240" w:lineRule="auto"/>
        <w:ind w:firstLine="540"/>
        <w:jc w:val="right"/>
        <w:rPr>
          <w:rFonts w:ascii="Times New Roman" w:hAnsi="Times New Roman" w:cs="Times New Roman"/>
        </w:rPr>
      </w:pPr>
    </w:p>
    <w:p w:rsidR="00362DB7" w:rsidRDefault="00362DB7" w:rsidP="00233D83">
      <w:pPr>
        <w:widowControl w:val="0"/>
        <w:autoSpaceDE w:val="0"/>
        <w:autoSpaceDN w:val="0"/>
        <w:spacing w:after="0" w:line="240" w:lineRule="auto"/>
        <w:ind w:firstLine="540"/>
        <w:jc w:val="right"/>
        <w:rPr>
          <w:rFonts w:ascii="Times New Roman" w:hAnsi="Times New Roman" w:cs="Times New Roman"/>
        </w:rPr>
      </w:pPr>
    </w:p>
    <w:p w:rsidR="00362DB7" w:rsidRDefault="00362DB7" w:rsidP="00233D83">
      <w:pPr>
        <w:widowControl w:val="0"/>
        <w:autoSpaceDE w:val="0"/>
        <w:autoSpaceDN w:val="0"/>
        <w:spacing w:after="0" w:line="240" w:lineRule="auto"/>
        <w:ind w:firstLine="540"/>
        <w:jc w:val="right"/>
        <w:rPr>
          <w:rFonts w:ascii="Times New Roman" w:hAnsi="Times New Roman" w:cs="Times New Roman"/>
        </w:rPr>
      </w:pPr>
    </w:p>
    <w:p w:rsidR="00362DB7" w:rsidRDefault="00362DB7" w:rsidP="00233D83">
      <w:pPr>
        <w:widowControl w:val="0"/>
        <w:autoSpaceDE w:val="0"/>
        <w:autoSpaceDN w:val="0"/>
        <w:spacing w:after="0" w:line="240" w:lineRule="auto"/>
        <w:ind w:firstLine="540"/>
        <w:jc w:val="right"/>
        <w:rPr>
          <w:rFonts w:ascii="Times New Roman" w:hAnsi="Times New Roman" w:cs="Times New Roman"/>
        </w:rPr>
      </w:pPr>
    </w:p>
    <w:p w:rsidR="00362DB7" w:rsidRDefault="00362DB7" w:rsidP="00233D83">
      <w:pPr>
        <w:widowControl w:val="0"/>
        <w:autoSpaceDE w:val="0"/>
        <w:autoSpaceDN w:val="0"/>
        <w:spacing w:after="0" w:line="240" w:lineRule="auto"/>
        <w:ind w:firstLine="540"/>
        <w:jc w:val="right"/>
        <w:rPr>
          <w:rFonts w:ascii="Times New Roman" w:hAnsi="Times New Roman" w:cs="Times New Roman"/>
        </w:rPr>
      </w:pPr>
    </w:p>
    <w:p w:rsidR="00362DB7" w:rsidRDefault="00362DB7" w:rsidP="00233D83">
      <w:pPr>
        <w:widowControl w:val="0"/>
        <w:autoSpaceDE w:val="0"/>
        <w:autoSpaceDN w:val="0"/>
        <w:spacing w:after="0" w:line="240" w:lineRule="auto"/>
        <w:ind w:firstLine="540"/>
        <w:jc w:val="right"/>
        <w:rPr>
          <w:rFonts w:ascii="Times New Roman" w:hAnsi="Times New Roman" w:cs="Times New Roman"/>
        </w:rPr>
      </w:pPr>
    </w:p>
    <w:p w:rsidR="00362DB7" w:rsidRDefault="00362DB7" w:rsidP="00233D83">
      <w:pPr>
        <w:widowControl w:val="0"/>
        <w:autoSpaceDE w:val="0"/>
        <w:autoSpaceDN w:val="0"/>
        <w:spacing w:after="0" w:line="240" w:lineRule="auto"/>
        <w:ind w:firstLine="540"/>
        <w:jc w:val="right"/>
        <w:rPr>
          <w:rFonts w:ascii="Times New Roman" w:hAnsi="Times New Roman" w:cs="Times New Roman"/>
        </w:rPr>
      </w:pPr>
    </w:p>
    <w:p w:rsidR="00362DB7" w:rsidRDefault="00362DB7" w:rsidP="00233D83">
      <w:pPr>
        <w:widowControl w:val="0"/>
        <w:autoSpaceDE w:val="0"/>
        <w:autoSpaceDN w:val="0"/>
        <w:spacing w:after="0" w:line="240" w:lineRule="auto"/>
        <w:ind w:firstLine="540"/>
        <w:jc w:val="right"/>
        <w:rPr>
          <w:rFonts w:ascii="Times New Roman" w:hAnsi="Times New Roman" w:cs="Times New Roman"/>
        </w:rPr>
      </w:pPr>
    </w:p>
    <w:p w:rsidR="00362DB7" w:rsidRDefault="00362DB7" w:rsidP="00233D83">
      <w:pPr>
        <w:widowControl w:val="0"/>
        <w:autoSpaceDE w:val="0"/>
        <w:autoSpaceDN w:val="0"/>
        <w:spacing w:after="0" w:line="240" w:lineRule="auto"/>
        <w:ind w:firstLine="540"/>
        <w:jc w:val="right"/>
        <w:rPr>
          <w:rFonts w:ascii="Times New Roman" w:hAnsi="Times New Roman" w:cs="Times New Roman"/>
        </w:rPr>
      </w:pPr>
    </w:p>
    <w:p w:rsidR="00362DB7" w:rsidRDefault="00362DB7" w:rsidP="00233D83">
      <w:pPr>
        <w:widowControl w:val="0"/>
        <w:autoSpaceDE w:val="0"/>
        <w:autoSpaceDN w:val="0"/>
        <w:spacing w:after="0" w:line="240" w:lineRule="auto"/>
        <w:ind w:firstLine="540"/>
        <w:jc w:val="right"/>
        <w:rPr>
          <w:rFonts w:ascii="Times New Roman" w:hAnsi="Times New Roman" w:cs="Times New Roman"/>
        </w:rPr>
      </w:pPr>
    </w:p>
    <w:p w:rsidR="00362DB7" w:rsidRDefault="00362DB7" w:rsidP="00362DB7">
      <w:pPr>
        <w:widowControl w:val="0"/>
        <w:autoSpaceDE w:val="0"/>
        <w:autoSpaceDN w:val="0"/>
        <w:spacing w:after="0" w:line="240" w:lineRule="auto"/>
        <w:ind w:firstLine="540"/>
        <w:jc w:val="right"/>
        <w:rPr>
          <w:rFonts w:ascii="Times New Roman" w:hAnsi="Times New Roman" w:cs="Times New Roman"/>
        </w:rPr>
        <w:sectPr w:rsidR="00362DB7" w:rsidSect="00362DB7">
          <w:pgSz w:w="16838" w:h="11906" w:orient="landscape"/>
          <w:pgMar w:top="709" w:right="1134" w:bottom="851" w:left="1134" w:header="709" w:footer="709" w:gutter="0"/>
          <w:cols w:space="708"/>
          <w:docGrid w:linePitch="360"/>
        </w:sectPr>
      </w:pPr>
    </w:p>
    <w:p w:rsidR="00362DB7" w:rsidRPr="00362DB7" w:rsidRDefault="00362DB7" w:rsidP="00362DB7">
      <w:pPr>
        <w:widowControl w:val="0"/>
        <w:autoSpaceDE w:val="0"/>
        <w:autoSpaceDN w:val="0"/>
        <w:spacing w:after="0" w:line="240" w:lineRule="auto"/>
        <w:ind w:firstLine="540"/>
        <w:jc w:val="right"/>
        <w:rPr>
          <w:rFonts w:ascii="Times New Roman" w:hAnsi="Times New Roman" w:cs="Times New Roman"/>
        </w:rPr>
      </w:pPr>
      <w:r w:rsidRPr="00362DB7">
        <w:rPr>
          <w:rFonts w:ascii="Times New Roman" w:hAnsi="Times New Roman" w:cs="Times New Roman"/>
        </w:rPr>
        <w:t xml:space="preserve">Приложение № </w:t>
      </w:r>
      <w:r>
        <w:rPr>
          <w:rFonts w:ascii="Times New Roman" w:hAnsi="Times New Roman" w:cs="Times New Roman"/>
        </w:rPr>
        <w:t>4</w:t>
      </w:r>
      <w:r w:rsidRPr="00362DB7">
        <w:rPr>
          <w:rFonts w:ascii="Times New Roman" w:hAnsi="Times New Roman" w:cs="Times New Roman"/>
        </w:rPr>
        <w:t xml:space="preserve"> </w:t>
      </w:r>
    </w:p>
    <w:p w:rsidR="00362DB7" w:rsidRPr="00362DB7" w:rsidRDefault="00B25E14" w:rsidP="00362DB7">
      <w:pPr>
        <w:widowControl w:val="0"/>
        <w:autoSpaceDE w:val="0"/>
        <w:autoSpaceDN w:val="0"/>
        <w:spacing w:after="0" w:line="240" w:lineRule="auto"/>
        <w:ind w:firstLine="540"/>
        <w:jc w:val="right"/>
        <w:rPr>
          <w:rFonts w:ascii="Times New Roman" w:hAnsi="Times New Roman" w:cs="Times New Roman"/>
        </w:rPr>
      </w:pPr>
      <w:r>
        <w:rPr>
          <w:rFonts w:ascii="Times New Roman" w:hAnsi="Times New Roman" w:cs="Times New Roman"/>
        </w:rPr>
        <w:t xml:space="preserve">к </w:t>
      </w:r>
      <w:r w:rsidR="00362DB7" w:rsidRPr="00362DB7">
        <w:rPr>
          <w:rFonts w:ascii="Times New Roman" w:hAnsi="Times New Roman" w:cs="Times New Roman"/>
        </w:rPr>
        <w:t>муниципальной программе</w:t>
      </w:r>
    </w:p>
    <w:p w:rsidR="00362DB7" w:rsidRPr="00362DB7" w:rsidRDefault="00362DB7" w:rsidP="00362DB7">
      <w:pPr>
        <w:widowControl w:val="0"/>
        <w:autoSpaceDE w:val="0"/>
        <w:autoSpaceDN w:val="0"/>
        <w:spacing w:after="0" w:line="240" w:lineRule="auto"/>
        <w:ind w:firstLine="540"/>
        <w:jc w:val="right"/>
        <w:rPr>
          <w:rFonts w:ascii="Times New Roman" w:hAnsi="Times New Roman" w:cs="Times New Roman"/>
        </w:rPr>
      </w:pPr>
      <w:r w:rsidRPr="00362DB7">
        <w:rPr>
          <w:rFonts w:ascii="Times New Roman" w:hAnsi="Times New Roman" w:cs="Times New Roman"/>
        </w:rPr>
        <w:t>"Развитие сельского хозяйства</w:t>
      </w:r>
    </w:p>
    <w:p w:rsidR="00362DB7" w:rsidRDefault="00362DB7" w:rsidP="00362DB7">
      <w:pPr>
        <w:widowControl w:val="0"/>
        <w:autoSpaceDE w:val="0"/>
        <w:autoSpaceDN w:val="0"/>
        <w:spacing w:after="0" w:line="240" w:lineRule="auto"/>
        <w:ind w:firstLine="540"/>
        <w:jc w:val="right"/>
        <w:rPr>
          <w:rFonts w:ascii="Times New Roman" w:hAnsi="Times New Roman" w:cs="Times New Roman"/>
        </w:rPr>
      </w:pPr>
      <w:r w:rsidRPr="00362DB7">
        <w:rPr>
          <w:rFonts w:ascii="Times New Roman" w:hAnsi="Times New Roman" w:cs="Times New Roman"/>
        </w:rPr>
        <w:t xml:space="preserve"> в Каратузском районе</w:t>
      </w:r>
    </w:p>
    <w:p w:rsidR="00EB46C3" w:rsidRDefault="00EB46C3" w:rsidP="00EB46C3">
      <w:pPr>
        <w:autoSpaceDE w:val="0"/>
        <w:autoSpaceDN w:val="0"/>
        <w:adjustRightInd w:val="0"/>
        <w:spacing w:after="0" w:line="240" w:lineRule="auto"/>
        <w:ind w:right="-81"/>
        <w:jc w:val="center"/>
        <w:rPr>
          <w:rFonts w:ascii="Times New Roman" w:eastAsia="Times New Roman" w:hAnsi="Times New Roman" w:cs="Times New Roman"/>
          <w:bCs/>
          <w:sz w:val="32"/>
          <w:szCs w:val="32"/>
          <w:lang w:eastAsia="ru-RU"/>
        </w:rPr>
      </w:pPr>
      <w:r w:rsidRPr="00D95B9A">
        <w:rPr>
          <w:rFonts w:ascii="Times New Roman" w:eastAsia="Times New Roman" w:hAnsi="Times New Roman" w:cs="Times New Roman"/>
          <w:bCs/>
          <w:sz w:val="32"/>
          <w:szCs w:val="32"/>
          <w:lang w:eastAsia="ru-RU"/>
        </w:rPr>
        <w:t>Подпрограмма</w:t>
      </w:r>
    </w:p>
    <w:p w:rsidR="00EB46C3" w:rsidRPr="00D95B9A" w:rsidRDefault="00EB46C3" w:rsidP="00EB46C3">
      <w:pPr>
        <w:autoSpaceDE w:val="0"/>
        <w:autoSpaceDN w:val="0"/>
        <w:adjustRightInd w:val="0"/>
        <w:spacing w:after="0" w:line="240" w:lineRule="auto"/>
        <w:ind w:right="-81"/>
        <w:jc w:val="center"/>
        <w:rPr>
          <w:rFonts w:ascii="Times New Roman" w:eastAsia="Times New Roman" w:hAnsi="Times New Roman" w:cs="Times New Roman"/>
          <w:bCs/>
          <w:sz w:val="32"/>
          <w:szCs w:val="32"/>
          <w:lang w:eastAsia="ru-RU"/>
        </w:rPr>
      </w:pPr>
    </w:p>
    <w:p w:rsidR="00EB46C3" w:rsidRPr="00B727B2" w:rsidRDefault="00EB46C3" w:rsidP="00EB46C3">
      <w:pPr>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727B2">
        <w:rPr>
          <w:rFonts w:ascii="Times New Roman" w:eastAsia="Times New Roman" w:hAnsi="Times New Roman" w:cs="Times New Roman"/>
          <w:sz w:val="28"/>
          <w:szCs w:val="28"/>
          <w:lang w:eastAsia="ru-RU"/>
        </w:rPr>
        <w:t>Развитие малых форм хозяйствования в Каратузском районе</w:t>
      </w:r>
    </w:p>
    <w:p w:rsidR="00EB46C3" w:rsidRDefault="00EB46C3" w:rsidP="00EB46C3">
      <w:pPr>
        <w:spacing w:after="0" w:line="240" w:lineRule="auto"/>
        <w:jc w:val="center"/>
        <w:rPr>
          <w:rFonts w:ascii="Calibri" w:eastAsia="Times New Roman" w:hAnsi="Calibri" w:cs="Times New Roman"/>
          <w:b/>
          <w:sz w:val="28"/>
          <w:szCs w:val="28"/>
          <w:lang w:eastAsia="ru-RU"/>
        </w:rPr>
      </w:pPr>
    </w:p>
    <w:p w:rsidR="00EB46C3" w:rsidRPr="00D95B9A" w:rsidRDefault="00EB46C3" w:rsidP="00EB46C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D95B9A">
        <w:rPr>
          <w:rFonts w:ascii="Times New Roman" w:eastAsia="Times New Roman" w:hAnsi="Times New Roman" w:cs="Times New Roman"/>
          <w:sz w:val="28"/>
          <w:szCs w:val="28"/>
          <w:lang w:eastAsia="ru-RU"/>
        </w:rPr>
        <w:t>1. ПАСПОРТ ПОДПРОГРАММЫ</w:t>
      </w:r>
    </w:p>
    <w:p w:rsidR="00EB46C3" w:rsidRPr="00D95B9A"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244"/>
      </w:tblGrid>
      <w:tr w:rsidR="00EB46C3" w:rsidRPr="00D95B9A" w:rsidTr="00146924">
        <w:tc>
          <w:tcPr>
            <w:tcW w:w="4457" w:type="dxa"/>
          </w:tcPr>
          <w:p w:rsidR="00EB46C3" w:rsidRPr="00D95B9A" w:rsidRDefault="00EB46C3"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D95B9A">
              <w:rPr>
                <w:rFonts w:ascii="Times New Roman" w:eastAsia="Times New Roman" w:hAnsi="Times New Roman" w:cs="Times New Roman"/>
                <w:sz w:val="28"/>
                <w:szCs w:val="28"/>
                <w:lang w:eastAsia="ru-RU"/>
              </w:rPr>
              <w:t>Наименование подпрограммы</w:t>
            </w:r>
          </w:p>
        </w:tc>
        <w:tc>
          <w:tcPr>
            <w:tcW w:w="5244" w:type="dxa"/>
          </w:tcPr>
          <w:p w:rsidR="00EB46C3" w:rsidRPr="00D95B9A" w:rsidRDefault="00EB46C3" w:rsidP="00146924">
            <w:pPr>
              <w:pStyle w:val="a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727B2">
              <w:rPr>
                <w:rFonts w:ascii="Times New Roman" w:eastAsia="Times New Roman" w:hAnsi="Times New Roman" w:cs="Times New Roman"/>
                <w:sz w:val="28"/>
                <w:szCs w:val="28"/>
                <w:lang w:eastAsia="ru-RU"/>
              </w:rPr>
              <w:t>Развитие малых форм хозяйствования в Каратузском районе</w:t>
            </w:r>
            <w:r>
              <w:rPr>
                <w:rFonts w:ascii="Times New Roman" w:eastAsia="Times New Roman" w:hAnsi="Times New Roman" w:cs="Times New Roman"/>
                <w:sz w:val="28"/>
                <w:szCs w:val="28"/>
                <w:lang w:eastAsia="ru-RU"/>
              </w:rPr>
              <w:t xml:space="preserve"> » (далее подпрограмма)</w:t>
            </w:r>
          </w:p>
        </w:tc>
      </w:tr>
      <w:tr w:rsidR="00EB46C3" w:rsidRPr="00D95B9A" w:rsidTr="00146924">
        <w:tc>
          <w:tcPr>
            <w:tcW w:w="4457" w:type="dxa"/>
          </w:tcPr>
          <w:p w:rsidR="00EB46C3" w:rsidRPr="00D95B9A" w:rsidRDefault="00EB46C3"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95B9A">
              <w:rPr>
                <w:rFonts w:ascii="Times New Roman" w:eastAsia="Times New Roman" w:hAnsi="Times New Roman" w:cs="Times New Roman"/>
                <w:sz w:val="28"/>
                <w:szCs w:val="28"/>
                <w:lang w:eastAsia="ru-RU"/>
              </w:rPr>
              <w:t>Наименование государственной программы Красноярского края, в рамках которой реализуется подпрограмма</w:t>
            </w:r>
          </w:p>
        </w:tc>
        <w:tc>
          <w:tcPr>
            <w:tcW w:w="5244" w:type="dxa"/>
          </w:tcPr>
          <w:p w:rsidR="00EB46C3" w:rsidRPr="00D95B9A" w:rsidRDefault="00EB46C3" w:rsidP="00146924">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95B9A">
              <w:rPr>
                <w:rFonts w:ascii="Times New Roman" w:eastAsia="Times New Roman" w:hAnsi="Times New Roman" w:cs="Times New Roman"/>
                <w:sz w:val="28"/>
                <w:szCs w:val="28"/>
                <w:lang w:eastAsia="ru-RU"/>
              </w:rPr>
              <w:t>Развитие сельского хозяйства в Каратузском районе</w:t>
            </w:r>
            <w:r>
              <w:rPr>
                <w:rFonts w:ascii="Times New Roman" w:eastAsia="Times New Roman" w:hAnsi="Times New Roman" w:cs="Times New Roman"/>
                <w:sz w:val="28"/>
                <w:szCs w:val="28"/>
                <w:lang w:eastAsia="ru-RU"/>
              </w:rPr>
              <w:t>»</w:t>
            </w:r>
          </w:p>
        </w:tc>
      </w:tr>
      <w:tr w:rsidR="00EB46C3" w:rsidRPr="00D95B9A" w:rsidTr="00146924">
        <w:tc>
          <w:tcPr>
            <w:tcW w:w="4457" w:type="dxa"/>
          </w:tcPr>
          <w:p w:rsidR="00EB46C3" w:rsidRPr="00D95B9A" w:rsidRDefault="00EB46C3"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D95B9A">
              <w:rPr>
                <w:rFonts w:ascii="Times New Roman" w:eastAsia="Times New Roman" w:hAnsi="Times New Roman" w:cs="Times New Roman"/>
                <w:sz w:val="28"/>
                <w:szCs w:val="28"/>
                <w:lang w:eastAsia="ru-RU"/>
              </w:rPr>
              <w:t xml:space="preserve">Орган </w:t>
            </w:r>
            <w:r w:rsidRPr="00B2008A">
              <w:rPr>
                <w:rFonts w:ascii="Times New Roman" w:eastAsia="Times New Roman" w:hAnsi="Times New Roman" w:cs="Times New Roman"/>
                <w:sz w:val="28"/>
                <w:szCs w:val="28"/>
                <w:lang w:eastAsia="ru-RU"/>
              </w:rPr>
              <w:t>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w:t>
            </w:r>
            <w:r w:rsidRPr="00D95B9A">
              <w:rPr>
                <w:rFonts w:ascii="Times New Roman" w:eastAsia="Times New Roman" w:hAnsi="Times New Roman" w:cs="Times New Roman"/>
                <w:sz w:val="28"/>
                <w:szCs w:val="28"/>
                <w:lang w:eastAsia="ru-RU"/>
              </w:rPr>
              <w:t xml:space="preserve"> (далее - исполнитель)</w:t>
            </w:r>
          </w:p>
        </w:tc>
        <w:tc>
          <w:tcPr>
            <w:tcW w:w="5244" w:type="dxa"/>
          </w:tcPr>
          <w:p w:rsidR="00EB46C3" w:rsidRPr="00D95B9A" w:rsidRDefault="00EB46C3"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B2008A">
              <w:rPr>
                <w:rFonts w:ascii="Times New Roman" w:eastAsia="Times New Roman" w:hAnsi="Times New Roman" w:cs="Times New Roman"/>
                <w:sz w:val="28"/>
                <w:szCs w:val="28"/>
                <w:lang w:eastAsia="ru-RU"/>
              </w:rPr>
              <w:t xml:space="preserve">Администрация Каратузского района </w:t>
            </w:r>
            <w:r>
              <w:rPr>
                <w:rFonts w:ascii="Times New Roman" w:eastAsia="Times New Roman" w:hAnsi="Times New Roman" w:cs="Times New Roman"/>
                <w:sz w:val="28"/>
                <w:szCs w:val="28"/>
                <w:lang w:eastAsia="ru-RU"/>
              </w:rPr>
              <w:t xml:space="preserve"> </w:t>
            </w:r>
            <w:r w:rsidRPr="00D95B9A">
              <w:rPr>
                <w:rFonts w:ascii="Times New Roman" w:eastAsia="Times New Roman" w:hAnsi="Times New Roman" w:cs="Times New Roman"/>
                <w:sz w:val="28"/>
                <w:szCs w:val="28"/>
                <w:lang w:eastAsia="ru-RU"/>
              </w:rPr>
              <w:t xml:space="preserve">(далее - </w:t>
            </w:r>
            <w:r>
              <w:rPr>
                <w:rFonts w:ascii="Times New Roman" w:eastAsia="Times New Roman" w:hAnsi="Times New Roman" w:cs="Times New Roman"/>
                <w:sz w:val="28"/>
                <w:szCs w:val="28"/>
                <w:lang w:eastAsia="ru-RU"/>
              </w:rPr>
              <w:t>администрация</w:t>
            </w:r>
            <w:r w:rsidRPr="00D95B9A">
              <w:rPr>
                <w:rFonts w:ascii="Times New Roman" w:eastAsia="Times New Roman" w:hAnsi="Times New Roman" w:cs="Times New Roman"/>
                <w:sz w:val="28"/>
                <w:szCs w:val="28"/>
                <w:lang w:eastAsia="ru-RU"/>
              </w:rPr>
              <w:t>)</w:t>
            </w:r>
          </w:p>
        </w:tc>
      </w:tr>
      <w:tr w:rsidR="00EB46C3" w:rsidRPr="00D95B9A" w:rsidTr="00146924">
        <w:tc>
          <w:tcPr>
            <w:tcW w:w="4457" w:type="dxa"/>
          </w:tcPr>
          <w:p w:rsidR="00EB46C3" w:rsidRPr="00B2008A" w:rsidRDefault="00EB46C3"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95B9A">
              <w:rPr>
                <w:rFonts w:ascii="Times New Roman" w:eastAsia="Times New Roman" w:hAnsi="Times New Roman" w:cs="Times New Roman"/>
                <w:sz w:val="28"/>
                <w:szCs w:val="28"/>
                <w:lang w:eastAsia="ru-RU"/>
              </w:rPr>
              <w:t>Главны</w:t>
            </w:r>
            <w:r w:rsidRPr="00B2008A">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р</w:t>
            </w:r>
            <w:r w:rsidRPr="00D95B9A">
              <w:rPr>
                <w:rFonts w:ascii="Times New Roman" w:eastAsia="Times New Roman" w:hAnsi="Times New Roman" w:cs="Times New Roman"/>
                <w:sz w:val="28"/>
                <w:szCs w:val="28"/>
                <w:lang w:eastAsia="ru-RU"/>
              </w:rPr>
              <w:t>аспорядител</w:t>
            </w:r>
            <w:r w:rsidRPr="00B2008A">
              <w:rPr>
                <w:rFonts w:ascii="Times New Roman" w:eastAsia="Times New Roman" w:hAnsi="Times New Roman" w:cs="Times New Roman"/>
                <w:sz w:val="28"/>
                <w:szCs w:val="28"/>
                <w:lang w:eastAsia="ru-RU"/>
              </w:rPr>
              <w:t>и</w:t>
            </w:r>
          </w:p>
          <w:p w:rsidR="00EB46C3" w:rsidRPr="00D95B9A" w:rsidRDefault="00EB46C3"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95B9A">
              <w:rPr>
                <w:rFonts w:ascii="Times New Roman" w:eastAsia="Times New Roman" w:hAnsi="Times New Roman" w:cs="Times New Roman"/>
                <w:sz w:val="28"/>
                <w:szCs w:val="28"/>
                <w:lang w:eastAsia="ru-RU"/>
              </w:rPr>
              <w:t>бюджетных средств, ответственны</w:t>
            </w:r>
            <w:r w:rsidRPr="00B2008A">
              <w:rPr>
                <w:rFonts w:ascii="Times New Roman" w:eastAsia="Times New Roman" w:hAnsi="Times New Roman" w:cs="Times New Roman"/>
                <w:sz w:val="28"/>
                <w:szCs w:val="28"/>
                <w:lang w:eastAsia="ru-RU"/>
              </w:rPr>
              <w:t>е</w:t>
            </w:r>
            <w:r w:rsidRPr="00D95B9A">
              <w:rPr>
                <w:rFonts w:ascii="Times New Roman" w:eastAsia="Times New Roman" w:hAnsi="Times New Roman" w:cs="Times New Roman"/>
                <w:sz w:val="28"/>
                <w:szCs w:val="28"/>
                <w:lang w:eastAsia="ru-RU"/>
              </w:rPr>
              <w:t xml:space="preserve"> за реализацию мероприятий подпрограммы</w:t>
            </w:r>
          </w:p>
        </w:tc>
        <w:tc>
          <w:tcPr>
            <w:tcW w:w="5244" w:type="dxa"/>
          </w:tcPr>
          <w:p w:rsidR="00EB46C3" w:rsidRPr="00D95B9A" w:rsidRDefault="00EB46C3"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D95B9A">
              <w:rPr>
                <w:rFonts w:ascii="Times New Roman" w:eastAsia="Times New Roman" w:hAnsi="Times New Roman" w:cs="Times New Roman"/>
                <w:sz w:val="28"/>
                <w:szCs w:val="28"/>
                <w:lang w:eastAsia="ru-RU"/>
              </w:rPr>
              <w:t>Администрация Каратузского района</w:t>
            </w:r>
          </w:p>
        </w:tc>
      </w:tr>
      <w:tr w:rsidR="00EB46C3" w:rsidRPr="00D95B9A" w:rsidTr="00146924">
        <w:tc>
          <w:tcPr>
            <w:tcW w:w="4457" w:type="dxa"/>
          </w:tcPr>
          <w:p w:rsidR="00EB46C3" w:rsidRPr="00D95B9A" w:rsidRDefault="00EB46C3"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D95B9A">
              <w:rPr>
                <w:rFonts w:ascii="Times New Roman" w:eastAsia="Times New Roman" w:hAnsi="Times New Roman" w:cs="Times New Roman"/>
                <w:sz w:val="28"/>
                <w:szCs w:val="28"/>
                <w:lang w:eastAsia="ru-RU"/>
              </w:rPr>
              <w:t>Цели и задачи подпрограммы</w:t>
            </w:r>
          </w:p>
        </w:tc>
        <w:tc>
          <w:tcPr>
            <w:tcW w:w="5244" w:type="dxa"/>
          </w:tcPr>
          <w:p w:rsidR="00EB46C3" w:rsidRDefault="00EB46C3"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95B9A">
              <w:rPr>
                <w:rFonts w:ascii="Times New Roman" w:eastAsia="Times New Roman" w:hAnsi="Times New Roman" w:cs="Times New Roman"/>
                <w:sz w:val="28"/>
                <w:szCs w:val="28"/>
                <w:lang w:eastAsia="ru-RU"/>
              </w:rPr>
              <w:t>Цел</w:t>
            </w:r>
            <w:r>
              <w:rPr>
                <w:rFonts w:ascii="Times New Roman" w:eastAsia="Times New Roman" w:hAnsi="Times New Roman" w:cs="Times New Roman"/>
                <w:sz w:val="28"/>
                <w:szCs w:val="28"/>
                <w:lang w:eastAsia="ru-RU"/>
              </w:rPr>
              <w:t>ь</w:t>
            </w:r>
            <w:r w:rsidRPr="00D95B9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727B2">
              <w:rPr>
                <w:rFonts w:ascii="Times New Roman" w:eastAsia="Times New Roman" w:hAnsi="Times New Roman" w:cs="Times New Roman"/>
                <w:sz w:val="28"/>
                <w:szCs w:val="28"/>
                <w:lang w:eastAsia="ru-RU"/>
              </w:rPr>
              <w:t>поддержка и дальнейшее развитие малых форм хозяйствования на селе</w:t>
            </w:r>
            <w:r>
              <w:rPr>
                <w:rFonts w:ascii="Times New Roman" w:eastAsia="Times New Roman" w:hAnsi="Times New Roman" w:cs="Times New Roman"/>
                <w:sz w:val="28"/>
                <w:szCs w:val="28"/>
                <w:lang w:eastAsia="ru-RU"/>
              </w:rPr>
              <w:t>.</w:t>
            </w:r>
            <w:r w:rsidRPr="00D95B9A">
              <w:rPr>
                <w:rFonts w:ascii="Times New Roman" w:eastAsia="Times New Roman" w:hAnsi="Times New Roman" w:cs="Times New Roman"/>
                <w:sz w:val="28"/>
                <w:szCs w:val="28"/>
                <w:lang w:eastAsia="ru-RU"/>
              </w:rPr>
              <w:t xml:space="preserve"> </w:t>
            </w:r>
          </w:p>
          <w:p w:rsidR="00EB46C3" w:rsidRPr="00D95B9A" w:rsidRDefault="00EB46C3"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95B9A">
              <w:rPr>
                <w:rFonts w:ascii="Times New Roman" w:eastAsia="Times New Roman" w:hAnsi="Times New Roman" w:cs="Times New Roman"/>
                <w:sz w:val="28"/>
                <w:szCs w:val="28"/>
                <w:lang w:eastAsia="ru-RU"/>
              </w:rPr>
              <w:t>Задач</w:t>
            </w:r>
            <w:r>
              <w:rPr>
                <w:rFonts w:ascii="Times New Roman" w:eastAsia="Times New Roman" w:hAnsi="Times New Roman" w:cs="Times New Roman"/>
                <w:sz w:val="28"/>
                <w:szCs w:val="28"/>
                <w:lang w:eastAsia="ru-RU"/>
              </w:rPr>
              <w:t>и</w:t>
            </w:r>
            <w:r w:rsidRPr="00D95B9A">
              <w:rPr>
                <w:rFonts w:ascii="Times New Roman" w:eastAsia="Times New Roman" w:hAnsi="Times New Roman" w:cs="Times New Roman"/>
                <w:sz w:val="28"/>
                <w:szCs w:val="28"/>
                <w:lang w:eastAsia="ru-RU"/>
              </w:rPr>
              <w:t>:</w:t>
            </w:r>
          </w:p>
          <w:p w:rsidR="00632A69" w:rsidRPr="00632A69" w:rsidRDefault="00EB46C3" w:rsidP="00146924">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1</w:t>
            </w:r>
            <w:r w:rsidRPr="00632A69">
              <w:rPr>
                <w:rFonts w:ascii="Times New Roman" w:eastAsia="Times New Roman" w:hAnsi="Times New Roman" w:cs="Times New Roman"/>
                <w:sz w:val="28"/>
                <w:szCs w:val="28"/>
                <w:lang w:eastAsia="ru-RU"/>
              </w:rPr>
              <w:t>.</w:t>
            </w:r>
            <w:r w:rsidR="00632A69" w:rsidRPr="00632A69">
              <w:rPr>
                <w:rFonts w:ascii="Times New Roman" w:eastAsia="Times New Roman" w:hAnsi="Times New Roman" w:cs="Times New Roman"/>
                <w:sz w:val="28"/>
                <w:szCs w:val="28"/>
                <w:lang w:eastAsia="ru-RU"/>
              </w:rPr>
              <w:t xml:space="preserve"> </w:t>
            </w:r>
            <w:r w:rsidR="00632A69">
              <w:rPr>
                <w:rFonts w:ascii="Times New Roman" w:eastAsia="Times New Roman" w:hAnsi="Times New Roman" w:cs="Times New Roman"/>
                <w:sz w:val="28"/>
                <w:szCs w:val="28"/>
                <w:lang w:eastAsia="ru-RU"/>
              </w:rPr>
              <w:t>У</w:t>
            </w:r>
            <w:r w:rsidR="00632A69" w:rsidRPr="00632A69">
              <w:rPr>
                <w:rFonts w:ascii="Times New Roman" w:eastAsia="Times New Roman" w:hAnsi="Times New Roman" w:cs="Times New Roman"/>
                <w:sz w:val="28"/>
                <w:szCs w:val="28"/>
                <w:lang w:eastAsia="ru-RU"/>
              </w:rPr>
              <w:t>величение объемов производства, переработки и реализации продукции произведенной малыми формами хозяйствования, создание дополнительных мер муниципальной поддержки начинающих  фермеров</w:t>
            </w:r>
            <w:r w:rsidR="00632A69" w:rsidRPr="00632A69">
              <w:rPr>
                <w:rFonts w:ascii="Times New Roman" w:eastAsia="Times New Roman" w:hAnsi="Times New Roman" w:cs="Times New Roman"/>
                <w:color w:val="000000"/>
                <w:sz w:val="28"/>
                <w:szCs w:val="28"/>
                <w:lang w:eastAsia="ru-RU"/>
              </w:rPr>
              <w:t xml:space="preserve"> </w:t>
            </w:r>
          </w:p>
          <w:p w:rsidR="00EB46C3" w:rsidRPr="00D95B9A" w:rsidRDefault="00EB46C3"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sz w:val="28"/>
                <w:szCs w:val="28"/>
                <w:lang w:eastAsia="ru-RU"/>
              </w:rPr>
              <w:t>О</w:t>
            </w:r>
            <w:r w:rsidRPr="00B727B2">
              <w:rPr>
                <w:rFonts w:ascii="Times New Roman" w:eastAsia="Times New Roman" w:hAnsi="Times New Roman" w:cs="Times New Roman"/>
                <w:sz w:val="28"/>
                <w:szCs w:val="28"/>
                <w:lang w:eastAsia="ru-RU"/>
              </w:rPr>
              <w:t>беспечение доступности коммерческих кредитов малым формам хозяйствования на селе</w:t>
            </w:r>
          </w:p>
        </w:tc>
      </w:tr>
      <w:tr w:rsidR="00EB46C3" w:rsidRPr="00D95B9A" w:rsidTr="00146924">
        <w:tc>
          <w:tcPr>
            <w:tcW w:w="4457" w:type="dxa"/>
          </w:tcPr>
          <w:p w:rsidR="00EB46C3" w:rsidRPr="00D95B9A" w:rsidRDefault="00EB46C3"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30BEE">
              <w:rPr>
                <w:rFonts w:ascii="Times New Roman" w:eastAsia="Times New Roman" w:hAnsi="Times New Roman" w:cs="Times New Roman"/>
                <w:sz w:val="28"/>
                <w:szCs w:val="28"/>
                <w:lang w:eastAsia="ru-RU"/>
              </w:rPr>
              <w:t>Ожидаемые результаты от реализации подпрограммы</w:t>
            </w:r>
          </w:p>
        </w:tc>
        <w:tc>
          <w:tcPr>
            <w:tcW w:w="5244" w:type="dxa"/>
          </w:tcPr>
          <w:p w:rsidR="00EB46C3" w:rsidRPr="00D95B9A" w:rsidRDefault="007425F5"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hyperlink w:anchor="P2442" w:history="1">
              <w:r w:rsidR="00EB46C3" w:rsidRPr="00D95B9A">
                <w:rPr>
                  <w:rFonts w:ascii="Times New Roman" w:eastAsia="Times New Roman" w:hAnsi="Times New Roman" w:cs="Times New Roman"/>
                  <w:sz w:val="28"/>
                  <w:szCs w:val="28"/>
                  <w:lang w:eastAsia="ru-RU"/>
                </w:rPr>
                <w:t>Перечень</w:t>
              </w:r>
            </w:hyperlink>
            <w:r w:rsidR="00EB46C3" w:rsidRPr="00D95B9A">
              <w:rPr>
                <w:rFonts w:ascii="Times New Roman" w:eastAsia="Times New Roman" w:hAnsi="Times New Roman" w:cs="Times New Roman"/>
                <w:sz w:val="28"/>
                <w:szCs w:val="28"/>
                <w:lang w:eastAsia="ru-RU"/>
              </w:rPr>
              <w:t xml:space="preserve"> и динамика изменения показателей результативности представлены в приложении </w:t>
            </w:r>
            <w:r w:rsidR="00EB46C3">
              <w:rPr>
                <w:rFonts w:ascii="Times New Roman" w:eastAsia="Times New Roman" w:hAnsi="Times New Roman" w:cs="Times New Roman"/>
                <w:sz w:val="28"/>
                <w:szCs w:val="28"/>
                <w:lang w:eastAsia="ru-RU"/>
              </w:rPr>
              <w:t>№</w:t>
            </w:r>
            <w:r w:rsidR="00EB46C3" w:rsidRPr="00D95B9A">
              <w:rPr>
                <w:rFonts w:ascii="Times New Roman" w:eastAsia="Times New Roman" w:hAnsi="Times New Roman" w:cs="Times New Roman"/>
                <w:sz w:val="28"/>
                <w:szCs w:val="28"/>
                <w:lang w:eastAsia="ru-RU"/>
              </w:rPr>
              <w:t xml:space="preserve"> 1 к паспорту подпрограммы</w:t>
            </w:r>
          </w:p>
        </w:tc>
      </w:tr>
      <w:tr w:rsidR="00EB46C3" w:rsidRPr="00D95B9A" w:rsidTr="00146924">
        <w:tc>
          <w:tcPr>
            <w:tcW w:w="4457" w:type="dxa"/>
          </w:tcPr>
          <w:p w:rsidR="00EB46C3" w:rsidRPr="00D95B9A" w:rsidRDefault="00EB46C3"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D95B9A">
              <w:rPr>
                <w:rFonts w:ascii="Times New Roman" w:eastAsia="Times New Roman" w:hAnsi="Times New Roman" w:cs="Times New Roman"/>
                <w:sz w:val="28"/>
                <w:szCs w:val="28"/>
                <w:lang w:eastAsia="ru-RU"/>
              </w:rPr>
              <w:t>Срок реализации подпрограммы</w:t>
            </w:r>
          </w:p>
        </w:tc>
        <w:tc>
          <w:tcPr>
            <w:tcW w:w="5244" w:type="dxa"/>
          </w:tcPr>
          <w:p w:rsidR="00EB46C3" w:rsidRPr="00D95B9A" w:rsidRDefault="00EB46C3"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D95B9A">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D95B9A">
              <w:rPr>
                <w:rFonts w:ascii="Times New Roman" w:eastAsia="Times New Roman" w:hAnsi="Times New Roman" w:cs="Times New Roman"/>
                <w:sz w:val="28"/>
                <w:szCs w:val="28"/>
                <w:lang w:eastAsia="ru-RU"/>
              </w:rPr>
              <w:t xml:space="preserve"> - 202</w:t>
            </w:r>
            <w:r>
              <w:rPr>
                <w:rFonts w:ascii="Times New Roman" w:eastAsia="Times New Roman" w:hAnsi="Times New Roman" w:cs="Times New Roman"/>
                <w:sz w:val="28"/>
                <w:szCs w:val="28"/>
                <w:lang w:eastAsia="ru-RU"/>
              </w:rPr>
              <w:t>0</w:t>
            </w:r>
            <w:r w:rsidRPr="00D95B9A">
              <w:rPr>
                <w:rFonts w:ascii="Times New Roman" w:eastAsia="Times New Roman" w:hAnsi="Times New Roman" w:cs="Times New Roman"/>
                <w:sz w:val="28"/>
                <w:szCs w:val="28"/>
                <w:lang w:eastAsia="ru-RU"/>
              </w:rPr>
              <w:t xml:space="preserve"> годы</w:t>
            </w:r>
          </w:p>
        </w:tc>
      </w:tr>
      <w:tr w:rsidR="00EB46C3" w:rsidRPr="00D95B9A" w:rsidTr="00146924">
        <w:tc>
          <w:tcPr>
            <w:tcW w:w="4457" w:type="dxa"/>
          </w:tcPr>
          <w:p w:rsidR="00EB46C3" w:rsidRPr="00D95B9A" w:rsidRDefault="00EB46C3"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30BEE">
              <w:rPr>
                <w:rFonts w:ascii="Times New Roman" w:eastAsia="Times New Roman" w:hAnsi="Times New Roman" w:cs="Times New Roman"/>
                <w:sz w:val="28"/>
                <w:szCs w:val="28"/>
                <w:lang w:eastAsia="ru-RU"/>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244" w:type="dxa"/>
          </w:tcPr>
          <w:p w:rsidR="00837F26" w:rsidRDefault="00EB46C3" w:rsidP="00837F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7643C">
              <w:rPr>
                <w:rFonts w:ascii="Times New Roman" w:eastAsia="Times New Roman" w:hAnsi="Times New Roman" w:cs="Times New Roman"/>
                <w:sz w:val="28"/>
                <w:szCs w:val="28"/>
                <w:lang w:eastAsia="ru-RU"/>
              </w:rPr>
              <w:t>Объем и источники финансирования мероприятий подпрограммы на период 201</w:t>
            </w:r>
            <w:r>
              <w:rPr>
                <w:rFonts w:ascii="Times New Roman" w:eastAsia="Times New Roman" w:hAnsi="Times New Roman" w:cs="Times New Roman"/>
                <w:sz w:val="28"/>
                <w:szCs w:val="28"/>
                <w:lang w:eastAsia="ru-RU"/>
              </w:rPr>
              <w:t>8 - 2020</w:t>
            </w:r>
            <w:r w:rsidRPr="00F7643C">
              <w:rPr>
                <w:rFonts w:ascii="Times New Roman" w:eastAsia="Times New Roman" w:hAnsi="Times New Roman" w:cs="Times New Roman"/>
                <w:sz w:val="28"/>
                <w:szCs w:val="28"/>
                <w:lang w:eastAsia="ru-RU"/>
              </w:rPr>
              <w:t xml:space="preserve"> годов составит </w:t>
            </w:r>
            <w:r>
              <w:rPr>
                <w:rFonts w:ascii="Times New Roman" w:eastAsia="Times New Roman" w:hAnsi="Times New Roman" w:cs="Times New Roman"/>
                <w:sz w:val="28"/>
                <w:szCs w:val="28"/>
                <w:lang w:eastAsia="ru-RU"/>
              </w:rPr>
              <w:t xml:space="preserve"> </w:t>
            </w:r>
            <w:r w:rsidR="00837F26">
              <w:rPr>
                <w:rFonts w:ascii="Times New Roman" w:eastAsia="Times New Roman" w:hAnsi="Times New Roman" w:cs="Times New Roman"/>
                <w:sz w:val="28"/>
                <w:szCs w:val="28"/>
                <w:lang w:eastAsia="ru-RU"/>
              </w:rPr>
              <w:t xml:space="preserve">602,4 </w:t>
            </w:r>
            <w:r w:rsidR="00837F26" w:rsidRPr="00F7643C">
              <w:rPr>
                <w:rFonts w:ascii="Times New Roman" w:eastAsia="Times New Roman" w:hAnsi="Times New Roman" w:cs="Times New Roman"/>
                <w:sz w:val="28"/>
                <w:szCs w:val="28"/>
                <w:lang w:eastAsia="ru-RU"/>
              </w:rPr>
              <w:t>тыс. рублей, в том числе:</w:t>
            </w:r>
          </w:p>
          <w:p w:rsidR="00837F26" w:rsidRDefault="00837F26" w:rsidP="00837F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1ACB">
              <w:rPr>
                <w:rFonts w:ascii="Times New Roman" w:eastAsia="Times New Roman" w:hAnsi="Times New Roman" w:cs="Times New Roman"/>
                <w:sz w:val="28"/>
                <w:szCs w:val="28"/>
                <w:lang w:eastAsia="ru-RU"/>
              </w:rPr>
              <w:t xml:space="preserve">средства районного бюджета </w:t>
            </w:r>
            <w:r>
              <w:rPr>
                <w:rFonts w:ascii="Times New Roman" w:eastAsia="Times New Roman" w:hAnsi="Times New Roman" w:cs="Times New Roman"/>
                <w:sz w:val="28"/>
                <w:szCs w:val="28"/>
                <w:lang w:eastAsia="ru-RU"/>
              </w:rPr>
              <w:t>600,00 тыс. рублей;</w:t>
            </w:r>
          </w:p>
          <w:p w:rsidR="00837F26" w:rsidRDefault="00837F26" w:rsidP="00837F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средства краевого бюджета 0,6 тыс. рублей;</w:t>
            </w:r>
          </w:p>
          <w:p w:rsidR="00837F26" w:rsidRPr="00F7643C" w:rsidRDefault="00837F26" w:rsidP="00837F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средства федерального бюджета 1,8 тыс. рублей</w:t>
            </w:r>
          </w:p>
          <w:p w:rsidR="00837F26" w:rsidRPr="00F7643C" w:rsidRDefault="00837F26" w:rsidP="00837F26">
            <w:pPr>
              <w:widowControl w:val="0"/>
              <w:tabs>
                <w:tab w:val="left" w:pos="5625"/>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7643C">
              <w:rPr>
                <w:rFonts w:ascii="Times New Roman" w:eastAsia="Times New Roman" w:hAnsi="Times New Roman" w:cs="Times New Roman"/>
                <w:sz w:val="28"/>
                <w:szCs w:val="28"/>
                <w:lang w:eastAsia="ru-RU"/>
              </w:rPr>
              <w:t>из них по годам:</w:t>
            </w:r>
            <w:r>
              <w:rPr>
                <w:rFonts w:ascii="Times New Roman" w:eastAsia="Times New Roman" w:hAnsi="Times New Roman" w:cs="Times New Roman"/>
                <w:sz w:val="28"/>
                <w:szCs w:val="28"/>
                <w:lang w:eastAsia="ru-RU"/>
              </w:rPr>
              <w:tab/>
            </w:r>
          </w:p>
          <w:p w:rsidR="00837F26" w:rsidRDefault="00837F26" w:rsidP="00837F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7643C">
              <w:rPr>
                <w:rFonts w:ascii="Times New Roman" w:eastAsia="Times New Roman" w:hAnsi="Times New Roman" w:cs="Times New Roman"/>
                <w:sz w:val="28"/>
                <w:szCs w:val="28"/>
                <w:lang w:eastAsia="ru-RU"/>
              </w:rPr>
              <w:t xml:space="preserve">2018 год </w:t>
            </w:r>
            <w:r>
              <w:rPr>
                <w:rFonts w:ascii="Times New Roman" w:eastAsia="Times New Roman" w:hAnsi="Times New Roman" w:cs="Times New Roman"/>
                <w:sz w:val="28"/>
                <w:szCs w:val="28"/>
                <w:lang w:eastAsia="ru-RU"/>
              </w:rPr>
              <w:t>–</w:t>
            </w:r>
            <w:r w:rsidRPr="00F764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202,4 </w:t>
            </w:r>
            <w:r w:rsidRPr="00F7643C">
              <w:rPr>
                <w:rFonts w:ascii="Times New Roman" w:eastAsia="Times New Roman" w:hAnsi="Times New Roman" w:cs="Times New Roman"/>
                <w:sz w:val="28"/>
                <w:szCs w:val="28"/>
                <w:lang w:eastAsia="ru-RU"/>
              </w:rPr>
              <w:t>тыс. рублей</w:t>
            </w:r>
          </w:p>
          <w:p w:rsidR="00837F26" w:rsidRDefault="00837F26" w:rsidP="00837F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том числе </w:t>
            </w:r>
          </w:p>
          <w:p w:rsidR="00837F26" w:rsidRDefault="00837F26" w:rsidP="00837F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1ACB">
              <w:rPr>
                <w:rFonts w:ascii="Times New Roman" w:eastAsia="Times New Roman" w:hAnsi="Times New Roman" w:cs="Times New Roman"/>
                <w:sz w:val="28"/>
                <w:szCs w:val="28"/>
                <w:lang w:eastAsia="ru-RU"/>
              </w:rPr>
              <w:t xml:space="preserve">средства районного бюджета </w:t>
            </w:r>
            <w:r>
              <w:rPr>
                <w:rFonts w:ascii="Times New Roman" w:eastAsia="Times New Roman" w:hAnsi="Times New Roman" w:cs="Times New Roman"/>
                <w:sz w:val="28"/>
                <w:szCs w:val="28"/>
                <w:lang w:eastAsia="ru-RU"/>
              </w:rPr>
              <w:t>200,00 тыс. рублей;</w:t>
            </w:r>
          </w:p>
          <w:p w:rsidR="00837F26" w:rsidRDefault="00837F26" w:rsidP="00837F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краевой бюджет 0,6 тыс. рублей</w:t>
            </w:r>
            <w:r w:rsidRPr="00F7643C">
              <w:rPr>
                <w:rFonts w:ascii="Times New Roman" w:eastAsia="Times New Roman" w:hAnsi="Times New Roman" w:cs="Times New Roman"/>
                <w:sz w:val="28"/>
                <w:szCs w:val="28"/>
                <w:lang w:eastAsia="ru-RU"/>
              </w:rPr>
              <w:t>;</w:t>
            </w:r>
          </w:p>
          <w:p w:rsidR="00837F26" w:rsidRPr="00F7643C" w:rsidRDefault="00837F26" w:rsidP="00837F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федеральный бюджет 1,8 тыс. рублей;</w:t>
            </w:r>
          </w:p>
          <w:p w:rsidR="00837F26" w:rsidRDefault="00837F26" w:rsidP="00837F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7643C">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 xml:space="preserve">200,00 </w:t>
            </w:r>
            <w:r w:rsidRPr="00F7643C">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 xml:space="preserve"> в том числе </w:t>
            </w:r>
            <w:r w:rsidRPr="00837F26">
              <w:rPr>
                <w:rFonts w:ascii="Times New Roman" w:eastAsia="Times New Roman" w:hAnsi="Times New Roman" w:cs="Times New Roman"/>
                <w:sz w:val="28"/>
                <w:szCs w:val="28"/>
                <w:lang w:eastAsia="ru-RU"/>
              </w:rPr>
              <w:t xml:space="preserve">средства районного бюджета </w:t>
            </w:r>
            <w:r>
              <w:rPr>
                <w:rFonts w:ascii="Times New Roman" w:eastAsia="Times New Roman" w:hAnsi="Times New Roman" w:cs="Times New Roman"/>
                <w:sz w:val="28"/>
                <w:szCs w:val="28"/>
                <w:lang w:eastAsia="ru-RU"/>
              </w:rPr>
              <w:t>200,00 тыс. рублей</w:t>
            </w:r>
            <w:r w:rsidRPr="00F7643C">
              <w:rPr>
                <w:rFonts w:ascii="Times New Roman" w:eastAsia="Times New Roman" w:hAnsi="Times New Roman" w:cs="Times New Roman"/>
                <w:sz w:val="28"/>
                <w:szCs w:val="28"/>
                <w:lang w:eastAsia="ru-RU"/>
              </w:rPr>
              <w:t>;</w:t>
            </w:r>
          </w:p>
          <w:p w:rsidR="00837F26" w:rsidRPr="00F7643C" w:rsidRDefault="00837F26" w:rsidP="00837F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200,00 тыс. рублей, в том числе </w:t>
            </w:r>
            <w:r w:rsidRPr="00837F26">
              <w:rPr>
                <w:rFonts w:ascii="Times New Roman" w:eastAsia="Times New Roman" w:hAnsi="Times New Roman" w:cs="Times New Roman"/>
                <w:sz w:val="28"/>
                <w:szCs w:val="28"/>
                <w:lang w:eastAsia="ru-RU"/>
              </w:rPr>
              <w:t>средства районного бюджета</w:t>
            </w:r>
            <w:r>
              <w:rPr>
                <w:rFonts w:ascii="Times New Roman" w:eastAsia="Times New Roman" w:hAnsi="Times New Roman" w:cs="Times New Roman"/>
                <w:sz w:val="28"/>
                <w:szCs w:val="28"/>
                <w:lang w:eastAsia="ru-RU"/>
              </w:rPr>
              <w:t xml:space="preserve"> 200,00 тыс. рублей.</w:t>
            </w:r>
          </w:p>
          <w:p w:rsidR="00EB46C3" w:rsidRPr="00D95B9A" w:rsidRDefault="00EB46C3"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EB46C3" w:rsidRPr="00D95B9A"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B46C3" w:rsidRDefault="00EB46C3" w:rsidP="00EB46C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F7643C">
        <w:rPr>
          <w:rFonts w:ascii="Times New Roman" w:eastAsia="Times New Roman" w:hAnsi="Times New Roman" w:cs="Times New Roman"/>
          <w:sz w:val="28"/>
          <w:szCs w:val="28"/>
          <w:lang w:eastAsia="ru-RU"/>
        </w:rPr>
        <w:t>2. МЕРОПРИЯТИЯ ПОДПРОГРАММЫ</w:t>
      </w:r>
    </w:p>
    <w:p w:rsidR="00CE2B13" w:rsidRDefault="00CE2B13" w:rsidP="00EB46C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E2B13" w:rsidRDefault="00CE2B13" w:rsidP="00CE2B13">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CE2B13">
        <w:rPr>
          <w:rFonts w:ascii="Times New Roman" w:eastAsia="Times New Roman" w:hAnsi="Times New Roman" w:cs="Times New Roman"/>
          <w:sz w:val="28"/>
          <w:szCs w:val="28"/>
          <w:lang w:eastAsia="ru-RU"/>
        </w:rPr>
        <w:t>Выбор мероприятий и определение объемов их финансирования обусловлены оценкой их вклада в решение задач, связанных с обеспечением достижения цели подпрограммы. С учетом изменений социально-экономического развития Каратузского района мероприятия могут быть скорректированы в установленном порядке.</w:t>
      </w:r>
    </w:p>
    <w:p w:rsidR="00EB46C3"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7643C">
        <w:rPr>
          <w:rFonts w:ascii="Times New Roman" w:eastAsia="Times New Roman" w:hAnsi="Times New Roman" w:cs="Times New Roman"/>
          <w:sz w:val="28"/>
          <w:szCs w:val="28"/>
          <w:lang w:eastAsia="ru-RU"/>
        </w:rPr>
        <w:t xml:space="preserve">Достижением поставленных целей и задач </w:t>
      </w:r>
      <w:r w:rsidRPr="00A37DA4">
        <w:rPr>
          <w:rFonts w:ascii="Times New Roman" w:eastAsia="Times New Roman" w:hAnsi="Times New Roman" w:cs="Times New Roman"/>
          <w:sz w:val="28"/>
          <w:szCs w:val="28"/>
          <w:lang w:eastAsia="ru-RU"/>
        </w:rPr>
        <w:t xml:space="preserve">по </w:t>
      </w:r>
      <w:r w:rsidRPr="00B727B2">
        <w:rPr>
          <w:rFonts w:ascii="Times New Roman" w:eastAsia="Times New Roman" w:hAnsi="Times New Roman" w:cs="Times New Roman"/>
          <w:sz w:val="28"/>
          <w:szCs w:val="28"/>
          <w:lang w:eastAsia="ru-RU"/>
        </w:rPr>
        <w:t>малых форм хозяйствования в Каратузском районе</w:t>
      </w:r>
      <w:r w:rsidRPr="00F7643C">
        <w:rPr>
          <w:rFonts w:ascii="Calibri" w:eastAsia="Times New Roman" w:hAnsi="Calibri" w:cs="Times New Roman"/>
          <w:sz w:val="28"/>
          <w:szCs w:val="28"/>
          <w:lang w:eastAsia="ru-RU"/>
        </w:rPr>
        <w:t xml:space="preserve"> </w:t>
      </w:r>
      <w:r w:rsidRPr="00F7643C">
        <w:rPr>
          <w:rFonts w:ascii="Times New Roman" w:eastAsia="Times New Roman" w:hAnsi="Times New Roman" w:cs="Times New Roman"/>
          <w:sz w:val="28"/>
          <w:szCs w:val="28"/>
          <w:lang w:eastAsia="ru-RU"/>
        </w:rPr>
        <w:t xml:space="preserve"> обоснован в</w:t>
      </w:r>
      <w:r>
        <w:rPr>
          <w:rFonts w:ascii="Times New Roman" w:eastAsia="Times New Roman" w:hAnsi="Times New Roman" w:cs="Times New Roman"/>
          <w:sz w:val="28"/>
          <w:szCs w:val="28"/>
          <w:lang w:eastAsia="ru-RU"/>
        </w:rPr>
        <w:t>ыбор подпрограммных мероприятий:</w:t>
      </w:r>
    </w:p>
    <w:p w:rsidR="00EB46C3" w:rsidRDefault="00EB46C3" w:rsidP="00EB46C3">
      <w:pPr>
        <w:pStyle w:val="a8"/>
        <w:widowControl w:val="0"/>
        <w:numPr>
          <w:ilvl w:val="0"/>
          <w:numId w:val="4"/>
        </w:numPr>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554F42">
        <w:rPr>
          <w:rFonts w:ascii="Times New Roman" w:eastAsia="Times New Roman" w:hAnsi="Times New Roman" w:cs="Times New Roman"/>
          <w:sz w:val="28"/>
          <w:szCs w:val="28"/>
          <w:lang w:eastAsia="ru-RU"/>
        </w:rPr>
        <w:t>Субсидии для граждан, ведущих личное подсобное хозяйство на производство и реализацию молока</w:t>
      </w:r>
      <w:r>
        <w:rPr>
          <w:rFonts w:ascii="Times New Roman" w:eastAsia="Times New Roman" w:hAnsi="Times New Roman" w:cs="Times New Roman"/>
          <w:sz w:val="28"/>
          <w:szCs w:val="28"/>
          <w:lang w:eastAsia="ru-RU"/>
        </w:rPr>
        <w:t>.</w:t>
      </w:r>
    </w:p>
    <w:p w:rsidR="00EB46C3" w:rsidRPr="00554F42" w:rsidRDefault="00EB46C3" w:rsidP="00EB46C3">
      <w:pPr>
        <w:pStyle w:val="a8"/>
        <w:widowControl w:val="0"/>
        <w:numPr>
          <w:ilvl w:val="0"/>
          <w:numId w:val="4"/>
        </w:numPr>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554F42">
        <w:rPr>
          <w:rFonts w:ascii="Times New Roman" w:eastAsia="Times New Roman" w:hAnsi="Times New Roman" w:cs="Times New Roman"/>
          <w:color w:val="000000"/>
          <w:sz w:val="28"/>
          <w:szCs w:val="28"/>
          <w:lang w:eastAsia="ru-RU"/>
        </w:rPr>
        <w:t xml:space="preserve"> </w:t>
      </w:r>
      <w:r w:rsidRPr="00554F42">
        <w:rPr>
          <w:rFonts w:ascii="Times New Roman" w:eastAsia="Times New Roman" w:hAnsi="Times New Roman" w:cs="Times New Roman"/>
          <w:sz w:val="28"/>
          <w:szCs w:val="28"/>
          <w:lang w:eastAsia="ru-RU"/>
        </w:rPr>
        <w:t>Субсидирование части затрат начинающих фермеров на создание и развитие крестьянско-фермерских хозяйств</w:t>
      </w:r>
      <w:r>
        <w:rPr>
          <w:rFonts w:ascii="Times New Roman" w:eastAsia="Times New Roman" w:hAnsi="Times New Roman" w:cs="Times New Roman"/>
          <w:sz w:val="28"/>
          <w:szCs w:val="28"/>
          <w:lang w:eastAsia="ru-RU"/>
        </w:rPr>
        <w:t>.</w:t>
      </w:r>
    </w:p>
    <w:p w:rsidR="00EB46C3" w:rsidRPr="000C504A" w:rsidRDefault="00EB46C3" w:rsidP="00EB46C3">
      <w:pPr>
        <w:pStyle w:val="a8"/>
        <w:widowControl w:val="0"/>
        <w:numPr>
          <w:ilvl w:val="0"/>
          <w:numId w:val="4"/>
        </w:numPr>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0C504A">
        <w:rPr>
          <w:rFonts w:ascii="Times New Roman" w:eastAsia="Times New Roman" w:hAnsi="Times New Roman" w:cs="Times New Roman"/>
          <w:color w:val="000000"/>
          <w:sz w:val="28"/>
          <w:szCs w:val="28"/>
          <w:lang w:eastAsia="ru-RU"/>
        </w:rPr>
        <w:t>Субсидии на возмещение части процентной ставки по долгосрочным, среднесрочным и краткосрочным кредитам, взятым малыми формами хозяйствования</w:t>
      </w:r>
      <w:r>
        <w:rPr>
          <w:rFonts w:ascii="Times New Roman" w:eastAsia="Times New Roman" w:hAnsi="Times New Roman" w:cs="Times New Roman"/>
          <w:color w:val="000000"/>
          <w:sz w:val="28"/>
          <w:szCs w:val="28"/>
          <w:lang w:eastAsia="ru-RU"/>
        </w:rPr>
        <w:t>.</w:t>
      </w:r>
    </w:p>
    <w:p w:rsidR="00EB46C3" w:rsidRPr="00F7643C"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7643C">
        <w:rPr>
          <w:rFonts w:ascii="Times New Roman" w:eastAsia="Times New Roman" w:hAnsi="Times New Roman" w:cs="Times New Roman"/>
          <w:sz w:val="28"/>
          <w:szCs w:val="28"/>
          <w:lang w:eastAsia="ru-RU"/>
        </w:rPr>
        <w:t>Источниками финансирования мероприятий подпрограммы являются средства</w:t>
      </w:r>
      <w:r>
        <w:rPr>
          <w:rFonts w:ascii="Times New Roman" w:eastAsia="Times New Roman" w:hAnsi="Times New Roman" w:cs="Times New Roman"/>
          <w:sz w:val="28"/>
          <w:szCs w:val="28"/>
          <w:lang w:eastAsia="ru-RU"/>
        </w:rPr>
        <w:t xml:space="preserve"> федерального, краевого и</w:t>
      </w:r>
      <w:r w:rsidRPr="00F764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районного</w:t>
      </w:r>
      <w:r w:rsidRPr="00F7643C">
        <w:rPr>
          <w:rFonts w:ascii="Times New Roman" w:eastAsia="Times New Roman" w:hAnsi="Times New Roman" w:cs="Times New Roman"/>
          <w:sz w:val="28"/>
          <w:szCs w:val="28"/>
          <w:lang w:eastAsia="ru-RU"/>
        </w:rPr>
        <w:t xml:space="preserve"> бюджет</w:t>
      </w:r>
      <w:r>
        <w:rPr>
          <w:rFonts w:ascii="Times New Roman" w:eastAsia="Times New Roman" w:hAnsi="Times New Roman" w:cs="Times New Roman"/>
          <w:sz w:val="28"/>
          <w:szCs w:val="28"/>
          <w:lang w:eastAsia="ru-RU"/>
        </w:rPr>
        <w:t>а</w:t>
      </w:r>
      <w:r w:rsidRPr="00F7643C">
        <w:rPr>
          <w:rFonts w:ascii="Times New Roman" w:eastAsia="Times New Roman" w:hAnsi="Times New Roman" w:cs="Times New Roman"/>
          <w:sz w:val="28"/>
          <w:szCs w:val="28"/>
          <w:lang w:eastAsia="ru-RU"/>
        </w:rPr>
        <w:t>.</w:t>
      </w:r>
    </w:p>
    <w:p w:rsidR="00EB46C3"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7643C">
        <w:rPr>
          <w:rFonts w:ascii="Times New Roman" w:eastAsia="Times New Roman" w:hAnsi="Times New Roman" w:cs="Times New Roman"/>
          <w:sz w:val="28"/>
          <w:szCs w:val="28"/>
          <w:lang w:eastAsia="ru-RU"/>
        </w:rPr>
        <w:t>Финансирование подпрограммных мероприятий за счет средств федерального</w:t>
      </w:r>
      <w:r>
        <w:rPr>
          <w:rFonts w:ascii="Times New Roman" w:eastAsia="Times New Roman" w:hAnsi="Times New Roman" w:cs="Times New Roman"/>
          <w:sz w:val="28"/>
          <w:szCs w:val="28"/>
          <w:lang w:eastAsia="ru-RU"/>
        </w:rPr>
        <w:t xml:space="preserve"> и краевого</w:t>
      </w:r>
      <w:r w:rsidRPr="00F7643C">
        <w:rPr>
          <w:rFonts w:ascii="Times New Roman" w:eastAsia="Times New Roman" w:hAnsi="Times New Roman" w:cs="Times New Roman"/>
          <w:sz w:val="28"/>
          <w:szCs w:val="28"/>
          <w:lang w:eastAsia="ru-RU"/>
        </w:rPr>
        <w:t xml:space="preserve"> бюджет</w:t>
      </w:r>
      <w:r>
        <w:rPr>
          <w:rFonts w:ascii="Times New Roman" w:eastAsia="Times New Roman" w:hAnsi="Times New Roman" w:cs="Times New Roman"/>
          <w:sz w:val="28"/>
          <w:szCs w:val="28"/>
          <w:lang w:eastAsia="ru-RU"/>
        </w:rPr>
        <w:t>ов</w:t>
      </w:r>
      <w:r w:rsidRPr="00F7643C">
        <w:rPr>
          <w:rFonts w:ascii="Times New Roman" w:eastAsia="Times New Roman" w:hAnsi="Times New Roman" w:cs="Times New Roman"/>
          <w:sz w:val="28"/>
          <w:szCs w:val="28"/>
          <w:lang w:eastAsia="ru-RU"/>
        </w:rPr>
        <w:t xml:space="preserve"> осуществляется путем предоставления субсидий</w:t>
      </w:r>
      <w:r>
        <w:rPr>
          <w:rFonts w:ascii="Times New Roman" w:eastAsia="Times New Roman" w:hAnsi="Times New Roman" w:cs="Times New Roman"/>
          <w:sz w:val="28"/>
          <w:szCs w:val="28"/>
          <w:lang w:eastAsia="ru-RU"/>
        </w:rPr>
        <w:t xml:space="preserve"> малым формам хозяйствования</w:t>
      </w:r>
      <w:r w:rsidRPr="00F7643C">
        <w:rPr>
          <w:rFonts w:ascii="Times New Roman" w:eastAsia="Times New Roman" w:hAnsi="Times New Roman" w:cs="Times New Roman"/>
          <w:sz w:val="28"/>
          <w:szCs w:val="28"/>
          <w:lang w:eastAsia="ru-RU"/>
        </w:rPr>
        <w:t>.</w:t>
      </w:r>
    </w:p>
    <w:p w:rsidR="00EB46C3" w:rsidRPr="00A37DA4" w:rsidRDefault="00EB46C3" w:rsidP="00EB46C3">
      <w:pPr>
        <w:spacing w:after="0" w:line="240" w:lineRule="auto"/>
        <w:ind w:firstLine="708"/>
        <w:jc w:val="both"/>
        <w:rPr>
          <w:rFonts w:ascii="Times New Roman" w:eastAsia="Times New Roman" w:hAnsi="Times New Roman" w:cs="Times New Roman"/>
          <w:sz w:val="28"/>
          <w:szCs w:val="28"/>
          <w:lang w:eastAsia="ru-RU"/>
        </w:rPr>
      </w:pPr>
      <w:r w:rsidRPr="00A37DA4">
        <w:rPr>
          <w:rFonts w:ascii="Times New Roman" w:eastAsia="Times New Roman" w:hAnsi="Times New Roman" w:cs="Times New Roman"/>
          <w:sz w:val="28"/>
          <w:szCs w:val="28"/>
          <w:lang w:eastAsia="ru-RU"/>
        </w:rPr>
        <w:t>Малым формам хозяйствования оказываются:</w:t>
      </w:r>
    </w:p>
    <w:p w:rsidR="00EB46C3" w:rsidRPr="00A37DA4" w:rsidRDefault="00EB46C3" w:rsidP="00EB46C3">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A37DA4">
        <w:rPr>
          <w:rFonts w:ascii="Times New Roman" w:eastAsia="Times New Roman" w:hAnsi="Times New Roman" w:cs="Times New Roman"/>
          <w:sz w:val="28"/>
          <w:szCs w:val="28"/>
          <w:lang w:eastAsia="ru-RU"/>
        </w:rPr>
        <w:t>- финансовая поддержка;</w:t>
      </w:r>
    </w:p>
    <w:p w:rsidR="00EB46C3" w:rsidRPr="00A37DA4" w:rsidRDefault="00EB46C3" w:rsidP="00EB46C3">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A37DA4">
        <w:rPr>
          <w:rFonts w:ascii="Times New Roman" w:eastAsia="Times New Roman" w:hAnsi="Times New Roman" w:cs="Times New Roman"/>
          <w:sz w:val="28"/>
          <w:szCs w:val="28"/>
          <w:lang w:eastAsia="ru-RU"/>
        </w:rPr>
        <w:t>-информационная поддержка;</w:t>
      </w:r>
    </w:p>
    <w:p w:rsidR="00EB46C3" w:rsidRPr="00A37DA4" w:rsidRDefault="00EB46C3" w:rsidP="00EB46C3">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A37DA4">
        <w:rPr>
          <w:rFonts w:ascii="Times New Roman" w:eastAsia="Times New Roman" w:hAnsi="Times New Roman" w:cs="Times New Roman"/>
          <w:sz w:val="28"/>
          <w:szCs w:val="28"/>
          <w:lang w:eastAsia="ru-RU"/>
        </w:rPr>
        <w:t>- консультационная поддержка;</w:t>
      </w:r>
    </w:p>
    <w:p w:rsidR="00EB46C3" w:rsidRDefault="00EB46C3" w:rsidP="00EB46C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7DA4">
        <w:rPr>
          <w:rFonts w:ascii="Times New Roman" w:eastAsia="Times New Roman" w:hAnsi="Times New Roman" w:cs="Times New Roman"/>
          <w:sz w:val="28"/>
          <w:szCs w:val="28"/>
          <w:lang w:eastAsia="ru-RU"/>
        </w:rPr>
        <w:t>- поддержка в области подготовки кадров.</w:t>
      </w:r>
    </w:p>
    <w:p w:rsidR="00EB46C3" w:rsidRPr="00F7643C"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7643C">
        <w:rPr>
          <w:rFonts w:ascii="Times New Roman" w:eastAsia="Times New Roman" w:hAnsi="Times New Roman" w:cs="Times New Roman"/>
          <w:sz w:val="28"/>
          <w:szCs w:val="28"/>
          <w:lang w:eastAsia="ru-RU"/>
        </w:rPr>
        <w:t xml:space="preserve">Главным распорядителем бюджетных средств является </w:t>
      </w:r>
      <w:r>
        <w:rPr>
          <w:rFonts w:ascii="Times New Roman" w:eastAsia="Times New Roman" w:hAnsi="Times New Roman" w:cs="Times New Roman"/>
          <w:sz w:val="28"/>
          <w:szCs w:val="28"/>
          <w:lang w:eastAsia="ru-RU"/>
        </w:rPr>
        <w:t>администрация Каратузского района</w:t>
      </w:r>
      <w:r w:rsidRPr="00F7643C">
        <w:rPr>
          <w:rFonts w:ascii="Times New Roman" w:eastAsia="Times New Roman" w:hAnsi="Times New Roman" w:cs="Times New Roman"/>
          <w:sz w:val="28"/>
          <w:szCs w:val="28"/>
          <w:lang w:eastAsia="ru-RU"/>
        </w:rPr>
        <w:t>.</w:t>
      </w:r>
    </w:p>
    <w:p w:rsidR="00EB46C3" w:rsidRPr="00F7643C"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7643C">
        <w:rPr>
          <w:rFonts w:ascii="Times New Roman" w:eastAsia="Times New Roman" w:hAnsi="Times New Roman" w:cs="Times New Roman"/>
          <w:sz w:val="28"/>
          <w:szCs w:val="28"/>
          <w:lang w:eastAsia="ru-RU"/>
        </w:rPr>
        <w:t>Срок исполнения мероприятий: 201</w:t>
      </w:r>
      <w:r>
        <w:rPr>
          <w:rFonts w:ascii="Times New Roman" w:eastAsia="Times New Roman" w:hAnsi="Times New Roman" w:cs="Times New Roman"/>
          <w:sz w:val="28"/>
          <w:szCs w:val="28"/>
          <w:lang w:eastAsia="ru-RU"/>
        </w:rPr>
        <w:t>8 - 2020</w:t>
      </w:r>
      <w:r w:rsidRPr="00F7643C">
        <w:rPr>
          <w:rFonts w:ascii="Times New Roman" w:eastAsia="Times New Roman" w:hAnsi="Times New Roman" w:cs="Times New Roman"/>
          <w:sz w:val="28"/>
          <w:szCs w:val="28"/>
          <w:lang w:eastAsia="ru-RU"/>
        </w:rPr>
        <w:t xml:space="preserve"> годы.</w:t>
      </w:r>
    </w:p>
    <w:p w:rsidR="00EB46C3"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7643C">
        <w:rPr>
          <w:rFonts w:ascii="Times New Roman" w:eastAsia="Times New Roman" w:hAnsi="Times New Roman" w:cs="Times New Roman"/>
          <w:sz w:val="28"/>
          <w:szCs w:val="28"/>
          <w:lang w:eastAsia="ru-RU"/>
        </w:rPr>
        <w:t>Объем и источники финансирования мероприятий подпрограммы на период 201</w:t>
      </w:r>
      <w:r>
        <w:rPr>
          <w:rFonts w:ascii="Times New Roman" w:eastAsia="Times New Roman" w:hAnsi="Times New Roman" w:cs="Times New Roman"/>
          <w:sz w:val="28"/>
          <w:szCs w:val="28"/>
          <w:lang w:eastAsia="ru-RU"/>
        </w:rPr>
        <w:t>8 - 2020</w:t>
      </w:r>
      <w:r w:rsidRPr="00F7643C">
        <w:rPr>
          <w:rFonts w:ascii="Times New Roman" w:eastAsia="Times New Roman" w:hAnsi="Times New Roman" w:cs="Times New Roman"/>
          <w:sz w:val="28"/>
          <w:szCs w:val="28"/>
          <w:lang w:eastAsia="ru-RU"/>
        </w:rPr>
        <w:t xml:space="preserve"> годов составит </w:t>
      </w:r>
      <w:r>
        <w:rPr>
          <w:rFonts w:ascii="Times New Roman" w:eastAsia="Times New Roman" w:hAnsi="Times New Roman" w:cs="Times New Roman"/>
          <w:sz w:val="28"/>
          <w:szCs w:val="28"/>
          <w:lang w:eastAsia="ru-RU"/>
        </w:rPr>
        <w:t xml:space="preserve"> </w:t>
      </w:r>
      <w:r w:rsidR="00837F26">
        <w:rPr>
          <w:rFonts w:ascii="Times New Roman" w:eastAsia="Times New Roman" w:hAnsi="Times New Roman" w:cs="Times New Roman"/>
          <w:sz w:val="28"/>
          <w:szCs w:val="28"/>
          <w:lang w:eastAsia="ru-RU"/>
        </w:rPr>
        <w:t>602,4</w:t>
      </w:r>
      <w:r>
        <w:rPr>
          <w:rFonts w:ascii="Times New Roman" w:eastAsia="Times New Roman" w:hAnsi="Times New Roman" w:cs="Times New Roman"/>
          <w:sz w:val="28"/>
          <w:szCs w:val="28"/>
          <w:lang w:eastAsia="ru-RU"/>
        </w:rPr>
        <w:t xml:space="preserve"> </w:t>
      </w:r>
      <w:r w:rsidRPr="00F7643C">
        <w:rPr>
          <w:rFonts w:ascii="Times New Roman" w:eastAsia="Times New Roman" w:hAnsi="Times New Roman" w:cs="Times New Roman"/>
          <w:sz w:val="28"/>
          <w:szCs w:val="28"/>
          <w:lang w:eastAsia="ru-RU"/>
        </w:rPr>
        <w:t>тыс. рублей, в том числе:</w:t>
      </w:r>
    </w:p>
    <w:p w:rsidR="00EB46C3" w:rsidRDefault="00F51ACB"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1ACB">
        <w:rPr>
          <w:rFonts w:ascii="Times New Roman" w:eastAsia="Times New Roman" w:hAnsi="Times New Roman" w:cs="Times New Roman"/>
          <w:sz w:val="28"/>
          <w:szCs w:val="28"/>
          <w:lang w:eastAsia="ru-RU"/>
        </w:rPr>
        <w:t xml:space="preserve">средства районного бюджета </w:t>
      </w:r>
      <w:r w:rsidR="00837F26">
        <w:rPr>
          <w:rFonts w:ascii="Times New Roman" w:eastAsia="Times New Roman" w:hAnsi="Times New Roman" w:cs="Times New Roman"/>
          <w:sz w:val="28"/>
          <w:szCs w:val="28"/>
          <w:lang w:eastAsia="ru-RU"/>
        </w:rPr>
        <w:t>600,00</w:t>
      </w:r>
      <w:r w:rsidR="00EB46C3">
        <w:rPr>
          <w:rFonts w:ascii="Times New Roman" w:eastAsia="Times New Roman" w:hAnsi="Times New Roman" w:cs="Times New Roman"/>
          <w:sz w:val="28"/>
          <w:szCs w:val="28"/>
          <w:lang w:eastAsia="ru-RU"/>
        </w:rPr>
        <w:t xml:space="preserve"> тыс. рублей;</w:t>
      </w:r>
    </w:p>
    <w:p w:rsidR="00EB46C3"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средства краевого бюджета </w:t>
      </w:r>
      <w:r w:rsidR="00837F26">
        <w:rPr>
          <w:rFonts w:ascii="Times New Roman" w:eastAsia="Times New Roman" w:hAnsi="Times New Roman" w:cs="Times New Roman"/>
          <w:sz w:val="28"/>
          <w:szCs w:val="28"/>
          <w:lang w:eastAsia="ru-RU"/>
        </w:rPr>
        <w:t>0,6</w:t>
      </w:r>
      <w:r>
        <w:rPr>
          <w:rFonts w:ascii="Times New Roman" w:eastAsia="Times New Roman" w:hAnsi="Times New Roman" w:cs="Times New Roman"/>
          <w:sz w:val="28"/>
          <w:szCs w:val="28"/>
          <w:lang w:eastAsia="ru-RU"/>
        </w:rPr>
        <w:t xml:space="preserve"> тыс. рублей;</w:t>
      </w:r>
    </w:p>
    <w:p w:rsidR="00EB46C3" w:rsidRPr="00F7643C"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средства федерального бюджета </w:t>
      </w:r>
      <w:r w:rsidR="00837F26">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тыс. рублей</w:t>
      </w:r>
    </w:p>
    <w:p w:rsidR="00EB46C3" w:rsidRPr="00F7643C" w:rsidRDefault="00EB46C3" w:rsidP="00210F3A">
      <w:pPr>
        <w:widowControl w:val="0"/>
        <w:tabs>
          <w:tab w:val="left" w:pos="5625"/>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7643C">
        <w:rPr>
          <w:rFonts w:ascii="Times New Roman" w:eastAsia="Times New Roman" w:hAnsi="Times New Roman" w:cs="Times New Roman"/>
          <w:sz w:val="28"/>
          <w:szCs w:val="28"/>
          <w:lang w:eastAsia="ru-RU"/>
        </w:rPr>
        <w:t>из них по годам:</w:t>
      </w:r>
      <w:r w:rsidR="00210F3A">
        <w:rPr>
          <w:rFonts w:ascii="Times New Roman" w:eastAsia="Times New Roman" w:hAnsi="Times New Roman" w:cs="Times New Roman"/>
          <w:sz w:val="28"/>
          <w:szCs w:val="28"/>
          <w:lang w:eastAsia="ru-RU"/>
        </w:rPr>
        <w:tab/>
      </w:r>
    </w:p>
    <w:p w:rsidR="00EB46C3"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7643C">
        <w:rPr>
          <w:rFonts w:ascii="Times New Roman" w:eastAsia="Times New Roman" w:hAnsi="Times New Roman" w:cs="Times New Roman"/>
          <w:sz w:val="28"/>
          <w:szCs w:val="28"/>
          <w:lang w:eastAsia="ru-RU"/>
        </w:rPr>
        <w:t xml:space="preserve">2018 год </w:t>
      </w:r>
      <w:r>
        <w:rPr>
          <w:rFonts w:ascii="Times New Roman" w:eastAsia="Times New Roman" w:hAnsi="Times New Roman" w:cs="Times New Roman"/>
          <w:sz w:val="28"/>
          <w:szCs w:val="28"/>
          <w:lang w:eastAsia="ru-RU"/>
        </w:rPr>
        <w:t>–</w:t>
      </w:r>
      <w:r w:rsidRPr="00F7643C">
        <w:rPr>
          <w:rFonts w:ascii="Times New Roman" w:eastAsia="Times New Roman" w:hAnsi="Times New Roman" w:cs="Times New Roman"/>
          <w:sz w:val="28"/>
          <w:szCs w:val="28"/>
          <w:lang w:eastAsia="ru-RU"/>
        </w:rPr>
        <w:t xml:space="preserve"> </w:t>
      </w:r>
      <w:r w:rsidR="00837F26">
        <w:rPr>
          <w:rFonts w:ascii="Times New Roman" w:eastAsia="Times New Roman" w:hAnsi="Times New Roman" w:cs="Times New Roman"/>
          <w:sz w:val="28"/>
          <w:szCs w:val="28"/>
          <w:lang w:eastAsia="ru-RU"/>
        </w:rPr>
        <w:t xml:space="preserve">202,4 </w:t>
      </w:r>
      <w:r w:rsidRPr="00F7643C">
        <w:rPr>
          <w:rFonts w:ascii="Times New Roman" w:eastAsia="Times New Roman" w:hAnsi="Times New Roman" w:cs="Times New Roman"/>
          <w:sz w:val="28"/>
          <w:szCs w:val="28"/>
          <w:lang w:eastAsia="ru-RU"/>
        </w:rPr>
        <w:t>тыс. рублей</w:t>
      </w:r>
    </w:p>
    <w:p w:rsidR="00EB46C3"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том числе </w:t>
      </w:r>
    </w:p>
    <w:p w:rsidR="00EB46C3" w:rsidRDefault="00F51ACB"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1ACB">
        <w:rPr>
          <w:rFonts w:ascii="Times New Roman" w:eastAsia="Times New Roman" w:hAnsi="Times New Roman" w:cs="Times New Roman"/>
          <w:sz w:val="28"/>
          <w:szCs w:val="28"/>
          <w:lang w:eastAsia="ru-RU"/>
        </w:rPr>
        <w:t xml:space="preserve">средства районного бюджета </w:t>
      </w:r>
      <w:r w:rsidR="00837F26">
        <w:rPr>
          <w:rFonts w:ascii="Times New Roman" w:eastAsia="Times New Roman" w:hAnsi="Times New Roman" w:cs="Times New Roman"/>
          <w:sz w:val="28"/>
          <w:szCs w:val="28"/>
          <w:lang w:eastAsia="ru-RU"/>
        </w:rPr>
        <w:t>200,00</w:t>
      </w:r>
      <w:r w:rsidR="00EB46C3">
        <w:rPr>
          <w:rFonts w:ascii="Times New Roman" w:eastAsia="Times New Roman" w:hAnsi="Times New Roman" w:cs="Times New Roman"/>
          <w:sz w:val="28"/>
          <w:szCs w:val="28"/>
          <w:lang w:eastAsia="ru-RU"/>
        </w:rPr>
        <w:t xml:space="preserve"> тыс. рублей;</w:t>
      </w:r>
    </w:p>
    <w:p w:rsidR="00EB46C3"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краевой бюджет </w:t>
      </w:r>
      <w:r w:rsidR="00837F26">
        <w:rPr>
          <w:rFonts w:ascii="Times New Roman" w:eastAsia="Times New Roman" w:hAnsi="Times New Roman" w:cs="Times New Roman"/>
          <w:sz w:val="28"/>
          <w:szCs w:val="28"/>
          <w:lang w:eastAsia="ru-RU"/>
        </w:rPr>
        <w:t>0,6</w:t>
      </w:r>
      <w:r>
        <w:rPr>
          <w:rFonts w:ascii="Times New Roman" w:eastAsia="Times New Roman" w:hAnsi="Times New Roman" w:cs="Times New Roman"/>
          <w:sz w:val="28"/>
          <w:szCs w:val="28"/>
          <w:lang w:eastAsia="ru-RU"/>
        </w:rPr>
        <w:t xml:space="preserve"> тыс. рублей</w:t>
      </w:r>
      <w:r w:rsidRPr="00F7643C">
        <w:rPr>
          <w:rFonts w:ascii="Times New Roman" w:eastAsia="Times New Roman" w:hAnsi="Times New Roman" w:cs="Times New Roman"/>
          <w:sz w:val="28"/>
          <w:szCs w:val="28"/>
          <w:lang w:eastAsia="ru-RU"/>
        </w:rPr>
        <w:t>;</w:t>
      </w:r>
    </w:p>
    <w:p w:rsidR="00EB46C3" w:rsidRPr="00F7643C"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федеральный бюджет </w:t>
      </w:r>
      <w:r w:rsidR="00837F26">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тыс. рублей;</w:t>
      </w:r>
    </w:p>
    <w:p w:rsidR="00EB46C3"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7643C">
        <w:rPr>
          <w:rFonts w:ascii="Times New Roman" w:eastAsia="Times New Roman" w:hAnsi="Times New Roman" w:cs="Times New Roman"/>
          <w:sz w:val="28"/>
          <w:szCs w:val="28"/>
          <w:lang w:eastAsia="ru-RU"/>
        </w:rPr>
        <w:t xml:space="preserve">2019 год -  </w:t>
      </w:r>
      <w:r w:rsidR="00837F26">
        <w:rPr>
          <w:rFonts w:ascii="Times New Roman" w:eastAsia="Times New Roman" w:hAnsi="Times New Roman" w:cs="Times New Roman"/>
          <w:sz w:val="28"/>
          <w:szCs w:val="28"/>
          <w:lang w:eastAsia="ru-RU"/>
        </w:rPr>
        <w:t>200,00</w:t>
      </w:r>
      <w:r>
        <w:rPr>
          <w:rFonts w:ascii="Times New Roman" w:eastAsia="Times New Roman" w:hAnsi="Times New Roman" w:cs="Times New Roman"/>
          <w:sz w:val="28"/>
          <w:szCs w:val="28"/>
          <w:lang w:eastAsia="ru-RU"/>
        </w:rPr>
        <w:t xml:space="preserve"> </w:t>
      </w:r>
      <w:r w:rsidRPr="00F7643C">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 xml:space="preserve"> в том числе </w:t>
      </w:r>
      <w:r w:rsidR="00837F26" w:rsidRPr="00837F26">
        <w:rPr>
          <w:rFonts w:ascii="Times New Roman" w:eastAsia="Times New Roman" w:hAnsi="Times New Roman" w:cs="Times New Roman"/>
          <w:sz w:val="28"/>
          <w:szCs w:val="28"/>
          <w:lang w:eastAsia="ru-RU"/>
        </w:rPr>
        <w:t xml:space="preserve">средства районного бюджета </w:t>
      </w:r>
      <w:r w:rsidR="00837F26">
        <w:rPr>
          <w:rFonts w:ascii="Times New Roman" w:eastAsia="Times New Roman" w:hAnsi="Times New Roman" w:cs="Times New Roman"/>
          <w:sz w:val="28"/>
          <w:szCs w:val="28"/>
          <w:lang w:eastAsia="ru-RU"/>
        </w:rPr>
        <w:t>200,00</w:t>
      </w:r>
      <w:r>
        <w:rPr>
          <w:rFonts w:ascii="Times New Roman" w:eastAsia="Times New Roman" w:hAnsi="Times New Roman" w:cs="Times New Roman"/>
          <w:sz w:val="28"/>
          <w:szCs w:val="28"/>
          <w:lang w:eastAsia="ru-RU"/>
        </w:rPr>
        <w:t xml:space="preserve"> тыс. рублей</w:t>
      </w:r>
      <w:r w:rsidRPr="00F7643C">
        <w:rPr>
          <w:rFonts w:ascii="Times New Roman" w:eastAsia="Times New Roman" w:hAnsi="Times New Roman" w:cs="Times New Roman"/>
          <w:sz w:val="28"/>
          <w:szCs w:val="28"/>
          <w:lang w:eastAsia="ru-RU"/>
        </w:rPr>
        <w:t>;</w:t>
      </w:r>
    </w:p>
    <w:p w:rsidR="00EB46C3" w:rsidRPr="00F7643C"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w:t>
      </w:r>
      <w:r w:rsidR="00837F26">
        <w:rPr>
          <w:rFonts w:ascii="Times New Roman" w:eastAsia="Times New Roman" w:hAnsi="Times New Roman" w:cs="Times New Roman"/>
          <w:sz w:val="28"/>
          <w:szCs w:val="28"/>
          <w:lang w:eastAsia="ru-RU"/>
        </w:rPr>
        <w:t xml:space="preserve">200,00 тыс. рублей, в том числе </w:t>
      </w:r>
      <w:r w:rsidR="00837F26" w:rsidRPr="00837F26">
        <w:rPr>
          <w:rFonts w:ascii="Times New Roman" w:eastAsia="Times New Roman" w:hAnsi="Times New Roman" w:cs="Times New Roman"/>
          <w:sz w:val="28"/>
          <w:szCs w:val="28"/>
          <w:lang w:eastAsia="ru-RU"/>
        </w:rPr>
        <w:t>средства районного бюджета</w:t>
      </w:r>
      <w:r w:rsidR="00837F26">
        <w:rPr>
          <w:rFonts w:ascii="Times New Roman" w:eastAsia="Times New Roman" w:hAnsi="Times New Roman" w:cs="Times New Roman"/>
          <w:sz w:val="28"/>
          <w:szCs w:val="28"/>
          <w:lang w:eastAsia="ru-RU"/>
        </w:rPr>
        <w:t xml:space="preserve"> 200,00 тыс. рублей.</w:t>
      </w:r>
    </w:p>
    <w:p w:rsidR="00EB46C3" w:rsidRPr="00F7643C" w:rsidRDefault="007425F5"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w:anchor="P2913" w:history="1">
        <w:r w:rsidR="00EB46C3" w:rsidRPr="00F7643C">
          <w:rPr>
            <w:rFonts w:ascii="Times New Roman" w:eastAsia="Times New Roman" w:hAnsi="Times New Roman" w:cs="Times New Roman"/>
            <w:sz w:val="28"/>
            <w:szCs w:val="28"/>
            <w:lang w:eastAsia="ru-RU"/>
          </w:rPr>
          <w:t>Перечень</w:t>
        </w:r>
      </w:hyperlink>
      <w:r w:rsidR="00EB46C3" w:rsidRPr="00F7643C">
        <w:rPr>
          <w:rFonts w:ascii="Times New Roman" w:eastAsia="Times New Roman" w:hAnsi="Times New Roman" w:cs="Times New Roman"/>
          <w:sz w:val="28"/>
          <w:szCs w:val="28"/>
          <w:lang w:eastAsia="ru-RU"/>
        </w:rPr>
        <w:t xml:space="preserve"> подпрограммных мероприятий представлен в приложении </w:t>
      </w:r>
      <w:r w:rsidR="00EB46C3">
        <w:rPr>
          <w:rFonts w:ascii="Times New Roman" w:eastAsia="Times New Roman" w:hAnsi="Times New Roman" w:cs="Times New Roman"/>
          <w:sz w:val="28"/>
          <w:szCs w:val="28"/>
          <w:lang w:eastAsia="ru-RU"/>
        </w:rPr>
        <w:t>№</w:t>
      </w:r>
      <w:r w:rsidR="00EB46C3" w:rsidRPr="00F7643C">
        <w:rPr>
          <w:rFonts w:ascii="Times New Roman" w:eastAsia="Times New Roman" w:hAnsi="Times New Roman" w:cs="Times New Roman"/>
          <w:sz w:val="28"/>
          <w:szCs w:val="28"/>
          <w:lang w:eastAsia="ru-RU"/>
        </w:rPr>
        <w:t xml:space="preserve"> 2 к подпрограмме.</w:t>
      </w:r>
    </w:p>
    <w:p w:rsidR="00EB46C3" w:rsidRPr="00F7643C" w:rsidRDefault="00EB46C3" w:rsidP="00EB46C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EB46C3" w:rsidRPr="001B0BE3" w:rsidRDefault="00EB46C3" w:rsidP="001B0BE3">
      <w:pPr>
        <w:pStyle w:val="a8"/>
        <w:widowControl w:val="0"/>
        <w:numPr>
          <w:ilvl w:val="0"/>
          <w:numId w:val="6"/>
        </w:numPr>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1B0BE3">
        <w:rPr>
          <w:rFonts w:ascii="Times New Roman" w:eastAsia="Times New Roman" w:hAnsi="Times New Roman" w:cs="Times New Roman"/>
          <w:sz w:val="28"/>
          <w:szCs w:val="28"/>
          <w:lang w:eastAsia="ru-RU"/>
        </w:rPr>
        <w:t>МЕХАНИЗМ РЕАЛИЗАЦИИ ПОДПРОГРАММЫ</w:t>
      </w:r>
    </w:p>
    <w:p w:rsidR="00EB46C3" w:rsidRPr="00554F42" w:rsidRDefault="00EB46C3" w:rsidP="00EB46C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F42">
        <w:rPr>
          <w:rFonts w:ascii="Times New Roman" w:eastAsia="Times New Roman" w:hAnsi="Times New Roman" w:cs="Times New Roman"/>
          <w:sz w:val="28"/>
          <w:szCs w:val="28"/>
          <w:lang w:eastAsia="ru-RU"/>
        </w:rPr>
        <w:t>В настоящей подпрограмме используются следующие понятия:</w:t>
      </w:r>
    </w:p>
    <w:p w:rsidR="00EB46C3" w:rsidRDefault="00EB46C3" w:rsidP="00EB46C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554F42">
        <w:rPr>
          <w:rFonts w:ascii="Times New Roman" w:eastAsia="Times New Roman" w:hAnsi="Times New Roman" w:cs="Times New Roman"/>
          <w:sz w:val="28"/>
          <w:szCs w:val="28"/>
          <w:lang w:eastAsia="ru-RU"/>
        </w:rPr>
        <w:t>малые формы хозяйствования (далее - МФХ) - сельскохозяйственные потребительские кооперативы, крестьянские (фермерские) хозяйства, граждане, ведущие личное подсобное хозяйство, и индивидуальные предприниматели, являющиеся сельскохозяйственными товаропроизводителями;</w:t>
      </w:r>
      <w:proofErr w:type="gramEnd"/>
    </w:p>
    <w:p w:rsidR="00EB46C3" w:rsidRDefault="00EB46C3" w:rsidP="00EB46C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F42">
        <w:rPr>
          <w:rFonts w:ascii="Times New Roman" w:eastAsia="Times New Roman" w:hAnsi="Times New Roman" w:cs="Times New Roman"/>
          <w:sz w:val="28"/>
          <w:szCs w:val="28"/>
          <w:lang w:eastAsia="ru-RU"/>
        </w:rPr>
        <w:t xml:space="preserve">под начинающим фермером понимается гражданин Российской Федерации, являющийся главой крестьянского (фермерского) хозяйства, зарегистрированного на территории </w:t>
      </w:r>
      <w:r>
        <w:rPr>
          <w:rFonts w:ascii="Times New Roman" w:eastAsia="Times New Roman" w:hAnsi="Times New Roman" w:cs="Times New Roman"/>
          <w:sz w:val="28"/>
          <w:szCs w:val="28"/>
          <w:lang w:eastAsia="ru-RU"/>
        </w:rPr>
        <w:t>Каратузского</w:t>
      </w:r>
      <w:r w:rsidRPr="00554F42">
        <w:rPr>
          <w:rFonts w:ascii="Times New Roman" w:eastAsia="Times New Roman" w:hAnsi="Times New Roman" w:cs="Times New Roman"/>
          <w:sz w:val="28"/>
          <w:szCs w:val="28"/>
          <w:lang w:eastAsia="ru-RU"/>
        </w:rPr>
        <w:t>, продолжительность деятельности которого не превышает 24 месяцев со дня его регистрации;</w:t>
      </w:r>
    </w:p>
    <w:p w:rsidR="00EB46C3" w:rsidRPr="00C07E49" w:rsidRDefault="00EB46C3" w:rsidP="00EB46C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7E49">
        <w:rPr>
          <w:rFonts w:ascii="Times New Roman" w:eastAsia="Times New Roman" w:hAnsi="Times New Roman" w:cs="Times New Roman"/>
          <w:sz w:val="28"/>
          <w:szCs w:val="28"/>
          <w:lang w:eastAsia="ru-RU"/>
        </w:rPr>
        <w:t>Средства районного бюджета на финансирование мероприятий подпрограммы выделяются в форме:</w:t>
      </w:r>
    </w:p>
    <w:p w:rsidR="00EB46C3" w:rsidRDefault="00EB46C3" w:rsidP="00EB46C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7E49">
        <w:rPr>
          <w:rFonts w:ascii="Times New Roman" w:eastAsia="Times New Roman" w:hAnsi="Times New Roman" w:cs="Times New Roman"/>
          <w:sz w:val="28"/>
          <w:szCs w:val="28"/>
          <w:lang w:eastAsia="ru-RU"/>
        </w:rPr>
        <w:t xml:space="preserve">- </w:t>
      </w:r>
      <w:r w:rsidRPr="00554F42">
        <w:rPr>
          <w:rFonts w:ascii="Times New Roman" w:eastAsia="Times New Roman" w:hAnsi="Times New Roman" w:cs="Times New Roman"/>
          <w:sz w:val="28"/>
          <w:szCs w:val="28"/>
          <w:lang w:eastAsia="ru-RU"/>
        </w:rPr>
        <w:t>Субсидии для граждан, ведущих личное подсобное хозяйство на производство и реализацию молока.</w:t>
      </w:r>
    </w:p>
    <w:p w:rsidR="00EB46C3" w:rsidRPr="00C07E49" w:rsidRDefault="00EB46C3" w:rsidP="00EB46C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54F42">
        <w:rPr>
          <w:rFonts w:ascii="Times New Roman" w:eastAsia="Times New Roman" w:hAnsi="Times New Roman" w:cs="Times New Roman"/>
          <w:sz w:val="28"/>
          <w:szCs w:val="28"/>
          <w:lang w:eastAsia="ru-RU"/>
        </w:rPr>
        <w:t>Субсидирование части затрат начинающих фермеров на создание и развитие крестьянско-фермерских хозяйств</w:t>
      </w:r>
      <w:r>
        <w:rPr>
          <w:rFonts w:ascii="Times New Roman" w:eastAsia="Times New Roman" w:hAnsi="Times New Roman" w:cs="Times New Roman"/>
          <w:sz w:val="28"/>
          <w:szCs w:val="28"/>
          <w:lang w:eastAsia="ru-RU"/>
        </w:rPr>
        <w:t>.</w:t>
      </w:r>
    </w:p>
    <w:p w:rsidR="00EB46C3" w:rsidRDefault="00EB46C3" w:rsidP="00EB46C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E028B">
        <w:rPr>
          <w:rFonts w:ascii="Times New Roman" w:eastAsia="Times New Roman" w:hAnsi="Times New Roman" w:cs="Times New Roman"/>
          <w:sz w:val="28"/>
          <w:szCs w:val="28"/>
          <w:lang w:eastAsia="ru-RU"/>
        </w:rPr>
        <w:t xml:space="preserve">Порядок предоставления субсидий, в том числе перечень, формы и сроки представления и рассмотрения документов, необходимых для получения субсидий </w:t>
      </w:r>
      <w:r>
        <w:rPr>
          <w:rFonts w:ascii="Times New Roman" w:eastAsia="Times New Roman" w:hAnsi="Times New Roman" w:cs="Times New Roman"/>
          <w:sz w:val="28"/>
          <w:szCs w:val="28"/>
          <w:lang w:eastAsia="ru-RU"/>
        </w:rPr>
        <w:t>утверждаются постановление администрации Каратузского района.</w:t>
      </w:r>
    </w:p>
    <w:p w:rsidR="00EB46C3" w:rsidRPr="00FA4096" w:rsidRDefault="00EB46C3" w:rsidP="00EB46C3">
      <w:pPr>
        <w:autoSpaceDE w:val="0"/>
        <w:autoSpaceDN w:val="0"/>
        <w:adjustRightInd w:val="0"/>
        <w:spacing w:after="0" w:line="240" w:lineRule="auto"/>
        <w:ind w:firstLine="708"/>
        <w:jc w:val="both"/>
        <w:rPr>
          <w:rFonts w:ascii="Times New Roman" w:eastAsia="Calibri" w:hAnsi="Times New Roman" w:cs="Times New Roman"/>
          <w:sz w:val="28"/>
          <w:szCs w:val="28"/>
        </w:rPr>
      </w:pPr>
      <w:r w:rsidRPr="00FA4096">
        <w:rPr>
          <w:rFonts w:ascii="Times New Roman" w:eastAsia="Calibri" w:hAnsi="Times New Roman" w:cs="Times New Roman"/>
          <w:sz w:val="28"/>
          <w:szCs w:val="28"/>
        </w:rPr>
        <w:t>Средства в форме субсидий на возмещение части затрат на уплату процентов предоставляются:</w:t>
      </w:r>
    </w:p>
    <w:p w:rsidR="00EB46C3" w:rsidRPr="00FA4096" w:rsidRDefault="00EB46C3" w:rsidP="00EB46C3">
      <w:pPr>
        <w:autoSpaceDE w:val="0"/>
        <w:autoSpaceDN w:val="0"/>
        <w:adjustRightInd w:val="0"/>
        <w:spacing w:after="0" w:line="240" w:lineRule="auto"/>
        <w:ind w:firstLine="708"/>
        <w:jc w:val="both"/>
        <w:rPr>
          <w:rFonts w:ascii="Times New Roman" w:eastAsia="Calibri" w:hAnsi="Times New Roman" w:cs="Times New Roman"/>
          <w:sz w:val="28"/>
          <w:szCs w:val="28"/>
        </w:rPr>
      </w:pPr>
      <w:bookmarkStart w:id="6" w:name="Par5"/>
      <w:bookmarkStart w:id="7" w:name="Par14"/>
      <w:bookmarkEnd w:id="6"/>
      <w:bookmarkEnd w:id="7"/>
      <w:r w:rsidRPr="00FA4096">
        <w:rPr>
          <w:rFonts w:ascii="Times New Roman" w:eastAsia="Calibri" w:hAnsi="Times New Roman" w:cs="Times New Roman"/>
          <w:sz w:val="28"/>
          <w:szCs w:val="28"/>
        </w:rPr>
        <w:t>гражданам, ведущим личное подсобное хозяйство на территории края, на возмещение части затрат на уплату процентов по кредитам, полученным в российских кредитных организациях (далее в настоящем пункте - получатели субсидии, кредиты):</w:t>
      </w:r>
    </w:p>
    <w:p w:rsidR="00EB46C3" w:rsidRPr="00FA4096" w:rsidRDefault="00EB46C3" w:rsidP="00EB46C3">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FA4096">
        <w:rPr>
          <w:rFonts w:ascii="Times New Roman" w:eastAsia="Calibri" w:hAnsi="Times New Roman" w:cs="Times New Roman"/>
          <w:sz w:val="28"/>
          <w:szCs w:val="28"/>
        </w:rPr>
        <w:t>по кредитным договорам, заключенным после 1 января 2007 года на срок до 2 лет, - на приобретение горюче-смазочных материалов, топлива, минеральных удобрений, средств защиты растений, кормов, ветеринарных препаратов, семян, посадочного материала (включая рыбопосадочный), запасных частей и материалов для ремонта сельскохозяйственной техники, оборудования, грузовых автомобилей и тракторов, материалов для ремонта животноводческих помещений, электроэнергии, используемой для орошения, материалов для теплиц (включая грунт, песок</w:t>
      </w:r>
      <w:proofErr w:type="gramEnd"/>
      <w:r w:rsidRPr="00FA4096">
        <w:rPr>
          <w:rFonts w:ascii="Times New Roman" w:eastAsia="Calibri" w:hAnsi="Times New Roman" w:cs="Times New Roman"/>
          <w:sz w:val="28"/>
          <w:szCs w:val="28"/>
        </w:rPr>
        <w:t xml:space="preserve">, стекло, пленку по номенклатуре 224518, поликарбонатный лист по номенклатуре </w:t>
      </w:r>
      <w:hyperlink r:id="rId12" w:history="1">
        <w:r w:rsidRPr="00FA4096">
          <w:rPr>
            <w:rFonts w:ascii="Times New Roman" w:eastAsia="Calibri" w:hAnsi="Times New Roman" w:cs="Times New Roman"/>
            <w:sz w:val="28"/>
            <w:szCs w:val="28"/>
          </w:rPr>
          <w:t>229180</w:t>
        </w:r>
      </w:hyperlink>
      <w:r w:rsidRPr="00FA4096">
        <w:rPr>
          <w:rFonts w:ascii="Times New Roman" w:eastAsia="Calibri" w:hAnsi="Times New Roman" w:cs="Times New Roman"/>
          <w:sz w:val="28"/>
          <w:szCs w:val="28"/>
        </w:rPr>
        <w:t xml:space="preserve">, минеральную вату по номенклатуре </w:t>
      </w:r>
      <w:hyperlink r:id="rId13" w:history="1">
        <w:r w:rsidRPr="00FA4096">
          <w:rPr>
            <w:rFonts w:ascii="Times New Roman" w:eastAsia="Calibri" w:hAnsi="Times New Roman" w:cs="Times New Roman"/>
            <w:sz w:val="28"/>
            <w:szCs w:val="28"/>
          </w:rPr>
          <w:t>576101</w:t>
        </w:r>
      </w:hyperlink>
      <w:r w:rsidRPr="00FA4096">
        <w:rPr>
          <w:rFonts w:ascii="Times New Roman" w:eastAsia="Calibri" w:hAnsi="Times New Roman" w:cs="Times New Roman"/>
          <w:sz w:val="28"/>
          <w:szCs w:val="28"/>
        </w:rPr>
        <w:t xml:space="preserve"> в соответствии с Общероссийским </w:t>
      </w:r>
      <w:hyperlink r:id="rId14" w:history="1">
        <w:r w:rsidRPr="00FA4096">
          <w:rPr>
            <w:rFonts w:ascii="Times New Roman" w:eastAsia="Calibri" w:hAnsi="Times New Roman" w:cs="Times New Roman"/>
            <w:sz w:val="28"/>
            <w:szCs w:val="28"/>
          </w:rPr>
          <w:t>классификатором</w:t>
        </w:r>
      </w:hyperlink>
      <w:r w:rsidRPr="00FA4096">
        <w:rPr>
          <w:rFonts w:ascii="Times New Roman" w:eastAsia="Calibri" w:hAnsi="Times New Roman" w:cs="Times New Roman"/>
          <w:sz w:val="28"/>
          <w:szCs w:val="28"/>
        </w:rPr>
        <w:t xml:space="preserve"> продукции </w:t>
      </w:r>
      <w:proofErr w:type="gramStart"/>
      <w:r w:rsidRPr="00FA4096">
        <w:rPr>
          <w:rFonts w:ascii="Times New Roman" w:eastAsia="Calibri" w:hAnsi="Times New Roman" w:cs="Times New Roman"/>
          <w:sz w:val="28"/>
          <w:szCs w:val="28"/>
        </w:rPr>
        <w:t>ОК</w:t>
      </w:r>
      <w:proofErr w:type="gramEnd"/>
      <w:r w:rsidRPr="00FA4096">
        <w:rPr>
          <w:rFonts w:ascii="Times New Roman" w:eastAsia="Calibri" w:hAnsi="Times New Roman" w:cs="Times New Roman"/>
          <w:sz w:val="28"/>
          <w:szCs w:val="28"/>
        </w:rPr>
        <w:t xml:space="preserve"> 005-93, строительные материалы и комплекты конструкций для строительства теплиц, капельной системы полива), молодняка сельскохозяйственных животных, на уплату страховых взносов при страховании сельскохозяйственной продукции, на закупку отечественного сельскохозяйственного сырья для первичной и промышленной переработки при условии, что общая сумма указанных кредитов, полученных гражданами, ведущими личное подсобное хозяйство на территории края, в текущем году не превышает 300 тыс. рублей на одно хозяйство;</w:t>
      </w:r>
    </w:p>
    <w:p w:rsidR="00EB46C3" w:rsidRPr="00FA4096" w:rsidRDefault="00EB46C3" w:rsidP="00EB46C3">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FA4096">
        <w:rPr>
          <w:rFonts w:ascii="Times New Roman" w:eastAsia="Calibri" w:hAnsi="Times New Roman" w:cs="Times New Roman"/>
          <w:sz w:val="28"/>
          <w:szCs w:val="28"/>
        </w:rPr>
        <w:t>по кредитным договорам, заключенным 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указанных кредитов, полученных гражданами, ведущими личное подсобное хозяйство на территории края, в текущем</w:t>
      </w:r>
      <w:proofErr w:type="gramEnd"/>
      <w:r w:rsidRPr="00FA4096">
        <w:rPr>
          <w:rFonts w:ascii="Times New Roman" w:eastAsia="Calibri" w:hAnsi="Times New Roman" w:cs="Times New Roman"/>
          <w:sz w:val="28"/>
          <w:szCs w:val="28"/>
        </w:rPr>
        <w:t xml:space="preserve"> году не превышает 700 тыс. рублей на одно хозяйство;</w:t>
      </w:r>
    </w:p>
    <w:p w:rsidR="00EB46C3" w:rsidRPr="00FA4096" w:rsidRDefault="00EB46C3" w:rsidP="00EB46C3">
      <w:pPr>
        <w:autoSpaceDE w:val="0"/>
        <w:autoSpaceDN w:val="0"/>
        <w:adjustRightInd w:val="0"/>
        <w:spacing w:after="0" w:line="240" w:lineRule="auto"/>
        <w:ind w:firstLine="708"/>
        <w:jc w:val="both"/>
        <w:rPr>
          <w:rFonts w:ascii="Times New Roman" w:eastAsia="Calibri" w:hAnsi="Times New Roman" w:cs="Times New Roman"/>
          <w:sz w:val="28"/>
          <w:szCs w:val="28"/>
        </w:rPr>
      </w:pPr>
      <w:bookmarkStart w:id="8" w:name="Par18"/>
      <w:bookmarkEnd w:id="8"/>
      <w:r w:rsidRPr="00FA4096">
        <w:rPr>
          <w:rFonts w:ascii="Times New Roman" w:eastAsia="Calibri" w:hAnsi="Times New Roman" w:cs="Times New Roman"/>
          <w:sz w:val="28"/>
          <w:szCs w:val="28"/>
        </w:rPr>
        <w:t>по кредитным договорам, заключенным с 1 января 2010 года по 31 декабря 2012 года включительно на срок до 5 лет, - на приобретение машин, установок и аппаратов дождевальных и поливных, насосных станций;</w:t>
      </w:r>
    </w:p>
    <w:p w:rsidR="00EB46C3" w:rsidRDefault="00EB46C3" w:rsidP="00EB46C3">
      <w:pPr>
        <w:autoSpaceDE w:val="0"/>
        <w:autoSpaceDN w:val="0"/>
        <w:adjustRightInd w:val="0"/>
        <w:spacing w:after="0" w:line="240" w:lineRule="auto"/>
        <w:jc w:val="both"/>
        <w:rPr>
          <w:rFonts w:ascii="Times New Roman" w:eastAsia="Calibri" w:hAnsi="Times New Roman" w:cs="Times New Roman"/>
          <w:sz w:val="28"/>
          <w:szCs w:val="28"/>
        </w:rPr>
      </w:pPr>
      <w:bookmarkStart w:id="9" w:name="Par19"/>
      <w:bookmarkEnd w:id="9"/>
      <w:r w:rsidRPr="00FA4096">
        <w:rPr>
          <w:rFonts w:ascii="Times New Roman" w:eastAsia="Calibri" w:hAnsi="Times New Roman" w:cs="Times New Roman"/>
          <w:sz w:val="28"/>
          <w:szCs w:val="28"/>
        </w:rPr>
        <w:t xml:space="preserve">Субсидии предоставляются при соблюдении условий, предусмотренных </w:t>
      </w:r>
      <w:hyperlink r:id="rId15" w:history="1">
        <w:r w:rsidRPr="00FA4096">
          <w:rPr>
            <w:rFonts w:ascii="Times New Roman" w:eastAsia="Calibri" w:hAnsi="Times New Roman" w:cs="Times New Roman"/>
            <w:sz w:val="28"/>
            <w:szCs w:val="28"/>
          </w:rPr>
          <w:t>статьей 23.4</w:t>
        </w:r>
      </w:hyperlink>
      <w:r w:rsidRPr="00FA4096">
        <w:rPr>
          <w:rFonts w:ascii="Times New Roman" w:eastAsia="Calibri" w:hAnsi="Times New Roman" w:cs="Times New Roman"/>
          <w:sz w:val="28"/>
          <w:szCs w:val="28"/>
        </w:rPr>
        <w:t xml:space="preserve"> Закона края от 21.02.2006 N 17-4487.</w:t>
      </w:r>
    </w:p>
    <w:p w:rsidR="00EB46C3" w:rsidRDefault="00EB46C3" w:rsidP="00EB46C3">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FA4096">
        <w:rPr>
          <w:rFonts w:ascii="Times New Roman" w:eastAsia="Calibri" w:hAnsi="Times New Roman" w:cs="Times New Roman"/>
          <w:sz w:val="28"/>
          <w:szCs w:val="28"/>
        </w:rPr>
        <w:t xml:space="preserve">Порядок предоставления субсидий, в том числе перечень, формы и сроки предоставления и рассмотрения документов, необходимых для получения субсидий, утверждены  постановлением Правительства Красноярского края от 18.03.2014 </w:t>
      </w:r>
      <w:hyperlink r:id="rId16" w:history="1">
        <w:r w:rsidRPr="00FA4096">
          <w:rPr>
            <w:rFonts w:ascii="Times New Roman" w:eastAsia="Calibri" w:hAnsi="Times New Roman" w:cs="Times New Roman"/>
            <w:sz w:val="28"/>
            <w:szCs w:val="28"/>
          </w:rPr>
          <w:t>N 86-п</w:t>
        </w:r>
      </w:hyperlink>
      <w:r w:rsidRPr="00FA4096">
        <w:rPr>
          <w:rFonts w:ascii="Times New Roman" w:eastAsia="Calibri" w:hAnsi="Times New Roman" w:cs="Times New Roman"/>
          <w:sz w:val="28"/>
          <w:szCs w:val="28"/>
        </w:rPr>
        <w:t xml:space="preserve"> "Об утверждении Порядка предоставления субсидий гражданам, ведущим личное подсобное хозяйство, на возмещение части затрат на уплату процентов по кредитам, полученным в российских кредитных организациях на срок до 2 лет и до 5 лет</w:t>
      </w:r>
      <w:proofErr w:type="gramEnd"/>
      <w:r w:rsidRPr="00FA4096">
        <w:rPr>
          <w:rFonts w:ascii="Times New Roman" w:eastAsia="Calibri" w:hAnsi="Times New Roman" w:cs="Times New Roman"/>
          <w:sz w:val="28"/>
          <w:szCs w:val="28"/>
        </w:rPr>
        <w:t xml:space="preserve">, </w:t>
      </w:r>
      <w:proofErr w:type="gramStart"/>
      <w:r w:rsidRPr="00FA4096">
        <w:rPr>
          <w:rFonts w:ascii="Times New Roman" w:eastAsia="Calibri" w:hAnsi="Times New Roman" w:cs="Times New Roman"/>
          <w:sz w:val="28"/>
          <w:szCs w:val="28"/>
        </w:rPr>
        <w:t xml:space="preserve">в том числе перечня, форм, сроков представления и рассмотрения документов, необходимых для получения субсидий, а также перечня сельскохозяйственной малогабаритной техники, тракторов мощностью до 100 лошадиных сил и </w:t>
      </w:r>
      <w:proofErr w:type="spellStart"/>
      <w:r w:rsidRPr="00FA4096">
        <w:rPr>
          <w:rFonts w:ascii="Times New Roman" w:eastAsia="Calibri" w:hAnsi="Times New Roman" w:cs="Times New Roman"/>
          <w:sz w:val="28"/>
          <w:szCs w:val="28"/>
        </w:rPr>
        <w:t>агрегатируемых</w:t>
      </w:r>
      <w:proofErr w:type="spellEnd"/>
      <w:r w:rsidRPr="00FA4096">
        <w:rPr>
          <w:rFonts w:ascii="Times New Roman" w:eastAsia="Calibri" w:hAnsi="Times New Roman" w:cs="Times New Roman"/>
          <w:sz w:val="28"/>
          <w:szCs w:val="28"/>
        </w:rPr>
        <w:t xml:space="preserve"> с ними сельскохозяйственных машин, </w:t>
      </w:r>
      <w:proofErr w:type="spellStart"/>
      <w:r w:rsidRPr="00FA4096">
        <w:rPr>
          <w:rFonts w:ascii="Times New Roman" w:eastAsia="Calibri" w:hAnsi="Times New Roman" w:cs="Times New Roman"/>
          <w:sz w:val="28"/>
          <w:szCs w:val="28"/>
        </w:rPr>
        <w:t>грузоперевозящих</w:t>
      </w:r>
      <w:proofErr w:type="spellEnd"/>
      <w:r w:rsidRPr="00FA4096">
        <w:rPr>
          <w:rFonts w:ascii="Times New Roman" w:eastAsia="Calibri" w:hAnsi="Times New Roman" w:cs="Times New Roman"/>
          <w:sz w:val="28"/>
          <w:szCs w:val="28"/>
        </w:rPr>
        <w:t xml:space="preserve"> автомобилей полной массой не более 3,5 тонны, оборудования для животноводства и переработки сельскохозяйственной продукции, машин, установок и аппаратов дождевальных и поливных, насосных станций, приобретаемых гражданами, ведущими личное</w:t>
      </w:r>
      <w:proofErr w:type="gramEnd"/>
      <w:r w:rsidRPr="00FA4096">
        <w:rPr>
          <w:rFonts w:ascii="Times New Roman" w:eastAsia="Calibri" w:hAnsi="Times New Roman" w:cs="Times New Roman"/>
          <w:sz w:val="28"/>
          <w:szCs w:val="28"/>
        </w:rPr>
        <w:t xml:space="preserve"> подсобное хозяйство</w:t>
      </w:r>
      <w:r w:rsidR="007F7BB7">
        <w:rPr>
          <w:rFonts w:ascii="Times New Roman" w:eastAsia="Calibri" w:hAnsi="Times New Roman" w:cs="Times New Roman"/>
          <w:sz w:val="28"/>
          <w:szCs w:val="28"/>
        </w:rPr>
        <w:t xml:space="preserve"> на территории Красноярского края</w:t>
      </w:r>
      <w:r w:rsidRPr="00FA4096">
        <w:rPr>
          <w:rFonts w:ascii="Times New Roman" w:eastAsia="Calibri" w:hAnsi="Times New Roman" w:cs="Times New Roman"/>
          <w:sz w:val="28"/>
          <w:szCs w:val="28"/>
        </w:rPr>
        <w:t>".</w:t>
      </w:r>
    </w:p>
    <w:p w:rsidR="00EB46C3" w:rsidRPr="00FA4096" w:rsidRDefault="00EB46C3" w:rsidP="00EB46C3">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F17F21">
        <w:rPr>
          <w:rFonts w:ascii="Times New Roman" w:eastAsia="Calibri" w:hAnsi="Times New Roman" w:cs="Times New Roman"/>
          <w:sz w:val="28"/>
          <w:szCs w:val="28"/>
        </w:rPr>
        <w:t>Закупка товаров, выполнение работ, оказание услуг в рамках реализации подпрограммных мероприятий 2.3.2 и 2.3.3 осуществляется путем заключения договоров, оплаты счетов, счетов-фактур, актов выполненных работ, смет на ремонтные работы, смет на финансирование мероприятий, при необходимости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r w:rsidRPr="00F17F21">
        <w:rPr>
          <w:rFonts w:ascii="Times New Roman" w:eastAsia="Calibri" w:hAnsi="Times New Roman" w:cs="Times New Roman"/>
          <w:sz w:val="28"/>
          <w:szCs w:val="28"/>
        </w:rPr>
        <w:t xml:space="preserve"> Исполнители подпрограммы ежегодно уточняют мероприятия, затраты по подпрограммным мероприятиям и механизм реализации подпрограммы.</w:t>
      </w:r>
    </w:p>
    <w:p w:rsidR="00EB46C3" w:rsidRPr="00FA4096" w:rsidRDefault="00EB46C3" w:rsidP="00EB46C3">
      <w:pPr>
        <w:spacing w:after="0" w:line="240" w:lineRule="auto"/>
        <w:ind w:left="709"/>
        <w:jc w:val="center"/>
        <w:rPr>
          <w:rFonts w:ascii="Times New Roman" w:eastAsia="Times New Roman" w:hAnsi="Times New Roman" w:cs="Times New Roman"/>
          <w:b/>
          <w:sz w:val="28"/>
          <w:szCs w:val="28"/>
          <w:lang w:eastAsia="ru-RU"/>
        </w:rPr>
      </w:pPr>
    </w:p>
    <w:p w:rsidR="00EB46C3" w:rsidRPr="00B52D55" w:rsidRDefault="00EB46C3" w:rsidP="00EB46C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B52D55">
        <w:rPr>
          <w:rFonts w:ascii="Times New Roman" w:eastAsia="Times New Roman" w:hAnsi="Times New Roman" w:cs="Times New Roman"/>
          <w:sz w:val="28"/>
          <w:szCs w:val="28"/>
          <w:lang w:eastAsia="ru-RU"/>
        </w:rPr>
        <w:t>4. УПРАВЛЕНИЕ ПОДПРОГРАММОЙ И КОНТРОЛЬ</w:t>
      </w:r>
    </w:p>
    <w:p w:rsidR="00EB46C3" w:rsidRPr="00B52D55" w:rsidRDefault="00EB46C3" w:rsidP="00EB46C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52D55">
        <w:rPr>
          <w:rFonts w:ascii="Times New Roman" w:eastAsia="Times New Roman" w:hAnsi="Times New Roman" w:cs="Times New Roman"/>
          <w:sz w:val="28"/>
          <w:szCs w:val="28"/>
          <w:lang w:eastAsia="ru-RU"/>
        </w:rPr>
        <w:t>ЗА ИСПОЛНЕНИЕМ ПОДПРОГРАММЫ</w:t>
      </w:r>
    </w:p>
    <w:p w:rsidR="00EB46C3" w:rsidRPr="00B52D55"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B46C3" w:rsidRPr="00B52D55"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52D55">
        <w:rPr>
          <w:rFonts w:ascii="Times New Roman" w:eastAsia="Times New Roman" w:hAnsi="Times New Roman" w:cs="Times New Roman"/>
          <w:sz w:val="28"/>
          <w:szCs w:val="28"/>
          <w:lang w:eastAsia="ru-RU"/>
        </w:rPr>
        <w:t xml:space="preserve">Организацию управления подпрограммой и </w:t>
      </w:r>
      <w:proofErr w:type="gramStart"/>
      <w:r w:rsidRPr="00B52D55">
        <w:rPr>
          <w:rFonts w:ascii="Times New Roman" w:eastAsia="Times New Roman" w:hAnsi="Times New Roman" w:cs="Times New Roman"/>
          <w:sz w:val="28"/>
          <w:szCs w:val="28"/>
          <w:lang w:eastAsia="ru-RU"/>
        </w:rPr>
        <w:t>контроль за</w:t>
      </w:r>
      <w:proofErr w:type="gramEnd"/>
      <w:r w:rsidRPr="00B52D55">
        <w:rPr>
          <w:rFonts w:ascii="Times New Roman" w:eastAsia="Times New Roman" w:hAnsi="Times New Roman" w:cs="Times New Roman"/>
          <w:sz w:val="28"/>
          <w:szCs w:val="28"/>
          <w:lang w:eastAsia="ru-RU"/>
        </w:rPr>
        <w:t xml:space="preserve"> ее исполнением осуществляет </w:t>
      </w:r>
      <w:r>
        <w:rPr>
          <w:rFonts w:ascii="Times New Roman" w:eastAsia="Times New Roman" w:hAnsi="Times New Roman" w:cs="Times New Roman"/>
          <w:sz w:val="28"/>
          <w:szCs w:val="28"/>
          <w:lang w:eastAsia="ru-RU"/>
        </w:rPr>
        <w:t>администрация Каратузского района</w:t>
      </w:r>
      <w:r w:rsidRPr="00B52D55">
        <w:rPr>
          <w:rFonts w:ascii="Times New Roman" w:eastAsia="Times New Roman" w:hAnsi="Times New Roman" w:cs="Times New Roman"/>
          <w:sz w:val="28"/>
          <w:szCs w:val="28"/>
          <w:lang w:eastAsia="ru-RU"/>
        </w:rPr>
        <w:t>.</w:t>
      </w:r>
    </w:p>
    <w:p w:rsidR="00EB46C3" w:rsidRPr="00B52D55"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Каратузского района</w:t>
      </w:r>
      <w:r w:rsidRPr="00B52D55">
        <w:rPr>
          <w:rFonts w:ascii="Times New Roman" w:eastAsia="Times New Roman" w:hAnsi="Times New Roman" w:cs="Times New Roman"/>
          <w:sz w:val="28"/>
          <w:szCs w:val="28"/>
          <w:lang w:eastAsia="ru-RU"/>
        </w:rPr>
        <w:t xml:space="preserve">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EB46C3" w:rsidRPr="00B52D55"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52D55">
        <w:rPr>
          <w:rFonts w:ascii="Times New Roman" w:eastAsia="Times New Roman" w:hAnsi="Times New Roman" w:cs="Times New Roman"/>
          <w:sz w:val="28"/>
          <w:szCs w:val="28"/>
          <w:lang w:eastAsia="ru-RU"/>
        </w:rPr>
        <w:t xml:space="preserve">Отчет о реализации подпрограммы </w:t>
      </w:r>
      <w:r>
        <w:rPr>
          <w:rFonts w:ascii="Times New Roman" w:eastAsia="Times New Roman" w:hAnsi="Times New Roman" w:cs="Times New Roman"/>
          <w:sz w:val="28"/>
          <w:szCs w:val="28"/>
          <w:lang w:eastAsia="ru-RU"/>
        </w:rPr>
        <w:t xml:space="preserve"> представляется о</w:t>
      </w:r>
      <w:r w:rsidRPr="00B52D55">
        <w:rPr>
          <w:rFonts w:ascii="Times New Roman" w:eastAsia="Times New Roman" w:hAnsi="Times New Roman" w:cs="Times New Roman"/>
          <w:sz w:val="28"/>
          <w:szCs w:val="28"/>
          <w:lang w:eastAsia="ru-RU"/>
        </w:rPr>
        <w:t>тдел</w:t>
      </w:r>
      <w:r>
        <w:rPr>
          <w:rFonts w:ascii="Times New Roman" w:eastAsia="Times New Roman" w:hAnsi="Times New Roman" w:cs="Times New Roman"/>
          <w:sz w:val="28"/>
          <w:szCs w:val="28"/>
          <w:lang w:eastAsia="ru-RU"/>
        </w:rPr>
        <w:t>ом</w:t>
      </w:r>
      <w:r w:rsidRPr="00B52D55">
        <w:rPr>
          <w:rFonts w:ascii="Times New Roman" w:eastAsia="Times New Roman" w:hAnsi="Times New Roman" w:cs="Times New Roman"/>
          <w:sz w:val="28"/>
          <w:szCs w:val="28"/>
          <w:lang w:eastAsia="ru-RU"/>
        </w:rPr>
        <w:t xml:space="preserve"> сельского хозяйства администрации района в финансовое управление администрации района и отдел экономического развития администрации района</w:t>
      </w:r>
      <w:r>
        <w:rPr>
          <w:rFonts w:ascii="Times New Roman" w:eastAsia="Times New Roman" w:hAnsi="Times New Roman" w:cs="Times New Roman"/>
          <w:sz w:val="28"/>
          <w:szCs w:val="28"/>
          <w:lang w:eastAsia="ru-RU"/>
        </w:rPr>
        <w:t xml:space="preserve"> ежеквартально не позднее 10 числа месяца следующего за  отчетным, </w:t>
      </w:r>
      <w:r w:rsidRPr="00B52D55">
        <w:rPr>
          <w:rFonts w:ascii="Times New Roman" w:eastAsia="Times New Roman" w:hAnsi="Times New Roman" w:cs="Times New Roman"/>
          <w:sz w:val="28"/>
          <w:szCs w:val="28"/>
          <w:lang w:eastAsia="ru-RU"/>
        </w:rPr>
        <w:t xml:space="preserve"> По отдельным запросам </w:t>
      </w:r>
      <w:r>
        <w:rPr>
          <w:rFonts w:ascii="Times New Roman" w:eastAsia="Times New Roman" w:hAnsi="Times New Roman" w:cs="Times New Roman"/>
          <w:sz w:val="28"/>
          <w:szCs w:val="28"/>
          <w:lang w:eastAsia="ru-RU"/>
        </w:rPr>
        <w:t>финансового управления и отдела экономического развития администрации района</w:t>
      </w:r>
      <w:r w:rsidRPr="00B52D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отделом сельского хозяйства администрации района</w:t>
      </w:r>
      <w:r w:rsidRPr="00B52D55">
        <w:rPr>
          <w:rFonts w:ascii="Times New Roman" w:eastAsia="Times New Roman" w:hAnsi="Times New Roman" w:cs="Times New Roman"/>
          <w:sz w:val="28"/>
          <w:szCs w:val="28"/>
          <w:lang w:eastAsia="ru-RU"/>
        </w:rPr>
        <w:t xml:space="preserve"> представляется дополнительная и (или) уточненная информация о ходе реализации подпрограммы.</w:t>
      </w:r>
      <w:proofErr w:type="gramEnd"/>
    </w:p>
    <w:p w:rsidR="00EB46C3" w:rsidRPr="00FE694F" w:rsidRDefault="00EB46C3" w:rsidP="00EB46C3">
      <w:pPr>
        <w:spacing w:after="0" w:line="240" w:lineRule="auto"/>
        <w:ind w:firstLine="709"/>
        <w:jc w:val="both"/>
        <w:rPr>
          <w:rFonts w:ascii="Times New Roman" w:eastAsia="Calibri" w:hAnsi="Times New Roman" w:cs="Times New Roman"/>
          <w:sz w:val="28"/>
          <w:szCs w:val="28"/>
          <w:lang w:eastAsia="ru-RU"/>
        </w:rPr>
      </w:pPr>
      <w:proofErr w:type="gramStart"/>
      <w:r w:rsidRPr="00FE694F">
        <w:rPr>
          <w:rFonts w:ascii="Times New Roman" w:eastAsia="Calibri" w:hAnsi="Times New Roman" w:cs="Times New Roman"/>
          <w:sz w:val="28"/>
          <w:szCs w:val="28"/>
          <w:lang w:eastAsia="ru-RU"/>
        </w:rPr>
        <w:t>Контроль за</w:t>
      </w:r>
      <w:proofErr w:type="gramEnd"/>
      <w:r w:rsidRPr="00FE694F">
        <w:rPr>
          <w:rFonts w:ascii="Times New Roman" w:eastAsia="Calibri" w:hAnsi="Times New Roman" w:cs="Times New Roman"/>
          <w:sz w:val="28"/>
          <w:szCs w:val="28"/>
          <w:lang w:eastAsia="ru-RU"/>
        </w:rPr>
        <w:t xml:space="preserve"> исполнением </w:t>
      </w:r>
      <w:r>
        <w:rPr>
          <w:rFonts w:ascii="Times New Roman" w:eastAsia="Calibri" w:hAnsi="Times New Roman" w:cs="Times New Roman"/>
          <w:sz w:val="28"/>
          <w:szCs w:val="28"/>
          <w:lang w:eastAsia="ru-RU"/>
        </w:rPr>
        <w:t>под</w:t>
      </w:r>
      <w:r w:rsidRPr="00FE694F">
        <w:rPr>
          <w:rFonts w:ascii="Times New Roman" w:eastAsia="Calibri" w:hAnsi="Times New Roman" w:cs="Times New Roman"/>
          <w:sz w:val="28"/>
          <w:szCs w:val="28"/>
          <w:lang w:eastAsia="ru-RU"/>
        </w:rPr>
        <w:t>программы осуществляет администрация Каратузского района.</w:t>
      </w:r>
    </w:p>
    <w:p w:rsidR="00EB46C3" w:rsidRPr="00FE694F" w:rsidRDefault="00EB46C3" w:rsidP="00EB46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E694F">
        <w:rPr>
          <w:rFonts w:ascii="Times New Roman" w:eastAsia="Times New Roman" w:hAnsi="Times New Roman" w:cs="Times New Roman"/>
          <w:sz w:val="28"/>
          <w:szCs w:val="28"/>
          <w:lang w:eastAsia="ru-RU"/>
        </w:rPr>
        <w:t>Контроль за</w:t>
      </w:r>
      <w:proofErr w:type="gramEnd"/>
      <w:r w:rsidRPr="00FE694F">
        <w:rPr>
          <w:rFonts w:ascii="Times New Roman" w:eastAsia="Times New Roman" w:hAnsi="Times New Roman" w:cs="Times New Roman"/>
          <w:sz w:val="28"/>
          <w:szCs w:val="28"/>
          <w:lang w:eastAsia="ru-RU"/>
        </w:rPr>
        <w:t xml:space="preserve">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финансово</w:t>
      </w:r>
      <w:r w:rsidR="00784567">
        <w:rPr>
          <w:rFonts w:ascii="Times New Roman" w:eastAsia="Times New Roman" w:hAnsi="Times New Roman" w:cs="Times New Roman"/>
          <w:sz w:val="28"/>
          <w:szCs w:val="28"/>
          <w:lang w:eastAsia="ru-RU"/>
        </w:rPr>
        <w:t xml:space="preserve">е </w:t>
      </w:r>
      <w:r w:rsidRPr="00FE694F">
        <w:rPr>
          <w:rFonts w:ascii="Times New Roman" w:eastAsia="Times New Roman" w:hAnsi="Times New Roman" w:cs="Times New Roman"/>
          <w:sz w:val="28"/>
          <w:szCs w:val="28"/>
          <w:lang w:eastAsia="ru-RU"/>
        </w:rPr>
        <w:t xml:space="preserve"> управление администрации Каратузского района.</w:t>
      </w:r>
    </w:p>
    <w:p w:rsidR="00EB46C3" w:rsidRPr="00FE694F" w:rsidRDefault="00EB46C3" w:rsidP="00EB46C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694F">
        <w:rPr>
          <w:rFonts w:ascii="Times New Roman" w:eastAsia="Times New Roman" w:hAnsi="Times New Roman" w:cs="Times New Roman"/>
          <w:sz w:val="28"/>
          <w:szCs w:val="28"/>
          <w:lang w:eastAsia="ru-RU"/>
        </w:rPr>
        <w:t xml:space="preserve">Внешний финансовый </w:t>
      </w:r>
      <w:proofErr w:type="gramStart"/>
      <w:r w:rsidRPr="00FE694F">
        <w:rPr>
          <w:rFonts w:ascii="Times New Roman" w:eastAsia="Times New Roman" w:hAnsi="Times New Roman" w:cs="Times New Roman"/>
          <w:sz w:val="28"/>
          <w:szCs w:val="28"/>
          <w:lang w:eastAsia="ru-RU"/>
        </w:rPr>
        <w:t>контроль за</w:t>
      </w:r>
      <w:proofErr w:type="gramEnd"/>
      <w:r w:rsidRPr="00FE694F">
        <w:rPr>
          <w:rFonts w:ascii="Times New Roman" w:eastAsia="Times New Roman" w:hAnsi="Times New Roman" w:cs="Times New Roman"/>
          <w:sz w:val="28"/>
          <w:szCs w:val="28"/>
          <w:lang w:eastAsia="ru-RU"/>
        </w:rPr>
        <w:t xml:space="preserve"> использованием средств бюджета на реализацию подпрограммы осуществляет ревизионная комиссия Каратузского района.</w:t>
      </w:r>
    </w:p>
    <w:p w:rsidR="00EB46C3" w:rsidRPr="00B52D55"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52D55">
        <w:rPr>
          <w:rFonts w:ascii="Times New Roman" w:eastAsia="Times New Roman" w:hAnsi="Times New Roman" w:cs="Times New Roman"/>
          <w:sz w:val="28"/>
          <w:szCs w:val="28"/>
          <w:lang w:eastAsia="ru-RU"/>
        </w:rPr>
        <w:t>.</w:t>
      </w:r>
    </w:p>
    <w:p w:rsidR="00EB46C3" w:rsidRPr="00B52D55"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B46C3" w:rsidRPr="00433CAA" w:rsidRDefault="00EB46C3" w:rsidP="00EB46C3">
      <w:pPr>
        <w:spacing w:after="0" w:line="240" w:lineRule="auto"/>
        <w:ind w:firstLine="720"/>
        <w:jc w:val="both"/>
        <w:rPr>
          <w:rFonts w:ascii="Times New Roman" w:eastAsia="Times New Roman" w:hAnsi="Times New Roman" w:cs="Times New Roman"/>
          <w:sz w:val="28"/>
          <w:szCs w:val="28"/>
          <w:lang w:eastAsia="ru-RU"/>
        </w:rPr>
      </w:pPr>
    </w:p>
    <w:p w:rsidR="00EB46C3" w:rsidRPr="00433CAA" w:rsidRDefault="00EB46C3" w:rsidP="00EB46C3">
      <w:pPr>
        <w:spacing w:after="0"/>
        <w:ind w:firstLine="708"/>
        <w:jc w:val="both"/>
        <w:rPr>
          <w:rFonts w:ascii="Times New Roman" w:eastAsia="Times New Roman" w:hAnsi="Times New Roman" w:cs="Times New Roman"/>
          <w:sz w:val="28"/>
          <w:szCs w:val="28"/>
          <w:lang w:eastAsia="ru-RU"/>
        </w:rPr>
      </w:pPr>
    </w:p>
    <w:p w:rsidR="00EB46C3" w:rsidRDefault="00EB46C3" w:rsidP="00EB46C3">
      <w:pPr>
        <w:rPr>
          <w:rFonts w:ascii="Times New Roman" w:hAnsi="Times New Roman" w:cs="Times New Roman"/>
          <w:sz w:val="28"/>
          <w:szCs w:val="28"/>
        </w:rPr>
      </w:pPr>
    </w:p>
    <w:p w:rsidR="00EB46C3" w:rsidRDefault="00EB46C3" w:rsidP="00EB46C3">
      <w:pPr>
        <w:rPr>
          <w:rFonts w:ascii="Times New Roman" w:hAnsi="Times New Roman" w:cs="Times New Roman"/>
          <w:sz w:val="28"/>
          <w:szCs w:val="28"/>
        </w:rPr>
        <w:sectPr w:rsidR="00EB46C3">
          <w:pgSz w:w="11906" w:h="16838"/>
          <w:pgMar w:top="1134" w:right="850" w:bottom="1134" w:left="1701" w:header="708" w:footer="708" w:gutter="0"/>
          <w:cols w:space="708"/>
          <w:docGrid w:linePitch="360"/>
        </w:sectPr>
      </w:pPr>
    </w:p>
    <w:p w:rsidR="00EB46C3" w:rsidRPr="0055063E" w:rsidRDefault="00EB46C3" w:rsidP="00EB46C3">
      <w:pPr>
        <w:widowControl w:val="0"/>
        <w:autoSpaceDE w:val="0"/>
        <w:autoSpaceDN w:val="0"/>
        <w:spacing w:after="0" w:line="240" w:lineRule="auto"/>
        <w:jc w:val="right"/>
        <w:outlineLvl w:val="2"/>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 xml:space="preserve">Приложение </w:t>
      </w:r>
      <w:r>
        <w:rPr>
          <w:rFonts w:ascii="Times New Roman" w:eastAsia="Times New Roman" w:hAnsi="Times New Roman" w:cs="Times New Roman"/>
          <w:lang w:eastAsia="ru-RU"/>
        </w:rPr>
        <w:t>№</w:t>
      </w:r>
      <w:r w:rsidRPr="0055063E">
        <w:rPr>
          <w:rFonts w:ascii="Times New Roman" w:eastAsia="Times New Roman" w:hAnsi="Times New Roman" w:cs="Times New Roman"/>
          <w:lang w:eastAsia="ru-RU"/>
        </w:rPr>
        <w:t xml:space="preserve"> 1</w:t>
      </w:r>
    </w:p>
    <w:p w:rsidR="00EB46C3" w:rsidRDefault="00EB46C3" w:rsidP="00EB46C3">
      <w:pPr>
        <w:widowControl w:val="0"/>
        <w:autoSpaceDE w:val="0"/>
        <w:autoSpaceDN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к подпрограмме</w:t>
      </w:r>
    </w:p>
    <w:p w:rsidR="00EB46C3" w:rsidRDefault="00EB46C3" w:rsidP="00EB46C3">
      <w:pPr>
        <w:widowControl w:val="0"/>
        <w:autoSpaceDE w:val="0"/>
        <w:autoSpaceDN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7D2132">
        <w:rPr>
          <w:rFonts w:ascii="Times New Roman" w:eastAsia="Times New Roman" w:hAnsi="Times New Roman" w:cs="Times New Roman"/>
          <w:lang w:eastAsia="ru-RU"/>
        </w:rPr>
        <w:t>Развитие малых форм</w:t>
      </w:r>
    </w:p>
    <w:p w:rsidR="00EB46C3" w:rsidRDefault="00EB46C3" w:rsidP="00EB46C3">
      <w:pPr>
        <w:widowControl w:val="0"/>
        <w:autoSpaceDE w:val="0"/>
        <w:autoSpaceDN w:val="0"/>
        <w:spacing w:after="0" w:line="240" w:lineRule="auto"/>
        <w:jc w:val="right"/>
        <w:rPr>
          <w:rFonts w:ascii="Times New Roman" w:eastAsia="Times New Roman" w:hAnsi="Times New Roman" w:cs="Times New Roman"/>
          <w:lang w:eastAsia="ru-RU"/>
        </w:rPr>
      </w:pPr>
      <w:r w:rsidRPr="007D2132">
        <w:rPr>
          <w:rFonts w:ascii="Times New Roman" w:eastAsia="Times New Roman" w:hAnsi="Times New Roman" w:cs="Times New Roman"/>
          <w:lang w:eastAsia="ru-RU"/>
        </w:rPr>
        <w:t xml:space="preserve"> хозяйствования</w:t>
      </w:r>
    </w:p>
    <w:p w:rsidR="00EB46C3" w:rsidRPr="0055063E" w:rsidRDefault="00EB46C3" w:rsidP="00EB46C3">
      <w:pPr>
        <w:widowControl w:val="0"/>
        <w:autoSpaceDE w:val="0"/>
        <w:autoSpaceDN w:val="0"/>
        <w:spacing w:after="0" w:line="240" w:lineRule="auto"/>
        <w:jc w:val="right"/>
        <w:rPr>
          <w:rFonts w:ascii="Times New Roman" w:eastAsia="Times New Roman" w:hAnsi="Times New Roman" w:cs="Times New Roman"/>
          <w:lang w:eastAsia="ru-RU"/>
        </w:rPr>
      </w:pPr>
      <w:r w:rsidRPr="007D2132">
        <w:rPr>
          <w:rFonts w:ascii="Times New Roman" w:eastAsia="Times New Roman" w:hAnsi="Times New Roman" w:cs="Times New Roman"/>
          <w:lang w:eastAsia="ru-RU"/>
        </w:rPr>
        <w:t xml:space="preserve"> в Каратузском районе</w:t>
      </w:r>
      <w:r>
        <w:rPr>
          <w:rFonts w:ascii="Times New Roman" w:eastAsia="Times New Roman" w:hAnsi="Times New Roman" w:cs="Times New Roman"/>
          <w:lang w:eastAsia="ru-RU"/>
        </w:rPr>
        <w:t>»</w:t>
      </w:r>
    </w:p>
    <w:p w:rsidR="00EB46C3" w:rsidRPr="0055063E" w:rsidRDefault="00EB46C3" w:rsidP="00EB46C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B46C3" w:rsidRPr="0055063E" w:rsidRDefault="00EB46C3" w:rsidP="00EB46C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5063E">
        <w:rPr>
          <w:rFonts w:ascii="Times New Roman" w:eastAsia="Times New Roman" w:hAnsi="Times New Roman" w:cs="Times New Roman"/>
          <w:sz w:val="28"/>
          <w:szCs w:val="28"/>
          <w:lang w:eastAsia="ru-RU"/>
        </w:rPr>
        <w:t>ПЕРЕЧЕНЬ</w:t>
      </w:r>
    </w:p>
    <w:p w:rsidR="00EB46C3" w:rsidRPr="0055063E" w:rsidRDefault="00EB46C3" w:rsidP="00EB46C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5063E">
        <w:rPr>
          <w:rFonts w:ascii="Times New Roman" w:eastAsia="Times New Roman" w:hAnsi="Times New Roman" w:cs="Times New Roman"/>
          <w:sz w:val="28"/>
          <w:szCs w:val="28"/>
          <w:lang w:eastAsia="ru-RU"/>
        </w:rPr>
        <w:t>И ЗНАЧЕНИЯ ПОКАЗАТЕЛЕЙ РЕЗУЛЬТАТИВНОСТИ ПОДПРОГРАММЫ</w:t>
      </w:r>
    </w:p>
    <w:p w:rsidR="00EB46C3" w:rsidRPr="0055063E" w:rsidRDefault="00EB46C3" w:rsidP="00EB46C3">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606"/>
        <w:gridCol w:w="709"/>
        <w:gridCol w:w="2694"/>
        <w:gridCol w:w="1843"/>
        <w:gridCol w:w="1695"/>
        <w:gridCol w:w="6"/>
        <w:gridCol w:w="1412"/>
        <w:gridCol w:w="6"/>
        <w:gridCol w:w="2976"/>
      </w:tblGrid>
      <w:tr w:rsidR="00EB46C3" w:rsidRPr="0055063E" w:rsidTr="00146924">
        <w:tc>
          <w:tcPr>
            <w:tcW w:w="566" w:type="dxa"/>
            <w:vMerge w:val="restart"/>
          </w:tcPr>
          <w:p w:rsidR="00EB46C3" w:rsidRPr="0055063E"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 xml:space="preserve">N </w:t>
            </w:r>
            <w:proofErr w:type="gramStart"/>
            <w:r w:rsidRPr="0055063E">
              <w:rPr>
                <w:rFonts w:ascii="Times New Roman" w:eastAsia="Times New Roman" w:hAnsi="Times New Roman" w:cs="Times New Roman"/>
                <w:lang w:eastAsia="ru-RU"/>
              </w:rPr>
              <w:t>п</w:t>
            </w:r>
            <w:proofErr w:type="gramEnd"/>
            <w:r w:rsidRPr="0055063E">
              <w:rPr>
                <w:rFonts w:ascii="Times New Roman" w:eastAsia="Times New Roman" w:hAnsi="Times New Roman" w:cs="Times New Roman"/>
                <w:lang w:eastAsia="ru-RU"/>
              </w:rPr>
              <w:t>/п</w:t>
            </w:r>
          </w:p>
        </w:tc>
        <w:tc>
          <w:tcPr>
            <w:tcW w:w="3606" w:type="dxa"/>
            <w:vMerge w:val="restart"/>
          </w:tcPr>
          <w:p w:rsidR="00EB46C3" w:rsidRPr="0055063E"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Цель, показатели результативности</w:t>
            </w:r>
          </w:p>
        </w:tc>
        <w:tc>
          <w:tcPr>
            <w:tcW w:w="709" w:type="dxa"/>
            <w:vMerge w:val="restart"/>
          </w:tcPr>
          <w:p w:rsidR="00EB46C3" w:rsidRPr="0055063E"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Единица измерения</w:t>
            </w:r>
          </w:p>
        </w:tc>
        <w:tc>
          <w:tcPr>
            <w:tcW w:w="2694" w:type="dxa"/>
            <w:vMerge w:val="restart"/>
          </w:tcPr>
          <w:p w:rsidR="00EB46C3" w:rsidRPr="0055063E" w:rsidRDefault="00EB46C3" w:rsidP="00146924">
            <w:pPr>
              <w:widowControl w:val="0"/>
              <w:autoSpaceDE w:val="0"/>
              <w:autoSpaceDN w:val="0"/>
              <w:spacing w:after="0" w:line="240" w:lineRule="auto"/>
              <w:ind w:left="363" w:hanging="363"/>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Источник информации</w:t>
            </w:r>
          </w:p>
        </w:tc>
        <w:tc>
          <w:tcPr>
            <w:tcW w:w="7938" w:type="dxa"/>
            <w:gridSpan w:val="6"/>
          </w:tcPr>
          <w:p w:rsidR="00EB46C3" w:rsidRPr="0055063E"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Годы реализации подпрограммы</w:t>
            </w:r>
          </w:p>
        </w:tc>
      </w:tr>
      <w:tr w:rsidR="007F7BB7" w:rsidRPr="0055063E" w:rsidTr="00860A68">
        <w:tc>
          <w:tcPr>
            <w:tcW w:w="566" w:type="dxa"/>
            <w:vMerge/>
          </w:tcPr>
          <w:p w:rsidR="007F7BB7" w:rsidRPr="0055063E" w:rsidRDefault="007F7BB7" w:rsidP="00146924">
            <w:pPr>
              <w:suppressAutoHyphens/>
              <w:spacing w:after="0" w:line="240" w:lineRule="auto"/>
              <w:rPr>
                <w:rFonts w:ascii="Times New Roman" w:eastAsia="Calibri" w:hAnsi="Times New Roman" w:cs="Times New Roman"/>
                <w:lang w:eastAsia="ar-SA"/>
              </w:rPr>
            </w:pPr>
          </w:p>
        </w:tc>
        <w:tc>
          <w:tcPr>
            <w:tcW w:w="3606" w:type="dxa"/>
            <w:vMerge/>
          </w:tcPr>
          <w:p w:rsidR="007F7BB7" w:rsidRPr="0055063E" w:rsidRDefault="007F7BB7" w:rsidP="00146924">
            <w:pPr>
              <w:suppressAutoHyphens/>
              <w:spacing w:after="0" w:line="240" w:lineRule="auto"/>
              <w:rPr>
                <w:rFonts w:ascii="Times New Roman" w:eastAsia="Calibri" w:hAnsi="Times New Roman" w:cs="Times New Roman"/>
                <w:lang w:eastAsia="ar-SA"/>
              </w:rPr>
            </w:pPr>
          </w:p>
        </w:tc>
        <w:tc>
          <w:tcPr>
            <w:tcW w:w="709" w:type="dxa"/>
            <w:vMerge/>
          </w:tcPr>
          <w:p w:rsidR="007F7BB7" w:rsidRPr="0055063E" w:rsidRDefault="007F7BB7" w:rsidP="00146924">
            <w:pPr>
              <w:suppressAutoHyphens/>
              <w:spacing w:after="0" w:line="240" w:lineRule="auto"/>
              <w:rPr>
                <w:rFonts w:ascii="Times New Roman" w:eastAsia="Calibri" w:hAnsi="Times New Roman" w:cs="Times New Roman"/>
                <w:lang w:eastAsia="ar-SA"/>
              </w:rPr>
            </w:pPr>
          </w:p>
        </w:tc>
        <w:tc>
          <w:tcPr>
            <w:tcW w:w="2694" w:type="dxa"/>
            <w:vMerge/>
          </w:tcPr>
          <w:p w:rsidR="007F7BB7" w:rsidRPr="0055063E" w:rsidRDefault="007F7BB7" w:rsidP="00146924">
            <w:pPr>
              <w:suppressAutoHyphens/>
              <w:spacing w:after="0" w:line="240" w:lineRule="auto"/>
              <w:rPr>
                <w:rFonts w:ascii="Times New Roman" w:eastAsia="Calibri" w:hAnsi="Times New Roman" w:cs="Times New Roman"/>
                <w:lang w:eastAsia="ar-SA"/>
              </w:rPr>
            </w:pPr>
          </w:p>
        </w:tc>
        <w:tc>
          <w:tcPr>
            <w:tcW w:w="1843" w:type="dxa"/>
            <w:vAlign w:val="center"/>
          </w:tcPr>
          <w:p w:rsidR="007F7BB7" w:rsidRPr="0055063E" w:rsidRDefault="007425F5" w:rsidP="007F7BB7">
            <w:pPr>
              <w:widowControl w:val="0"/>
              <w:autoSpaceDE w:val="0"/>
              <w:autoSpaceDN w:val="0"/>
              <w:spacing w:after="0" w:line="240" w:lineRule="auto"/>
              <w:jc w:val="center"/>
              <w:rPr>
                <w:rFonts w:ascii="Times New Roman" w:eastAsia="Times New Roman" w:hAnsi="Times New Roman" w:cs="Times New Roman"/>
                <w:lang w:eastAsia="ru-RU"/>
              </w:rPr>
            </w:pPr>
            <w:hyperlink w:anchor="P1549" w:history="1">
              <w:r w:rsidR="007F7BB7" w:rsidRPr="000E118A">
                <w:rPr>
                  <w:rFonts w:ascii="Times New Roman" w:eastAsia="Times New Roman" w:hAnsi="Times New Roman" w:cs="Times New Roman"/>
                  <w:lang w:eastAsia="ru-RU"/>
                </w:rPr>
                <w:t>2017</w:t>
              </w:r>
            </w:hyperlink>
          </w:p>
        </w:tc>
        <w:tc>
          <w:tcPr>
            <w:tcW w:w="1695" w:type="dxa"/>
            <w:vAlign w:val="center"/>
          </w:tcPr>
          <w:p w:rsidR="007F7BB7" w:rsidRPr="0055063E" w:rsidRDefault="007F7BB7" w:rsidP="007F7BB7">
            <w:pPr>
              <w:widowControl w:val="0"/>
              <w:autoSpaceDE w:val="0"/>
              <w:autoSpaceDN w:val="0"/>
              <w:spacing w:after="0" w:line="240" w:lineRule="auto"/>
              <w:ind w:left="-385" w:firstLine="385"/>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2018</w:t>
            </w:r>
          </w:p>
        </w:tc>
        <w:tc>
          <w:tcPr>
            <w:tcW w:w="1418" w:type="dxa"/>
            <w:gridSpan w:val="2"/>
            <w:vAlign w:val="center"/>
          </w:tcPr>
          <w:p w:rsidR="007F7BB7" w:rsidRDefault="007F7BB7" w:rsidP="007F7BB7">
            <w:pPr>
              <w:widowControl w:val="0"/>
              <w:autoSpaceDE w:val="0"/>
              <w:autoSpaceDN w:val="0"/>
              <w:spacing w:after="0" w:line="240" w:lineRule="auto"/>
              <w:jc w:val="center"/>
              <w:rPr>
                <w:rFonts w:ascii="Times New Roman" w:eastAsia="Times New Roman" w:hAnsi="Times New Roman" w:cs="Times New Roman"/>
                <w:lang w:eastAsia="ru-RU"/>
              </w:rPr>
            </w:pPr>
          </w:p>
          <w:p w:rsidR="007F7BB7" w:rsidRDefault="007F7BB7" w:rsidP="007F7BB7">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2019</w:t>
            </w:r>
          </w:p>
          <w:p w:rsidR="007F7BB7" w:rsidRPr="0055063E" w:rsidRDefault="007F7BB7" w:rsidP="007F7BB7">
            <w:pPr>
              <w:widowControl w:val="0"/>
              <w:autoSpaceDE w:val="0"/>
              <w:autoSpaceDN w:val="0"/>
              <w:spacing w:after="0" w:line="240" w:lineRule="auto"/>
              <w:jc w:val="center"/>
              <w:rPr>
                <w:rFonts w:ascii="Times New Roman" w:eastAsia="Times New Roman" w:hAnsi="Times New Roman" w:cs="Times New Roman"/>
                <w:lang w:eastAsia="ru-RU"/>
              </w:rPr>
            </w:pPr>
          </w:p>
        </w:tc>
        <w:tc>
          <w:tcPr>
            <w:tcW w:w="2982" w:type="dxa"/>
            <w:gridSpan w:val="2"/>
            <w:vAlign w:val="center"/>
          </w:tcPr>
          <w:p w:rsidR="007F7BB7" w:rsidRPr="0055063E" w:rsidRDefault="007F7BB7" w:rsidP="007F7BB7">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2020</w:t>
            </w:r>
          </w:p>
        </w:tc>
      </w:tr>
      <w:tr w:rsidR="007F7BB7" w:rsidRPr="0055063E" w:rsidTr="00860A68">
        <w:tc>
          <w:tcPr>
            <w:tcW w:w="566" w:type="dxa"/>
          </w:tcPr>
          <w:p w:rsidR="007F7BB7" w:rsidRPr="0055063E" w:rsidRDefault="007F7BB7" w:rsidP="00146924">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1</w:t>
            </w:r>
          </w:p>
        </w:tc>
        <w:tc>
          <w:tcPr>
            <w:tcW w:w="3606" w:type="dxa"/>
          </w:tcPr>
          <w:p w:rsidR="007F7BB7" w:rsidRPr="0055063E" w:rsidRDefault="007F7BB7" w:rsidP="00146924">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2</w:t>
            </w:r>
          </w:p>
        </w:tc>
        <w:tc>
          <w:tcPr>
            <w:tcW w:w="709" w:type="dxa"/>
          </w:tcPr>
          <w:p w:rsidR="007F7BB7" w:rsidRPr="0055063E" w:rsidRDefault="007F7BB7" w:rsidP="00146924">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3</w:t>
            </w:r>
          </w:p>
        </w:tc>
        <w:tc>
          <w:tcPr>
            <w:tcW w:w="2694" w:type="dxa"/>
          </w:tcPr>
          <w:p w:rsidR="007F7BB7" w:rsidRPr="0055063E" w:rsidRDefault="007F7BB7" w:rsidP="00146924">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4</w:t>
            </w:r>
          </w:p>
        </w:tc>
        <w:tc>
          <w:tcPr>
            <w:tcW w:w="1843" w:type="dxa"/>
          </w:tcPr>
          <w:p w:rsidR="007F7BB7" w:rsidRPr="0055063E" w:rsidRDefault="007F7BB7" w:rsidP="00146924">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5</w:t>
            </w:r>
          </w:p>
        </w:tc>
        <w:tc>
          <w:tcPr>
            <w:tcW w:w="1701" w:type="dxa"/>
            <w:gridSpan w:val="2"/>
          </w:tcPr>
          <w:p w:rsidR="007F7BB7" w:rsidRPr="0055063E" w:rsidRDefault="007F7BB7" w:rsidP="00146924">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6</w:t>
            </w:r>
          </w:p>
        </w:tc>
        <w:tc>
          <w:tcPr>
            <w:tcW w:w="1418" w:type="dxa"/>
            <w:gridSpan w:val="2"/>
          </w:tcPr>
          <w:p w:rsidR="007F7BB7" w:rsidRPr="0055063E" w:rsidRDefault="007F7BB7" w:rsidP="00146924">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7</w:t>
            </w:r>
          </w:p>
        </w:tc>
        <w:tc>
          <w:tcPr>
            <w:tcW w:w="2976" w:type="dxa"/>
          </w:tcPr>
          <w:p w:rsidR="007F7BB7" w:rsidRPr="0055063E" w:rsidRDefault="007F7BB7" w:rsidP="00146924">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8</w:t>
            </w:r>
          </w:p>
        </w:tc>
      </w:tr>
      <w:tr w:rsidR="00EB46C3" w:rsidRPr="000E118A" w:rsidTr="00146924">
        <w:tc>
          <w:tcPr>
            <w:tcW w:w="566" w:type="dxa"/>
          </w:tcPr>
          <w:p w:rsidR="00EB46C3" w:rsidRPr="0055063E" w:rsidRDefault="00EB46C3" w:rsidP="00146924">
            <w:pPr>
              <w:widowControl w:val="0"/>
              <w:autoSpaceDE w:val="0"/>
              <w:autoSpaceDN w:val="0"/>
              <w:spacing w:after="0" w:line="240" w:lineRule="auto"/>
              <w:rPr>
                <w:rFonts w:ascii="Times New Roman" w:eastAsia="Times New Roman" w:hAnsi="Times New Roman" w:cs="Times New Roman"/>
                <w:lang w:eastAsia="ru-RU"/>
              </w:rPr>
            </w:pPr>
          </w:p>
        </w:tc>
        <w:tc>
          <w:tcPr>
            <w:tcW w:w="14947" w:type="dxa"/>
            <w:gridSpan w:val="9"/>
          </w:tcPr>
          <w:p w:rsidR="00EB46C3" w:rsidRPr="0055063E" w:rsidRDefault="00EB46C3" w:rsidP="00146924">
            <w:pPr>
              <w:widowControl w:val="0"/>
              <w:autoSpaceDE w:val="0"/>
              <w:autoSpaceDN w:val="0"/>
              <w:spacing w:after="0" w:line="240" w:lineRule="auto"/>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Цель подпрограммы</w:t>
            </w:r>
            <w:r w:rsidRPr="000E118A">
              <w:rPr>
                <w:rFonts w:ascii="Times New Roman" w:eastAsia="Times New Roman" w:hAnsi="Times New Roman" w:cs="Times New Roman"/>
                <w:lang w:eastAsia="ru-RU"/>
              </w:rPr>
              <w:t xml:space="preserve">:  </w:t>
            </w:r>
            <w:r w:rsidRPr="00063B7D">
              <w:rPr>
                <w:rFonts w:ascii="Times New Roman" w:eastAsia="Times New Roman" w:hAnsi="Times New Roman" w:cs="Times New Roman"/>
                <w:lang w:eastAsia="ru-RU"/>
              </w:rPr>
              <w:t>поддержка и дальнейшее развитие малых форм хозяйствования на селе</w:t>
            </w:r>
          </w:p>
        </w:tc>
      </w:tr>
      <w:tr w:rsidR="00EB46C3" w:rsidRPr="000E118A" w:rsidTr="00146924">
        <w:tc>
          <w:tcPr>
            <w:tcW w:w="566" w:type="dxa"/>
          </w:tcPr>
          <w:p w:rsidR="00EB46C3" w:rsidRPr="0055063E" w:rsidRDefault="00EB46C3"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947" w:type="dxa"/>
            <w:gridSpan w:val="9"/>
          </w:tcPr>
          <w:p w:rsidR="00EB46C3" w:rsidRPr="0055063E" w:rsidRDefault="00EB46C3" w:rsidP="002B00AE">
            <w:pPr>
              <w:widowControl w:val="0"/>
              <w:autoSpaceDE w:val="0"/>
              <w:autoSpaceDN w:val="0"/>
              <w:spacing w:after="0" w:line="240" w:lineRule="auto"/>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Задача подпрограммы</w:t>
            </w:r>
            <w:r>
              <w:rPr>
                <w:rFonts w:ascii="Times New Roman" w:eastAsia="Times New Roman" w:hAnsi="Times New Roman" w:cs="Times New Roman"/>
                <w:lang w:eastAsia="ru-RU"/>
              </w:rPr>
              <w:t xml:space="preserve">: </w:t>
            </w:r>
            <w:r w:rsidR="002B00AE">
              <w:rPr>
                <w:rFonts w:ascii="Times New Roman" w:eastAsia="Times New Roman" w:hAnsi="Times New Roman" w:cs="Times New Roman"/>
                <w:lang w:eastAsia="ru-RU"/>
              </w:rPr>
              <w:t>у</w:t>
            </w:r>
            <w:r w:rsidR="002B00AE" w:rsidRPr="002B00AE">
              <w:rPr>
                <w:rFonts w:ascii="Times New Roman" w:eastAsia="Times New Roman" w:hAnsi="Times New Roman" w:cs="Times New Roman"/>
                <w:lang w:eastAsia="ru-RU"/>
              </w:rPr>
              <w:t>величение объемов производства, переработки и реализации продукции произведенной малыми формами хозяйствования, создание дополнительных мер муниципальной поддержки начинающих  фермеров</w:t>
            </w:r>
          </w:p>
        </w:tc>
      </w:tr>
      <w:tr w:rsidR="007F7BB7" w:rsidRPr="0055063E" w:rsidTr="007F7BB7">
        <w:tc>
          <w:tcPr>
            <w:tcW w:w="566" w:type="dxa"/>
          </w:tcPr>
          <w:p w:rsidR="007F7BB7" w:rsidRPr="0055063E" w:rsidRDefault="007F7BB7"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3606" w:type="dxa"/>
            <w:vAlign w:val="bottom"/>
          </w:tcPr>
          <w:p w:rsidR="007F7BB7" w:rsidRPr="0018546F" w:rsidRDefault="007F7BB7" w:rsidP="00146924">
            <w:pPr>
              <w:spacing w:after="0" w:line="240" w:lineRule="auto"/>
              <w:rPr>
                <w:rFonts w:ascii="Times New Roman" w:eastAsia="Times New Roman" w:hAnsi="Times New Roman" w:cs="Times New Roman"/>
                <w:color w:val="000000"/>
              </w:rPr>
            </w:pPr>
            <w:r w:rsidRPr="0018546F">
              <w:rPr>
                <w:rFonts w:ascii="Times New Roman" w:eastAsia="Times New Roman" w:hAnsi="Times New Roman" w:cs="Times New Roman"/>
                <w:color w:val="000000"/>
              </w:rPr>
              <w:t xml:space="preserve">Количество </w:t>
            </w:r>
            <w:r w:rsidRPr="009A3A1A">
              <w:rPr>
                <w:rFonts w:ascii="Times New Roman" w:eastAsia="Times New Roman" w:hAnsi="Times New Roman" w:cs="Times New Roman"/>
                <w:color w:val="000000"/>
              </w:rPr>
              <w:t>граждан, ведущих личное подсобное хозяйство на производство и реализацию молока</w:t>
            </w:r>
            <w:r>
              <w:rPr>
                <w:rFonts w:ascii="Times New Roman" w:eastAsia="Times New Roman" w:hAnsi="Times New Roman" w:cs="Times New Roman"/>
                <w:color w:val="000000"/>
              </w:rPr>
              <w:t xml:space="preserve"> получивших субсидию</w:t>
            </w:r>
          </w:p>
        </w:tc>
        <w:tc>
          <w:tcPr>
            <w:tcW w:w="709" w:type="dxa"/>
          </w:tcPr>
          <w:p w:rsidR="007F7BB7" w:rsidRPr="0055063E" w:rsidRDefault="007F7BB7"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Ед.</w:t>
            </w:r>
          </w:p>
        </w:tc>
        <w:tc>
          <w:tcPr>
            <w:tcW w:w="2694" w:type="dxa"/>
          </w:tcPr>
          <w:p w:rsidR="007F7BB7" w:rsidRPr="0055063E" w:rsidRDefault="007F7BB7" w:rsidP="00146924">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Годовая отчетность</w:t>
            </w:r>
          </w:p>
        </w:tc>
        <w:tc>
          <w:tcPr>
            <w:tcW w:w="1843" w:type="dxa"/>
          </w:tcPr>
          <w:p w:rsidR="007F7BB7" w:rsidRPr="0055063E" w:rsidRDefault="007F7BB7" w:rsidP="00146924">
            <w:pPr>
              <w:widowControl w:val="0"/>
              <w:autoSpaceDE w:val="0"/>
              <w:autoSpaceDN w:val="0"/>
              <w:spacing w:after="0" w:line="240" w:lineRule="auto"/>
              <w:rPr>
                <w:rFonts w:ascii="Times New Roman" w:eastAsia="Times New Roman" w:hAnsi="Times New Roman" w:cs="Times New Roman"/>
                <w:lang w:eastAsia="ru-RU"/>
              </w:rPr>
            </w:pPr>
          </w:p>
        </w:tc>
        <w:tc>
          <w:tcPr>
            <w:tcW w:w="1701" w:type="dxa"/>
            <w:gridSpan w:val="2"/>
          </w:tcPr>
          <w:p w:rsidR="007F7BB7" w:rsidRPr="0055063E" w:rsidRDefault="007F7BB7"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418" w:type="dxa"/>
            <w:gridSpan w:val="2"/>
          </w:tcPr>
          <w:p w:rsidR="007F7BB7" w:rsidRPr="0055063E" w:rsidRDefault="007F7BB7"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2976" w:type="dxa"/>
            <w:vAlign w:val="center"/>
          </w:tcPr>
          <w:p w:rsidR="007F7BB7" w:rsidRPr="0055063E" w:rsidRDefault="007F7BB7" w:rsidP="007F7BB7">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7F7BB7" w:rsidRPr="0055063E" w:rsidTr="007F7BB7">
        <w:tc>
          <w:tcPr>
            <w:tcW w:w="566" w:type="dxa"/>
          </w:tcPr>
          <w:p w:rsidR="007F7BB7" w:rsidRPr="0055063E" w:rsidRDefault="007F7BB7"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3606" w:type="dxa"/>
          </w:tcPr>
          <w:p w:rsidR="007F7BB7" w:rsidRPr="00A71EF1" w:rsidRDefault="007F7BB7" w:rsidP="0014692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F53828">
              <w:rPr>
                <w:rFonts w:ascii="Times New Roman" w:eastAsia="Times New Roman" w:hAnsi="Times New Roman" w:cs="Times New Roman"/>
                <w:color w:val="000000"/>
              </w:rPr>
              <w:t>Выручка от реализации продукции (работ, услуг)</w:t>
            </w:r>
          </w:p>
        </w:tc>
        <w:tc>
          <w:tcPr>
            <w:tcW w:w="709" w:type="dxa"/>
          </w:tcPr>
          <w:p w:rsidR="007F7BB7" w:rsidRPr="0055063E" w:rsidRDefault="007F7BB7"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Тыс. руб.</w:t>
            </w:r>
          </w:p>
        </w:tc>
        <w:tc>
          <w:tcPr>
            <w:tcW w:w="2694" w:type="dxa"/>
          </w:tcPr>
          <w:p w:rsidR="007F7BB7" w:rsidRPr="0055063E" w:rsidRDefault="007F7BB7" w:rsidP="00146924">
            <w:pPr>
              <w:widowControl w:val="0"/>
              <w:autoSpaceDE w:val="0"/>
              <w:autoSpaceDN w:val="0"/>
              <w:spacing w:after="0" w:line="240" w:lineRule="auto"/>
              <w:jc w:val="both"/>
              <w:rPr>
                <w:rFonts w:ascii="Times New Roman" w:eastAsia="Times New Roman" w:hAnsi="Times New Roman" w:cs="Times New Roman"/>
                <w:lang w:eastAsia="ru-RU"/>
              </w:rPr>
            </w:pPr>
            <w:r w:rsidRPr="00F53828">
              <w:rPr>
                <w:rFonts w:ascii="Times New Roman" w:eastAsia="Times New Roman" w:hAnsi="Times New Roman" w:cs="Times New Roman"/>
                <w:lang w:eastAsia="ru-RU"/>
              </w:rPr>
              <w:t>Годовая отчетность</w:t>
            </w:r>
          </w:p>
        </w:tc>
        <w:tc>
          <w:tcPr>
            <w:tcW w:w="1843" w:type="dxa"/>
            <w:vAlign w:val="center"/>
          </w:tcPr>
          <w:p w:rsidR="007F7BB7" w:rsidRPr="00977D4C" w:rsidRDefault="007F7BB7" w:rsidP="00146924">
            <w:pPr>
              <w:spacing w:after="0" w:line="240" w:lineRule="auto"/>
              <w:jc w:val="center"/>
              <w:rPr>
                <w:rFonts w:ascii="Times New Roman" w:eastAsia="Times New Roman" w:hAnsi="Times New Roman" w:cs="Times New Roman"/>
                <w:color w:val="000000"/>
              </w:rPr>
            </w:pPr>
            <w:r w:rsidRPr="00977D4C">
              <w:rPr>
                <w:rFonts w:ascii="Times New Roman" w:eastAsia="Times New Roman" w:hAnsi="Times New Roman" w:cs="Times New Roman"/>
                <w:color w:val="000000"/>
              </w:rPr>
              <w:t>81361</w:t>
            </w:r>
          </w:p>
        </w:tc>
        <w:tc>
          <w:tcPr>
            <w:tcW w:w="1701" w:type="dxa"/>
            <w:gridSpan w:val="2"/>
            <w:vAlign w:val="center"/>
          </w:tcPr>
          <w:p w:rsidR="007F7BB7" w:rsidRPr="00977D4C" w:rsidRDefault="007F7BB7" w:rsidP="00146924">
            <w:pPr>
              <w:spacing w:after="0" w:line="240" w:lineRule="auto"/>
              <w:jc w:val="center"/>
              <w:rPr>
                <w:rFonts w:ascii="Times New Roman" w:eastAsia="Times New Roman" w:hAnsi="Times New Roman" w:cs="Times New Roman"/>
                <w:color w:val="000000"/>
              </w:rPr>
            </w:pPr>
            <w:r w:rsidRPr="00977D4C">
              <w:rPr>
                <w:rFonts w:ascii="Times New Roman" w:eastAsia="Times New Roman" w:hAnsi="Times New Roman" w:cs="Times New Roman"/>
                <w:color w:val="000000"/>
              </w:rPr>
              <w:t>82988</w:t>
            </w:r>
          </w:p>
        </w:tc>
        <w:tc>
          <w:tcPr>
            <w:tcW w:w="1418" w:type="dxa"/>
            <w:gridSpan w:val="2"/>
            <w:vAlign w:val="center"/>
          </w:tcPr>
          <w:p w:rsidR="007F7BB7" w:rsidRPr="00977D4C" w:rsidRDefault="007F7BB7" w:rsidP="00146924">
            <w:pPr>
              <w:spacing w:after="0" w:line="240" w:lineRule="auto"/>
              <w:jc w:val="center"/>
              <w:rPr>
                <w:rFonts w:ascii="Times New Roman" w:eastAsia="Times New Roman" w:hAnsi="Times New Roman" w:cs="Times New Roman"/>
                <w:color w:val="000000"/>
              </w:rPr>
            </w:pPr>
            <w:r w:rsidRPr="00977D4C">
              <w:rPr>
                <w:rFonts w:ascii="Times New Roman" w:eastAsia="Times New Roman" w:hAnsi="Times New Roman" w:cs="Times New Roman"/>
                <w:color w:val="000000"/>
              </w:rPr>
              <w:t>84648</w:t>
            </w:r>
          </w:p>
        </w:tc>
        <w:tc>
          <w:tcPr>
            <w:tcW w:w="2976" w:type="dxa"/>
            <w:vAlign w:val="center"/>
          </w:tcPr>
          <w:p w:rsidR="007F7BB7" w:rsidRPr="00977D4C" w:rsidRDefault="007F7BB7" w:rsidP="007F7BB7">
            <w:pPr>
              <w:widowControl w:val="0"/>
              <w:autoSpaceDE w:val="0"/>
              <w:autoSpaceDN w:val="0"/>
              <w:spacing w:after="0" w:line="240" w:lineRule="auto"/>
              <w:jc w:val="center"/>
              <w:rPr>
                <w:rFonts w:ascii="Times New Roman" w:eastAsia="Times New Roman" w:hAnsi="Times New Roman" w:cs="Times New Roman"/>
                <w:lang w:eastAsia="ru-RU"/>
              </w:rPr>
            </w:pPr>
            <w:r w:rsidRPr="00977D4C">
              <w:rPr>
                <w:rFonts w:ascii="Times New Roman" w:eastAsia="Times New Roman" w:hAnsi="Times New Roman" w:cs="Times New Roman"/>
                <w:lang w:eastAsia="ru-RU"/>
              </w:rPr>
              <w:t>86341</w:t>
            </w:r>
          </w:p>
        </w:tc>
      </w:tr>
      <w:tr w:rsidR="007F7BB7" w:rsidRPr="0055063E" w:rsidTr="007F7BB7">
        <w:tc>
          <w:tcPr>
            <w:tcW w:w="566" w:type="dxa"/>
          </w:tcPr>
          <w:p w:rsidR="007F7BB7" w:rsidRDefault="007F7BB7"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3606" w:type="dxa"/>
          </w:tcPr>
          <w:p w:rsidR="007F7BB7" w:rsidRDefault="007F7BB7" w:rsidP="0014692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Создано КФХ</w:t>
            </w:r>
          </w:p>
        </w:tc>
        <w:tc>
          <w:tcPr>
            <w:tcW w:w="709" w:type="dxa"/>
          </w:tcPr>
          <w:p w:rsidR="007F7BB7" w:rsidRDefault="007F7BB7"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Ед.</w:t>
            </w:r>
          </w:p>
        </w:tc>
        <w:tc>
          <w:tcPr>
            <w:tcW w:w="2694" w:type="dxa"/>
          </w:tcPr>
          <w:p w:rsidR="007F7BB7" w:rsidRPr="00F53828" w:rsidRDefault="007F7BB7" w:rsidP="00146924">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Годовая отчетность</w:t>
            </w:r>
          </w:p>
        </w:tc>
        <w:tc>
          <w:tcPr>
            <w:tcW w:w="1843" w:type="dxa"/>
            <w:vAlign w:val="center"/>
          </w:tcPr>
          <w:p w:rsidR="007F7BB7" w:rsidRPr="00977D4C" w:rsidRDefault="007F7BB7" w:rsidP="001469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gridSpan w:val="2"/>
            <w:vAlign w:val="center"/>
          </w:tcPr>
          <w:p w:rsidR="007F7BB7" w:rsidRPr="00977D4C" w:rsidRDefault="007F7BB7" w:rsidP="001469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418" w:type="dxa"/>
            <w:gridSpan w:val="2"/>
            <w:vAlign w:val="center"/>
          </w:tcPr>
          <w:p w:rsidR="007F7BB7" w:rsidRPr="00977D4C" w:rsidRDefault="007F7BB7" w:rsidP="001469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976" w:type="dxa"/>
            <w:vAlign w:val="center"/>
          </w:tcPr>
          <w:p w:rsidR="007F7BB7" w:rsidRPr="00977D4C" w:rsidRDefault="007F7BB7" w:rsidP="007F7BB7">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EB46C3" w:rsidRPr="0055063E" w:rsidTr="00146924">
        <w:tc>
          <w:tcPr>
            <w:tcW w:w="566" w:type="dxa"/>
          </w:tcPr>
          <w:p w:rsidR="00EB46C3" w:rsidRPr="0055063E" w:rsidRDefault="00EB46C3"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4947" w:type="dxa"/>
            <w:gridSpan w:val="9"/>
            <w:vAlign w:val="bottom"/>
          </w:tcPr>
          <w:p w:rsidR="00EB46C3" w:rsidRPr="0055063E" w:rsidRDefault="00EB46C3" w:rsidP="00146924">
            <w:pPr>
              <w:widowControl w:val="0"/>
              <w:autoSpaceDE w:val="0"/>
              <w:autoSpaceDN w:val="0"/>
              <w:spacing w:after="0" w:line="240" w:lineRule="auto"/>
              <w:rPr>
                <w:rFonts w:ascii="Times New Roman" w:eastAsia="Times New Roman" w:hAnsi="Times New Roman" w:cs="Times New Roman"/>
                <w:lang w:eastAsia="ru-RU"/>
              </w:rPr>
            </w:pPr>
            <w:r w:rsidRPr="00F53828">
              <w:rPr>
                <w:rFonts w:ascii="Times New Roman" w:eastAsia="Times New Roman" w:hAnsi="Times New Roman" w:cs="Times New Roman"/>
                <w:color w:val="000000"/>
              </w:rPr>
              <w:t xml:space="preserve">Задача подпрограммы: </w:t>
            </w:r>
            <w:r w:rsidRPr="00F53828">
              <w:rPr>
                <w:rFonts w:ascii="Times New Roman" w:eastAsia="Times New Roman" w:hAnsi="Times New Roman" w:cs="Times New Roman"/>
                <w:lang w:eastAsia="ru-RU"/>
              </w:rPr>
              <w:t>Обеспечение доступности коммерческих кредитов малым формам хозяйствования на селе</w:t>
            </w:r>
          </w:p>
        </w:tc>
      </w:tr>
      <w:tr w:rsidR="007F7BB7" w:rsidRPr="0055063E" w:rsidTr="007F7BB7">
        <w:tc>
          <w:tcPr>
            <w:tcW w:w="566" w:type="dxa"/>
          </w:tcPr>
          <w:p w:rsidR="007F7BB7" w:rsidRPr="0055063E" w:rsidRDefault="007F7BB7"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3606" w:type="dxa"/>
            <w:vAlign w:val="bottom"/>
          </w:tcPr>
          <w:p w:rsidR="007F7BB7" w:rsidRPr="00A71EF1" w:rsidRDefault="007F7BB7" w:rsidP="00146924">
            <w:pPr>
              <w:spacing w:after="0" w:line="240" w:lineRule="auto"/>
              <w:jc w:val="both"/>
              <w:rPr>
                <w:rFonts w:ascii="Times New Roman" w:eastAsia="Times New Roman" w:hAnsi="Times New Roman" w:cs="Times New Roman"/>
                <w:color w:val="000000"/>
              </w:rPr>
            </w:pPr>
            <w:r w:rsidRPr="00F53828">
              <w:rPr>
                <w:rFonts w:ascii="Times New Roman" w:eastAsia="Times New Roman" w:hAnsi="Times New Roman" w:cs="Times New Roman"/>
                <w:color w:val="000000"/>
              </w:rPr>
              <w:t>Количество личных подсобных хозяйств</w:t>
            </w:r>
          </w:p>
        </w:tc>
        <w:tc>
          <w:tcPr>
            <w:tcW w:w="709" w:type="dxa"/>
          </w:tcPr>
          <w:p w:rsidR="007F7BB7" w:rsidRPr="0055063E" w:rsidRDefault="007F7BB7"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Ед.</w:t>
            </w:r>
          </w:p>
        </w:tc>
        <w:tc>
          <w:tcPr>
            <w:tcW w:w="2694" w:type="dxa"/>
          </w:tcPr>
          <w:p w:rsidR="007F7BB7" w:rsidRPr="0055063E" w:rsidRDefault="007F7BB7" w:rsidP="00146924">
            <w:pPr>
              <w:widowControl w:val="0"/>
              <w:autoSpaceDE w:val="0"/>
              <w:autoSpaceDN w:val="0"/>
              <w:spacing w:after="0" w:line="240" w:lineRule="auto"/>
              <w:jc w:val="both"/>
              <w:rPr>
                <w:rFonts w:ascii="Times New Roman" w:eastAsia="Times New Roman" w:hAnsi="Times New Roman" w:cs="Times New Roman"/>
                <w:highlight w:val="yellow"/>
                <w:lang w:eastAsia="ru-RU"/>
              </w:rPr>
            </w:pPr>
            <w:r w:rsidRPr="008C6F15">
              <w:rPr>
                <w:rFonts w:ascii="Times New Roman" w:eastAsia="Times New Roman" w:hAnsi="Times New Roman" w:cs="Times New Roman"/>
                <w:lang w:eastAsia="ru-RU"/>
              </w:rPr>
              <w:t>Государственная статистическая отчетность</w:t>
            </w:r>
          </w:p>
        </w:tc>
        <w:tc>
          <w:tcPr>
            <w:tcW w:w="1843" w:type="dxa"/>
          </w:tcPr>
          <w:p w:rsidR="007F7BB7" w:rsidRPr="00ED7935" w:rsidRDefault="007F7BB7" w:rsidP="00146924">
            <w:pPr>
              <w:jc w:val="center"/>
              <w:rPr>
                <w:rFonts w:ascii="Times New Roman" w:hAnsi="Times New Roman" w:cs="Times New Roman"/>
              </w:rPr>
            </w:pPr>
            <w:r w:rsidRPr="00ED7935">
              <w:rPr>
                <w:rFonts w:ascii="Times New Roman" w:hAnsi="Times New Roman" w:cs="Times New Roman"/>
              </w:rPr>
              <w:t>7151</w:t>
            </w:r>
          </w:p>
        </w:tc>
        <w:tc>
          <w:tcPr>
            <w:tcW w:w="1701" w:type="dxa"/>
            <w:gridSpan w:val="2"/>
          </w:tcPr>
          <w:p w:rsidR="007F7BB7" w:rsidRPr="00ED7935" w:rsidRDefault="007F7BB7" w:rsidP="00146924">
            <w:pPr>
              <w:jc w:val="center"/>
              <w:rPr>
                <w:rFonts w:ascii="Times New Roman" w:hAnsi="Times New Roman" w:cs="Times New Roman"/>
              </w:rPr>
            </w:pPr>
            <w:r w:rsidRPr="00ED7935">
              <w:rPr>
                <w:rFonts w:ascii="Times New Roman" w:hAnsi="Times New Roman" w:cs="Times New Roman"/>
              </w:rPr>
              <w:t>71</w:t>
            </w:r>
            <w:r>
              <w:rPr>
                <w:rFonts w:ascii="Times New Roman" w:hAnsi="Times New Roman" w:cs="Times New Roman"/>
              </w:rPr>
              <w:t>60</w:t>
            </w:r>
          </w:p>
        </w:tc>
        <w:tc>
          <w:tcPr>
            <w:tcW w:w="1418" w:type="dxa"/>
            <w:gridSpan w:val="2"/>
          </w:tcPr>
          <w:p w:rsidR="007F7BB7" w:rsidRPr="00ED7935" w:rsidRDefault="007F7BB7" w:rsidP="00146924">
            <w:pPr>
              <w:jc w:val="center"/>
              <w:rPr>
                <w:rFonts w:ascii="Times New Roman" w:hAnsi="Times New Roman" w:cs="Times New Roman"/>
              </w:rPr>
            </w:pPr>
            <w:r w:rsidRPr="00ED7935">
              <w:rPr>
                <w:rFonts w:ascii="Times New Roman" w:hAnsi="Times New Roman" w:cs="Times New Roman"/>
              </w:rPr>
              <w:t>71</w:t>
            </w:r>
            <w:r>
              <w:rPr>
                <w:rFonts w:ascii="Times New Roman" w:hAnsi="Times New Roman" w:cs="Times New Roman"/>
              </w:rPr>
              <w:t>60</w:t>
            </w:r>
          </w:p>
        </w:tc>
        <w:tc>
          <w:tcPr>
            <w:tcW w:w="2976" w:type="dxa"/>
            <w:vAlign w:val="center"/>
          </w:tcPr>
          <w:p w:rsidR="007F7BB7" w:rsidRPr="00ED7935" w:rsidRDefault="007F7BB7" w:rsidP="007F7BB7">
            <w:pPr>
              <w:widowControl w:val="0"/>
              <w:autoSpaceDE w:val="0"/>
              <w:autoSpaceDN w:val="0"/>
              <w:spacing w:after="0" w:line="240" w:lineRule="auto"/>
              <w:jc w:val="center"/>
              <w:rPr>
                <w:rFonts w:ascii="Times New Roman" w:eastAsia="Times New Roman" w:hAnsi="Times New Roman" w:cs="Times New Roman"/>
                <w:lang w:eastAsia="ru-RU"/>
              </w:rPr>
            </w:pPr>
            <w:r w:rsidRPr="00ED7935">
              <w:rPr>
                <w:rFonts w:ascii="Times New Roman" w:eastAsia="Times New Roman" w:hAnsi="Times New Roman" w:cs="Times New Roman"/>
                <w:lang w:eastAsia="ru-RU"/>
              </w:rPr>
              <w:t>71</w:t>
            </w:r>
            <w:r>
              <w:rPr>
                <w:rFonts w:ascii="Times New Roman" w:eastAsia="Times New Roman" w:hAnsi="Times New Roman" w:cs="Times New Roman"/>
                <w:lang w:eastAsia="ru-RU"/>
              </w:rPr>
              <w:t>60</w:t>
            </w:r>
          </w:p>
        </w:tc>
      </w:tr>
    </w:tbl>
    <w:p w:rsidR="00EB46C3" w:rsidRPr="000E118A" w:rsidRDefault="00EB46C3" w:rsidP="00EB46C3">
      <w:pPr>
        <w:rPr>
          <w:rFonts w:ascii="Times New Roman" w:hAnsi="Times New Roman" w:cs="Times New Roman"/>
        </w:rPr>
      </w:pPr>
    </w:p>
    <w:p w:rsidR="00EB46C3" w:rsidRDefault="00EB46C3" w:rsidP="00EB46C3">
      <w:pPr>
        <w:rPr>
          <w:rFonts w:ascii="Times New Roman" w:hAnsi="Times New Roman" w:cs="Times New Roman"/>
          <w:sz w:val="28"/>
          <w:szCs w:val="28"/>
        </w:rPr>
        <w:sectPr w:rsidR="00EB46C3" w:rsidSect="00146924">
          <w:pgSz w:w="16838" w:h="11906" w:orient="landscape" w:code="9"/>
          <w:pgMar w:top="510" w:right="1134" w:bottom="397" w:left="1134" w:header="709" w:footer="709" w:gutter="0"/>
          <w:cols w:space="708"/>
          <w:docGrid w:linePitch="360"/>
        </w:sectPr>
      </w:pPr>
    </w:p>
    <w:p w:rsidR="00EB46C3" w:rsidRPr="00D442CC" w:rsidRDefault="00EB46C3" w:rsidP="00EB46C3">
      <w:pPr>
        <w:spacing w:after="0" w:line="240" w:lineRule="auto"/>
        <w:jc w:val="right"/>
        <w:rPr>
          <w:rFonts w:ascii="Times New Roman" w:hAnsi="Times New Roman" w:cs="Times New Roman"/>
        </w:rPr>
      </w:pPr>
      <w:r w:rsidRPr="00D442CC">
        <w:rPr>
          <w:rFonts w:ascii="Times New Roman" w:hAnsi="Times New Roman" w:cs="Times New Roman"/>
        </w:rPr>
        <w:t xml:space="preserve">Приложение </w:t>
      </w:r>
      <w:r>
        <w:rPr>
          <w:rFonts w:ascii="Times New Roman" w:hAnsi="Times New Roman" w:cs="Times New Roman"/>
        </w:rPr>
        <w:t>№</w:t>
      </w:r>
      <w:r w:rsidRPr="00D442CC">
        <w:rPr>
          <w:rFonts w:ascii="Times New Roman" w:hAnsi="Times New Roman" w:cs="Times New Roman"/>
        </w:rPr>
        <w:t xml:space="preserve"> </w:t>
      </w:r>
      <w:r>
        <w:rPr>
          <w:rFonts w:ascii="Times New Roman" w:hAnsi="Times New Roman" w:cs="Times New Roman"/>
        </w:rPr>
        <w:t>2</w:t>
      </w:r>
    </w:p>
    <w:p w:rsidR="00EB46C3" w:rsidRDefault="00EB46C3" w:rsidP="00EB46C3">
      <w:pPr>
        <w:widowControl w:val="0"/>
        <w:autoSpaceDE w:val="0"/>
        <w:autoSpaceDN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7D2132">
        <w:rPr>
          <w:rFonts w:ascii="Times New Roman" w:eastAsia="Times New Roman" w:hAnsi="Times New Roman" w:cs="Times New Roman"/>
          <w:lang w:eastAsia="ru-RU"/>
        </w:rPr>
        <w:t>Развитие малых форм</w:t>
      </w:r>
    </w:p>
    <w:p w:rsidR="00EB46C3" w:rsidRDefault="00EB46C3" w:rsidP="00EB46C3">
      <w:pPr>
        <w:widowControl w:val="0"/>
        <w:autoSpaceDE w:val="0"/>
        <w:autoSpaceDN w:val="0"/>
        <w:spacing w:after="0" w:line="240" w:lineRule="auto"/>
        <w:jc w:val="right"/>
        <w:rPr>
          <w:rFonts w:ascii="Times New Roman" w:eastAsia="Times New Roman" w:hAnsi="Times New Roman" w:cs="Times New Roman"/>
          <w:lang w:eastAsia="ru-RU"/>
        </w:rPr>
      </w:pPr>
      <w:r w:rsidRPr="007D2132">
        <w:rPr>
          <w:rFonts w:ascii="Times New Roman" w:eastAsia="Times New Roman" w:hAnsi="Times New Roman" w:cs="Times New Roman"/>
          <w:lang w:eastAsia="ru-RU"/>
        </w:rPr>
        <w:t xml:space="preserve"> хозяйствования</w:t>
      </w:r>
    </w:p>
    <w:p w:rsidR="00EB46C3" w:rsidRPr="0055063E" w:rsidRDefault="00EB46C3" w:rsidP="00EB46C3">
      <w:pPr>
        <w:widowControl w:val="0"/>
        <w:autoSpaceDE w:val="0"/>
        <w:autoSpaceDN w:val="0"/>
        <w:spacing w:after="0" w:line="240" w:lineRule="auto"/>
        <w:jc w:val="right"/>
        <w:rPr>
          <w:rFonts w:ascii="Times New Roman" w:eastAsia="Times New Roman" w:hAnsi="Times New Roman" w:cs="Times New Roman"/>
          <w:lang w:eastAsia="ru-RU"/>
        </w:rPr>
      </w:pPr>
      <w:r w:rsidRPr="007D2132">
        <w:rPr>
          <w:rFonts w:ascii="Times New Roman" w:eastAsia="Times New Roman" w:hAnsi="Times New Roman" w:cs="Times New Roman"/>
          <w:lang w:eastAsia="ru-RU"/>
        </w:rPr>
        <w:t xml:space="preserve"> в Каратузском районе</w:t>
      </w:r>
      <w:r>
        <w:rPr>
          <w:rFonts w:ascii="Times New Roman" w:eastAsia="Times New Roman" w:hAnsi="Times New Roman" w:cs="Times New Roman"/>
          <w:lang w:eastAsia="ru-RU"/>
        </w:rPr>
        <w:t>»</w:t>
      </w:r>
    </w:p>
    <w:p w:rsidR="00EB46C3" w:rsidRDefault="00EB46C3" w:rsidP="00EB46C3">
      <w:pPr>
        <w:spacing w:after="0" w:line="240" w:lineRule="auto"/>
        <w:jc w:val="right"/>
        <w:rPr>
          <w:rFonts w:ascii="Times New Roman" w:hAnsi="Times New Roman" w:cs="Times New Roman"/>
        </w:rPr>
      </w:pPr>
    </w:p>
    <w:p w:rsidR="00EB46C3" w:rsidRPr="00D442CC" w:rsidRDefault="00EB46C3" w:rsidP="00EB46C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46C3" w:rsidRPr="00D442CC" w:rsidRDefault="00EB46C3" w:rsidP="00EB46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442CC">
        <w:rPr>
          <w:rFonts w:ascii="Times New Roman" w:eastAsia="Times New Roman" w:hAnsi="Times New Roman" w:cs="Times New Roman"/>
          <w:sz w:val="24"/>
          <w:szCs w:val="24"/>
          <w:lang w:eastAsia="ru-RU"/>
        </w:rPr>
        <w:t>ПЕРЕЧЕНЬ</w:t>
      </w:r>
    </w:p>
    <w:p w:rsidR="00EB46C3" w:rsidRPr="00D442CC" w:rsidRDefault="00EB46C3" w:rsidP="00EB46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442CC">
        <w:rPr>
          <w:rFonts w:ascii="Times New Roman" w:eastAsia="Times New Roman" w:hAnsi="Times New Roman" w:cs="Times New Roman"/>
          <w:sz w:val="24"/>
          <w:szCs w:val="24"/>
          <w:lang w:eastAsia="ru-RU"/>
        </w:rPr>
        <w:t>МЕРОПРИЯТИЙ ПОДПРОГРАММЫ</w:t>
      </w:r>
    </w:p>
    <w:p w:rsidR="00EB46C3" w:rsidRPr="00D442CC" w:rsidRDefault="00EB46C3" w:rsidP="00EB46C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2552"/>
        <w:gridCol w:w="1021"/>
        <w:gridCol w:w="709"/>
        <w:gridCol w:w="567"/>
        <w:gridCol w:w="284"/>
        <w:gridCol w:w="1133"/>
        <w:gridCol w:w="624"/>
        <w:gridCol w:w="1503"/>
        <w:gridCol w:w="1417"/>
        <w:gridCol w:w="1559"/>
        <w:gridCol w:w="1418"/>
        <w:gridCol w:w="1701"/>
      </w:tblGrid>
      <w:tr w:rsidR="00EB46C3" w:rsidRPr="00D442CC" w:rsidTr="00146924">
        <w:tc>
          <w:tcPr>
            <w:tcW w:w="771" w:type="dxa"/>
            <w:vMerge w:val="restart"/>
          </w:tcPr>
          <w:p w:rsidR="00EB46C3" w:rsidRPr="00D442CC"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 xml:space="preserve">N </w:t>
            </w:r>
            <w:proofErr w:type="gramStart"/>
            <w:r w:rsidRPr="00D442CC">
              <w:rPr>
                <w:rFonts w:ascii="Times New Roman" w:eastAsia="Times New Roman" w:hAnsi="Times New Roman" w:cs="Times New Roman"/>
                <w:lang w:eastAsia="ru-RU"/>
              </w:rPr>
              <w:t>п</w:t>
            </w:r>
            <w:proofErr w:type="gramEnd"/>
            <w:r w:rsidRPr="00D442CC">
              <w:rPr>
                <w:rFonts w:ascii="Times New Roman" w:eastAsia="Times New Roman" w:hAnsi="Times New Roman" w:cs="Times New Roman"/>
                <w:lang w:eastAsia="ru-RU"/>
              </w:rPr>
              <w:t>/п</w:t>
            </w:r>
          </w:p>
        </w:tc>
        <w:tc>
          <w:tcPr>
            <w:tcW w:w="2552" w:type="dxa"/>
            <w:vMerge w:val="restart"/>
          </w:tcPr>
          <w:p w:rsidR="00EB46C3" w:rsidRPr="00D442CC"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Цели, задачи, мероприятия подпрограммы</w:t>
            </w:r>
          </w:p>
        </w:tc>
        <w:tc>
          <w:tcPr>
            <w:tcW w:w="1021" w:type="dxa"/>
            <w:vMerge w:val="restart"/>
          </w:tcPr>
          <w:p w:rsidR="00EB46C3" w:rsidRPr="00D442CC"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ГРБС</w:t>
            </w:r>
          </w:p>
        </w:tc>
        <w:tc>
          <w:tcPr>
            <w:tcW w:w="3317" w:type="dxa"/>
            <w:gridSpan w:val="5"/>
          </w:tcPr>
          <w:p w:rsidR="00EB46C3" w:rsidRPr="00D442CC"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Код бюджетной классификации</w:t>
            </w:r>
          </w:p>
        </w:tc>
        <w:tc>
          <w:tcPr>
            <w:tcW w:w="5897" w:type="dxa"/>
            <w:gridSpan w:val="4"/>
          </w:tcPr>
          <w:p w:rsidR="00EB46C3" w:rsidRPr="00D442CC"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Расходы по годам реализации программы (тыс. руб.)</w:t>
            </w:r>
          </w:p>
        </w:tc>
        <w:tc>
          <w:tcPr>
            <w:tcW w:w="1701" w:type="dxa"/>
          </w:tcPr>
          <w:p w:rsidR="00EB46C3" w:rsidRPr="00D442CC" w:rsidRDefault="00EB46C3" w:rsidP="0014692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442CC">
              <w:rPr>
                <w:rFonts w:ascii="Times New Roman" w:eastAsia="Times New Roman" w:hAnsi="Times New Roman" w:cs="Times New Roman"/>
                <w:sz w:val="24"/>
                <w:szCs w:val="24"/>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EB46C3" w:rsidRPr="00D442CC" w:rsidTr="00146924">
        <w:tc>
          <w:tcPr>
            <w:tcW w:w="771" w:type="dxa"/>
            <w:vMerge/>
          </w:tcPr>
          <w:p w:rsidR="00EB46C3" w:rsidRPr="00D442CC" w:rsidRDefault="00EB46C3" w:rsidP="00146924">
            <w:pPr>
              <w:suppressAutoHyphens/>
              <w:spacing w:after="0" w:line="240" w:lineRule="auto"/>
              <w:rPr>
                <w:rFonts w:ascii="Times New Roman" w:eastAsia="Calibri" w:hAnsi="Times New Roman" w:cs="Times New Roman"/>
                <w:lang w:eastAsia="ar-SA"/>
              </w:rPr>
            </w:pPr>
          </w:p>
        </w:tc>
        <w:tc>
          <w:tcPr>
            <w:tcW w:w="2552" w:type="dxa"/>
            <w:vMerge/>
          </w:tcPr>
          <w:p w:rsidR="00EB46C3" w:rsidRPr="00D442CC" w:rsidRDefault="00EB46C3" w:rsidP="00146924">
            <w:pPr>
              <w:suppressAutoHyphens/>
              <w:spacing w:after="0" w:line="240" w:lineRule="auto"/>
              <w:rPr>
                <w:rFonts w:ascii="Times New Roman" w:eastAsia="Calibri" w:hAnsi="Times New Roman" w:cs="Times New Roman"/>
                <w:lang w:eastAsia="ar-SA"/>
              </w:rPr>
            </w:pPr>
          </w:p>
        </w:tc>
        <w:tc>
          <w:tcPr>
            <w:tcW w:w="1021" w:type="dxa"/>
            <w:vMerge/>
          </w:tcPr>
          <w:p w:rsidR="00EB46C3" w:rsidRPr="00D442CC" w:rsidRDefault="00EB46C3" w:rsidP="00146924">
            <w:pPr>
              <w:suppressAutoHyphens/>
              <w:spacing w:after="0" w:line="240" w:lineRule="auto"/>
              <w:rPr>
                <w:rFonts w:ascii="Times New Roman" w:eastAsia="Calibri" w:hAnsi="Times New Roman" w:cs="Times New Roman"/>
                <w:lang w:eastAsia="ar-SA"/>
              </w:rPr>
            </w:pPr>
          </w:p>
        </w:tc>
        <w:tc>
          <w:tcPr>
            <w:tcW w:w="709" w:type="dxa"/>
          </w:tcPr>
          <w:p w:rsidR="00EB46C3" w:rsidRPr="00D442CC"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ГРБС</w:t>
            </w:r>
          </w:p>
        </w:tc>
        <w:tc>
          <w:tcPr>
            <w:tcW w:w="851" w:type="dxa"/>
            <w:gridSpan w:val="2"/>
          </w:tcPr>
          <w:p w:rsidR="00EB46C3" w:rsidRPr="00D442CC"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proofErr w:type="spellStart"/>
            <w:r w:rsidRPr="00D442CC">
              <w:rPr>
                <w:rFonts w:ascii="Times New Roman" w:eastAsia="Times New Roman" w:hAnsi="Times New Roman" w:cs="Times New Roman"/>
                <w:lang w:eastAsia="ru-RU"/>
              </w:rPr>
              <w:t>РзПр</w:t>
            </w:r>
            <w:proofErr w:type="spellEnd"/>
          </w:p>
        </w:tc>
        <w:tc>
          <w:tcPr>
            <w:tcW w:w="1133" w:type="dxa"/>
          </w:tcPr>
          <w:p w:rsidR="00EB46C3" w:rsidRPr="00D442CC"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ЦСР</w:t>
            </w:r>
          </w:p>
        </w:tc>
        <w:tc>
          <w:tcPr>
            <w:tcW w:w="624" w:type="dxa"/>
          </w:tcPr>
          <w:p w:rsidR="00EB46C3" w:rsidRPr="00D442CC"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ВР</w:t>
            </w:r>
          </w:p>
        </w:tc>
        <w:tc>
          <w:tcPr>
            <w:tcW w:w="1503" w:type="dxa"/>
          </w:tcPr>
          <w:p w:rsidR="00EB46C3"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очередной финансовый год</w:t>
            </w:r>
          </w:p>
          <w:p w:rsidR="00EB46C3" w:rsidRPr="00D442CC"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2018</w:t>
            </w:r>
          </w:p>
        </w:tc>
        <w:tc>
          <w:tcPr>
            <w:tcW w:w="1417" w:type="dxa"/>
          </w:tcPr>
          <w:p w:rsidR="00EB46C3"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1-й год планового периода</w:t>
            </w:r>
          </w:p>
          <w:p w:rsidR="00EB46C3" w:rsidRPr="00D442CC"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2019</w:t>
            </w:r>
          </w:p>
        </w:tc>
        <w:tc>
          <w:tcPr>
            <w:tcW w:w="1559" w:type="dxa"/>
          </w:tcPr>
          <w:p w:rsidR="00EB46C3"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2-й год планового периода</w:t>
            </w:r>
          </w:p>
          <w:p w:rsidR="00EB46C3" w:rsidRPr="00D442CC"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2020</w:t>
            </w:r>
          </w:p>
        </w:tc>
        <w:tc>
          <w:tcPr>
            <w:tcW w:w="1418" w:type="dxa"/>
          </w:tcPr>
          <w:p w:rsidR="00EB46C3" w:rsidRPr="00D442CC" w:rsidRDefault="00EB46C3" w:rsidP="0014692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B46C3" w:rsidRPr="00D442CC" w:rsidRDefault="00EB46C3" w:rsidP="0014692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442CC">
              <w:rPr>
                <w:rFonts w:ascii="Times New Roman" w:eastAsia="Times New Roman" w:hAnsi="Times New Roman" w:cs="Times New Roman"/>
                <w:sz w:val="24"/>
                <w:szCs w:val="24"/>
                <w:lang w:eastAsia="ru-RU"/>
              </w:rPr>
              <w:t>итого на очередной финансовый год и плановый период</w:t>
            </w:r>
          </w:p>
        </w:tc>
        <w:tc>
          <w:tcPr>
            <w:tcW w:w="1701" w:type="dxa"/>
          </w:tcPr>
          <w:p w:rsidR="00EB46C3" w:rsidRPr="00D442CC" w:rsidRDefault="00EB46C3" w:rsidP="00146924">
            <w:pPr>
              <w:suppressAutoHyphens/>
              <w:spacing w:after="0" w:line="240" w:lineRule="auto"/>
              <w:rPr>
                <w:rFonts w:ascii="Times New Roman" w:eastAsia="Calibri" w:hAnsi="Times New Roman" w:cs="Times New Roman"/>
                <w:sz w:val="24"/>
                <w:szCs w:val="24"/>
                <w:lang w:eastAsia="ar-SA"/>
              </w:rPr>
            </w:pPr>
          </w:p>
        </w:tc>
      </w:tr>
      <w:tr w:rsidR="00EB46C3" w:rsidRPr="00D442CC" w:rsidTr="00146924">
        <w:tc>
          <w:tcPr>
            <w:tcW w:w="771" w:type="dxa"/>
          </w:tcPr>
          <w:p w:rsidR="00EB46C3" w:rsidRPr="00D442CC"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1</w:t>
            </w:r>
          </w:p>
        </w:tc>
        <w:tc>
          <w:tcPr>
            <w:tcW w:w="2552" w:type="dxa"/>
          </w:tcPr>
          <w:p w:rsidR="00EB46C3" w:rsidRPr="00D442CC"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2</w:t>
            </w:r>
          </w:p>
        </w:tc>
        <w:tc>
          <w:tcPr>
            <w:tcW w:w="1021" w:type="dxa"/>
          </w:tcPr>
          <w:p w:rsidR="00EB46C3" w:rsidRPr="00D442CC"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3</w:t>
            </w:r>
          </w:p>
        </w:tc>
        <w:tc>
          <w:tcPr>
            <w:tcW w:w="709" w:type="dxa"/>
          </w:tcPr>
          <w:p w:rsidR="00EB46C3" w:rsidRPr="00D442CC"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4</w:t>
            </w:r>
          </w:p>
        </w:tc>
        <w:tc>
          <w:tcPr>
            <w:tcW w:w="851" w:type="dxa"/>
            <w:gridSpan w:val="2"/>
          </w:tcPr>
          <w:p w:rsidR="00EB46C3" w:rsidRPr="00D442CC"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5</w:t>
            </w:r>
          </w:p>
        </w:tc>
        <w:tc>
          <w:tcPr>
            <w:tcW w:w="1133" w:type="dxa"/>
          </w:tcPr>
          <w:p w:rsidR="00EB46C3" w:rsidRPr="00D442CC"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6</w:t>
            </w:r>
          </w:p>
        </w:tc>
        <w:tc>
          <w:tcPr>
            <w:tcW w:w="624" w:type="dxa"/>
          </w:tcPr>
          <w:p w:rsidR="00EB46C3" w:rsidRPr="00D442CC"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7</w:t>
            </w:r>
          </w:p>
        </w:tc>
        <w:tc>
          <w:tcPr>
            <w:tcW w:w="1503" w:type="dxa"/>
          </w:tcPr>
          <w:p w:rsidR="00EB46C3" w:rsidRPr="00D442CC"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8</w:t>
            </w:r>
          </w:p>
        </w:tc>
        <w:tc>
          <w:tcPr>
            <w:tcW w:w="1417" w:type="dxa"/>
          </w:tcPr>
          <w:p w:rsidR="00EB46C3" w:rsidRPr="00D442CC"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9</w:t>
            </w:r>
          </w:p>
        </w:tc>
        <w:tc>
          <w:tcPr>
            <w:tcW w:w="1559" w:type="dxa"/>
          </w:tcPr>
          <w:p w:rsidR="00EB46C3" w:rsidRPr="00D442CC"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10</w:t>
            </w:r>
          </w:p>
        </w:tc>
        <w:tc>
          <w:tcPr>
            <w:tcW w:w="1418" w:type="dxa"/>
          </w:tcPr>
          <w:p w:rsidR="00EB46C3" w:rsidRPr="00D442CC" w:rsidRDefault="00EB46C3" w:rsidP="0014692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p w:rsidR="00EB46C3" w:rsidRPr="00D442CC" w:rsidRDefault="00EB46C3" w:rsidP="0014692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Pr>
          <w:p w:rsidR="00EB46C3" w:rsidRPr="00D442CC" w:rsidRDefault="00EB46C3" w:rsidP="0014692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EB46C3" w:rsidRPr="00D442CC" w:rsidTr="00146924">
        <w:tc>
          <w:tcPr>
            <w:tcW w:w="771" w:type="dxa"/>
          </w:tcPr>
          <w:p w:rsidR="00EB46C3" w:rsidRPr="00D442CC" w:rsidRDefault="00EB46C3" w:rsidP="00146924">
            <w:pPr>
              <w:widowControl w:val="0"/>
              <w:autoSpaceDE w:val="0"/>
              <w:autoSpaceDN w:val="0"/>
              <w:spacing w:after="0" w:line="240" w:lineRule="auto"/>
              <w:rPr>
                <w:rFonts w:ascii="Times New Roman" w:eastAsia="Times New Roman" w:hAnsi="Times New Roman" w:cs="Times New Roman"/>
                <w:lang w:eastAsia="ru-RU"/>
              </w:rPr>
            </w:pPr>
          </w:p>
        </w:tc>
        <w:tc>
          <w:tcPr>
            <w:tcW w:w="14488" w:type="dxa"/>
            <w:gridSpan w:val="12"/>
          </w:tcPr>
          <w:p w:rsidR="00EB46C3" w:rsidRPr="000F7C03" w:rsidRDefault="00EB46C3" w:rsidP="00146924">
            <w:pPr>
              <w:widowControl w:val="0"/>
              <w:autoSpaceDE w:val="0"/>
              <w:autoSpaceDN w:val="0"/>
              <w:spacing w:after="0" w:line="240" w:lineRule="auto"/>
              <w:jc w:val="both"/>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Цель подпрограммы</w:t>
            </w:r>
            <w:r w:rsidRPr="000F7C03">
              <w:rPr>
                <w:rFonts w:ascii="Times New Roman" w:eastAsia="Times New Roman" w:hAnsi="Times New Roman" w:cs="Times New Roman"/>
                <w:lang w:eastAsia="ru-RU"/>
              </w:rPr>
              <w:t xml:space="preserve">:  </w:t>
            </w:r>
            <w:r w:rsidRPr="00F53828">
              <w:rPr>
                <w:rFonts w:ascii="Times New Roman" w:eastAsia="Times New Roman" w:hAnsi="Times New Roman" w:cs="Times New Roman"/>
                <w:lang w:eastAsia="ru-RU"/>
              </w:rPr>
              <w:t>поддержка и дальнейшее развитие малых форм хозяйствования на селе</w:t>
            </w:r>
          </w:p>
        </w:tc>
      </w:tr>
      <w:tr w:rsidR="00EB46C3" w:rsidRPr="00D442CC" w:rsidTr="00146924">
        <w:tc>
          <w:tcPr>
            <w:tcW w:w="771" w:type="dxa"/>
          </w:tcPr>
          <w:p w:rsidR="00EB46C3" w:rsidRPr="00D442CC" w:rsidRDefault="00EB46C3" w:rsidP="00146924">
            <w:pPr>
              <w:widowControl w:val="0"/>
              <w:autoSpaceDE w:val="0"/>
              <w:autoSpaceDN w:val="0"/>
              <w:spacing w:after="0" w:line="240" w:lineRule="auto"/>
              <w:rPr>
                <w:rFonts w:ascii="Times New Roman" w:eastAsia="Times New Roman" w:hAnsi="Times New Roman" w:cs="Times New Roman"/>
                <w:lang w:eastAsia="ru-RU"/>
              </w:rPr>
            </w:pPr>
            <w:r w:rsidRPr="000F7C03">
              <w:rPr>
                <w:rFonts w:ascii="Times New Roman" w:eastAsia="Times New Roman" w:hAnsi="Times New Roman" w:cs="Times New Roman"/>
                <w:lang w:eastAsia="ru-RU"/>
              </w:rPr>
              <w:t>1.</w:t>
            </w:r>
          </w:p>
        </w:tc>
        <w:tc>
          <w:tcPr>
            <w:tcW w:w="14488" w:type="dxa"/>
            <w:gridSpan w:val="12"/>
          </w:tcPr>
          <w:p w:rsidR="00EB46C3" w:rsidRPr="00D442CC" w:rsidRDefault="00EB46C3" w:rsidP="002B00AE">
            <w:pPr>
              <w:widowControl w:val="0"/>
              <w:autoSpaceDE w:val="0"/>
              <w:autoSpaceDN w:val="0"/>
              <w:spacing w:after="0" w:line="240" w:lineRule="auto"/>
              <w:jc w:val="both"/>
              <w:rPr>
                <w:rFonts w:ascii="Times New Roman" w:eastAsia="Times New Roman" w:hAnsi="Times New Roman" w:cs="Times New Roman"/>
                <w:lang w:eastAsia="ru-RU"/>
              </w:rPr>
            </w:pPr>
            <w:r w:rsidRPr="00CA2E0E">
              <w:rPr>
                <w:rFonts w:ascii="Times New Roman" w:eastAsia="Times New Roman" w:hAnsi="Times New Roman" w:cs="Times New Roman"/>
                <w:lang w:eastAsia="ru-RU"/>
              </w:rPr>
              <w:t xml:space="preserve">Задача подпрограммы: </w:t>
            </w:r>
            <w:r w:rsidR="002B00AE">
              <w:rPr>
                <w:rFonts w:ascii="Times New Roman" w:eastAsia="Times New Roman" w:hAnsi="Times New Roman" w:cs="Times New Roman"/>
                <w:lang w:eastAsia="ru-RU"/>
              </w:rPr>
              <w:t>у</w:t>
            </w:r>
            <w:r w:rsidR="002B00AE" w:rsidRPr="002B00AE">
              <w:rPr>
                <w:rFonts w:ascii="Times New Roman" w:eastAsia="Times New Roman" w:hAnsi="Times New Roman" w:cs="Times New Roman"/>
                <w:lang w:eastAsia="ru-RU"/>
              </w:rPr>
              <w:t>величение объемов производства, переработки и реализации продукции произведенной малыми формами хозяйствования, создание дополнительных мер муниципальной поддержки начинающих  фермеров</w:t>
            </w:r>
          </w:p>
        </w:tc>
      </w:tr>
      <w:tr w:rsidR="00EB46C3" w:rsidRPr="00D442CC" w:rsidTr="00146924">
        <w:tc>
          <w:tcPr>
            <w:tcW w:w="771" w:type="dxa"/>
          </w:tcPr>
          <w:p w:rsidR="00EB46C3" w:rsidRPr="000F7C03" w:rsidRDefault="00EB46C3" w:rsidP="00D46DC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2552" w:type="dxa"/>
            <w:vAlign w:val="center"/>
          </w:tcPr>
          <w:p w:rsidR="00EB46C3" w:rsidRDefault="00EB46C3" w:rsidP="0014692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Субсидирование части затрат начинающих фермеров на создание и развитие крестьянско-фермерских хозяйств</w:t>
            </w:r>
          </w:p>
        </w:tc>
        <w:tc>
          <w:tcPr>
            <w:tcW w:w="1021" w:type="dxa"/>
          </w:tcPr>
          <w:p w:rsidR="00EB46C3" w:rsidRDefault="00EB46C3"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Каратузского района</w:t>
            </w:r>
          </w:p>
        </w:tc>
        <w:tc>
          <w:tcPr>
            <w:tcW w:w="709" w:type="dxa"/>
            <w:vAlign w:val="center"/>
          </w:tcPr>
          <w:p w:rsidR="00EB46C3" w:rsidRPr="00B11A20" w:rsidRDefault="00EB46C3" w:rsidP="00146924">
            <w:pPr>
              <w:jc w:val="center"/>
              <w:rPr>
                <w:rFonts w:ascii="Times New Roman" w:hAnsi="Times New Roman" w:cs="Times New Roman"/>
              </w:rPr>
            </w:pPr>
            <w:r w:rsidRPr="00B11A20">
              <w:rPr>
                <w:rFonts w:ascii="Times New Roman" w:hAnsi="Times New Roman" w:cs="Times New Roman"/>
              </w:rPr>
              <w:t>901</w:t>
            </w:r>
          </w:p>
        </w:tc>
        <w:tc>
          <w:tcPr>
            <w:tcW w:w="567" w:type="dxa"/>
            <w:vAlign w:val="center"/>
          </w:tcPr>
          <w:p w:rsidR="00EB46C3" w:rsidRPr="00B11A20" w:rsidRDefault="00EB46C3" w:rsidP="00146924">
            <w:pPr>
              <w:jc w:val="center"/>
              <w:rPr>
                <w:rFonts w:ascii="Times New Roman" w:hAnsi="Times New Roman" w:cs="Times New Roman"/>
              </w:rPr>
            </w:pPr>
            <w:r w:rsidRPr="00B11A20">
              <w:rPr>
                <w:rFonts w:ascii="Times New Roman" w:hAnsi="Times New Roman" w:cs="Times New Roman"/>
              </w:rPr>
              <w:t>0405</w:t>
            </w:r>
          </w:p>
        </w:tc>
        <w:tc>
          <w:tcPr>
            <w:tcW w:w="1417" w:type="dxa"/>
            <w:gridSpan w:val="2"/>
            <w:vAlign w:val="center"/>
          </w:tcPr>
          <w:p w:rsidR="00EB46C3" w:rsidRPr="00B11A20" w:rsidRDefault="00EB46C3" w:rsidP="00146924">
            <w:pPr>
              <w:jc w:val="center"/>
              <w:rPr>
                <w:rFonts w:ascii="Times New Roman" w:hAnsi="Times New Roman" w:cs="Times New Roman"/>
              </w:rPr>
            </w:pPr>
            <w:r w:rsidRPr="00B11A20">
              <w:rPr>
                <w:rFonts w:ascii="Times New Roman" w:hAnsi="Times New Roman" w:cs="Times New Roman"/>
              </w:rPr>
              <w:t>16200160</w:t>
            </w:r>
            <w:r>
              <w:rPr>
                <w:rFonts w:ascii="Times New Roman" w:hAnsi="Times New Roman" w:cs="Times New Roman"/>
              </w:rPr>
              <w:t>3</w:t>
            </w:r>
            <w:r w:rsidRPr="00B11A20">
              <w:rPr>
                <w:rFonts w:ascii="Times New Roman" w:hAnsi="Times New Roman" w:cs="Times New Roman"/>
              </w:rPr>
              <w:t>0</w:t>
            </w:r>
          </w:p>
        </w:tc>
        <w:tc>
          <w:tcPr>
            <w:tcW w:w="624" w:type="dxa"/>
            <w:vAlign w:val="center"/>
          </w:tcPr>
          <w:p w:rsidR="00EB46C3" w:rsidRPr="00B11A20" w:rsidRDefault="00EB46C3" w:rsidP="00146924">
            <w:pPr>
              <w:jc w:val="center"/>
              <w:rPr>
                <w:rFonts w:ascii="Times New Roman" w:hAnsi="Times New Roman" w:cs="Times New Roman"/>
              </w:rPr>
            </w:pPr>
            <w:r w:rsidRPr="00B11A20">
              <w:rPr>
                <w:rFonts w:ascii="Times New Roman" w:hAnsi="Times New Roman" w:cs="Times New Roman"/>
              </w:rPr>
              <w:t>814</w:t>
            </w:r>
          </w:p>
        </w:tc>
        <w:tc>
          <w:tcPr>
            <w:tcW w:w="1503" w:type="dxa"/>
            <w:vAlign w:val="center"/>
          </w:tcPr>
          <w:p w:rsidR="00EB46C3" w:rsidRDefault="005458C1" w:rsidP="005458C1">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200,0</w:t>
            </w:r>
          </w:p>
        </w:tc>
        <w:tc>
          <w:tcPr>
            <w:tcW w:w="1417" w:type="dxa"/>
            <w:vAlign w:val="center"/>
          </w:tcPr>
          <w:p w:rsidR="00EB46C3" w:rsidRDefault="005458C1" w:rsidP="0014692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200,0</w:t>
            </w:r>
          </w:p>
        </w:tc>
        <w:tc>
          <w:tcPr>
            <w:tcW w:w="1559" w:type="dxa"/>
            <w:vAlign w:val="center"/>
          </w:tcPr>
          <w:p w:rsidR="00EB46C3" w:rsidRDefault="005458C1" w:rsidP="0014692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200,0</w:t>
            </w:r>
          </w:p>
        </w:tc>
        <w:tc>
          <w:tcPr>
            <w:tcW w:w="1418" w:type="dxa"/>
            <w:vAlign w:val="center"/>
          </w:tcPr>
          <w:p w:rsidR="00EB46C3" w:rsidRDefault="005458C1" w:rsidP="0014692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600,0</w:t>
            </w:r>
          </w:p>
        </w:tc>
        <w:tc>
          <w:tcPr>
            <w:tcW w:w="1701" w:type="dxa"/>
          </w:tcPr>
          <w:p w:rsidR="00EB46C3" w:rsidRPr="00770475" w:rsidRDefault="00EB46C3" w:rsidP="005458C1">
            <w:pPr>
              <w:widowControl w:val="0"/>
              <w:autoSpaceDE w:val="0"/>
              <w:autoSpaceDN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Увеличение  числа крестьянско-фермерских хозяйств к уровню прошлого года на </w:t>
            </w:r>
            <w:r w:rsidR="005458C1">
              <w:rPr>
                <w:rFonts w:ascii="Times New Roman" w:eastAsia="Times New Roman" w:hAnsi="Times New Roman" w:cs="Times New Roman"/>
                <w:color w:val="000000"/>
                <w:sz w:val="18"/>
                <w:szCs w:val="18"/>
                <w:lang w:eastAsia="ru-RU"/>
              </w:rPr>
              <w:t>5</w:t>
            </w:r>
            <w:r>
              <w:rPr>
                <w:rFonts w:ascii="Times New Roman" w:eastAsia="Times New Roman" w:hAnsi="Times New Roman" w:cs="Times New Roman"/>
                <w:color w:val="000000"/>
                <w:sz w:val="18"/>
                <w:szCs w:val="18"/>
                <w:lang w:eastAsia="ru-RU"/>
              </w:rPr>
              <w:t xml:space="preserve"> %</w:t>
            </w:r>
          </w:p>
        </w:tc>
      </w:tr>
      <w:tr w:rsidR="00EB46C3" w:rsidRPr="00D442CC" w:rsidTr="00146924">
        <w:tc>
          <w:tcPr>
            <w:tcW w:w="771" w:type="dxa"/>
          </w:tcPr>
          <w:p w:rsidR="00EB46C3" w:rsidRPr="00D442CC" w:rsidRDefault="00EB46C3"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4488" w:type="dxa"/>
            <w:gridSpan w:val="12"/>
          </w:tcPr>
          <w:p w:rsidR="00EB46C3" w:rsidRPr="00D442CC" w:rsidRDefault="00EB46C3" w:rsidP="00146924">
            <w:pPr>
              <w:widowControl w:val="0"/>
              <w:autoSpaceDE w:val="0"/>
              <w:autoSpaceDN w:val="0"/>
              <w:spacing w:after="0" w:line="240" w:lineRule="auto"/>
              <w:jc w:val="both"/>
              <w:rPr>
                <w:rFonts w:ascii="Times New Roman" w:eastAsia="Times New Roman" w:hAnsi="Times New Roman" w:cs="Times New Roman"/>
                <w:lang w:eastAsia="ru-RU"/>
              </w:rPr>
            </w:pPr>
            <w:r w:rsidRPr="001E7731">
              <w:rPr>
                <w:rFonts w:ascii="Times New Roman" w:eastAsia="Times New Roman" w:hAnsi="Times New Roman" w:cs="Times New Roman"/>
                <w:lang w:eastAsia="ru-RU"/>
              </w:rPr>
              <w:t>Задача подпрограммы: Обеспечение доступности коммерческих кредитов малым формам хозяйствования на селе</w:t>
            </w:r>
          </w:p>
        </w:tc>
      </w:tr>
      <w:tr w:rsidR="00EB46C3" w:rsidRPr="00D442CC" w:rsidTr="00146924">
        <w:tc>
          <w:tcPr>
            <w:tcW w:w="771" w:type="dxa"/>
          </w:tcPr>
          <w:p w:rsidR="00EB46C3" w:rsidRPr="00D442CC" w:rsidRDefault="00EB46C3"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 </w:t>
            </w:r>
          </w:p>
        </w:tc>
        <w:tc>
          <w:tcPr>
            <w:tcW w:w="2552" w:type="dxa"/>
          </w:tcPr>
          <w:p w:rsidR="00EB46C3" w:rsidRPr="001E7731" w:rsidRDefault="00EB46C3" w:rsidP="00146924">
            <w:pPr>
              <w:widowControl w:val="0"/>
              <w:autoSpaceDE w:val="0"/>
              <w:autoSpaceDN w:val="0"/>
              <w:spacing w:after="0" w:line="240" w:lineRule="auto"/>
              <w:jc w:val="both"/>
              <w:rPr>
                <w:rFonts w:ascii="Times New Roman" w:eastAsia="Times New Roman" w:hAnsi="Times New Roman" w:cs="Times New Roman"/>
                <w:lang w:eastAsia="ru-RU"/>
              </w:rPr>
            </w:pPr>
            <w:r w:rsidRPr="001E7731">
              <w:rPr>
                <w:rFonts w:ascii="Times New Roman" w:eastAsia="Times New Roman" w:hAnsi="Times New Roman" w:cs="Times New Roman"/>
                <w:lang w:eastAsia="ru-RU"/>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федерального бюджета</w:t>
            </w:r>
          </w:p>
        </w:tc>
        <w:tc>
          <w:tcPr>
            <w:tcW w:w="1021" w:type="dxa"/>
          </w:tcPr>
          <w:p w:rsidR="00EB46C3" w:rsidRPr="00D442CC" w:rsidRDefault="00EB46C3" w:rsidP="00146924">
            <w:pPr>
              <w:widowControl w:val="0"/>
              <w:autoSpaceDE w:val="0"/>
              <w:autoSpaceDN w:val="0"/>
              <w:spacing w:after="0" w:line="240" w:lineRule="auto"/>
              <w:rPr>
                <w:rFonts w:ascii="Times New Roman" w:eastAsia="Times New Roman" w:hAnsi="Times New Roman" w:cs="Times New Roman"/>
                <w:sz w:val="24"/>
                <w:szCs w:val="24"/>
                <w:lang w:eastAsia="ru-RU"/>
              </w:rPr>
            </w:pPr>
            <w:r w:rsidRPr="001E7731">
              <w:rPr>
                <w:rFonts w:ascii="Times New Roman" w:eastAsia="Times New Roman" w:hAnsi="Times New Roman" w:cs="Times New Roman"/>
                <w:sz w:val="24"/>
                <w:szCs w:val="24"/>
                <w:lang w:eastAsia="ru-RU"/>
              </w:rPr>
              <w:t>Администрация Каратузского района</w:t>
            </w:r>
          </w:p>
        </w:tc>
        <w:tc>
          <w:tcPr>
            <w:tcW w:w="709" w:type="dxa"/>
            <w:vAlign w:val="center"/>
          </w:tcPr>
          <w:p w:rsidR="00EB46C3" w:rsidRPr="00D442CC"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811C16">
              <w:rPr>
                <w:rFonts w:ascii="Times New Roman" w:eastAsia="Times New Roman" w:hAnsi="Times New Roman" w:cs="Times New Roman"/>
                <w:color w:val="000000"/>
                <w:lang w:eastAsia="ru-RU"/>
              </w:rPr>
              <w:t>901</w:t>
            </w:r>
          </w:p>
        </w:tc>
        <w:tc>
          <w:tcPr>
            <w:tcW w:w="567" w:type="dxa"/>
            <w:vAlign w:val="center"/>
          </w:tcPr>
          <w:p w:rsidR="00EB46C3" w:rsidRPr="00D442CC"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0405</w:t>
            </w:r>
          </w:p>
        </w:tc>
        <w:tc>
          <w:tcPr>
            <w:tcW w:w="1417" w:type="dxa"/>
            <w:gridSpan w:val="2"/>
            <w:vAlign w:val="center"/>
          </w:tcPr>
          <w:p w:rsidR="00EB46C3" w:rsidRPr="001E7731"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1E7731">
              <w:rPr>
                <w:rFonts w:ascii="Times New Roman" w:eastAsia="Times New Roman" w:hAnsi="Times New Roman" w:cs="Times New Roman"/>
                <w:color w:val="000000"/>
                <w:lang w:eastAsia="ru-RU"/>
              </w:rPr>
              <w:t>16200R543Б</w:t>
            </w:r>
          </w:p>
        </w:tc>
        <w:tc>
          <w:tcPr>
            <w:tcW w:w="624" w:type="dxa"/>
            <w:vAlign w:val="center"/>
          </w:tcPr>
          <w:p w:rsidR="00EB46C3" w:rsidRPr="00D442CC" w:rsidRDefault="00EB46C3" w:rsidP="0014692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814</w:t>
            </w:r>
          </w:p>
        </w:tc>
        <w:tc>
          <w:tcPr>
            <w:tcW w:w="1503" w:type="dxa"/>
            <w:vAlign w:val="center"/>
          </w:tcPr>
          <w:p w:rsidR="00EB46C3" w:rsidRPr="00523330" w:rsidRDefault="00EB46C3" w:rsidP="005458C1">
            <w:pPr>
              <w:spacing w:after="0" w:line="240" w:lineRule="auto"/>
              <w:jc w:val="center"/>
              <w:rPr>
                <w:rFonts w:ascii="Times New Roman" w:hAnsi="Times New Roman" w:cs="Times New Roman"/>
                <w:color w:val="000000"/>
              </w:rPr>
            </w:pPr>
            <w:r>
              <w:rPr>
                <w:rFonts w:ascii="Times New Roman" w:hAnsi="Times New Roman" w:cs="Times New Roman"/>
                <w:color w:val="000000"/>
              </w:rPr>
              <w:t>1,</w:t>
            </w:r>
            <w:r w:rsidR="005458C1">
              <w:rPr>
                <w:rFonts w:ascii="Times New Roman" w:hAnsi="Times New Roman" w:cs="Times New Roman"/>
                <w:color w:val="000000"/>
              </w:rPr>
              <w:t>8</w:t>
            </w:r>
          </w:p>
        </w:tc>
        <w:tc>
          <w:tcPr>
            <w:tcW w:w="1417" w:type="dxa"/>
            <w:vAlign w:val="center"/>
          </w:tcPr>
          <w:p w:rsidR="00EB46C3" w:rsidRPr="00523330" w:rsidRDefault="00EB46C3" w:rsidP="00146924">
            <w:pPr>
              <w:spacing w:after="0" w:line="240" w:lineRule="auto"/>
              <w:jc w:val="center"/>
              <w:rPr>
                <w:rFonts w:ascii="Times New Roman" w:hAnsi="Times New Roman" w:cs="Times New Roman"/>
                <w:color w:val="000000"/>
              </w:rPr>
            </w:pPr>
          </w:p>
        </w:tc>
        <w:tc>
          <w:tcPr>
            <w:tcW w:w="1559" w:type="dxa"/>
          </w:tcPr>
          <w:p w:rsidR="00EB46C3" w:rsidRPr="00D442CC" w:rsidRDefault="00EB46C3" w:rsidP="0014692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vAlign w:val="center"/>
          </w:tcPr>
          <w:p w:rsidR="00EB46C3" w:rsidRPr="00D442CC" w:rsidRDefault="00EB46C3" w:rsidP="005458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color w:val="000000"/>
              </w:rPr>
              <w:t>1,</w:t>
            </w:r>
            <w:r w:rsidR="005458C1">
              <w:rPr>
                <w:rFonts w:ascii="Times New Roman" w:hAnsi="Times New Roman" w:cs="Times New Roman"/>
                <w:color w:val="000000"/>
              </w:rPr>
              <w:t>8</w:t>
            </w:r>
          </w:p>
        </w:tc>
        <w:tc>
          <w:tcPr>
            <w:tcW w:w="1701" w:type="dxa"/>
            <w:vMerge w:val="restart"/>
            <w:vAlign w:val="center"/>
          </w:tcPr>
          <w:p w:rsidR="00EB46C3" w:rsidRPr="00D442CC" w:rsidRDefault="00EB46C3" w:rsidP="0014692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70475">
              <w:rPr>
                <w:rFonts w:ascii="Times New Roman" w:eastAsia="Times New Roman" w:hAnsi="Times New Roman" w:cs="Times New Roman"/>
                <w:color w:val="000000"/>
                <w:sz w:val="18"/>
                <w:szCs w:val="18"/>
                <w:lang w:eastAsia="ru-RU"/>
              </w:rPr>
              <w:t xml:space="preserve">объем субсидируемых кредитов (займов), предоставленных по кредитам (займам), полученным гражданами, ведущими личное подсобное хозяйство по кредитным договорам (займам), </w:t>
            </w:r>
            <w:proofErr w:type="gramStart"/>
            <w:r w:rsidRPr="00770475">
              <w:rPr>
                <w:rFonts w:ascii="Times New Roman" w:eastAsia="Times New Roman" w:hAnsi="Times New Roman" w:cs="Times New Roman"/>
                <w:color w:val="000000"/>
                <w:sz w:val="18"/>
                <w:szCs w:val="18"/>
                <w:lang w:eastAsia="ru-RU"/>
              </w:rPr>
              <w:t>млн</w:t>
            </w:r>
            <w:proofErr w:type="gramEnd"/>
            <w:r w:rsidRPr="00770475">
              <w:rPr>
                <w:rFonts w:ascii="Times New Roman" w:eastAsia="Times New Roman" w:hAnsi="Times New Roman" w:cs="Times New Roman"/>
                <w:color w:val="000000"/>
                <w:sz w:val="18"/>
                <w:szCs w:val="18"/>
                <w:lang w:eastAsia="ru-RU"/>
              </w:rPr>
              <w:t xml:space="preserve"> рублей</w:t>
            </w:r>
          </w:p>
        </w:tc>
      </w:tr>
      <w:tr w:rsidR="00EB46C3" w:rsidRPr="00D442CC" w:rsidTr="00146924">
        <w:tc>
          <w:tcPr>
            <w:tcW w:w="771" w:type="dxa"/>
          </w:tcPr>
          <w:p w:rsidR="00EB46C3" w:rsidRDefault="00EB46C3"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2552" w:type="dxa"/>
            <w:vAlign w:val="center"/>
          </w:tcPr>
          <w:p w:rsidR="00EB46C3" w:rsidRPr="00456544" w:rsidRDefault="00EB46C3" w:rsidP="00146924">
            <w:pPr>
              <w:spacing w:after="0" w:line="240" w:lineRule="auto"/>
              <w:jc w:val="both"/>
              <w:rPr>
                <w:rFonts w:ascii="Times New Roman" w:eastAsia="Times New Roman" w:hAnsi="Times New Roman" w:cs="Times New Roman"/>
                <w:color w:val="000000"/>
              </w:rPr>
            </w:pPr>
            <w:r w:rsidRPr="00456544">
              <w:rPr>
                <w:rFonts w:ascii="Times New Roman" w:hAnsi="Times New Roman" w:cs="Times New Roman"/>
                <w:color w:val="000000"/>
              </w:rPr>
              <w:t>Субсидии на возмещение части затрат на уплату процентов по кредитам и (или) займам, полученных на развитие малых форм  хозяйствования за счет сре</w:t>
            </w:r>
            <w:proofErr w:type="gramStart"/>
            <w:r w:rsidRPr="00456544">
              <w:rPr>
                <w:rFonts w:ascii="Times New Roman" w:hAnsi="Times New Roman" w:cs="Times New Roman"/>
                <w:color w:val="000000"/>
              </w:rPr>
              <w:t>дств кр</w:t>
            </w:r>
            <w:proofErr w:type="gramEnd"/>
            <w:r w:rsidRPr="00456544">
              <w:rPr>
                <w:rFonts w:ascii="Times New Roman" w:hAnsi="Times New Roman" w:cs="Times New Roman"/>
                <w:color w:val="000000"/>
              </w:rPr>
              <w:t>аевого бюджета</w:t>
            </w:r>
          </w:p>
        </w:tc>
        <w:tc>
          <w:tcPr>
            <w:tcW w:w="1021" w:type="dxa"/>
          </w:tcPr>
          <w:p w:rsidR="00EB46C3" w:rsidRPr="00456544" w:rsidRDefault="00EB46C3" w:rsidP="00146924">
            <w:pPr>
              <w:widowControl w:val="0"/>
              <w:autoSpaceDE w:val="0"/>
              <w:autoSpaceDN w:val="0"/>
              <w:spacing w:after="0" w:line="240" w:lineRule="auto"/>
              <w:rPr>
                <w:rFonts w:ascii="Times New Roman" w:eastAsia="Times New Roman" w:hAnsi="Times New Roman" w:cs="Times New Roman"/>
                <w:lang w:eastAsia="ru-RU"/>
              </w:rPr>
            </w:pPr>
            <w:r w:rsidRPr="00456544">
              <w:rPr>
                <w:rFonts w:ascii="Times New Roman" w:eastAsia="Times New Roman" w:hAnsi="Times New Roman" w:cs="Times New Roman"/>
                <w:lang w:eastAsia="ru-RU"/>
              </w:rPr>
              <w:t>Администрация Каратузского района</w:t>
            </w:r>
          </w:p>
        </w:tc>
        <w:tc>
          <w:tcPr>
            <w:tcW w:w="709" w:type="dxa"/>
            <w:vAlign w:val="center"/>
          </w:tcPr>
          <w:p w:rsidR="00EB46C3" w:rsidRPr="00456544"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456544">
              <w:rPr>
                <w:rFonts w:ascii="Times New Roman" w:eastAsia="Times New Roman" w:hAnsi="Times New Roman" w:cs="Times New Roman"/>
                <w:color w:val="000000"/>
                <w:lang w:eastAsia="ru-RU"/>
              </w:rPr>
              <w:t>901</w:t>
            </w:r>
          </w:p>
        </w:tc>
        <w:tc>
          <w:tcPr>
            <w:tcW w:w="567" w:type="dxa"/>
            <w:vAlign w:val="center"/>
          </w:tcPr>
          <w:p w:rsidR="00EB46C3" w:rsidRPr="00456544"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456544">
              <w:rPr>
                <w:rFonts w:ascii="Times New Roman" w:eastAsia="Times New Roman" w:hAnsi="Times New Roman" w:cs="Times New Roman"/>
                <w:lang w:eastAsia="ru-RU"/>
              </w:rPr>
              <w:t>0405</w:t>
            </w:r>
          </w:p>
        </w:tc>
        <w:tc>
          <w:tcPr>
            <w:tcW w:w="1417" w:type="dxa"/>
            <w:gridSpan w:val="2"/>
            <w:vAlign w:val="center"/>
          </w:tcPr>
          <w:p w:rsidR="00EB46C3" w:rsidRPr="00456544"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456544">
              <w:rPr>
                <w:rFonts w:ascii="Times New Roman" w:eastAsia="Times New Roman" w:hAnsi="Times New Roman" w:cs="Times New Roman"/>
                <w:color w:val="000000"/>
                <w:lang w:eastAsia="ru-RU"/>
              </w:rPr>
              <w:t>16200R543Б</w:t>
            </w:r>
          </w:p>
        </w:tc>
        <w:tc>
          <w:tcPr>
            <w:tcW w:w="624" w:type="dxa"/>
            <w:vAlign w:val="center"/>
          </w:tcPr>
          <w:p w:rsidR="00EB46C3" w:rsidRPr="00456544"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456544">
              <w:rPr>
                <w:rFonts w:ascii="Times New Roman" w:eastAsia="Times New Roman" w:hAnsi="Times New Roman" w:cs="Times New Roman"/>
                <w:lang w:eastAsia="ru-RU"/>
              </w:rPr>
              <w:t>814</w:t>
            </w:r>
          </w:p>
        </w:tc>
        <w:tc>
          <w:tcPr>
            <w:tcW w:w="1503" w:type="dxa"/>
            <w:vAlign w:val="center"/>
          </w:tcPr>
          <w:p w:rsidR="00EB46C3" w:rsidRPr="00456544" w:rsidRDefault="00EB46C3" w:rsidP="005458C1">
            <w:pPr>
              <w:spacing w:after="0" w:line="240" w:lineRule="auto"/>
              <w:jc w:val="center"/>
              <w:rPr>
                <w:rFonts w:ascii="Times New Roman" w:hAnsi="Times New Roman" w:cs="Times New Roman"/>
                <w:color w:val="000000"/>
              </w:rPr>
            </w:pPr>
            <w:r w:rsidRPr="00456544">
              <w:rPr>
                <w:rFonts w:ascii="Times New Roman" w:hAnsi="Times New Roman" w:cs="Times New Roman"/>
                <w:color w:val="000000"/>
              </w:rPr>
              <w:t>0,</w:t>
            </w:r>
            <w:r w:rsidR="005458C1">
              <w:rPr>
                <w:rFonts w:ascii="Times New Roman" w:hAnsi="Times New Roman" w:cs="Times New Roman"/>
                <w:color w:val="000000"/>
              </w:rPr>
              <w:t>6</w:t>
            </w:r>
          </w:p>
        </w:tc>
        <w:tc>
          <w:tcPr>
            <w:tcW w:w="1417" w:type="dxa"/>
            <w:vAlign w:val="center"/>
          </w:tcPr>
          <w:p w:rsidR="00EB46C3" w:rsidRPr="00456544" w:rsidRDefault="00EB46C3" w:rsidP="00146924">
            <w:pPr>
              <w:spacing w:after="0" w:line="240" w:lineRule="auto"/>
              <w:jc w:val="center"/>
              <w:rPr>
                <w:rFonts w:ascii="Times New Roman" w:hAnsi="Times New Roman" w:cs="Times New Roman"/>
                <w:color w:val="000000"/>
              </w:rPr>
            </w:pPr>
          </w:p>
        </w:tc>
        <w:tc>
          <w:tcPr>
            <w:tcW w:w="1559" w:type="dxa"/>
          </w:tcPr>
          <w:p w:rsidR="00EB46C3" w:rsidRPr="00456544" w:rsidRDefault="00EB46C3" w:rsidP="00146924">
            <w:pPr>
              <w:widowControl w:val="0"/>
              <w:autoSpaceDE w:val="0"/>
              <w:autoSpaceDN w:val="0"/>
              <w:spacing w:after="0" w:line="240" w:lineRule="auto"/>
              <w:rPr>
                <w:rFonts w:ascii="Times New Roman" w:eastAsia="Times New Roman" w:hAnsi="Times New Roman" w:cs="Times New Roman"/>
                <w:lang w:eastAsia="ru-RU"/>
              </w:rPr>
            </w:pPr>
          </w:p>
        </w:tc>
        <w:tc>
          <w:tcPr>
            <w:tcW w:w="1418" w:type="dxa"/>
            <w:vAlign w:val="center"/>
          </w:tcPr>
          <w:p w:rsidR="00EB46C3" w:rsidRPr="00456544" w:rsidRDefault="00EB46C3" w:rsidP="005458C1">
            <w:pPr>
              <w:widowControl w:val="0"/>
              <w:autoSpaceDE w:val="0"/>
              <w:autoSpaceDN w:val="0"/>
              <w:spacing w:after="0" w:line="240" w:lineRule="auto"/>
              <w:jc w:val="center"/>
              <w:rPr>
                <w:rFonts w:ascii="Times New Roman" w:eastAsia="Times New Roman" w:hAnsi="Times New Roman" w:cs="Times New Roman"/>
                <w:lang w:eastAsia="ru-RU"/>
              </w:rPr>
            </w:pPr>
            <w:r w:rsidRPr="00456544">
              <w:rPr>
                <w:rFonts w:ascii="Times New Roman" w:hAnsi="Times New Roman" w:cs="Times New Roman"/>
                <w:color w:val="000000"/>
              </w:rPr>
              <w:t>0,</w:t>
            </w:r>
            <w:r w:rsidR="005458C1">
              <w:rPr>
                <w:rFonts w:ascii="Times New Roman" w:hAnsi="Times New Roman" w:cs="Times New Roman"/>
                <w:color w:val="000000"/>
              </w:rPr>
              <w:t>6</w:t>
            </w:r>
          </w:p>
        </w:tc>
        <w:tc>
          <w:tcPr>
            <w:tcW w:w="1701" w:type="dxa"/>
            <w:vMerge/>
          </w:tcPr>
          <w:p w:rsidR="00EB46C3" w:rsidRPr="00D442CC" w:rsidRDefault="00EB46C3" w:rsidP="0014692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B46C3" w:rsidRPr="00D442CC" w:rsidTr="00146924">
        <w:tc>
          <w:tcPr>
            <w:tcW w:w="4344" w:type="dxa"/>
            <w:gridSpan w:val="3"/>
          </w:tcPr>
          <w:p w:rsidR="00EB46C3" w:rsidRPr="001E7731" w:rsidRDefault="00EB46C3" w:rsidP="00146924">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по подпрограмме</w:t>
            </w:r>
          </w:p>
        </w:tc>
        <w:tc>
          <w:tcPr>
            <w:tcW w:w="709" w:type="dxa"/>
            <w:vAlign w:val="center"/>
          </w:tcPr>
          <w:p w:rsidR="00EB46C3" w:rsidRPr="00811C16" w:rsidRDefault="00EB46C3" w:rsidP="00146924">
            <w:pPr>
              <w:widowControl w:val="0"/>
              <w:autoSpaceDE w:val="0"/>
              <w:autoSpaceDN w:val="0"/>
              <w:spacing w:after="0" w:line="240" w:lineRule="auto"/>
              <w:jc w:val="center"/>
              <w:rPr>
                <w:rFonts w:ascii="Times New Roman" w:eastAsia="Times New Roman" w:hAnsi="Times New Roman" w:cs="Times New Roman"/>
                <w:color w:val="000000"/>
                <w:lang w:eastAsia="ru-RU"/>
              </w:rPr>
            </w:pPr>
          </w:p>
        </w:tc>
        <w:tc>
          <w:tcPr>
            <w:tcW w:w="567" w:type="dxa"/>
            <w:vAlign w:val="center"/>
          </w:tcPr>
          <w:p w:rsidR="00EB46C3"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p>
        </w:tc>
        <w:tc>
          <w:tcPr>
            <w:tcW w:w="1417" w:type="dxa"/>
            <w:gridSpan w:val="2"/>
            <w:vAlign w:val="center"/>
          </w:tcPr>
          <w:p w:rsidR="00EB46C3" w:rsidRPr="001E7731" w:rsidRDefault="00EB46C3" w:rsidP="00146924">
            <w:pPr>
              <w:widowControl w:val="0"/>
              <w:autoSpaceDE w:val="0"/>
              <w:autoSpaceDN w:val="0"/>
              <w:spacing w:after="0" w:line="240" w:lineRule="auto"/>
              <w:jc w:val="center"/>
              <w:rPr>
                <w:rFonts w:ascii="Times New Roman" w:eastAsia="Times New Roman" w:hAnsi="Times New Roman" w:cs="Times New Roman"/>
                <w:color w:val="000000"/>
                <w:lang w:eastAsia="ru-RU"/>
              </w:rPr>
            </w:pPr>
          </w:p>
        </w:tc>
        <w:tc>
          <w:tcPr>
            <w:tcW w:w="624" w:type="dxa"/>
            <w:vAlign w:val="center"/>
          </w:tcPr>
          <w:p w:rsidR="00EB46C3"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p>
        </w:tc>
        <w:tc>
          <w:tcPr>
            <w:tcW w:w="1503" w:type="dxa"/>
            <w:vAlign w:val="center"/>
          </w:tcPr>
          <w:p w:rsidR="00EB46C3" w:rsidRPr="00523330" w:rsidRDefault="005458C1" w:rsidP="00146924">
            <w:pPr>
              <w:spacing w:after="0" w:line="240" w:lineRule="auto"/>
              <w:jc w:val="center"/>
              <w:rPr>
                <w:rFonts w:ascii="Times New Roman" w:hAnsi="Times New Roman" w:cs="Times New Roman"/>
                <w:color w:val="000000"/>
              </w:rPr>
            </w:pPr>
            <w:r>
              <w:rPr>
                <w:rFonts w:ascii="Times New Roman" w:hAnsi="Times New Roman" w:cs="Times New Roman"/>
                <w:color w:val="000000"/>
              </w:rPr>
              <w:t>202,4</w:t>
            </w:r>
          </w:p>
        </w:tc>
        <w:tc>
          <w:tcPr>
            <w:tcW w:w="1417" w:type="dxa"/>
            <w:vAlign w:val="center"/>
          </w:tcPr>
          <w:p w:rsidR="00EB46C3" w:rsidRPr="00523330" w:rsidRDefault="005458C1" w:rsidP="00D46DC4">
            <w:pPr>
              <w:spacing w:after="0" w:line="240" w:lineRule="auto"/>
              <w:jc w:val="center"/>
              <w:rPr>
                <w:rFonts w:ascii="Times New Roman" w:hAnsi="Times New Roman" w:cs="Times New Roman"/>
                <w:color w:val="000000"/>
              </w:rPr>
            </w:pPr>
            <w:r>
              <w:rPr>
                <w:rFonts w:ascii="Times New Roman" w:hAnsi="Times New Roman" w:cs="Times New Roman"/>
                <w:color w:val="000000"/>
              </w:rPr>
              <w:t>200,0</w:t>
            </w:r>
          </w:p>
        </w:tc>
        <w:tc>
          <w:tcPr>
            <w:tcW w:w="1559" w:type="dxa"/>
          </w:tcPr>
          <w:p w:rsidR="00EB46C3" w:rsidRPr="000B1127" w:rsidRDefault="005458C1" w:rsidP="0014692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200,0</w:t>
            </w:r>
          </w:p>
        </w:tc>
        <w:tc>
          <w:tcPr>
            <w:tcW w:w="1418" w:type="dxa"/>
            <w:vAlign w:val="center"/>
          </w:tcPr>
          <w:p w:rsidR="00EB46C3" w:rsidRPr="00770475" w:rsidRDefault="005458C1" w:rsidP="0014692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602,4</w:t>
            </w:r>
          </w:p>
        </w:tc>
        <w:tc>
          <w:tcPr>
            <w:tcW w:w="1701" w:type="dxa"/>
          </w:tcPr>
          <w:p w:rsidR="00EB46C3" w:rsidRPr="00D442CC" w:rsidRDefault="00EB46C3" w:rsidP="0014692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46DC4" w:rsidRPr="00D442CC" w:rsidTr="00C1503C">
        <w:tc>
          <w:tcPr>
            <w:tcW w:w="4344" w:type="dxa"/>
            <w:gridSpan w:val="3"/>
          </w:tcPr>
          <w:p w:rsidR="00D46DC4" w:rsidRDefault="00D46DC4" w:rsidP="00146924">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том числе </w:t>
            </w:r>
            <w:r w:rsidR="0018410A" w:rsidRPr="0018410A">
              <w:rPr>
                <w:rFonts w:ascii="Times New Roman" w:eastAsia="Times New Roman" w:hAnsi="Times New Roman" w:cs="Times New Roman"/>
                <w:sz w:val="24"/>
                <w:szCs w:val="24"/>
                <w:lang w:eastAsia="ru-RU"/>
              </w:rPr>
              <w:t>средства районного бюджета</w:t>
            </w:r>
          </w:p>
        </w:tc>
        <w:tc>
          <w:tcPr>
            <w:tcW w:w="709" w:type="dxa"/>
            <w:vAlign w:val="center"/>
          </w:tcPr>
          <w:p w:rsidR="00D46DC4" w:rsidRPr="00811C16" w:rsidRDefault="00D46DC4" w:rsidP="00146924">
            <w:pPr>
              <w:widowControl w:val="0"/>
              <w:autoSpaceDE w:val="0"/>
              <w:autoSpaceDN w:val="0"/>
              <w:spacing w:after="0" w:line="240" w:lineRule="auto"/>
              <w:jc w:val="center"/>
              <w:rPr>
                <w:rFonts w:ascii="Times New Roman" w:eastAsia="Times New Roman" w:hAnsi="Times New Roman" w:cs="Times New Roman"/>
                <w:color w:val="000000"/>
                <w:lang w:eastAsia="ru-RU"/>
              </w:rPr>
            </w:pPr>
          </w:p>
        </w:tc>
        <w:tc>
          <w:tcPr>
            <w:tcW w:w="567" w:type="dxa"/>
            <w:vAlign w:val="center"/>
          </w:tcPr>
          <w:p w:rsidR="00D46DC4" w:rsidRDefault="00D46DC4" w:rsidP="00146924">
            <w:pPr>
              <w:widowControl w:val="0"/>
              <w:autoSpaceDE w:val="0"/>
              <w:autoSpaceDN w:val="0"/>
              <w:spacing w:after="0" w:line="240" w:lineRule="auto"/>
              <w:jc w:val="center"/>
              <w:rPr>
                <w:rFonts w:ascii="Times New Roman" w:eastAsia="Times New Roman" w:hAnsi="Times New Roman" w:cs="Times New Roman"/>
                <w:lang w:eastAsia="ru-RU"/>
              </w:rPr>
            </w:pPr>
          </w:p>
        </w:tc>
        <w:tc>
          <w:tcPr>
            <w:tcW w:w="1417" w:type="dxa"/>
            <w:gridSpan w:val="2"/>
            <w:vAlign w:val="center"/>
          </w:tcPr>
          <w:p w:rsidR="00D46DC4" w:rsidRPr="001E7731" w:rsidRDefault="00D46DC4" w:rsidP="00146924">
            <w:pPr>
              <w:widowControl w:val="0"/>
              <w:autoSpaceDE w:val="0"/>
              <w:autoSpaceDN w:val="0"/>
              <w:spacing w:after="0" w:line="240" w:lineRule="auto"/>
              <w:jc w:val="center"/>
              <w:rPr>
                <w:rFonts w:ascii="Times New Roman" w:eastAsia="Times New Roman" w:hAnsi="Times New Roman" w:cs="Times New Roman"/>
                <w:color w:val="000000"/>
                <w:lang w:eastAsia="ru-RU"/>
              </w:rPr>
            </w:pPr>
          </w:p>
        </w:tc>
        <w:tc>
          <w:tcPr>
            <w:tcW w:w="624" w:type="dxa"/>
            <w:vAlign w:val="center"/>
          </w:tcPr>
          <w:p w:rsidR="00D46DC4" w:rsidRDefault="00D46DC4" w:rsidP="00146924">
            <w:pPr>
              <w:widowControl w:val="0"/>
              <w:autoSpaceDE w:val="0"/>
              <w:autoSpaceDN w:val="0"/>
              <w:spacing w:after="0" w:line="240" w:lineRule="auto"/>
              <w:jc w:val="center"/>
              <w:rPr>
                <w:rFonts w:ascii="Times New Roman" w:eastAsia="Times New Roman" w:hAnsi="Times New Roman" w:cs="Times New Roman"/>
                <w:lang w:eastAsia="ru-RU"/>
              </w:rPr>
            </w:pPr>
          </w:p>
        </w:tc>
        <w:tc>
          <w:tcPr>
            <w:tcW w:w="1503" w:type="dxa"/>
            <w:vAlign w:val="center"/>
          </w:tcPr>
          <w:p w:rsidR="00D46DC4" w:rsidRPr="00523330" w:rsidRDefault="005458C1" w:rsidP="00C1503C">
            <w:pPr>
              <w:spacing w:after="0" w:line="240" w:lineRule="auto"/>
              <w:jc w:val="center"/>
              <w:rPr>
                <w:rFonts w:ascii="Times New Roman" w:hAnsi="Times New Roman" w:cs="Times New Roman"/>
                <w:color w:val="000000"/>
              </w:rPr>
            </w:pPr>
            <w:r>
              <w:rPr>
                <w:rFonts w:ascii="Times New Roman" w:hAnsi="Times New Roman" w:cs="Times New Roman"/>
                <w:color w:val="000000"/>
              </w:rPr>
              <w:t>200,00</w:t>
            </w:r>
          </w:p>
        </w:tc>
        <w:tc>
          <w:tcPr>
            <w:tcW w:w="1417" w:type="dxa"/>
            <w:vAlign w:val="center"/>
          </w:tcPr>
          <w:p w:rsidR="00D46DC4" w:rsidRPr="00523330" w:rsidRDefault="005458C1" w:rsidP="00C1503C">
            <w:pPr>
              <w:spacing w:after="0" w:line="240" w:lineRule="auto"/>
              <w:jc w:val="center"/>
              <w:rPr>
                <w:rFonts w:ascii="Times New Roman" w:hAnsi="Times New Roman" w:cs="Times New Roman"/>
                <w:color w:val="000000"/>
              </w:rPr>
            </w:pPr>
            <w:r>
              <w:rPr>
                <w:rFonts w:ascii="Times New Roman" w:hAnsi="Times New Roman" w:cs="Times New Roman"/>
                <w:color w:val="000000"/>
              </w:rPr>
              <w:t>200,0</w:t>
            </w:r>
          </w:p>
        </w:tc>
        <w:tc>
          <w:tcPr>
            <w:tcW w:w="1559" w:type="dxa"/>
            <w:vAlign w:val="center"/>
          </w:tcPr>
          <w:p w:rsidR="00D46DC4" w:rsidRPr="000B1127" w:rsidRDefault="005458C1" w:rsidP="00C1503C">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200,0</w:t>
            </w:r>
          </w:p>
        </w:tc>
        <w:tc>
          <w:tcPr>
            <w:tcW w:w="1418" w:type="dxa"/>
            <w:vAlign w:val="center"/>
          </w:tcPr>
          <w:p w:rsidR="00D46DC4" w:rsidRPr="00770475" w:rsidRDefault="005458C1" w:rsidP="00C1503C">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600,00</w:t>
            </w:r>
          </w:p>
        </w:tc>
        <w:tc>
          <w:tcPr>
            <w:tcW w:w="1701" w:type="dxa"/>
          </w:tcPr>
          <w:p w:rsidR="00D46DC4" w:rsidRPr="00D442CC" w:rsidRDefault="00D46DC4" w:rsidP="0014692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B46C3" w:rsidRPr="00D442CC" w:rsidTr="00146924">
        <w:tc>
          <w:tcPr>
            <w:tcW w:w="4344" w:type="dxa"/>
            <w:gridSpan w:val="3"/>
          </w:tcPr>
          <w:p w:rsidR="00EB46C3" w:rsidRDefault="00EB46C3" w:rsidP="00146924">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709" w:type="dxa"/>
            <w:vAlign w:val="center"/>
          </w:tcPr>
          <w:p w:rsidR="00EB46C3" w:rsidRPr="00811C16" w:rsidRDefault="00EB46C3" w:rsidP="00146924">
            <w:pPr>
              <w:widowControl w:val="0"/>
              <w:autoSpaceDE w:val="0"/>
              <w:autoSpaceDN w:val="0"/>
              <w:spacing w:after="0" w:line="240" w:lineRule="auto"/>
              <w:jc w:val="center"/>
              <w:rPr>
                <w:rFonts w:ascii="Times New Roman" w:eastAsia="Times New Roman" w:hAnsi="Times New Roman" w:cs="Times New Roman"/>
                <w:color w:val="000000"/>
                <w:lang w:eastAsia="ru-RU"/>
              </w:rPr>
            </w:pPr>
          </w:p>
        </w:tc>
        <w:tc>
          <w:tcPr>
            <w:tcW w:w="567" w:type="dxa"/>
            <w:vAlign w:val="center"/>
          </w:tcPr>
          <w:p w:rsidR="00EB46C3"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p>
        </w:tc>
        <w:tc>
          <w:tcPr>
            <w:tcW w:w="1417" w:type="dxa"/>
            <w:gridSpan w:val="2"/>
            <w:vAlign w:val="center"/>
          </w:tcPr>
          <w:p w:rsidR="00EB46C3" w:rsidRPr="001E7731" w:rsidRDefault="00EB46C3" w:rsidP="00146924">
            <w:pPr>
              <w:widowControl w:val="0"/>
              <w:autoSpaceDE w:val="0"/>
              <w:autoSpaceDN w:val="0"/>
              <w:spacing w:after="0" w:line="240" w:lineRule="auto"/>
              <w:jc w:val="center"/>
              <w:rPr>
                <w:rFonts w:ascii="Times New Roman" w:eastAsia="Times New Roman" w:hAnsi="Times New Roman" w:cs="Times New Roman"/>
                <w:color w:val="000000"/>
                <w:lang w:eastAsia="ru-RU"/>
              </w:rPr>
            </w:pPr>
          </w:p>
        </w:tc>
        <w:tc>
          <w:tcPr>
            <w:tcW w:w="624" w:type="dxa"/>
            <w:vAlign w:val="center"/>
          </w:tcPr>
          <w:p w:rsidR="00EB46C3"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p>
        </w:tc>
        <w:tc>
          <w:tcPr>
            <w:tcW w:w="1503" w:type="dxa"/>
            <w:vAlign w:val="center"/>
          </w:tcPr>
          <w:p w:rsidR="00EB46C3" w:rsidRPr="00523330" w:rsidRDefault="005458C1" w:rsidP="00146924">
            <w:pPr>
              <w:spacing w:after="0" w:line="240" w:lineRule="auto"/>
              <w:jc w:val="center"/>
              <w:rPr>
                <w:rFonts w:ascii="Times New Roman" w:hAnsi="Times New Roman" w:cs="Times New Roman"/>
                <w:color w:val="000000"/>
              </w:rPr>
            </w:pPr>
            <w:r>
              <w:rPr>
                <w:rFonts w:ascii="Times New Roman" w:hAnsi="Times New Roman" w:cs="Times New Roman"/>
                <w:color w:val="000000"/>
              </w:rPr>
              <w:t>0,6</w:t>
            </w:r>
          </w:p>
        </w:tc>
        <w:tc>
          <w:tcPr>
            <w:tcW w:w="1417" w:type="dxa"/>
            <w:vAlign w:val="center"/>
          </w:tcPr>
          <w:p w:rsidR="00EB46C3" w:rsidRPr="00523330" w:rsidRDefault="00EB46C3" w:rsidP="00146924">
            <w:pPr>
              <w:spacing w:after="0" w:line="240" w:lineRule="auto"/>
              <w:jc w:val="center"/>
              <w:rPr>
                <w:rFonts w:ascii="Times New Roman" w:hAnsi="Times New Roman" w:cs="Times New Roman"/>
                <w:color w:val="000000"/>
              </w:rPr>
            </w:pPr>
          </w:p>
        </w:tc>
        <w:tc>
          <w:tcPr>
            <w:tcW w:w="1559" w:type="dxa"/>
          </w:tcPr>
          <w:p w:rsidR="00EB46C3" w:rsidRPr="00D442CC" w:rsidRDefault="00EB46C3" w:rsidP="0014692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vAlign w:val="center"/>
          </w:tcPr>
          <w:p w:rsidR="00EB46C3" w:rsidRPr="00770475" w:rsidRDefault="005458C1" w:rsidP="0014692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0,6</w:t>
            </w:r>
          </w:p>
        </w:tc>
        <w:tc>
          <w:tcPr>
            <w:tcW w:w="1701" w:type="dxa"/>
          </w:tcPr>
          <w:p w:rsidR="00EB46C3" w:rsidRPr="00D442CC" w:rsidRDefault="00EB46C3" w:rsidP="0014692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B46C3" w:rsidRPr="00D442CC" w:rsidTr="00146924">
        <w:tc>
          <w:tcPr>
            <w:tcW w:w="4344" w:type="dxa"/>
            <w:gridSpan w:val="3"/>
          </w:tcPr>
          <w:p w:rsidR="00EB46C3" w:rsidRDefault="00EB46C3" w:rsidP="00146924">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бюджет</w:t>
            </w:r>
          </w:p>
        </w:tc>
        <w:tc>
          <w:tcPr>
            <w:tcW w:w="709" w:type="dxa"/>
            <w:vAlign w:val="center"/>
          </w:tcPr>
          <w:p w:rsidR="00EB46C3" w:rsidRPr="00811C16" w:rsidRDefault="00EB46C3" w:rsidP="00146924">
            <w:pPr>
              <w:widowControl w:val="0"/>
              <w:autoSpaceDE w:val="0"/>
              <w:autoSpaceDN w:val="0"/>
              <w:spacing w:after="0" w:line="240" w:lineRule="auto"/>
              <w:jc w:val="center"/>
              <w:rPr>
                <w:rFonts w:ascii="Times New Roman" w:eastAsia="Times New Roman" w:hAnsi="Times New Roman" w:cs="Times New Roman"/>
                <w:color w:val="000000"/>
                <w:lang w:eastAsia="ru-RU"/>
              </w:rPr>
            </w:pPr>
          </w:p>
        </w:tc>
        <w:tc>
          <w:tcPr>
            <w:tcW w:w="567" w:type="dxa"/>
            <w:vAlign w:val="center"/>
          </w:tcPr>
          <w:p w:rsidR="00EB46C3"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p>
        </w:tc>
        <w:tc>
          <w:tcPr>
            <w:tcW w:w="1417" w:type="dxa"/>
            <w:gridSpan w:val="2"/>
            <w:vAlign w:val="center"/>
          </w:tcPr>
          <w:p w:rsidR="00EB46C3" w:rsidRPr="001E7731" w:rsidRDefault="00EB46C3" w:rsidP="00146924">
            <w:pPr>
              <w:widowControl w:val="0"/>
              <w:autoSpaceDE w:val="0"/>
              <w:autoSpaceDN w:val="0"/>
              <w:spacing w:after="0" w:line="240" w:lineRule="auto"/>
              <w:jc w:val="center"/>
              <w:rPr>
                <w:rFonts w:ascii="Times New Roman" w:eastAsia="Times New Roman" w:hAnsi="Times New Roman" w:cs="Times New Roman"/>
                <w:color w:val="000000"/>
                <w:lang w:eastAsia="ru-RU"/>
              </w:rPr>
            </w:pPr>
          </w:p>
        </w:tc>
        <w:tc>
          <w:tcPr>
            <w:tcW w:w="624" w:type="dxa"/>
            <w:vAlign w:val="center"/>
          </w:tcPr>
          <w:p w:rsidR="00EB46C3"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p>
        </w:tc>
        <w:tc>
          <w:tcPr>
            <w:tcW w:w="1503" w:type="dxa"/>
            <w:vAlign w:val="center"/>
          </w:tcPr>
          <w:p w:rsidR="00EB46C3" w:rsidRPr="00523330" w:rsidRDefault="005458C1" w:rsidP="00146924">
            <w:pPr>
              <w:spacing w:after="0" w:line="240" w:lineRule="auto"/>
              <w:jc w:val="center"/>
              <w:rPr>
                <w:rFonts w:ascii="Times New Roman" w:hAnsi="Times New Roman" w:cs="Times New Roman"/>
                <w:color w:val="000000"/>
              </w:rPr>
            </w:pPr>
            <w:r>
              <w:rPr>
                <w:rFonts w:ascii="Times New Roman" w:hAnsi="Times New Roman" w:cs="Times New Roman"/>
                <w:color w:val="000000"/>
              </w:rPr>
              <w:t>1,8</w:t>
            </w:r>
          </w:p>
        </w:tc>
        <w:tc>
          <w:tcPr>
            <w:tcW w:w="1417" w:type="dxa"/>
            <w:vAlign w:val="center"/>
          </w:tcPr>
          <w:p w:rsidR="00EB46C3" w:rsidRPr="00523330" w:rsidRDefault="00EB46C3" w:rsidP="00146924">
            <w:pPr>
              <w:spacing w:after="0" w:line="240" w:lineRule="auto"/>
              <w:jc w:val="center"/>
              <w:rPr>
                <w:rFonts w:ascii="Times New Roman" w:hAnsi="Times New Roman" w:cs="Times New Roman"/>
                <w:color w:val="000000"/>
              </w:rPr>
            </w:pPr>
          </w:p>
        </w:tc>
        <w:tc>
          <w:tcPr>
            <w:tcW w:w="1559" w:type="dxa"/>
          </w:tcPr>
          <w:p w:rsidR="00EB46C3" w:rsidRPr="00D442CC" w:rsidRDefault="00EB46C3" w:rsidP="0014692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vAlign w:val="center"/>
          </w:tcPr>
          <w:p w:rsidR="00EB46C3" w:rsidRPr="00770475" w:rsidRDefault="005458C1" w:rsidP="0014692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1701" w:type="dxa"/>
          </w:tcPr>
          <w:p w:rsidR="00EB46C3" w:rsidRPr="00D442CC" w:rsidRDefault="00EB46C3" w:rsidP="00146924">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EB46C3" w:rsidRPr="00D442CC" w:rsidRDefault="00EB46C3" w:rsidP="00EB46C3">
      <w:pPr>
        <w:suppressAutoHyphens/>
        <w:spacing w:after="0" w:line="240" w:lineRule="auto"/>
        <w:rPr>
          <w:rFonts w:ascii="Times New Roman" w:eastAsia="Calibri" w:hAnsi="Times New Roman" w:cs="Times New Roman"/>
          <w:sz w:val="24"/>
          <w:szCs w:val="24"/>
          <w:lang w:eastAsia="ar-SA"/>
        </w:rPr>
        <w:sectPr w:rsidR="00EB46C3" w:rsidRPr="00D442CC" w:rsidSect="00146924">
          <w:pgSz w:w="16838" w:h="11905" w:orient="landscape"/>
          <w:pgMar w:top="993" w:right="1134" w:bottom="850" w:left="1134" w:header="0" w:footer="0" w:gutter="0"/>
          <w:cols w:space="720"/>
        </w:sectPr>
      </w:pPr>
    </w:p>
    <w:p w:rsidR="004350EE" w:rsidRPr="00362DB7" w:rsidRDefault="004350EE" w:rsidP="004350EE">
      <w:pPr>
        <w:widowControl w:val="0"/>
        <w:autoSpaceDE w:val="0"/>
        <w:autoSpaceDN w:val="0"/>
        <w:spacing w:after="0" w:line="240" w:lineRule="auto"/>
        <w:ind w:firstLine="540"/>
        <w:jc w:val="right"/>
        <w:rPr>
          <w:rFonts w:ascii="Times New Roman" w:hAnsi="Times New Roman" w:cs="Times New Roman"/>
        </w:rPr>
      </w:pPr>
      <w:r w:rsidRPr="00362DB7">
        <w:rPr>
          <w:rFonts w:ascii="Times New Roman" w:hAnsi="Times New Roman" w:cs="Times New Roman"/>
        </w:rPr>
        <w:t xml:space="preserve">Приложение № </w:t>
      </w:r>
      <w:r>
        <w:rPr>
          <w:rFonts w:ascii="Times New Roman" w:hAnsi="Times New Roman" w:cs="Times New Roman"/>
        </w:rPr>
        <w:t>5</w:t>
      </w:r>
      <w:r w:rsidRPr="00362DB7">
        <w:rPr>
          <w:rFonts w:ascii="Times New Roman" w:hAnsi="Times New Roman" w:cs="Times New Roman"/>
        </w:rPr>
        <w:t xml:space="preserve">к </w:t>
      </w:r>
    </w:p>
    <w:p w:rsidR="004350EE" w:rsidRPr="00362DB7" w:rsidRDefault="004350EE" w:rsidP="004350EE">
      <w:pPr>
        <w:widowControl w:val="0"/>
        <w:autoSpaceDE w:val="0"/>
        <w:autoSpaceDN w:val="0"/>
        <w:spacing w:after="0" w:line="240" w:lineRule="auto"/>
        <w:ind w:firstLine="540"/>
        <w:jc w:val="right"/>
        <w:rPr>
          <w:rFonts w:ascii="Times New Roman" w:hAnsi="Times New Roman" w:cs="Times New Roman"/>
        </w:rPr>
      </w:pPr>
      <w:r w:rsidRPr="00362DB7">
        <w:rPr>
          <w:rFonts w:ascii="Times New Roman" w:hAnsi="Times New Roman" w:cs="Times New Roman"/>
        </w:rPr>
        <w:t>муниципальной программе</w:t>
      </w:r>
    </w:p>
    <w:p w:rsidR="004350EE" w:rsidRPr="00362DB7" w:rsidRDefault="004350EE" w:rsidP="004350EE">
      <w:pPr>
        <w:widowControl w:val="0"/>
        <w:autoSpaceDE w:val="0"/>
        <w:autoSpaceDN w:val="0"/>
        <w:spacing w:after="0" w:line="240" w:lineRule="auto"/>
        <w:ind w:firstLine="540"/>
        <w:jc w:val="right"/>
        <w:rPr>
          <w:rFonts w:ascii="Times New Roman" w:hAnsi="Times New Roman" w:cs="Times New Roman"/>
        </w:rPr>
      </w:pPr>
      <w:r w:rsidRPr="00362DB7">
        <w:rPr>
          <w:rFonts w:ascii="Times New Roman" w:hAnsi="Times New Roman" w:cs="Times New Roman"/>
        </w:rPr>
        <w:t>"Развитие сельского хозяйства</w:t>
      </w:r>
    </w:p>
    <w:p w:rsidR="004350EE" w:rsidRDefault="004350EE" w:rsidP="004350EE">
      <w:pPr>
        <w:widowControl w:val="0"/>
        <w:autoSpaceDE w:val="0"/>
        <w:autoSpaceDN w:val="0"/>
        <w:spacing w:after="0" w:line="240" w:lineRule="auto"/>
        <w:ind w:firstLine="540"/>
        <w:jc w:val="right"/>
        <w:rPr>
          <w:rFonts w:ascii="Times New Roman" w:hAnsi="Times New Roman" w:cs="Times New Roman"/>
        </w:rPr>
      </w:pPr>
      <w:r w:rsidRPr="00362DB7">
        <w:rPr>
          <w:rFonts w:ascii="Times New Roman" w:hAnsi="Times New Roman" w:cs="Times New Roman"/>
        </w:rPr>
        <w:t xml:space="preserve"> в Каратузском районе</w:t>
      </w:r>
    </w:p>
    <w:p w:rsidR="00715687" w:rsidRPr="00715687" w:rsidRDefault="00715687" w:rsidP="00715687">
      <w:pPr>
        <w:autoSpaceDE w:val="0"/>
        <w:autoSpaceDN w:val="0"/>
        <w:adjustRightInd w:val="0"/>
        <w:spacing w:after="0" w:line="240" w:lineRule="auto"/>
        <w:ind w:right="-81"/>
        <w:jc w:val="center"/>
        <w:rPr>
          <w:rFonts w:ascii="Times New Roman" w:eastAsia="Times New Roman" w:hAnsi="Times New Roman" w:cs="Times New Roman"/>
          <w:bCs/>
          <w:sz w:val="32"/>
          <w:szCs w:val="32"/>
          <w:lang w:eastAsia="ru-RU"/>
        </w:rPr>
      </w:pPr>
      <w:r w:rsidRPr="00715687">
        <w:rPr>
          <w:rFonts w:ascii="Times New Roman" w:eastAsia="Times New Roman" w:hAnsi="Times New Roman" w:cs="Times New Roman"/>
          <w:bCs/>
          <w:sz w:val="32"/>
          <w:szCs w:val="32"/>
          <w:lang w:eastAsia="ru-RU"/>
        </w:rPr>
        <w:t>Подпрограмма</w:t>
      </w:r>
    </w:p>
    <w:p w:rsidR="00715687" w:rsidRPr="00715687" w:rsidRDefault="00715687" w:rsidP="00715687">
      <w:pPr>
        <w:autoSpaceDE w:val="0"/>
        <w:autoSpaceDN w:val="0"/>
        <w:adjustRightInd w:val="0"/>
        <w:spacing w:after="0" w:line="240" w:lineRule="auto"/>
        <w:ind w:right="-81"/>
        <w:jc w:val="center"/>
        <w:rPr>
          <w:rFonts w:ascii="Times New Roman" w:eastAsia="Times New Roman" w:hAnsi="Times New Roman" w:cs="Times New Roman"/>
          <w:bCs/>
          <w:sz w:val="32"/>
          <w:szCs w:val="32"/>
          <w:lang w:eastAsia="ru-RU"/>
        </w:rPr>
      </w:pPr>
    </w:p>
    <w:p w:rsidR="00715687" w:rsidRPr="00715687" w:rsidRDefault="00715687" w:rsidP="00715687">
      <w:pPr>
        <w:spacing w:after="0" w:line="240" w:lineRule="auto"/>
        <w:jc w:val="center"/>
        <w:rPr>
          <w:rFonts w:ascii="Times New Roman" w:eastAsia="Times New Roman" w:hAnsi="Times New Roman" w:cs="Times New Roman"/>
          <w:sz w:val="28"/>
          <w:szCs w:val="28"/>
          <w:lang w:eastAsia="ru-RU"/>
        </w:rPr>
      </w:pPr>
      <w:r w:rsidRPr="00715687">
        <w:rPr>
          <w:rFonts w:ascii="Times New Roman" w:eastAsia="Times New Roman" w:hAnsi="Times New Roman" w:cs="Times New Roman"/>
          <w:sz w:val="28"/>
          <w:szCs w:val="28"/>
          <w:lang w:eastAsia="ru-RU"/>
        </w:rPr>
        <w:t>Устойчивое развитие сельских территорий МО «Каратузский район»</w:t>
      </w:r>
    </w:p>
    <w:p w:rsidR="00715687" w:rsidRPr="00715687" w:rsidRDefault="00715687" w:rsidP="00715687">
      <w:pPr>
        <w:spacing w:after="0" w:line="240" w:lineRule="auto"/>
        <w:jc w:val="center"/>
        <w:rPr>
          <w:rFonts w:ascii="Calibri" w:eastAsia="Times New Roman" w:hAnsi="Calibri" w:cs="Times New Roman"/>
          <w:b/>
          <w:sz w:val="28"/>
          <w:szCs w:val="28"/>
          <w:lang w:eastAsia="ru-RU"/>
        </w:rPr>
      </w:pPr>
    </w:p>
    <w:p w:rsidR="00715687" w:rsidRPr="00715687" w:rsidRDefault="00715687" w:rsidP="00715687">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15687">
        <w:rPr>
          <w:rFonts w:ascii="Times New Roman" w:eastAsia="Times New Roman" w:hAnsi="Times New Roman" w:cs="Times New Roman"/>
          <w:sz w:val="28"/>
          <w:szCs w:val="28"/>
          <w:lang w:eastAsia="ru-RU"/>
        </w:rPr>
        <w:t>1. ПАСПОРТ ПОДПРОГРАММЫ</w:t>
      </w:r>
    </w:p>
    <w:p w:rsidR="00715687" w:rsidRPr="00715687" w:rsidRDefault="00715687" w:rsidP="007156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244"/>
      </w:tblGrid>
      <w:tr w:rsidR="00715687" w:rsidRPr="00715687" w:rsidTr="00146924">
        <w:tc>
          <w:tcPr>
            <w:tcW w:w="4457" w:type="dxa"/>
          </w:tcPr>
          <w:p w:rsidR="00715687" w:rsidRPr="00715687"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r w:rsidRPr="00715687">
              <w:rPr>
                <w:rFonts w:ascii="Times New Roman" w:eastAsia="Times New Roman" w:hAnsi="Times New Roman" w:cs="Times New Roman"/>
                <w:sz w:val="28"/>
                <w:szCs w:val="28"/>
                <w:lang w:eastAsia="ru-RU"/>
              </w:rPr>
              <w:t>Наименование подпрограммы</w:t>
            </w:r>
          </w:p>
        </w:tc>
        <w:tc>
          <w:tcPr>
            <w:tcW w:w="5244" w:type="dxa"/>
          </w:tcPr>
          <w:p w:rsidR="00715687" w:rsidRPr="00715687" w:rsidRDefault="00715687" w:rsidP="00715687">
            <w:pPr>
              <w:spacing w:after="0" w:line="240" w:lineRule="auto"/>
              <w:jc w:val="both"/>
              <w:rPr>
                <w:rFonts w:ascii="Times New Roman" w:eastAsia="Times New Roman" w:hAnsi="Times New Roman" w:cs="Times New Roman"/>
                <w:sz w:val="28"/>
                <w:szCs w:val="28"/>
                <w:lang w:eastAsia="ru-RU"/>
              </w:rPr>
            </w:pPr>
            <w:r w:rsidRPr="00715687">
              <w:rPr>
                <w:rFonts w:ascii="Times New Roman" w:eastAsia="Times New Roman" w:hAnsi="Times New Roman" w:cs="Times New Roman"/>
                <w:sz w:val="28"/>
                <w:szCs w:val="28"/>
                <w:lang w:eastAsia="ru-RU"/>
              </w:rPr>
              <w:t>«Устойчивое развитие сельских территорий МО «Каратузский район»</w:t>
            </w:r>
          </w:p>
          <w:p w:rsidR="00715687" w:rsidRPr="00715687" w:rsidRDefault="00715687" w:rsidP="00715687">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r w:rsidRPr="00715687">
              <w:rPr>
                <w:rFonts w:ascii="Times New Roman" w:eastAsia="Times New Roman" w:hAnsi="Times New Roman" w:cs="Times New Roman"/>
                <w:sz w:val="28"/>
                <w:szCs w:val="28"/>
                <w:lang w:eastAsia="ru-RU"/>
              </w:rPr>
              <w:t xml:space="preserve"> (далее подпрограмма)</w:t>
            </w:r>
          </w:p>
        </w:tc>
      </w:tr>
      <w:tr w:rsidR="00715687" w:rsidRPr="00715687" w:rsidTr="00146924">
        <w:tc>
          <w:tcPr>
            <w:tcW w:w="4457" w:type="dxa"/>
          </w:tcPr>
          <w:p w:rsidR="00715687" w:rsidRPr="00715687" w:rsidRDefault="00715687" w:rsidP="007156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15687">
              <w:rPr>
                <w:rFonts w:ascii="Times New Roman" w:eastAsia="Times New Roman" w:hAnsi="Times New Roman" w:cs="Times New Roman"/>
                <w:sz w:val="28"/>
                <w:szCs w:val="28"/>
                <w:lang w:eastAsia="ru-RU"/>
              </w:rPr>
              <w:t>Наименование государственной программы Красноярского края, в рамках которой реализуется подпрограмма</w:t>
            </w:r>
          </w:p>
        </w:tc>
        <w:tc>
          <w:tcPr>
            <w:tcW w:w="5244" w:type="dxa"/>
          </w:tcPr>
          <w:p w:rsidR="00715687" w:rsidRPr="00715687" w:rsidRDefault="00715687" w:rsidP="00715687">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r w:rsidRPr="00715687">
              <w:rPr>
                <w:rFonts w:ascii="Times New Roman" w:eastAsia="Times New Roman" w:hAnsi="Times New Roman" w:cs="Times New Roman"/>
                <w:sz w:val="28"/>
                <w:szCs w:val="28"/>
                <w:lang w:eastAsia="ru-RU"/>
              </w:rPr>
              <w:t>«Развитие сельского хозяйства в Каратузском районе»</w:t>
            </w:r>
          </w:p>
        </w:tc>
      </w:tr>
      <w:tr w:rsidR="00715687" w:rsidRPr="00715687" w:rsidTr="00146924">
        <w:tc>
          <w:tcPr>
            <w:tcW w:w="4457" w:type="dxa"/>
          </w:tcPr>
          <w:p w:rsidR="00715687" w:rsidRPr="00715687"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r w:rsidRPr="00715687">
              <w:rPr>
                <w:rFonts w:ascii="Times New Roman" w:eastAsia="Times New Roman" w:hAnsi="Times New Roman" w:cs="Times New Roman"/>
                <w:sz w:val="28"/>
                <w:szCs w:val="28"/>
                <w:lang w:eastAsia="ru-RU"/>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w:t>
            </w:r>
          </w:p>
        </w:tc>
        <w:tc>
          <w:tcPr>
            <w:tcW w:w="5244" w:type="dxa"/>
          </w:tcPr>
          <w:p w:rsidR="00715687" w:rsidRPr="00715687"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r w:rsidRPr="00715687">
              <w:rPr>
                <w:rFonts w:ascii="Times New Roman" w:eastAsia="Times New Roman" w:hAnsi="Times New Roman" w:cs="Times New Roman"/>
                <w:sz w:val="28"/>
                <w:szCs w:val="28"/>
                <w:lang w:eastAsia="ru-RU"/>
              </w:rPr>
              <w:t>Администрация Каратузского района  (далее - администрация)</w:t>
            </w:r>
          </w:p>
        </w:tc>
      </w:tr>
      <w:tr w:rsidR="00715687" w:rsidRPr="00715687" w:rsidTr="00146924">
        <w:tc>
          <w:tcPr>
            <w:tcW w:w="4457" w:type="dxa"/>
          </w:tcPr>
          <w:p w:rsidR="00715687" w:rsidRPr="00715687" w:rsidRDefault="00715687" w:rsidP="007156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15687">
              <w:rPr>
                <w:rFonts w:ascii="Times New Roman" w:eastAsia="Times New Roman" w:hAnsi="Times New Roman" w:cs="Times New Roman"/>
                <w:sz w:val="28"/>
                <w:szCs w:val="28"/>
                <w:lang w:eastAsia="ru-RU"/>
              </w:rPr>
              <w:t>Главные распорядители</w:t>
            </w:r>
          </w:p>
          <w:p w:rsidR="00715687" w:rsidRPr="00715687" w:rsidRDefault="00715687" w:rsidP="007156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15687">
              <w:rPr>
                <w:rFonts w:ascii="Times New Roman" w:eastAsia="Times New Roman" w:hAnsi="Times New Roman" w:cs="Times New Roman"/>
                <w:sz w:val="28"/>
                <w:szCs w:val="28"/>
                <w:lang w:eastAsia="ru-RU"/>
              </w:rPr>
              <w:t>бюджетных средств, ответственные за реализацию мероприятий подпрограммы</w:t>
            </w:r>
          </w:p>
        </w:tc>
        <w:tc>
          <w:tcPr>
            <w:tcW w:w="5244" w:type="dxa"/>
          </w:tcPr>
          <w:p w:rsidR="00715687" w:rsidRPr="00715687"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r w:rsidRPr="00715687">
              <w:rPr>
                <w:rFonts w:ascii="Times New Roman" w:eastAsia="Times New Roman" w:hAnsi="Times New Roman" w:cs="Times New Roman"/>
                <w:sz w:val="28"/>
                <w:szCs w:val="28"/>
                <w:lang w:eastAsia="ru-RU"/>
              </w:rPr>
              <w:t>Администрация Каратузского района</w:t>
            </w:r>
          </w:p>
        </w:tc>
      </w:tr>
      <w:tr w:rsidR="00715687" w:rsidRPr="00715687" w:rsidTr="00146924">
        <w:tc>
          <w:tcPr>
            <w:tcW w:w="4457" w:type="dxa"/>
          </w:tcPr>
          <w:p w:rsidR="00715687" w:rsidRPr="00715687"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r w:rsidRPr="00715687">
              <w:rPr>
                <w:rFonts w:ascii="Times New Roman" w:eastAsia="Times New Roman" w:hAnsi="Times New Roman" w:cs="Times New Roman"/>
                <w:sz w:val="28"/>
                <w:szCs w:val="28"/>
                <w:lang w:eastAsia="ru-RU"/>
              </w:rPr>
              <w:t>Цели и задачи подпрограммы</w:t>
            </w:r>
          </w:p>
        </w:tc>
        <w:tc>
          <w:tcPr>
            <w:tcW w:w="5244" w:type="dxa"/>
          </w:tcPr>
          <w:p w:rsidR="00715687" w:rsidRPr="00715687" w:rsidRDefault="00715687" w:rsidP="007156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15687">
              <w:rPr>
                <w:rFonts w:ascii="Times New Roman" w:eastAsia="Times New Roman" w:hAnsi="Times New Roman" w:cs="Times New Roman"/>
                <w:sz w:val="28"/>
                <w:szCs w:val="28"/>
                <w:lang w:eastAsia="ru-RU"/>
              </w:rPr>
              <w:t xml:space="preserve">Цель: </w:t>
            </w:r>
            <w:r w:rsidRPr="00715687">
              <w:rPr>
                <w:rFonts w:ascii="Times New Roman" w:eastAsia="Times New Roman" w:hAnsi="Times New Roman" w:cs="Times New Roman"/>
                <w:color w:val="222222"/>
                <w:sz w:val="28"/>
                <w:szCs w:val="28"/>
                <w:lang w:eastAsia="ru-RU"/>
              </w:rPr>
              <w:t>создание комфортных условий жизнедеятельности в сельской местности</w:t>
            </w:r>
            <w:r w:rsidRPr="00715687">
              <w:rPr>
                <w:rFonts w:ascii="Times New Roman" w:eastAsia="Times New Roman" w:hAnsi="Times New Roman" w:cs="Times New Roman"/>
                <w:sz w:val="28"/>
                <w:szCs w:val="28"/>
                <w:lang w:eastAsia="ru-RU"/>
              </w:rPr>
              <w:t xml:space="preserve">. </w:t>
            </w:r>
          </w:p>
          <w:p w:rsidR="00715687" w:rsidRPr="00715687" w:rsidRDefault="00715687" w:rsidP="007156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15687">
              <w:rPr>
                <w:rFonts w:ascii="Times New Roman" w:eastAsia="Times New Roman" w:hAnsi="Times New Roman" w:cs="Times New Roman"/>
                <w:sz w:val="28"/>
                <w:szCs w:val="28"/>
                <w:lang w:eastAsia="ru-RU"/>
              </w:rPr>
              <w:t>Задачи:</w:t>
            </w:r>
          </w:p>
          <w:p w:rsidR="00715687" w:rsidRPr="00715687" w:rsidRDefault="00715687" w:rsidP="00715687">
            <w:pPr>
              <w:widowControl w:val="0"/>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CE32B4">
              <w:rPr>
                <w:rFonts w:ascii="Times New Roman" w:eastAsia="Times New Roman" w:hAnsi="Times New Roman" w:cs="Times New Roman"/>
                <w:bCs/>
                <w:color w:val="000000"/>
                <w:sz w:val="28"/>
                <w:szCs w:val="28"/>
                <w:lang w:eastAsia="ru-RU"/>
              </w:rPr>
              <w:t>1.  Обеспечение доступности улучшения жилищных условий граждан, проживающих в сельской местности, в том числе граждан, молодых семей и молодых специалистов</w:t>
            </w:r>
          </w:p>
          <w:p w:rsidR="00715687" w:rsidRPr="00715687" w:rsidRDefault="00715687" w:rsidP="0071568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715687" w:rsidRPr="00715687" w:rsidTr="00146924">
        <w:tc>
          <w:tcPr>
            <w:tcW w:w="4457" w:type="dxa"/>
          </w:tcPr>
          <w:p w:rsidR="00715687" w:rsidRPr="00715687"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r w:rsidRPr="00715687">
              <w:rPr>
                <w:rFonts w:ascii="Times New Roman" w:eastAsia="Times New Roman" w:hAnsi="Times New Roman" w:cs="Times New Roman"/>
                <w:sz w:val="28"/>
                <w:szCs w:val="28"/>
                <w:lang w:eastAsia="ru-RU"/>
              </w:rPr>
              <w:t>Ожидаемые результаты от реализации подпрограммы</w:t>
            </w:r>
          </w:p>
        </w:tc>
        <w:tc>
          <w:tcPr>
            <w:tcW w:w="5244" w:type="dxa"/>
          </w:tcPr>
          <w:p w:rsidR="00715687" w:rsidRPr="00715687" w:rsidRDefault="007425F5" w:rsidP="00715687">
            <w:pPr>
              <w:widowControl w:val="0"/>
              <w:autoSpaceDE w:val="0"/>
              <w:autoSpaceDN w:val="0"/>
              <w:spacing w:after="0" w:line="240" w:lineRule="auto"/>
              <w:jc w:val="both"/>
              <w:rPr>
                <w:rFonts w:ascii="Times New Roman" w:eastAsia="Times New Roman" w:hAnsi="Times New Roman" w:cs="Times New Roman"/>
                <w:sz w:val="28"/>
                <w:szCs w:val="28"/>
                <w:lang w:eastAsia="ru-RU"/>
              </w:rPr>
            </w:pPr>
            <w:hyperlink w:anchor="P2442" w:history="1">
              <w:r w:rsidR="00715687" w:rsidRPr="00715687">
                <w:rPr>
                  <w:rFonts w:ascii="Times New Roman" w:eastAsia="Times New Roman" w:hAnsi="Times New Roman" w:cs="Times New Roman"/>
                  <w:sz w:val="28"/>
                  <w:szCs w:val="28"/>
                  <w:lang w:eastAsia="ru-RU"/>
                </w:rPr>
                <w:t>Перечень</w:t>
              </w:r>
            </w:hyperlink>
            <w:r w:rsidR="00715687" w:rsidRPr="00715687">
              <w:rPr>
                <w:rFonts w:ascii="Times New Roman" w:eastAsia="Times New Roman" w:hAnsi="Times New Roman" w:cs="Times New Roman"/>
                <w:sz w:val="28"/>
                <w:szCs w:val="28"/>
                <w:lang w:eastAsia="ru-RU"/>
              </w:rPr>
              <w:t xml:space="preserve"> и динамика изменения показателей результативности представлены в приложении № 1 к паспорту подпрограммы</w:t>
            </w:r>
          </w:p>
        </w:tc>
      </w:tr>
      <w:tr w:rsidR="00715687" w:rsidRPr="00715687" w:rsidTr="00146924">
        <w:tc>
          <w:tcPr>
            <w:tcW w:w="4457" w:type="dxa"/>
          </w:tcPr>
          <w:p w:rsidR="00715687" w:rsidRPr="00715687"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r w:rsidRPr="00715687">
              <w:rPr>
                <w:rFonts w:ascii="Times New Roman" w:eastAsia="Times New Roman" w:hAnsi="Times New Roman" w:cs="Times New Roman"/>
                <w:sz w:val="28"/>
                <w:szCs w:val="28"/>
                <w:lang w:eastAsia="ru-RU"/>
              </w:rPr>
              <w:t>Срок реализации подпрограммы</w:t>
            </w:r>
          </w:p>
        </w:tc>
        <w:tc>
          <w:tcPr>
            <w:tcW w:w="5244" w:type="dxa"/>
          </w:tcPr>
          <w:p w:rsidR="00715687" w:rsidRPr="00715687" w:rsidRDefault="00715687" w:rsidP="00B25E14">
            <w:pPr>
              <w:widowControl w:val="0"/>
              <w:autoSpaceDE w:val="0"/>
              <w:autoSpaceDN w:val="0"/>
              <w:spacing w:after="0" w:line="240" w:lineRule="auto"/>
              <w:rPr>
                <w:rFonts w:ascii="Times New Roman" w:eastAsia="Times New Roman" w:hAnsi="Times New Roman" w:cs="Times New Roman"/>
                <w:sz w:val="28"/>
                <w:szCs w:val="28"/>
                <w:lang w:eastAsia="ru-RU"/>
              </w:rPr>
            </w:pPr>
            <w:r w:rsidRPr="00715687">
              <w:rPr>
                <w:rFonts w:ascii="Times New Roman" w:eastAsia="Times New Roman" w:hAnsi="Times New Roman" w:cs="Times New Roman"/>
                <w:sz w:val="28"/>
                <w:szCs w:val="28"/>
                <w:lang w:eastAsia="ru-RU"/>
              </w:rPr>
              <w:t>2018 - 202</w:t>
            </w:r>
            <w:r w:rsidR="00B25E14">
              <w:rPr>
                <w:rFonts w:ascii="Times New Roman" w:eastAsia="Times New Roman" w:hAnsi="Times New Roman" w:cs="Times New Roman"/>
                <w:sz w:val="28"/>
                <w:szCs w:val="28"/>
                <w:lang w:eastAsia="ru-RU"/>
              </w:rPr>
              <w:t>0</w:t>
            </w:r>
            <w:r w:rsidRPr="00715687">
              <w:rPr>
                <w:rFonts w:ascii="Times New Roman" w:eastAsia="Times New Roman" w:hAnsi="Times New Roman" w:cs="Times New Roman"/>
                <w:sz w:val="28"/>
                <w:szCs w:val="28"/>
                <w:lang w:eastAsia="ru-RU"/>
              </w:rPr>
              <w:t xml:space="preserve"> годы</w:t>
            </w:r>
          </w:p>
        </w:tc>
      </w:tr>
      <w:tr w:rsidR="00715687" w:rsidRPr="00715687" w:rsidTr="00146924">
        <w:tc>
          <w:tcPr>
            <w:tcW w:w="4457" w:type="dxa"/>
          </w:tcPr>
          <w:p w:rsidR="00715687" w:rsidRPr="00715687"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r w:rsidRPr="00715687">
              <w:rPr>
                <w:rFonts w:ascii="Times New Roman" w:eastAsia="Times New Roman" w:hAnsi="Times New Roman" w:cs="Times New Roman"/>
                <w:sz w:val="28"/>
                <w:szCs w:val="28"/>
                <w:lang w:eastAsia="ru-RU"/>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244" w:type="dxa"/>
          </w:tcPr>
          <w:p w:rsidR="005A11CE" w:rsidRPr="00715687" w:rsidRDefault="00715687" w:rsidP="005A11C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15687">
              <w:rPr>
                <w:rFonts w:ascii="Times New Roman" w:eastAsia="Times New Roman" w:hAnsi="Times New Roman" w:cs="Times New Roman"/>
                <w:sz w:val="28"/>
                <w:szCs w:val="28"/>
                <w:lang w:eastAsia="ru-RU"/>
              </w:rPr>
              <w:t xml:space="preserve">Объем и источники финансирования мероприятий подпрограммы на период 2018 - 2020 годов составит </w:t>
            </w:r>
            <w:r w:rsidR="007E249E">
              <w:rPr>
                <w:rFonts w:ascii="Times New Roman" w:eastAsia="Times New Roman" w:hAnsi="Times New Roman" w:cs="Times New Roman"/>
                <w:sz w:val="28"/>
                <w:szCs w:val="28"/>
                <w:lang w:eastAsia="ru-RU"/>
              </w:rPr>
              <w:t>1030,0</w:t>
            </w:r>
            <w:r w:rsidR="005A11CE" w:rsidRPr="00715687">
              <w:rPr>
                <w:rFonts w:ascii="Times New Roman" w:eastAsia="Times New Roman" w:hAnsi="Times New Roman" w:cs="Times New Roman"/>
                <w:sz w:val="28"/>
                <w:szCs w:val="28"/>
                <w:lang w:eastAsia="ru-RU"/>
              </w:rPr>
              <w:t xml:space="preserve"> тыс. рублей, в том числе:</w:t>
            </w:r>
          </w:p>
          <w:p w:rsidR="005A11CE" w:rsidRPr="00715687" w:rsidRDefault="005A11CE" w:rsidP="005A11C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8410A">
              <w:rPr>
                <w:rFonts w:ascii="Times New Roman" w:eastAsia="Times New Roman" w:hAnsi="Times New Roman" w:cs="Times New Roman"/>
                <w:sz w:val="28"/>
                <w:szCs w:val="28"/>
                <w:lang w:eastAsia="ru-RU"/>
              </w:rPr>
              <w:t xml:space="preserve">средства районного бюджета </w:t>
            </w:r>
            <w:r w:rsidR="007E249E">
              <w:rPr>
                <w:rFonts w:ascii="Times New Roman" w:eastAsia="Times New Roman" w:hAnsi="Times New Roman" w:cs="Times New Roman"/>
                <w:sz w:val="28"/>
                <w:szCs w:val="28"/>
                <w:lang w:eastAsia="ru-RU"/>
              </w:rPr>
              <w:t>1030,0</w:t>
            </w:r>
            <w:r w:rsidRPr="00715687">
              <w:rPr>
                <w:rFonts w:ascii="Times New Roman" w:eastAsia="Times New Roman" w:hAnsi="Times New Roman" w:cs="Times New Roman"/>
                <w:sz w:val="28"/>
                <w:szCs w:val="28"/>
                <w:lang w:eastAsia="ru-RU"/>
              </w:rPr>
              <w:t xml:space="preserve"> тыс. рублей</w:t>
            </w:r>
          </w:p>
          <w:p w:rsidR="005A11CE" w:rsidRPr="00715687" w:rsidRDefault="005A11CE" w:rsidP="005A11C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15687">
              <w:rPr>
                <w:rFonts w:ascii="Times New Roman" w:eastAsia="Times New Roman" w:hAnsi="Times New Roman" w:cs="Times New Roman"/>
                <w:sz w:val="28"/>
                <w:szCs w:val="28"/>
                <w:lang w:eastAsia="ru-RU"/>
              </w:rPr>
              <w:t xml:space="preserve">средства краевого бюджета – </w:t>
            </w:r>
            <w:r w:rsidR="007E249E">
              <w:rPr>
                <w:rFonts w:ascii="Times New Roman" w:eastAsia="Times New Roman" w:hAnsi="Times New Roman" w:cs="Times New Roman"/>
                <w:sz w:val="28"/>
                <w:szCs w:val="28"/>
                <w:lang w:eastAsia="ru-RU"/>
              </w:rPr>
              <w:t>0</w:t>
            </w:r>
            <w:r w:rsidRPr="00715687">
              <w:rPr>
                <w:rFonts w:ascii="Times New Roman" w:eastAsia="Times New Roman" w:hAnsi="Times New Roman" w:cs="Times New Roman"/>
                <w:sz w:val="28"/>
                <w:szCs w:val="28"/>
                <w:lang w:eastAsia="ru-RU"/>
              </w:rPr>
              <w:t xml:space="preserve"> тыс. рублей, из них по годам:</w:t>
            </w:r>
          </w:p>
          <w:p w:rsidR="005A11CE" w:rsidRPr="00715687" w:rsidRDefault="005A11CE" w:rsidP="005A11C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15687">
              <w:rPr>
                <w:rFonts w:ascii="Times New Roman" w:eastAsia="Times New Roman" w:hAnsi="Times New Roman" w:cs="Times New Roman"/>
                <w:sz w:val="28"/>
                <w:szCs w:val="28"/>
                <w:lang w:eastAsia="ru-RU"/>
              </w:rPr>
              <w:t xml:space="preserve">2018 год – </w:t>
            </w:r>
            <w:r w:rsidR="0080387F">
              <w:rPr>
                <w:rFonts w:ascii="Times New Roman" w:eastAsia="Times New Roman" w:hAnsi="Times New Roman" w:cs="Times New Roman"/>
                <w:sz w:val="28"/>
                <w:szCs w:val="28"/>
                <w:lang w:eastAsia="ru-RU"/>
              </w:rPr>
              <w:t>1030,0</w:t>
            </w:r>
            <w:r w:rsidRPr="00715687">
              <w:rPr>
                <w:rFonts w:ascii="Times New Roman" w:eastAsia="Times New Roman" w:hAnsi="Times New Roman" w:cs="Times New Roman"/>
                <w:sz w:val="28"/>
                <w:szCs w:val="28"/>
                <w:lang w:eastAsia="ru-RU"/>
              </w:rPr>
              <w:t xml:space="preserve"> тыс. рублей в т. ч. средства </w:t>
            </w:r>
            <w:r>
              <w:rPr>
                <w:rFonts w:ascii="Times New Roman" w:eastAsia="Times New Roman" w:hAnsi="Times New Roman" w:cs="Times New Roman"/>
                <w:sz w:val="28"/>
                <w:szCs w:val="28"/>
                <w:lang w:eastAsia="ru-RU"/>
              </w:rPr>
              <w:t>районного</w:t>
            </w:r>
            <w:r w:rsidRPr="00715687">
              <w:rPr>
                <w:rFonts w:ascii="Times New Roman" w:eastAsia="Times New Roman" w:hAnsi="Times New Roman" w:cs="Times New Roman"/>
                <w:sz w:val="28"/>
                <w:szCs w:val="28"/>
                <w:lang w:eastAsia="ru-RU"/>
              </w:rPr>
              <w:t xml:space="preserve"> бюджета -</w:t>
            </w:r>
            <w:r w:rsidR="0080387F">
              <w:rPr>
                <w:rFonts w:ascii="Times New Roman" w:eastAsia="Times New Roman" w:hAnsi="Times New Roman" w:cs="Times New Roman"/>
                <w:sz w:val="28"/>
                <w:szCs w:val="28"/>
                <w:lang w:eastAsia="ru-RU"/>
              </w:rPr>
              <w:t>1030,0</w:t>
            </w:r>
            <w:r w:rsidRPr="00715687">
              <w:rPr>
                <w:rFonts w:ascii="Times New Roman" w:eastAsia="Times New Roman" w:hAnsi="Times New Roman" w:cs="Times New Roman"/>
                <w:sz w:val="28"/>
                <w:szCs w:val="28"/>
                <w:lang w:eastAsia="ru-RU"/>
              </w:rPr>
              <w:t xml:space="preserve"> тыс. рублей.</w:t>
            </w:r>
          </w:p>
          <w:p w:rsidR="005A11CE" w:rsidRPr="00715687" w:rsidRDefault="005A11CE" w:rsidP="005A11C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8410A">
              <w:rPr>
                <w:rFonts w:ascii="Times New Roman" w:eastAsia="Times New Roman" w:hAnsi="Times New Roman" w:cs="Times New Roman"/>
                <w:sz w:val="28"/>
                <w:szCs w:val="28"/>
                <w:lang w:eastAsia="ru-RU"/>
              </w:rPr>
              <w:t xml:space="preserve">средства </w:t>
            </w:r>
            <w:r>
              <w:rPr>
                <w:rFonts w:ascii="Times New Roman" w:eastAsia="Times New Roman" w:hAnsi="Times New Roman" w:cs="Times New Roman"/>
                <w:sz w:val="28"/>
                <w:szCs w:val="28"/>
                <w:lang w:eastAsia="ru-RU"/>
              </w:rPr>
              <w:t>краевого</w:t>
            </w:r>
            <w:r w:rsidRPr="0018410A">
              <w:rPr>
                <w:rFonts w:ascii="Times New Roman" w:eastAsia="Times New Roman" w:hAnsi="Times New Roman" w:cs="Times New Roman"/>
                <w:sz w:val="28"/>
                <w:szCs w:val="28"/>
                <w:lang w:eastAsia="ru-RU"/>
              </w:rPr>
              <w:t xml:space="preserve"> бюджета </w:t>
            </w:r>
            <w:r w:rsidRPr="0071568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DC39E4">
              <w:rPr>
                <w:rFonts w:ascii="Times New Roman" w:eastAsia="Times New Roman" w:hAnsi="Times New Roman" w:cs="Times New Roman"/>
                <w:sz w:val="28"/>
                <w:szCs w:val="28"/>
                <w:lang w:eastAsia="ru-RU"/>
              </w:rPr>
              <w:t>0</w:t>
            </w:r>
            <w:r w:rsidRPr="00715687">
              <w:rPr>
                <w:rFonts w:ascii="Times New Roman" w:eastAsia="Times New Roman" w:hAnsi="Times New Roman" w:cs="Times New Roman"/>
                <w:sz w:val="28"/>
                <w:szCs w:val="28"/>
                <w:lang w:eastAsia="ru-RU"/>
              </w:rPr>
              <w:t xml:space="preserve"> тыс. рублей.</w:t>
            </w:r>
          </w:p>
          <w:p w:rsidR="005A11CE" w:rsidRDefault="005A11CE" w:rsidP="005A11C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15687">
              <w:rPr>
                <w:rFonts w:ascii="Times New Roman" w:eastAsia="Times New Roman" w:hAnsi="Times New Roman" w:cs="Times New Roman"/>
                <w:sz w:val="28"/>
                <w:szCs w:val="28"/>
                <w:lang w:eastAsia="ru-RU"/>
              </w:rPr>
              <w:t xml:space="preserve">2019 год -  </w:t>
            </w:r>
            <w:r w:rsidR="0080387F">
              <w:rPr>
                <w:rFonts w:ascii="Times New Roman" w:eastAsia="Times New Roman" w:hAnsi="Times New Roman" w:cs="Times New Roman"/>
                <w:sz w:val="28"/>
                <w:szCs w:val="28"/>
                <w:lang w:eastAsia="ru-RU"/>
              </w:rPr>
              <w:t>0</w:t>
            </w:r>
            <w:r w:rsidRPr="00715687">
              <w:rPr>
                <w:rFonts w:ascii="Times New Roman" w:eastAsia="Times New Roman" w:hAnsi="Times New Roman" w:cs="Times New Roman"/>
                <w:sz w:val="28"/>
                <w:szCs w:val="28"/>
                <w:lang w:eastAsia="ru-RU"/>
              </w:rPr>
              <w:t xml:space="preserve"> тыс. рублей в т.</w:t>
            </w:r>
            <w:r>
              <w:rPr>
                <w:rFonts w:ascii="Times New Roman" w:eastAsia="Times New Roman" w:hAnsi="Times New Roman" w:cs="Times New Roman"/>
                <w:sz w:val="28"/>
                <w:szCs w:val="28"/>
                <w:lang w:eastAsia="ru-RU"/>
              </w:rPr>
              <w:t xml:space="preserve"> </w:t>
            </w:r>
            <w:r w:rsidRPr="00715687">
              <w:rPr>
                <w:rFonts w:ascii="Times New Roman" w:eastAsia="Times New Roman" w:hAnsi="Times New Roman" w:cs="Times New Roman"/>
                <w:sz w:val="28"/>
                <w:szCs w:val="28"/>
                <w:lang w:eastAsia="ru-RU"/>
              </w:rPr>
              <w:t xml:space="preserve">ч. средства </w:t>
            </w:r>
            <w:r>
              <w:rPr>
                <w:rFonts w:ascii="Times New Roman" w:eastAsia="Times New Roman" w:hAnsi="Times New Roman" w:cs="Times New Roman"/>
                <w:sz w:val="28"/>
                <w:szCs w:val="28"/>
                <w:lang w:eastAsia="ru-RU"/>
              </w:rPr>
              <w:t xml:space="preserve">районного бюджета </w:t>
            </w:r>
            <w:r w:rsidR="0080387F">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тыс. рублей;</w:t>
            </w:r>
          </w:p>
          <w:p w:rsidR="005A11CE" w:rsidRPr="00715687" w:rsidRDefault="005A11CE" w:rsidP="005A11C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средства краевого бюджета – </w:t>
            </w:r>
            <w:r w:rsidR="0080387F">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тыс. рублей;</w:t>
            </w:r>
          </w:p>
          <w:p w:rsidR="005A11CE" w:rsidRDefault="005A11CE" w:rsidP="005A11C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15687">
              <w:rPr>
                <w:rFonts w:ascii="Times New Roman" w:eastAsia="Times New Roman" w:hAnsi="Times New Roman" w:cs="Times New Roman"/>
                <w:sz w:val="28"/>
                <w:szCs w:val="28"/>
                <w:lang w:eastAsia="ru-RU"/>
              </w:rPr>
              <w:t xml:space="preserve">2020 год -  </w:t>
            </w:r>
            <w:r w:rsidR="0080387F">
              <w:rPr>
                <w:rFonts w:ascii="Times New Roman" w:eastAsia="Times New Roman" w:hAnsi="Times New Roman" w:cs="Times New Roman"/>
                <w:sz w:val="28"/>
                <w:szCs w:val="28"/>
                <w:lang w:eastAsia="ru-RU"/>
              </w:rPr>
              <w:t>0</w:t>
            </w:r>
            <w:r w:rsidRPr="00715687">
              <w:rPr>
                <w:rFonts w:ascii="Times New Roman" w:eastAsia="Times New Roman" w:hAnsi="Times New Roman" w:cs="Times New Roman"/>
                <w:sz w:val="28"/>
                <w:szCs w:val="28"/>
                <w:lang w:eastAsia="ru-RU"/>
              </w:rPr>
              <w:t xml:space="preserve"> тыс. рублей в т.</w:t>
            </w:r>
            <w:r>
              <w:rPr>
                <w:rFonts w:ascii="Times New Roman" w:eastAsia="Times New Roman" w:hAnsi="Times New Roman" w:cs="Times New Roman"/>
                <w:sz w:val="28"/>
                <w:szCs w:val="28"/>
                <w:lang w:eastAsia="ru-RU"/>
              </w:rPr>
              <w:t xml:space="preserve"> </w:t>
            </w:r>
            <w:r w:rsidRPr="00715687">
              <w:rPr>
                <w:rFonts w:ascii="Times New Roman" w:eastAsia="Times New Roman" w:hAnsi="Times New Roman" w:cs="Times New Roman"/>
                <w:sz w:val="28"/>
                <w:szCs w:val="28"/>
                <w:lang w:eastAsia="ru-RU"/>
              </w:rPr>
              <w:t xml:space="preserve">ч. средства </w:t>
            </w:r>
            <w:r>
              <w:rPr>
                <w:rFonts w:ascii="Times New Roman" w:eastAsia="Times New Roman" w:hAnsi="Times New Roman" w:cs="Times New Roman"/>
                <w:sz w:val="28"/>
                <w:szCs w:val="28"/>
                <w:lang w:eastAsia="ru-RU"/>
              </w:rPr>
              <w:t xml:space="preserve">районного бюджета </w:t>
            </w:r>
            <w:r w:rsidR="0080387F">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тыс. рублей;</w:t>
            </w:r>
          </w:p>
          <w:p w:rsidR="005A11CE" w:rsidRPr="00715687" w:rsidRDefault="005A11CE" w:rsidP="005A11C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средства краевого бюджета- </w:t>
            </w:r>
            <w:r w:rsidR="0080387F">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тыс. рублей.</w:t>
            </w:r>
          </w:p>
          <w:p w:rsidR="00715687" w:rsidRPr="00715687"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715687" w:rsidRPr="00715687" w:rsidRDefault="00715687" w:rsidP="007156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9332B" w:rsidRPr="00715687" w:rsidRDefault="00C9332B" w:rsidP="00C9332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9332B" w:rsidRDefault="00C9332B" w:rsidP="00C9332B">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15687">
        <w:rPr>
          <w:rFonts w:ascii="Times New Roman" w:eastAsia="Times New Roman" w:hAnsi="Times New Roman" w:cs="Times New Roman"/>
          <w:sz w:val="28"/>
          <w:szCs w:val="28"/>
          <w:lang w:eastAsia="ru-RU"/>
        </w:rPr>
        <w:t>2. МЕРОПРИЯТИЯ ПОДПРОГРАММЫ</w:t>
      </w:r>
    </w:p>
    <w:p w:rsidR="00C9332B" w:rsidRDefault="00C9332B" w:rsidP="00C9332B">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9332B" w:rsidRPr="009E4706" w:rsidRDefault="00C9332B" w:rsidP="00C9332B">
      <w:pPr>
        <w:spacing w:after="0" w:line="240" w:lineRule="auto"/>
        <w:ind w:firstLine="709"/>
        <w:jc w:val="both"/>
        <w:rPr>
          <w:rFonts w:ascii="Times New Roman" w:hAnsi="Times New Roman" w:cs="Times New Roman"/>
          <w:sz w:val="28"/>
          <w:szCs w:val="28"/>
        </w:rPr>
      </w:pPr>
      <w:proofErr w:type="gramStart"/>
      <w:r w:rsidRPr="009E4706">
        <w:rPr>
          <w:rFonts w:ascii="Times New Roman" w:hAnsi="Times New Roman" w:cs="Times New Roman"/>
          <w:sz w:val="28"/>
          <w:szCs w:val="28"/>
        </w:rPr>
        <w:t>В рамках настоящей подпрограммы понятие "сельская местность" соответствует понятию, установленному в пункте 1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Государственной программы развития сельского хозяйства и регулирования рынков сельскохозяйственной продукции, сырья и продовольствия на 2013 - 2020 годы, утвержденной</w:t>
      </w:r>
      <w:proofErr w:type="gramEnd"/>
      <w:r w:rsidRPr="009E4706">
        <w:rPr>
          <w:rFonts w:ascii="Times New Roman" w:hAnsi="Times New Roman" w:cs="Times New Roman"/>
          <w:sz w:val="28"/>
          <w:szCs w:val="28"/>
        </w:rPr>
        <w:t xml:space="preserve"> Постановлением Правительства Российской Федерации от 14.07.2012 N 717.</w:t>
      </w:r>
    </w:p>
    <w:p w:rsidR="00C9332B" w:rsidRPr="009E4706" w:rsidRDefault="00C9332B" w:rsidP="00C9332B">
      <w:pPr>
        <w:spacing w:after="0" w:line="240" w:lineRule="auto"/>
        <w:ind w:firstLine="709"/>
        <w:jc w:val="both"/>
        <w:rPr>
          <w:rFonts w:ascii="Times New Roman" w:hAnsi="Times New Roman" w:cs="Times New Roman"/>
          <w:sz w:val="28"/>
          <w:szCs w:val="28"/>
        </w:rPr>
      </w:pPr>
      <w:r w:rsidRPr="009E4706">
        <w:rPr>
          <w:rFonts w:ascii="Times New Roman" w:hAnsi="Times New Roman" w:cs="Times New Roman"/>
          <w:sz w:val="28"/>
          <w:szCs w:val="28"/>
        </w:rPr>
        <w:t>Механизм реализации подпрограммы, направленный на 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 предусматривает решение основных задач и следующий комплекс мероприятий.</w:t>
      </w:r>
    </w:p>
    <w:p w:rsidR="00C9332B" w:rsidRPr="009E4706" w:rsidRDefault="00C9332B" w:rsidP="00C9332B">
      <w:pPr>
        <w:spacing w:after="0" w:line="240" w:lineRule="auto"/>
        <w:ind w:firstLine="709"/>
        <w:jc w:val="both"/>
        <w:rPr>
          <w:rFonts w:ascii="Times New Roman" w:hAnsi="Times New Roman" w:cs="Times New Roman"/>
          <w:sz w:val="28"/>
          <w:szCs w:val="28"/>
        </w:rPr>
      </w:pPr>
      <w:r w:rsidRPr="009E4706">
        <w:rPr>
          <w:rFonts w:ascii="Times New Roman" w:hAnsi="Times New Roman" w:cs="Times New Roman"/>
          <w:sz w:val="28"/>
          <w:szCs w:val="28"/>
        </w:rPr>
        <w:t>2.1. Улучшение жилищных условий граждан, проживающих в сельской местности, в том числе молодых семей и молодых специалистов.</w:t>
      </w:r>
    </w:p>
    <w:p w:rsidR="00C9332B" w:rsidRPr="009E4706" w:rsidRDefault="00C9332B" w:rsidP="00C9332B">
      <w:pPr>
        <w:spacing w:after="0" w:line="240" w:lineRule="auto"/>
        <w:ind w:firstLine="709"/>
        <w:jc w:val="both"/>
        <w:rPr>
          <w:rFonts w:ascii="Times New Roman" w:hAnsi="Times New Roman" w:cs="Times New Roman"/>
          <w:sz w:val="28"/>
          <w:szCs w:val="28"/>
        </w:rPr>
      </w:pPr>
      <w:r w:rsidRPr="009E4706">
        <w:rPr>
          <w:rFonts w:ascii="Times New Roman" w:hAnsi="Times New Roman" w:cs="Times New Roman"/>
          <w:sz w:val="28"/>
          <w:szCs w:val="28"/>
        </w:rPr>
        <w:t>Мероприятия, направленные на улучшение жилищных условий молодых семей и молодых специалистов, проживающих в сельской местности, работающих в организациях агропромышленного комплекса и социальной сферы, включают в себя:</w:t>
      </w:r>
    </w:p>
    <w:p w:rsidR="00C9332B" w:rsidRPr="009E4706" w:rsidRDefault="00C9332B" w:rsidP="00C9332B">
      <w:pPr>
        <w:spacing w:after="0" w:line="240" w:lineRule="auto"/>
        <w:ind w:firstLine="709"/>
        <w:jc w:val="both"/>
        <w:rPr>
          <w:rFonts w:ascii="Times New Roman" w:hAnsi="Times New Roman" w:cs="Times New Roman"/>
          <w:sz w:val="28"/>
          <w:szCs w:val="28"/>
        </w:rPr>
      </w:pPr>
      <w:r w:rsidRPr="009E4706">
        <w:rPr>
          <w:rFonts w:ascii="Times New Roman" w:hAnsi="Times New Roman" w:cs="Times New Roman"/>
          <w:sz w:val="28"/>
          <w:szCs w:val="28"/>
        </w:rPr>
        <w:t>а) предоставление социальных выплат на строительство (приобретение) жилья гражданам, проживающим в сельской местности;</w:t>
      </w:r>
    </w:p>
    <w:p w:rsidR="00C9332B" w:rsidRPr="009E4706" w:rsidRDefault="00C9332B" w:rsidP="00C9332B">
      <w:pPr>
        <w:spacing w:after="0" w:line="240" w:lineRule="auto"/>
        <w:ind w:firstLine="709"/>
        <w:jc w:val="both"/>
        <w:rPr>
          <w:rFonts w:ascii="Times New Roman" w:hAnsi="Times New Roman" w:cs="Times New Roman"/>
          <w:sz w:val="28"/>
          <w:szCs w:val="28"/>
        </w:rPr>
      </w:pPr>
      <w:r w:rsidRPr="009E4706">
        <w:rPr>
          <w:rFonts w:ascii="Times New Roman" w:hAnsi="Times New Roman" w:cs="Times New Roman"/>
          <w:sz w:val="28"/>
          <w:szCs w:val="28"/>
        </w:rPr>
        <w:t>б) 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C9332B" w:rsidRPr="009E4706" w:rsidRDefault="00C9332B" w:rsidP="00C9332B">
      <w:pPr>
        <w:spacing w:after="0" w:line="240" w:lineRule="auto"/>
        <w:ind w:firstLine="709"/>
        <w:jc w:val="both"/>
        <w:rPr>
          <w:rFonts w:ascii="Times New Roman" w:hAnsi="Times New Roman" w:cs="Times New Roman"/>
          <w:sz w:val="28"/>
          <w:szCs w:val="28"/>
        </w:rPr>
      </w:pPr>
      <w:r w:rsidRPr="009E4706">
        <w:rPr>
          <w:rFonts w:ascii="Times New Roman" w:hAnsi="Times New Roman" w:cs="Times New Roman"/>
          <w:sz w:val="28"/>
          <w:szCs w:val="28"/>
        </w:rPr>
        <w:t>в) предоставление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p w:rsidR="00C9332B" w:rsidRPr="009E4706" w:rsidRDefault="00C9332B" w:rsidP="00C9332B">
      <w:pPr>
        <w:spacing w:after="0" w:line="240" w:lineRule="auto"/>
        <w:ind w:firstLine="709"/>
        <w:jc w:val="both"/>
        <w:rPr>
          <w:rFonts w:ascii="Times New Roman" w:hAnsi="Times New Roman" w:cs="Times New Roman"/>
          <w:sz w:val="28"/>
          <w:szCs w:val="28"/>
        </w:rPr>
      </w:pPr>
      <w:r w:rsidRPr="009E4706">
        <w:rPr>
          <w:rFonts w:ascii="Times New Roman" w:hAnsi="Times New Roman" w:cs="Times New Roman"/>
          <w:sz w:val="28"/>
          <w:szCs w:val="28"/>
        </w:rPr>
        <w:t>г) предоставление субсидий организациям агропромышленного комплекса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w:t>
      </w:r>
    </w:p>
    <w:p w:rsidR="00C9332B" w:rsidRPr="009E4706" w:rsidRDefault="00C9332B" w:rsidP="00C9332B">
      <w:pPr>
        <w:spacing w:after="0" w:line="240" w:lineRule="auto"/>
        <w:ind w:firstLine="709"/>
        <w:jc w:val="both"/>
        <w:rPr>
          <w:rFonts w:ascii="Times New Roman" w:hAnsi="Times New Roman" w:cs="Times New Roman"/>
          <w:sz w:val="28"/>
          <w:szCs w:val="28"/>
        </w:rPr>
      </w:pPr>
      <w:proofErr w:type="gramStart"/>
      <w:r w:rsidRPr="009E4706">
        <w:rPr>
          <w:rFonts w:ascii="Times New Roman" w:hAnsi="Times New Roman" w:cs="Times New Roman"/>
          <w:sz w:val="28"/>
          <w:szCs w:val="28"/>
        </w:rPr>
        <w:t>д) предоставление субсидий на софинансирование расходных обязательств муниципальных образований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w:t>
      </w:r>
      <w:proofErr w:type="gramEnd"/>
      <w:r w:rsidRPr="009E4706">
        <w:rPr>
          <w:rFonts w:ascii="Times New Roman" w:hAnsi="Times New Roman" w:cs="Times New Roman"/>
          <w:sz w:val="28"/>
          <w:szCs w:val="28"/>
        </w:rPr>
        <w:t xml:space="preserve"> (подпрограмм муниципальных программ), на строительство или приобретение жилья в сельской местности.</w:t>
      </w:r>
    </w:p>
    <w:p w:rsidR="00C9332B" w:rsidRPr="009E4706" w:rsidRDefault="00C9332B" w:rsidP="00C9332B">
      <w:pPr>
        <w:spacing w:after="0" w:line="240" w:lineRule="auto"/>
        <w:ind w:firstLine="709"/>
        <w:jc w:val="both"/>
        <w:rPr>
          <w:rFonts w:ascii="Times New Roman" w:hAnsi="Times New Roman" w:cs="Times New Roman"/>
          <w:sz w:val="28"/>
          <w:szCs w:val="28"/>
        </w:rPr>
      </w:pPr>
      <w:r w:rsidRPr="009E4706">
        <w:rPr>
          <w:rFonts w:ascii="Times New Roman" w:hAnsi="Times New Roman" w:cs="Times New Roman"/>
          <w:sz w:val="28"/>
          <w:szCs w:val="28"/>
        </w:rPr>
        <w:t>2.2. Право выбора формы государственной поддержки принадлежит участнику подпрограммы.</w:t>
      </w:r>
    </w:p>
    <w:p w:rsidR="00C9332B" w:rsidRPr="009E4706" w:rsidRDefault="00C9332B" w:rsidP="00C9332B">
      <w:pPr>
        <w:spacing w:after="0" w:line="240" w:lineRule="auto"/>
        <w:ind w:firstLine="709"/>
        <w:jc w:val="both"/>
        <w:rPr>
          <w:rFonts w:ascii="Times New Roman" w:hAnsi="Times New Roman" w:cs="Times New Roman"/>
          <w:sz w:val="28"/>
          <w:szCs w:val="28"/>
        </w:rPr>
      </w:pPr>
      <w:r w:rsidRPr="009E4706">
        <w:rPr>
          <w:rFonts w:ascii="Times New Roman" w:hAnsi="Times New Roman" w:cs="Times New Roman"/>
          <w:sz w:val="28"/>
          <w:szCs w:val="28"/>
        </w:rPr>
        <w:t>2.3. Участие органов местного самоуправления муниципальных образований Красноярского края (далее - орган местного самоуправления) в мероприятиях программы осуществляется на добровольной основе и на основании соглашений, заключенных с министерством сельского хозяйства.</w:t>
      </w:r>
    </w:p>
    <w:p w:rsidR="00C9332B" w:rsidRPr="009E4706" w:rsidRDefault="00C9332B" w:rsidP="00C9332B">
      <w:pPr>
        <w:spacing w:after="0" w:line="240" w:lineRule="auto"/>
        <w:ind w:firstLine="709"/>
        <w:jc w:val="both"/>
        <w:rPr>
          <w:rFonts w:ascii="Times New Roman" w:hAnsi="Times New Roman" w:cs="Times New Roman"/>
          <w:sz w:val="28"/>
          <w:szCs w:val="28"/>
        </w:rPr>
      </w:pPr>
      <w:r w:rsidRPr="009E4706">
        <w:rPr>
          <w:rFonts w:ascii="Times New Roman" w:hAnsi="Times New Roman" w:cs="Times New Roman"/>
          <w:sz w:val="28"/>
          <w:szCs w:val="28"/>
        </w:rPr>
        <w:t>2.4. Финансирование мероприятий подпрограммы осуществляется путем предоставления:</w:t>
      </w:r>
    </w:p>
    <w:p w:rsidR="00C9332B" w:rsidRPr="009E4706" w:rsidRDefault="00C9332B" w:rsidP="00C9332B">
      <w:pPr>
        <w:spacing w:after="0" w:line="240" w:lineRule="auto"/>
        <w:ind w:firstLine="709"/>
        <w:jc w:val="both"/>
        <w:rPr>
          <w:rFonts w:ascii="Times New Roman" w:hAnsi="Times New Roman" w:cs="Times New Roman"/>
          <w:sz w:val="28"/>
          <w:szCs w:val="28"/>
        </w:rPr>
      </w:pPr>
      <w:r w:rsidRPr="009E4706">
        <w:rPr>
          <w:rFonts w:ascii="Times New Roman" w:hAnsi="Times New Roman" w:cs="Times New Roman"/>
          <w:sz w:val="28"/>
          <w:szCs w:val="28"/>
        </w:rPr>
        <w:t>социальных выплат на строительство (приобретение) жилья гражданам, проживающим в сельской местности, при соблюдении условий, предусмотренных статьей 27.2 Закона края от 21.02.2006 N 17-4487;</w:t>
      </w:r>
    </w:p>
    <w:p w:rsidR="00C9332B" w:rsidRPr="009E4706" w:rsidRDefault="00C9332B" w:rsidP="00C9332B">
      <w:pPr>
        <w:spacing w:after="0" w:line="240" w:lineRule="auto"/>
        <w:ind w:firstLine="709"/>
        <w:jc w:val="both"/>
        <w:rPr>
          <w:rFonts w:ascii="Times New Roman" w:hAnsi="Times New Roman" w:cs="Times New Roman"/>
          <w:sz w:val="28"/>
          <w:szCs w:val="28"/>
        </w:rPr>
      </w:pPr>
      <w:r w:rsidRPr="009E4706">
        <w:rPr>
          <w:rFonts w:ascii="Times New Roman" w:hAnsi="Times New Roman" w:cs="Times New Roman"/>
          <w:sz w:val="28"/>
          <w:szCs w:val="28"/>
        </w:rPr>
        <w:t>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при соблюдении условий, предусмотренных статьей 27.2 Закона края от 21.02.2006 N 17-4487;</w:t>
      </w:r>
    </w:p>
    <w:p w:rsidR="00C9332B" w:rsidRPr="009E4706" w:rsidRDefault="00C9332B" w:rsidP="00C9332B">
      <w:pPr>
        <w:spacing w:after="0" w:line="240" w:lineRule="auto"/>
        <w:ind w:firstLine="709"/>
        <w:jc w:val="both"/>
        <w:rPr>
          <w:rFonts w:ascii="Times New Roman" w:hAnsi="Times New Roman" w:cs="Times New Roman"/>
          <w:sz w:val="28"/>
          <w:szCs w:val="28"/>
        </w:rPr>
      </w:pPr>
      <w:r w:rsidRPr="009E4706">
        <w:rPr>
          <w:rFonts w:ascii="Times New Roman" w:hAnsi="Times New Roman" w:cs="Times New Roman"/>
          <w:sz w:val="28"/>
          <w:szCs w:val="28"/>
        </w:rPr>
        <w:t>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при соблюдении условий, предусмотренных статьей 27.2 Закона края от 21.02.2006 N 17-4487;</w:t>
      </w:r>
    </w:p>
    <w:p w:rsidR="00C9332B" w:rsidRPr="009E4706" w:rsidRDefault="00C9332B" w:rsidP="00C9332B">
      <w:pPr>
        <w:spacing w:after="0" w:line="240" w:lineRule="auto"/>
        <w:ind w:firstLine="709"/>
        <w:jc w:val="both"/>
        <w:rPr>
          <w:rFonts w:ascii="Times New Roman" w:hAnsi="Times New Roman" w:cs="Times New Roman"/>
          <w:sz w:val="28"/>
          <w:szCs w:val="28"/>
        </w:rPr>
      </w:pPr>
      <w:proofErr w:type="gramStart"/>
      <w:r w:rsidRPr="009E4706">
        <w:rPr>
          <w:rFonts w:ascii="Times New Roman" w:hAnsi="Times New Roman" w:cs="Times New Roman"/>
          <w:sz w:val="28"/>
          <w:szCs w:val="28"/>
        </w:rPr>
        <w:t>субсидий организациям агропромышленного комплекса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 при соблюдении условий, предусмотренных статьей 27.2 Закона края от 21.02.2006 N 17-4487;</w:t>
      </w:r>
      <w:proofErr w:type="gramEnd"/>
    </w:p>
    <w:p w:rsidR="00C9332B" w:rsidRPr="009E4706" w:rsidRDefault="00C9332B" w:rsidP="00C9332B">
      <w:pPr>
        <w:spacing w:after="0" w:line="240" w:lineRule="auto"/>
        <w:ind w:firstLine="709"/>
        <w:jc w:val="both"/>
        <w:rPr>
          <w:rFonts w:ascii="Times New Roman" w:hAnsi="Times New Roman" w:cs="Times New Roman"/>
          <w:sz w:val="28"/>
          <w:szCs w:val="28"/>
        </w:rPr>
      </w:pPr>
      <w:proofErr w:type="gramStart"/>
      <w:r w:rsidRPr="009E4706">
        <w:rPr>
          <w:rFonts w:ascii="Times New Roman" w:hAnsi="Times New Roman" w:cs="Times New Roman"/>
          <w:sz w:val="28"/>
          <w:szCs w:val="28"/>
        </w:rPr>
        <w:t>субсидий на софинансирование расходных обязательств муниципальных образований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w:t>
      </w:r>
      <w:proofErr w:type="gramEnd"/>
      <w:r w:rsidRPr="009E4706">
        <w:rPr>
          <w:rFonts w:ascii="Times New Roman" w:hAnsi="Times New Roman" w:cs="Times New Roman"/>
          <w:sz w:val="28"/>
          <w:szCs w:val="28"/>
        </w:rPr>
        <w:t xml:space="preserve"> программ), на строительство или приобретение жилья в сельской местности при соблюдении условий, предусмотренных статьей 27.2 Закона края от 21.02.2006 N 17-4487.</w:t>
      </w:r>
    </w:p>
    <w:p w:rsidR="00C9332B" w:rsidRPr="009E4706" w:rsidRDefault="00C9332B" w:rsidP="00C9332B">
      <w:pPr>
        <w:spacing w:after="0" w:line="240" w:lineRule="auto"/>
        <w:ind w:firstLine="709"/>
        <w:jc w:val="both"/>
        <w:rPr>
          <w:rFonts w:ascii="Times New Roman" w:hAnsi="Times New Roman" w:cs="Times New Roman"/>
          <w:sz w:val="28"/>
          <w:szCs w:val="28"/>
        </w:rPr>
      </w:pPr>
      <w:r w:rsidRPr="009E4706">
        <w:rPr>
          <w:rFonts w:ascii="Times New Roman" w:hAnsi="Times New Roman" w:cs="Times New Roman"/>
          <w:sz w:val="28"/>
          <w:szCs w:val="28"/>
        </w:rPr>
        <w:t>2.5. Срок исполнения мероприятий: 2018 - 2020 годы.</w:t>
      </w:r>
    </w:p>
    <w:p w:rsidR="00C9332B" w:rsidRPr="00280382" w:rsidRDefault="00C9332B" w:rsidP="00C9332B">
      <w:pPr>
        <w:spacing w:after="0" w:line="240" w:lineRule="auto"/>
        <w:ind w:firstLine="709"/>
        <w:jc w:val="both"/>
        <w:rPr>
          <w:rFonts w:ascii="Times New Roman" w:hAnsi="Times New Roman" w:cs="Times New Roman"/>
          <w:sz w:val="28"/>
          <w:szCs w:val="28"/>
        </w:rPr>
      </w:pPr>
      <w:r w:rsidRPr="009E4706">
        <w:rPr>
          <w:rFonts w:ascii="Times New Roman" w:hAnsi="Times New Roman" w:cs="Times New Roman"/>
          <w:sz w:val="28"/>
          <w:szCs w:val="28"/>
        </w:rPr>
        <w:t xml:space="preserve">2.6. </w:t>
      </w:r>
      <w:r w:rsidRPr="00280382">
        <w:rPr>
          <w:rFonts w:ascii="Times New Roman" w:hAnsi="Times New Roman" w:cs="Times New Roman"/>
          <w:sz w:val="28"/>
          <w:szCs w:val="28"/>
        </w:rPr>
        <w:t xml:space="preserve">Объем и источники финансирования мероприятий подпрограммы на период 2018 - 2020 годов составит </w:t>
      </w:r>
      <w:r>
        <w:rPr>
          <w:rFonts w:ascii="Times New Roman" w:hAnsi="Times New Roman" w:cs="Times New Roman"/>
          <w:sz w:val="28"/>
          <w:szCs w:val="28"/>
        </w:rPr>
        <w:t>1030</w:t>
      </w:r>
      <w:r w:rsidRPr="00280382">
        <w:rPr>
          <w:rFonts w:ascii="Times New Roman" w:hAnsi="Times New Roman" w:cs="Times New Roman"/>
          <w:sz w:val="28"/>
          <w:szCs w:val="28"/>
        </w:rPr>
        <w:t>,0 тыс. рублей, в том числе:</w:t>
      </w:r>
    </w:p>
    <w:p w:rsidR="00C9332B" w:rsidRPr="00280382" w:rsidRDefault="00C9332B" w:rsidP="00C9332B">
      <w:pPr>
        <w:spacing w:after="0" w:line="240" w:lineRule="auto"/>
        <w:ind w:firstLine="709"/>
        <w:jc w:val="both"/>
        <w:rPr>
          <w:rFonts w:ascii="Times New Roman" w:hAnsi="Times New Roman" w:cs="Times New Roman"/>
          <w:sz w:val="28"/>
          <w:szCs w:val="28"/>
        </w:rPr>
      </w:pPr>
      <w:r w:rsidRPr="00280382">
        <w:rPr>
          <w:rFonts w:ascii="Times New Roman" w:hAnsi="Times New Roman" w:cs="Times New Roman"/>
          <w:sz w:val="28"/>
          <w:szCs w:val="28"/>
        </w:rPr>
        <w:t>средства районного бюджета 1</w:t>
      </w:r>
      <w:r>
        <w:rPr>
          <w:rFonts w:ascii="Times New Roman" w:hAnsi="Times New Roman" w:cs="Times New Roman"/>
          <w:sz w:val="28"/>
          <w:szCs w:val="28"/>
        </w:rPr>
        <w:t>03</w:t>
      </w:r>
      <w:r w:rsidRPr="00280382">
        <w:rPr>
          <w:rFonts w:ascii="Times New Roman" w:hAnsi="Times New Roman" w:cs="Times New Roman"/>
          <w:sz w:val="28"/>
          <w:szCs w:val="28"/>
        </w:rPr>
        <w:t>0,0 тыс. рублей</w:t>
      </w:r>
    </w:p>
    <w:p w:rsidR="00C9332B" w:rsidRPr="00280382" w:rsidRDefault="00C9332B" w:rsidP="00C9332B">
      <w:pPr>
        <w:spacing w:after="0" w:line="240" w:lineRule="auto"/>
        <w:ind w:firstLine="709"/>
        <w:jc w:val="both"/>
        <w:rPr>
          <w:rFonts w:ascii="Times New Roman" w:hAnsi="Times New Roman" w:cs="Times New Roman"/>
          <w:sz w:val="28"/>
          <w:szCs w:val="28"/>
        </w:rPr>
      </w:pPr>
      <w:r w:rsidRPr="00280382">
        <w:rPr>
          <w:rFonts w:ascii="Times New Roman" w:hAnsi="Times New Roman" w:cs="Times New Roman"/>
          <w:sz w:val="28"/>
          <w:szCs w:val="28"/>
        </w:rPr>
        <w:t>2018 – 1</w:t>
      </w:r>
      <w:r>
        <w:rPr>
          <w:rFonts w:ascii="Times New Roman" w:hAnsi="Times New Roman" w:cs="Times New Roman"/>
          <w:sz w:val="28"/>
          <w:szCs w:val="28"/>
        </w:rPr>
        <w:t>03</w:t>
      </w:r>
      <w:r w:rsidRPr="00280382">
        <w:rPr>
          <w:rFonts w:ascii="Times New Roman" w:hAnsi="Times New Roman" w:cs="Times New Roman"/>
          <w:sz w:val="28"/>
          <w:szCs w:val="28"/>
        </w:rPr>
        <w:t>0,0 тыс. рублей.</w:t>
      </w:r>
    </w:p>
    <w:p w:rsidR="00C9332B" w:rsidRPr="00280382" w:rsidRDefault="00C9332B" w:rsidP="00C9332B">
      <w:pPr>
        <w:spacing w:after="0" w:line="240" w:lineRule="auto"/>
        <w:ind w:firstLine="709"/>
        <w:jc w:val="both"/>
        <w:rPr>
          <w:rFonts w:ascii="Times New Roman" w:hAnsi="Times New Roman" w:cs="Times New Roman"/>
          <w:sz w:val="28"/>
          <w:szCs w:val="28"/>
        </w:rPr>
      </w:pPr>
      <w:r w:rsidRPr="00280382">
        <w:rPr>
          <w:rFonts w:ascii="Times New Roman" w:hAnsi="Times New Roman" w:cs="Times New Roman"/>
          <w:sz w:val="28"/>
          <w:szCs w:val="28"/>
        </w:rPr>
        <w:t>2019 – 0 тыс. рублей;</w:t>
      </w:r>
    </w:p>
    <w:p w:rsidR="00C9332B" w:rsidRPr="00280382" w:rsidRDefault="00C9332B" w:rsidP="00C9332B">
      <w:pPr>
        <w:spacing w:after="0" w:line="240" w:lineRule="auto"/>
        <w:ind w:firstLine="709"/>
        <w:jc w:val="both"/>
        <w:rPr>
          <w:rFonts w:ascii="Times New Roman" w:hAnsi="Times New Roman" w:cs="Times New Roman"/>
          <w:sz w:val="28"/>
          <w:szCs w:val="28"/>
        </w:rPr>
      </w:pPr>
      <w:r w:rsidRPr="00280382">
        <w:rPr>
          <w:rFonts w:ascii="Times New Roman" w:hAnsi="Times New Roman" w:cs="Times New Roman"/>
          <w:sz w:val="28"/>
          <w:szCs w:val="28"/>
        </w:rPr>
        <w:t>2020 - 0 тыс. рублей;</w:t>
      </w:r>
    </w:p>
    <w:p w:rsidR="00C9332B" w:rsidRPr="00280382" w:rsidRDefault="00C9332B" w:rsidP="00C9332B">
      <w:pPr>
        <w:spacing w:after="0" w:line="240" w:lineRule="auto"/>
        <w:ind w:firstLine="709"/>
        <w:jc w:val="both"/>
        <w:rPr>
          <w:rFonts w:ascii="Times New Roman" w:hAnsi="Times New Roman" w:cs="Times New Roman"/>
          <w:sz w:val="28"/>
          <w:szCs w:val="28"/>
        </w:rPr>
      </w:pPr>
      <w:r w:rsidRPr="00280382">
        <w:rPr>
          <w:rFonts w:ascii="Times New Roman" w:hAnsi="Times New Roman" w:cs="Times New Roman"/>
          <w:sz w:val="28"/>
          <w:szCs w:val="28"/>
        </w:rPr>
        <w:t>средства краевого бюджета – 0 тыс. рублей, из них по годам:</w:t>
      </w:r>
    </w:p>
    <w:p w:rsidR="00C9332B" w:rsidRPr="00280382" w:rsidRDefault="00C9332B" w:rsidP="00C9332B">
      <w:pPr>
        <w:spacing w:after="0" w:line="240" w:lineRule="auto"/>
        <w:ind w:firstLine="709"/>
        <w:jc w:val="both"/>
        <w:rPr>
          <w:rFonts w:ascii="Times New Roman" w:hAnsi="Times New Roman" w:cs="Times New Roman"/>
          <w:sz w:val="28"/>
          <w:szCs w:val="28"/>
        </w:rPr>
      </w:pPr>
      <w:r w:rsidRPr="00280382">
        <w:rPr>
          <w:rFonts w:ascii="Times New Roman" w:hAnsi="Times New Roman" w:cs="Times New Roman"/>
          <w:sz w:val="28"/>
          <w:szCs w:val="28"/>
        </w:rPr>
        <w:t>2018 – 0 тыс. рублей.</w:t>
      </w:r>
    </w:p>
    <w:p w:rsidR="00C9332B" w:rsidRPr="00280382" w:rsidRDefault="00C9332B" w:rsidP="00C9332B">
      <w:pPr>
        <w:spacing w:after="0" w:line="240" w:lineRule="auto"/>
        <w:ind w:firstLine="709"/>
        <w:jc w:val="both"/>
        <w:rPr>
          <w:rFonts w:ascii="Times New Roman" w:hAnsi="Times New Roman" w:cs="Times New Roman"/>
          <w:sz w:val="28"/>
          <w:szCs w:val="28"/>
        </w:rPr>
      </w:pPr>
      <w:r w:rsidRPr="00280382">
        <w:rPr>
          <w:rFonts w:ascii="Times New Roman" w:hAnsi="Times New Roman" w:cs="Times New Roman"/>
          <w:sz w:val="28"/>
          <w:szCs w:val="28"/>
        </w:rPr>
        <w:t>2019 – 0 тыс. рублей;</w:t>
      </w:r>
    </w:p>
    <w:p w:rsidR="00C9332B" w:rsidRDefault="00C9332B" w:rsidP="00C9332B">
      <w:pPr>
        <w:spacing w:after="0" w:line="240" w:lineRule="auto"/>
        <w:ind w:firstLine="709"/>
        <w:jc w:val="both"/>
        <w:rPr>
          <w:rFonts w:ascii="Times New Roman" w:hAnsi="Times New Roman" w:cs="Times New Roman"/>
          <w:sz w:val="28"/>
          <w:szCs w:val="28"/>
        </w:rPr>
      </w:pPr>
      <w:r w:rsidRPr="00280382">
        <w:rPr>
          <w:rFonts w:ascii="Times New Roman" w:hAnsi="Times New Roman" w:cs="Times New Roman"/>
          <w:sz w:val="28"/>
          <w:szCs w:val="28"/>
        </w:rPr>
        <w:t>2020 – 0 тыс. рублей.</w:t>
      </w:r>
    </w:p>
    <w:p w:rsidR="00C9332B" w:rsidRPr="009E4706" w:rsidRDefault="00C9332B" w:rsidP="00C9332B">
      <w:pPr>
        <w:spacing w:after="0" w:line="240" w:lineRule="auto"/>
        <w:ind w:firstLine="709"/>
        <w:jc w:val="both"/>
        <w:rPr>
          <w:rFonts w:ascii="Times New Roman" w:hAnsi="Times New Roman" w:cs="Times New Roman"/>
          <w:sz w:val="28"/>
          <w:szCs w:val="28"/>
        </w:rPr>
      </w:pPr>
      <w:r w:rsidRPr="00331720">
        <w:rPr>
          <w:rFonts w:ascii="Times New Roman" w:hAnsi="Times New Roman" w:cs="Times New Roman"/>
          <w:sz w:val="28"/>
          <w:szCs w:val="28"/>
        </w:rPr>
        <w:t>Перечень мероприятий подпрограммы представлен в приложении N 2 к подпрограмме.</w:t>
      </w:r>
    </w:p>
    <w:p w:rsidR="00C9332B" w:rsidRPr="00715687" w:rsidRDefault="00C9332B" w:rsidP="00C9332B">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9332B" w:rsidRDefault="00C9332B" w:rsidP="00C9332B">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15687">
        <w:rPr>
          <w:rFonts w:ascii="Times New Roman" w:eastAsia="Times New Roman" w:hAnsi="Times New Roman" w:cs="Times New Roman"/>
          <w:sz w:val="28"/>
          <w:szCs w:val="28"/>
          <w:lang w:eastAsia="ru-RU"/>
        </w:rPr>
        <w:t>3. МЕХАНИЗМ РЕАЛИЗАЦИИ ПОДПРОГРАММЫ</w:t>
      </w:r>
    </w:p>
    <w:p w:rsidR="00C9332B" w:rsidRDefault="00C9332B" w:rsidP="00C9332B">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9332B" w:rsidRDefault="00C9332B" w:rsidP="00C933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Общие положения.</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Участниками подпрограммы являются:</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гражданин - гражданин (ка) Российской Федерации, постоянно проживающий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в сельской местности, работающий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по трудовому договору или осуществляющий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индивидуальную предпринимательскую деятельность (основное место работы) в сельской местности (в течение не менее одного года на дату подачи заявления о включении в состав участников подпрограммы), имеющий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в наличии собственные и (или) заемные средства на строительство (приобретение) жилья в сельской местности</w:t>
      </w:r>
      <w:proofErr w:type="gramEnd"/>
      <w:r>
        <w:rPr>
          <w:rFonts w:ascii="Times New Roman" w:hAnsi="Times New Roman" w:cs="Times New Roman"/>
          <w:sz w:val="28"/>
          <w:szCs w:val="28"/>
        </w:rPr>
        <w:t xml:space="preserve"> не менее 10 процентов расчетной стоимости строительства (приобретения) жилья, определяемой в соответствии </w:t>
      </w:r>
      <w:r w:rsidRPr="00DC39E4">
        <w:rPr>
          <w:rFonts w:ascii="Times New Roman" w:hAnsi="Times New Roman" w:cs="Times New Roman"/>
          <w:sz w:val="28"/>
          <w:szCs w:val="28"/>
        </w:rPr>
        <w:t xml:space="preserve">с </w:t>
      </w:r>
      <w:hyperlink w:anchor="Par31" w:history="1">
        <w:r w:rsidRPr="00DC39E4">
          <w:rPr>
            <w:rFonts w:ascii="Times New Roman" w:hAnsi="Times New Roman" w:cs="Times New Roman"/>
            <w:sz w:val="28"/>
            <w:szCs w:val="28"/>
          </w:rPr>
          <w:t>пунктом 6</w:t>
        </w:r>
      </w:hyperlink>
      <w:r>
        <w:rPr>
          <w:rFonts w:ascii="Times New Roman" w:hAnsi="Times New Roman" w:cs="Times New Roman"/>
          <w:sz w:val="28"/>
          <w:szCs w:val="28"/>
        </w:rPr>
        <w:t xml:space="preserve"> настоящего раздела, признанный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нуждающимся (</w:t>
      </w:r>
      <w:proofErr w:type="spellStart"/>
      <w:r>
        <w:rPr>
          <w:rFonts w:ascii="Times New Roman" w:hAnsi="Times New Roman" w:cs="Times New Roman"/>
          <w:sz w:val="28"/>
          <w:szCs w:val="28"/>
        </w:rPr>
        <w:t>ейся</w:t>
      </w:r>
      <w:proofErr w:type="spellEnd"/>
      <w:r>
        <w:rPr>
          <w:rFonts w:ascii="Times New Roman" w:hAnsi="Times New Roman" w:cs="Times New Roman"/>
          <w:sz w:val="28"/>
          <w:szCs w:val="28"/>
        </w:rPr>
        <w:t>) (и члены его (ее) семьи) в улучшении жилищных условий (далее - гражданин). К членам семьи гражданина - участника подпрограммы, применительно к настоящей подпрограмме, относятся постоянно проживающие совместно с ним его (ее)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молодая семья - гражданин (ка) Российской Федерации, являющийся (</w:t>
      </w:r>
      <w:proofErr w:type="spellStart"/>
      <w:r>
        <w:rPr>
          <w:rFonts w:ascii="Times New Roman" w:hAnsi="Times New Roman" w:cs="Times New Roman"/>
          <w:sz w:val="28"/>
          <w:szCs w:val="28"/>
        </w:rPr>
        <w:t>аяся</w:t>
      </w:r>
      <w:proofErr w:type="spellEnd"/>
      <w:r>
        <w:rPr>
          <w:rFonts w:ascii="Times New Roman" w:hAnsi="Times New Roman" w:cs="Times New Roman"/>
          <w:sz w:val="28"/>
          <w:szCs w:val="28"/>
        </w:rPr>
        <w:t>) членом молодой семьи, состоящий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в зарегистрированном браке, или неполная семья, состоящая из одного родителя, в возрасте на дату подачи заявления о включении в состав участников подпрограммы (далее - дата подачи заявления) не старше 35 лет, воспитывающий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одного или более детей, в том числе усыновленных, работающий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по трудовому договору или осуществляющий</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ая</w:t>
      </w:r>
      <w:proofErr w:type="spellEnd"/>
      <w:r>
        <w:rPr>
          <w:rFonts w:ascii="Times New Roman" w:hAnsi="Times New Roman" w:cs="Times New Roman"/>
          <w:sz w:val="28"/>
          <w:szCs w:val="28"/>
        </w:rPr>
        <w:t>) индивидуальную предпринимательскую деятельность в агропромышленном комплексе или социальной сфере (основное место работы) в сельской местности, постоянно проживающий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(и члены его (ее) семьи) в сельской местности, в которой он (она) работает или осуществляет индивидуальную предпринимательскую деятельность в агропромышленном комплексе или социальной сфере, признанный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нуждающимся (</w:t>
      </w:r>
      <w:proofErr w:type="spellStart"/>
      <w:r>
        <w:rPr>
          <w:rFonts w:ascii="Times New Roman" w:hAnsi="Times New Roman" w:cs="Times New Roman"/>
          <w:sz w:val="28"/>
          <w:szCs w:val="28"/>
        </w:rPr>
        <w:t>ейся</w:t>
      </w:r>
      <w:proofErr w:type="spellEnd"/>
      <w:r>
        <w:rPr>
          <w:rFonts w:ascii="Times New Roman" w:hAnsi="Times New Roman" w:cs="Times New Roman"/>
          <w:sz w:val="28"/>
          <w:szCs w:val="28"/>
        </w:rPr>
        <w:t>) (и члены его (ее) семьи) в улучшении жилищных условий (далее - молодая семья).</w:t>
      </w:r>
      <w:proofErr w:type="gramEnd"/>
      <w:r>
        <w:rPr>
          <w:rFonts w:ascii="Times New Roman" w:hAnsi="Times New Roman" w:cs="Times New Roman"/>
          <w:sz w:val="28"/>
          <w:szCs w:val="28"/>
        </w:rPr>
        <w:t xml:space="preserve"> К членам молодой семьи относятся совместно проживающие супруг (супруга), дети супругов, в том числе усыновленные;</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молодой специалист - гражданин (ка) Российской Федерации, одиноко проживающий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или состоящий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в зарегистрированном браке, в возрасте на дату подачи заявления не старше 35 лет, имеющий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законченное высшее (среднее профессиональное) образование, работающий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по трудовому договору или осуществляющий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индивидуальную предпринимательскую деятельность в агропромышленном комплексе или социальной сфере (основное место работы) в сельской местности в соответствии с полученной квалификацией</w:t>
      </w:r>
      <w:proofErr w:type="gramEnd"/>
      <w:r>
        <w:rPr>
          <w:rFonts w:ascii="Times New Roman" w:hAnsi="Times New Roman" w:cs="Times New Roman"/>
          <w:sz w:val="28"/>
          <w:szCs w:val="28"/>
        </w:rPr>
        <w:t>, постоянно проживающий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в сельской местности, в которой работает или осуществляет индивидуальную предпринимательскую деятельность в агропромышленном комплексе или социальной сфере, признанный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нуждающимся (</w:t>
      </w:r>
      <w:proofErr w:type="spellStart"/>
      <w:r>
        <w:rPr>
          <w:rFonts w:ascii="Times New Roman" w:hAnsi="Times New Roman" w:cs="Times New Roman"/>
          <w:sz w:val="28"/>
          <w:szCs w:val="28"/>
        </w:rPr>
        <w:t>ейся</w:t>
      </w:r>
      <w:proofErr w:type="spellEnd"/>
      <w:r>
        <w:rPr>
          <w:rFonts w:ascii="Times New Roman" w:hAnsi="Times New Roman" w:cs="Times New Roman"/>
          <w:sz w:val="28"/>
          <w:szCs w:val="28"/>
        </w:rPr>
        <w:t>) (и члены его (ее) семьи) в улучшении жилищных условий (далее - молодой специалист).</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под которыми понимаются:</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молодые семьи и молодые специалисты (и члены их семей), соответствующие в совокупности следующим условиям:</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roofErr w:type="gramEnd"/>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проживают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зарегистрированы по месту пребывания в соответствии с законодательством Российской Федерации;</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имеют в собственности жилого помещения (жилого дома) в сельской местности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Для молодых семей и молодых специалистов, изъявивших желание участвовать в мероприятии подпрограммы (далее - заявители), указанном в </w:t>
      </w:r>
      <w:hyperlink r:id="rId17" w:history="1">
        <w:r w:rsidRPr="00DC39E4">
          <w:rPr>
            <w:rFonts w:ascii="Times New Roman" w:hAnsi="Times New Roman" w:cs="Times New Roman"/>
            <w:sz w:val="28"/>
            <w:szCs w:val="28"/>
          </w:rPr>
          <w:t>подпункте "б" пункта 2.1 раздела 2</w:t>
        </w:r>
      </w:hyperlink>
      <w:r>
        <w:rPr>
          <w:rFonts w:ascii="Times New Roman" w:hAnsi="Times New Roman" w:cs="Times New Roman"/>
          <w:sz w:val="28"/>
          <w:szCs w:val="28"/>
        </w:rPr>
        <w:t xml:space="preserve"> подпрограммы, обязательным условием является наличие собственных и (или) заемных средств в размере не менее 10 процентов расчетной стоимости строительства (приобретения) жилья, определяемой в соответствии с </w:t>
      </w:r>
      <w:hyperlink w:anchor="Par31" w:history="1">
        <w:r w:rsidRPr="00DC39E4">
          <w:rPr>
            <w:rFonts w:ascii="Times New Roman" w:hAnsi="Times New Roman" w:cs="Times New Roman"/>
            <w:sz w:val="28"/>
            <w:szCs w:val="28"/>
          </w:rPr>
          <w:t>пунктом 6</w:t>
        </w:r>
      </w:hyperlink>
      <w:r>
        <w:rPr>
          <w:rFonts w:ascii="Times New Roman" w:hAnsi="Times New Roman" w:cs="Times New Roman"/>
          <w:sz w:val="28"/>
          <w:szCs w:val="28"/>
        </w:rPr>
        <w:t xml:space="preserve"> настоящего раздела.</w:t>
      </w:r>
      <w:proofErr w:type="gramEnd"/>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Документом, подтверждающим наличие у заявителя собственных и (или) заемных средств, является:</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копия выписки кредитной организации о наличии и сумме денежных средств на счете заявителя и (или) супруга (супруги) заявителя;</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копия сберегательной книжки заявителя и (или) супруга (супруги) заявителя;</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копия платежного документа, подтверждающего внесение денежных средств заявителем на расчетный счет или в кассу подрядчика или заказчика-застройщика в счет оплаты выполненных строительных работ;</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копия государственного сертификата на материнский (семейный) капитал и справка о состоянии финансовой части лицевого счета лица, имеющего право на дополнительные меры государственной поддержки, выданная территориальным органом Пенсионного фонда Российской Федерации.</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строительства жилья собственными силами заявителей и использования в качестве собственных средств ранее приобретенных строительных материалов и оборудования для строительства жилья, указанных в проектной документации на строительство жилого дома или в локальном сметном расчете на строительство жилого дома или в других формах сметной документации, в которых указаны объемы и стоимость планируемых к исполнению строительных работ на строительство жилого дома</w:t>
      </w:r>
      <w:proofErr w:type="gramEnd"/>
      <w:r>
        <w:rPr>
          <w:rFonts w:ascii="Times New Roman" w:hAnsi="Times New Roman" w:cs="Times New Roman"/>
          <w:sz w:val="28"/>
          <w:szCs w:val="28"/>
        </w:rPr>
        <w:t xml:space="preserve"> (далее - проектная документация), заявитель представляет счета, накладные, а также документы, подтверждающие расчет с продавцом за приобретенные строительные материалы и оборудование.</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подпрограмме используются следующие понятия:</w:t>
      </w:r>
    </w:p>
    <w:p w:rsidR="00C9332B" w:rsidRPr="00DC39E4"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организации агропромышленного комплекса - сельскохозяйственные товаропроизводители, признанные таковыми в соответствии со </w:t>
      </w:r>
      <w:hyperlink r:id="rId18" w:history="1">
        <w:r w:rsidRPr="00DC39E4">
          <w:rPr>
            <w:rFonts w:ascii="Times New Roman" w:hAnsi="Times New Roman" w:cs="Times New Roman"/>
            <w:sz w:val="28"/>
            <w:szCs w:val="28"/>
          </w:rPr>
          <w:t>статьей 3</w:t>
        </w:r>
      </w:hyperlink>
      <w:r w:rsidRPr="00DC39E4">
        <w:rPr>
          <w:rFonts w:ascii="Times New Roman" w:hAnsi="Times New Roman" w:cs="Times New Roman"/>
          <w:sz w:val="28"/>
          <w:szCs w:val="28"/>
        </w:rPr>
        <w:t xml:space="preserve"> Федерального закона от 29.12.2006 N 264-ФЗ "О развитии сельского хозяйства" (при реализации мероприятия, предусмотренного </w:t>
      </w:r>
      <w:hyperlink r:id="rId19" w:history="1">
        <w:r w:rsidRPr="00DC39E4">
          <w:rPr>
            <w:rFonts w:ascii="Times New Roman" w:hAnsi="Times New Roman" w:cs="Times New Roman"/>
            <w:sz w:val="28"/>
            <w:szCs w:val="28"/>
          </w:rPr>
          <w:t>подпунктом "г" пункта 2.1 раздела 2</w:t>
        </w:r>
      </w:hyperlink>
      <w:r w:rsidRPr="00DC39E4">
        <w:rPr>
          <w:rFonts w:ascii="Times New Roman" w:hAnsi="Times New Roman" w:cs="Times New Roman"/>
          <w:sz w:val="28"/>
          <w:szCs w:val="28"/>
        </w:rPr>
        <w:t xml:space="preserve"> подпрограммы, под организациями агропромышленного комплекса понимаются сельскохозяйственные товаропроизводители, признанные таковыми в соответствии со </w:t>
      </w:r>
      <w:hyperlink r:id="rId20" w:history="1">
        <w:r w:rsidRPr="00DC39E4">
          <w:rPr>
            <w:rFonts w:ascii="Times New Roman" w:hAnsi="Times New Roman" w:cs="Times New Roman"/>
            <w:sz w:val="28"/>
            <w:szCs w:val="28"/>
          </w:rPr>
          <w:t>статьей 3</w:t>
        </w:r>
      </w:hyperlink>
      <w:r w:rsidRPr="00DC39E4">
        <w:rPr>
          <w:rFonts w:ascii="Times New Roman" w:hAnsi="Times New Roman" w:cs="Times New Roman"/>
          <w:sz w:val="28"/>
          <w:szCs w:val="28"/>
        </w:rPr>
        <w:t xml:space="preserve"> Федерального закона от 29.12.2006 N 264-ФЗ "О развитии сельского хозяйства", за исключением граждан</w:t>
      </w:r>
      <w:proofErr w:type="gramEnd"/>
      <w:r w:rsidRPr="00DC39E4">
        <w:rPr>
          <w:rFonts w:ascii="Times New Roman" w:hAnsi="Times New Roman" w:cs="Times New Roman"/>
          <w:sz w:val="28"/>
          <w:szCs w:val="28"/>
        </w:rPr>
        <w:t xml:space="preserve">, ведущих личное подсобное хозяйство, в соответствии с Федеральным </w:t>
      </w:r>
      <w:hyperlink r:id="rId21" w:history="1">
        <w:r w:rsidRPr="00DC39E4">
          <w:rPr>
            <w:rFonts w:ascii="Times New Roman" w:hAnsi="Times New Roman" w:cs="Times New Roman"/>
            <w:sz w:val="28"/>
            <w:szCs w:val="28"/>
          </w:rPr>
          <w:t>законом</w:t>
        </w:r>
      </w:hyperlink>
      <w:r w:rsidRPr="00DC39E4">
        <w:rPr>
          <w:rFonts w:ascii="Times New Roman" w:hAnsi="Times New Roman" w:cs="Times New Roman"/>
          <w:sz w:val="28"/>
          <w:szCs w:val="28"/>
        </w:rPr>
        <w:t xml:space="preserve"> от 07.07.2003 N 112-ФЗ "О личном подсобном хозяйстве";</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организации социальной сферы -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работодатель - организация агропромышленного комплекса или организация социальной сферы в сельской местности, в которой работает или изъявил желание работать участник подпрограммы;</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нуждающиеся в улучшении жилищных условий - граждане, признанные нуждающимися в улучшении жилищных условий органами местного самоуправления по месту их постоянного жительства по основаниям, установленным </w:t>
      </w:r>
      <w:hyperlink r:id="rId22" w:history="1">
        <w:r w:rsidRPr="00DC39E4">
          <w:rPr>
            <w:rFonts w:ascii="Times New Roman" w:hAnsi="Times New Roman" w:cs="Times New Roman"/>
            <w:sz w:val="28"/>
            <w:szCs w:val="28"/>
          </w:rPr>
          <w:t>статьей 51</w:t>
        </w:r>
      </w:hyperlink>
      <w:r>
        <w:rPr>
          <w:rFonts w:ascii="Times New Roman" w:hAnsi="Times New Roman" w:cs="Times New Roman"/>
          <w:sz w:val="28"/>
          <w:szCs w:val="28"/>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Участие в мероприятиях подпрограммы является добровольным.</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государственной поддержки.</w:t>
      </w:r>
    </w:p>
    <w:p w:rsidR="00C9332B" w:rsidRPr="00DC39E4"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Размер субсидий и социальных выплат, предусмотренных </w:t>
      </w:r>
      <w:hyperlink r:id="rId23" w:history="1">
        <w:r w:rsidRPr="00DC39E4">
          <w:rPr>
            <w:rFonts w:ascii="Times New Roman" w:hAnsi="Times New Roman" w:cs="Times New Roman"/>
            <w:sz w:val="28"/>
            <w:szCs w:val="28"/>
          </w:rPr>
          <w:t>абзацами вторым</w:t>
        </w:r>
      </w:hyperlink>
      <w:r w:rsidRPr="00DC39E4">
        <w:rPr>
          <w:rFonts w:ascii="Times New Roman" w:hAnsi="Times New Roman" w:cs="Times New Roman"/>
          <w:sz w:val="28"/>
          <w:szCs w:val="28"/>
        </w:rPr>
        <w:t xml:space="preserve">, </w:t>
      </w:r>
      <w:hyperlink r:id="rId24" w:history="1">
        <w:r w:rsidRPr="00DC39E4">
          <w:rPr>
            <w:rFonts w:ascii="Times New Roman" w:hAnsi="Times New Roman" w:cs="Times New Roman"/>
            <w:sz w:val="28"/>
            <w:szCs w:val="28"/>
          </w:rPr>
          <w:t>третьим</w:t>
        </w:r>
      </w:hyperlink>
      <w:r w:rsidRPr="00DC39E4">
        <w:rPr>
          <w:rFonts w:ascii="Times New Roman" w:hAnsi="Times New Roman" w:cs="Times New Roman"/>
          <w:sz w:val="28"/>
          <w:szCs w:val="28"/>
        </w:rPr>
        <w:t xml:space="preserve"> и </w:t>
      </w:r>
      <w:hyperlink r:id="rId25" w:history="1">
        <w:r w:rsidRPr="00DC39E4">
          <w:rPr>
            <w:rFonts w:ascii="Times New Roman" w:hAnsi="Times New Roman" w:cs="Times New Roman"/>
            <w:sz w:val="28"/>
            <w:szCs w:val="28"/>
          </w:rPr>
          <w:t>четвертым пункта 2.4 раздела 2</w:t>
        </w:r>
      </w:hyperlink>
      <w:r w:rsidRPr="00DC39E4">
        <w:rPr>
          <w:rFonts w:ascii="Times New Roman" w:hAnsi="Times New Roman" w:cs="Times New Roman"/>
          <w:sz w:val="28"/>
          <w:szCs w:val="28"/>
        </w:rPr>
        <w:t xml:space="preserve">, предоставляемых из краевого бюджета, включая предоставленные краевому бюджету субсидии из федерального бюджета, составляет 90 процентов расчетной стоимости строительства (приобретения) жилья, определяемой в соответствии с </w:t>
      </w:r>
      <w:hyperlink w:anchor="Par31" w:history="1">
        <w:r w:rsidRPr="00DC39E4">
          <w:rPr>
            <w:rFonts w:ascii="Times New Roman" w:hAnsi="Times New Roman" w:cs="Times New Roman"/>
            <w:sz w:val="28"/>
            <w:szCs w:val="28"/>
          </w:rPr>
          <w:t>подпунктом 6</w:t>
        </w:r>
      </w:hyperlink>
      <w:r w:rsidRPr="00DC39E4">
        <w:rPr>
          <w:rFonts w:ascii="Times New Roman" w:hAnsi="Times New Roman" w:cs="Times New Roman"/>
          <w:sz w:val="28"/>
          <w:szCs w:val="28"/>
        </w:rPr>
        <w:t xml:space="preserve"> настоящего раздела.</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Размер уровня софинансирования и объем субсидий, предоставляемых краевому бюджету из федерального бюджета, устанавливаются в соответствии с Правилами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w:t>
      </w:r>
      <w:r w:rsidRPr="00DC39E4">
        <w:rPr>
          <w:rFonts w:ascii="Times New Roman" w:hAnsi="Times New Roman" w:cs="Times New Roman"/>
          <w:sz w:val="28"/>
          <w:szCs w:val="28"/>
        </w:rPr>
        <w:t xml:space="preserve">Государственной </w:t>
      </w:r>
      <w:hyperlink r:id="rId26" w:history="1">
        <w:r w:rsidRPr="00DC39E4">
          <w:rPr>
            <w:rFonts w:ascii="Times New Roman" w:hAnsi="Times New Roman" w:cs="Times New Roman"/>
            <w:sz w:val="28"/>
            <w:szCs w:val="28"/>
          </w:rPr>
          <w:t>программы</w:t>
        </w:r>
      </w:hyperlink>
      <w:r w:rsidRPr="00DC39E4">
        <w:rPr>
          <w:rFonts w:ascii="Times New Roman" w:hAnsi="Times New Roman" w:cs="Times New Roman"/>
          <w:sz w:val="28"/>
          <w:szCs w:val="28"/>
        </w:rPr>
        <w:t xml:space="preserve"> развития сельского хозяйства и регулирования рынков сельскохозяйственной продукции, сырья и продовольствия на 2013</w:t>
      </w:r>
      <w:proofErr w:type="gramEnd"/>
      <w:r w:rsidRPr="00DC39E4">
        <w:rPr>
          <w:rFonts w:ascii="Times New Roman" w:hAnsi="Times New Roman" w:cs="Times New Roman"/>
          <w:sz w:val="28"/>
          <w:szCs w:val="28"/>
        </w:rPr>
        <w:t xml:space="preserve"> - 2020 годы, утвержденной Постановлением Правительства Российской Федерации от 14.07.2012 N 717.</w:t>
      </w:r>
    </w:p>
    <w:p w:rsidR="00C9332B" w:rsidRPr="00DC39E4"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предоставления краевому бюджету из федерального бюджета недостаточного объема субсидий для обеспечения установленного уровня софинансирования расходных обязательств по предоставлению субсидий и социальных выплат (либо </w:t>
      </w:r>
      <w:proofErr w:type="spellStart"/>
      <w:r>
        <w:rPr>
          <w:rFonts w:ascii="Times New Roman" w:hAnsi="Times New Roman" w:cs="Times New Roman"/>
          <w:sz w:val="28"/>
          <w:szCs w:val="28"/>
        </w:rPr>
        <w:t>непредоставления</w:t>
      </w:r>
      <w:proofErr w:type="spellEnd"/>
      <w:r>
        <w:rPr>
          <w:rFonts w:ascii="Times New Roman" w:hAnsi="Times New Roman" w:cs="Times New Roman"/>
          <w:sz w:val="28"/>
          <w:szCs w:val="28"/>
        </w:rPr>
        <w:t xml:space="preserve"> субсидий из федерального бюджета) субсидии и социальные выплаты, не обеспеченные </w:t>
      </w:r>
      <w:proofErr w:type="spellStart"/>
      <w:r>
        <w:rPr>
          <w:rFonts w:ascii="Times New Roman" w:hAnsi="Times New Roman" w:cs="Times New Roman"/>
          <w:sz w:val="28"/>
          <w:szCs w:val="28"/>
        </w:rPr>
        <w:t>софинансированием</w:t>
      </w:r>
      <w:proofErr w:type="spellEnd"/>
      <w:r>
        <w:rPr>
          <w:rFonts w:ascii="Times New Roman" w:hAnsi="Times New Roman" w:cs="Times New Roman"/>
          <w:sz w:val="28"/>
          <w:szCs w:val="28"/>
        </w:rPr>
        <w:t xml:space="preserve"> за счет средств федерального бюджета, предоставляются только за счет средств краевого бюджета в размере 90 процентов расчетной стоимости строительства (приобретения) жилья, определяемой в</w:t>
      </w:r>
      <w:proofErr w:type="gramEnd"/>
      <w:r>
        <w:rPr>
          <w:rFonts w:ascii="Times New Roman" w:hAnsi="Times New Roman" w:cs="Times New Roman"/>
          <w:sz w:val="28"/>
          <w:szCs w:val="28"/>
        </w:rPr>
        <w:t xml:space="preserve"> </w:t>
      </w:r>
      <w:proofErr w:type="gramStart"/>
      <w:r w:rsidRPr="00DC39E4">
        <w:rPr>
          <w:rFonts w:ascii="Times New Roman" w:hAnsi="Times New Roman" w:cs="Times New Roman"/>
          <w:sz w:val="28"/>
          <w:szCs w:val="28"/>
        </w:rPr>
        <w:t>соответствии</w:t>
      </w:r>
      <w:proofErr w:type="gramEnd"/>
      <w:r w:rsidRPr="00DC39E4">
        <w:rPr>
          <w:rFonts w:ascii="Times New Roman" w:hAnsi="Times New Roman" w:cs="Times New Roman"/>
          <w:sz w:val="28"/>
          <w:szCs w:val="28"/>
        </w:rPr>
        <w:t xml:space="preserve"> с </w:t>
      </w:r>
      <w:hyperlink w:anchor="Par31" w:history="1">
        <w:r w:rsidRPr="00DC39E4">
          <w:rPr>
            <w:rFonts w:ascii="Times New Roman" w:hAnsi="Times New Roman" w:cs="Times New Roman"/>
            <w:sz w:val="28"/>
            <w:szCs w:val="28"/>
          </w:rPr>
          <w:t>пунктом 6</w:t>
        </w:r>
      </w:hyperlink>
      <w:r w:rsidRPr="00DC39E4">
        <w:rPr>
          <w:rFonts w:ascii="Times New Roman" w:hAnsi="Times New Roman" w:cs="Times New Roman"/>
          <w:sz w:val="28"/>
          <w:szCs w:val="28"/>
        </w:rPr>
        <w:t xml:space="preserve"> настоящего раздела.</w:t>
      </w:r>
    </w:p>
    <w:p w:rsidR="00C9332B" w:rsidRPr="00DC39E4"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DC39E4">
        <w:rPr>
          <w:rFonts w:ascii="Times New Roman" w:hAnsi="Times New Roman" w:cs="Times New Roman"/>
          <w:sz w:val="28"/>
          <w:szCs w:val="28"/>
        </w:rPr>
        <w:t xml:space="preserve">Субсидии на реализацию мероприятия </w:t>
      </w:r>
      <w:hyperlink r:id="rId27" w:history="1">
        <w:r w:rsidRPr="00DC39E4">
          <w:rPr>
            <w:rFonts w:ascii="Times New Roman" w:hAnsi="Times New Roman" w:cs="Times New Roman"/>
            <w:sz w:val="28"/>
            <w:szCs w:val="28"/>
          </w:rPr>
          <w:t>подпункта "г" пункта 2.1 раздела 2</w:t>
        </w:r>
      </w:hyperlink>
      <w:r w:rsidRPr="00DC39E4">
        <w:rPr>
          <w:rFonts w:ascii="Times New Roman" w:hAnsi="Times New Roman" w:cs="Times New Roman"/>
          <w:sz w:val="28"/>
          <w:szCs w:val="28"/>
        </w:rPr>
        <w:t xml:space="preserve"> предоставляются из краевого бюджета в размере 50 процентов расчетной стоимости строительства жилья, определяемой в соответствии с </w:t>
      </w:r>
      <w:hyperlink w:anchor="Par31" w:history="1">
        <w:r w:rsidRPr="00DC39E4">
          <w:rPr>
            <w:rFonts w:ascii="Times New Roman" w:hAnsi="Times New Roman" w:cs="Times New Roman"/>
            <w:sz w:val="28"/>
            <w:szCs w:val="28"/>
          </w:rPr>
          <w:t>пунктом 6</w:t>
        </w:r>
      </w:hyperlink>
      <w:r w:rsidRPr="00DC39E4">
        <w:rPr>
          <w:rFonts w:ascii="Times New Roman" w:hAnsi="Times New Roman" w:cs="Times New Roman"/>
          <w:sz w:val="28"/>
          <w:szCs w:val="28"/>
        </w:rPr>
        <w:t xml:space="preserve"> настоящего раздела.</w:t>
      </w:r>
    </w:p>
    <w:p w:rsidR="00C9332B" w:rsidRPr="00DC39E4"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DC39E4">
        <w:rPr>
          <w:rFonts w:ascii="Times New Roman" w:hAnsi="Times New Roman" w:cs="Times New Roman"/>
          <w:sz w:val="28"/>
          <w:szCs w:val="28"/>
        </w:rPr>
        <w:t xml:space="preserve">Субсидии на реализацию мероприятия </w:t>
      </w:r>
      <w:hyperlink r:id="rId28" w:history="1">
        <w:r w:rsidRPr="00DC39E4">
          <w:rPr>
            <w:rFonts w:ascii="Times New Roman" w:hAnsi="Times New Roman" w:cs="Times New Roman"/>
            <w:sz w:val="28"/>
            <w:szCs w:val="28"/>
          </w:rPr>
          <w:t>подпункта "д" пункта 2.1 раздела 2</w:t>
        </w:r>
      </w:hyperlink>
      <w:r w:rsidRPr="00DC39E4">
        <w:rPr>
          <w:rFonts w:ascii="Times New Roman" w:hAnsi="Times New Roman" w:cs="Times New Roman"/>
          <w:sz w:val="28"/>
          <w:szCs w:val="28"/>
        </w:rPr>
        <w:t xml:space="preserve"> предоставляются из краевого бюджета в размере 90 процентов расчетной стоимости строительства или приобретения жилья, определяемой в соответствии с </w:t>
      </w:r>
      <w:hyperlink w:anchor="Par31" w:history="1">
        <w:r w:rsidRPr="00DC39E4">
          <w:rPr>
            <w:rFonts w:ascii="Times New Roman" w:hAnsi="Times New Roman" w:cs="Times New Roman"/>
            <w:sz w:val="28"/>
            <w:szCs w:val="28"/>
          </w:rPr>
          <w:t>пунктом 6</w:t>
        </w:r>
      </w:hyperlink>
      <w:r w:rsidRPr="00DC39E4">
        <w:rPr>
          <w:rFonts w:ascii="Times New Roman" w:hAnsi="Times New Roman" w:cs="Times New Roman"/>
          <w:sz w:val="28"/>
          <w:szCs w:val="28"/>
        </w:rPr>
        <w:t xml:space="preserve"> настоящего раздела. Софинансирование за счет районного бюджета составляет 1 процент от расчетной стоимости строительства или приобретения жилья.</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31"/>
      <w:bookmarkEnd w:id="10"/>
      <w:r>
        <w:rPr>
          <w:rFonts w:ascii="Times New Roman" w:hAnsi="Times New Roman" w:cs="Times New Roman"/>
          <w:sz w:val="28"/>
          <w:szCs w:val="28"/>
        </w:rPr>
        <w:t xml:space="preserve">6. </w:t>
      </w:r>
      <w:proofErr w:type="gramStart"/>
      <w:r>
        <w:rPr>
          <w:rFonts w:ascii="Times New Roman" w:hAnsi="Times New Roman" w:cs="Times New Roman"/>
          <w:sz w:val="28"/>
          <w:szCs w:val="28"/>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w:t>
      </w:r>
      <w:proofErr w:type="gramEnd"/>
      <w:r>
        <w:rPr>
          <w:rFonts w:ascii="Times New Roman" w:hAnsi="Times New Roman" w:cs="Times New Roman"/>
          <w:sz w:val="28"/>
          <w:szCs w:val="28"/>
        </w:rPr>
        <w:t>. метра общей площади жилья в сельской местности на территории Красноярского края, утвержденной постановлением Правительства Красноярского края на соответствующий финансовый год (далее - стоимость 1 кв. метра).</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 стоимости 1 кв. метра в рамках настоящей подпрограммы осуществляется министерством сельского хозяйства дифференцированно по муниципальным районам.</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Стоимость 1 кв. метра в рамках настоящей подпрограммы определяется как произведение фактической стоимости строительства и (или) приобретения 1 кв. метра жилья, сложившейся в соответствующем муниципальном районе в рамках подпрограммы за предыдущий год, и индекса-дефлятора цен и тарифов на очередной финансовый год, определяемого министерством экономического развития и инвестиционной политики Красноярского края в соответствии с порядком составления проекта закона Красноярского края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краевом бюджете на очередной финансовый год и плановый период, утвержденным </w:t>
      </w:r>
      <w:hyperlink r:id="rId29" w:history="1">
        <w:r w:rsidRPr="007C0EE7">
          <w:rPr>
            <w:rFonts w:ascii="Times New Roman" w:hAnsi="Times New Roman" w:cs="Times New Roman"/>
            <w:sz w:val="28"/>
            <w:szCs w:val="28"/>
          </w:rPr>
          <w:t>Постановлением</w:t>
        </w:r>
      </w:hyperlink>
      <w:r w:rsidRPr="007C0EE7">
        <w:rPr>
          <w:rFonts w:ascii="Times New Roman" w:hAnsi="Times New Roman" w:cs="Times New Roman"/>
          <w:sz w:val="28"/>
          <w:szCs w:val="28"/>
        </w:rPr>
        <w:t xml:space="preserve"> Правительства Красноярского края от 06.04.2010 N 164-п "О порядке составления проекта закона Красноярского края о краевом бюджете на очередной финансовый год и плановый период".</w:t>
      </w:r>
      <w:proofErr w:type="gramEnd"/>
      <w:r w:rsidRPr="007C0EE7">
        <w:rPr>
          <w:rFonts w:ascii="Times New Roman" w:hAnsi="Times New Roman" w:cs="Times New Roman"/>
          <w:sz w:val="28"/>
          <w:szCs w:val="28"/>
        </w:rPr>
        <w:t xml:space="preserve"> </w:t>
      </w:r>
      <w:proofErr w:type="gramStart"/>
      <w:r w:rsidRPr="007C0EE7">
        <w:rPr>
          <w:rFonts w:ascii="Times New Roman" w:hAnsi="Times New Roman" w:cs="Times New Roman"/>
          <w:sz w:val="28"/>
          <w:szCs w:val="28"/>
        </w:rPr>
        <w:t>При этом размер стоимости 1 кв. метра не должен превышать среднюю рыночную стоимость 1 кв. метра общей площади жилья по Красноярскому краю, определяемую Министерством строительства и жилищно-коммунального хозяйст</w:t>
      </w:r>
      <w:r>
        <w:rPr>
          <w:rFonts w:ascii="Times New Roman" w:hAnsi="Times New Roman" w:cs="Times New Roman"/>
          <w:sz w:val="28"/>
          <w:szCs w:val="28"/>
        </w:rPr>
        <w:t>ва Российской Федерации на I квартал соответствующего финансового года, а также стоимость 1 кв. метра общей площади жилья, установленную муниципальным правовым актом органа местного самоуправления в муниципальном районе на I квартал текущего финансового</w:t>
      </w:r>
      <w:proofErr w:type="gramEnd"/>
      <w:r>
        <w:rPr>
          <w:rFonts w:ascii="Times New Roman" w:hAnsi="Times New Roman" w:cs="Times New Roman"/>
          <w:sz w:val="28"/>
          <w:szCs w:val="28"/>
        </w:rPr>
        <w:t xml:space="preserve"> года.</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фактическая стоимость строительства и (или) приобретения 1 кв. метра жилья, сложившаяся в соответствующем муниципальном районе в рамках подпрограммы за предыдущий год с учетом индекса-дефлятора, превышает стоимость 1 кв. метра общей площади жилья, установленную муниципальным правовым актом органа местного самоуправления, то стоимость 1 кв. метра для этого муниципального района утверждается Постановлением Правительства Красноярского края в размере стоимости 1</w:t>
      </w:r>
      <w:proofErr w:type="gramEnd"/>
      <w:r>
        <w:rPr>
          <w:rFonts w:ascii="Times New Roman" w:hAnsi="Times New Roman" w:cs="Times New Roman"/>
          <w:sz w:val="28"/>
          <w:szCs w:val="28"/>
        </w:rPr>
        <w:t xml:space="preserve"> кв. метра общей площади жилья, установленной муниципальным правовым актом органа местного самоуправления на I квартал соответствующего финансового года.</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отсутствия в муниципальном районе фактической стоимости строительства и (или) приобретения 1 кв. метра жилья, сложившейся в рамках подпрограммы за предыдущий год, то стоимость 1 кв. метра для этого муниципального района утверждается Постановлением Правительства Красноярского края в размере стоимости 1 кв. метра общей площади жилья, установленной муниципальным правовым актом органа местного самоуправления на I квартал соответствующего финансового года.</w:t>
      </w:r>
      <w:proofErr w:type="gramEnd"/>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отсутствия муниципального правового акта органа местного самоуправления, утверждающего стоимость 1 кв. метра общей площади жилья, на I квартал соответствующего финансового года, то стоимость 1 кв. метра для этого муниципального района утверждается постановлением Правительства Красноярского края в размере фактической стоимости строительства и (или) приобретения 1 кв. метра жилья, сложившейся в этом муниципальном районе в рамках подпрограммы за предыдущий год</w:t>
      </w:r>
      <w:proofErr w:type="gramEnd"/>
      <w:r>
        <w:rPr>
          <w:rFonts w:ascii="Times New Roman" w:hAnsi="Times New Roman" w:cs="Times New Roman"/>
          <w:sz w:val="28"/>
          <w:szCs w:val="28"/>
        </w:rPr>
        <w:t>, и индекса-дефлятора цен и тарифов на очередной финансовый год.</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В случае предоставления социальной </w:t>
      </w:r>
      <w:proofErr w:type="gramStart"/>
      <w:r>
        <w:rPr>
          <w:rFonts w:ascii="Times New Roman" w:hAnsi="Times New Roman" w:cs="Times New Roman"/>
          <w:sz w:val="28"/>
          <w:szCs w:val="28"/>
        </w:rPr>
        <w:t>выплаты</w:t>
      </w:r>
      <w:proofErr w:type="gramEnd"/>
      <w:r>
        <w:rPr>
          <w:rFonts w:ascii="Times New Roman" w:hAnsi="Times New Roman" w:cs="Times New Roman"/>
          <w:sz w:val="28"/>
          <w:szCs w:val="28"/>
        </w:rP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В случае если фактическая стоимость 1 кв. метра общей площади построенного (приобретенного) жилья меньше стоимости 1 кв. метра общей площади жилья, утвержденной Правительством Красноярского края на соответствующий финансовый год, размер социальных выплат подлежит пересчету исходя из фактической стоимости 1 кв. метра общей площади жилья.</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Граждане, молодые семьи и молодые специалисты вправе осуществить строительство (приобретение) жилья сверх установленного в </w:t>
      </w:r>
      <w:hyperlink w:anchor="Par31" w:history="1">
        <w:r w:rsidRPr="007C0EE7">
          <w:rPr>
            <w:rFonts w:ascii="Times New Roman" w:hAnsi="Times New Roman" w:cs="Times New Roman"/>
            <w:sz w:val="28"/>
            <w:szCs w:val="28"/>
          </w:rPr>
          <w:t>подпункте 6 пункта 3.1</w:t>
        </w:r>
      </w:hyperlink>
      <w:r w:rsidRPr="007C0EE7">
        <w:rPr>
          <w:rFonts w:ascii="Times New Roman" w:hAnsi="Times New Roman" w:cs="Times New Roman"/>
          <w:sz w:val="28"/>
          <w:szCs w:val="28"/>
        </w:rPr>
        <w:t xml:space="preserve"> наст</w:t>
      </w:r>
      <w:r>
        <w:rPr>
          <w:rFonts w:ascii="Times New Roman" w:hAnsi="Times New Roman" w:cs="Times New Roman"/>
          <w:sz w:val="28"/>
          <w:szCs w:val="28"/>
        </w:rPr>
        <w:t>оящего раздела размера общей площади жилого помещения для семей разной численности при условии оплаты ими за счет собственных и (или) заемных сре</w:t>
      </w:r>
      <w:proofErr w:type="gramStart"/>
      <w:r>
        <w:rPr>
          <w:rFonts w:ascii="Times New Roman" w:hAnsi="Times New Roman" w:cs="Times New Roman"/>
          <w:sz w:val="28"/>
          <w:szCs w:val="28"/>
        </w:rPr>
        <w:t>дств ст</w:t>
      </w:r>
      <w:proofErr w:type="gramEnd"/>
      <w:r>
        <w:rPr>
          <w:rFonts w:ascii="Times New Roman" w:hAnsi="Times New Roman" w:cs="Times New Roman"/>
          <w:sz w:val="28"/>
          <w:szCs w:val="28"/>
        </w:rPr>
        <w:t>оимости строительства (приобретения) части жилья, превышающей указанный размер.</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Расчет размера субсидий и социальных выплат производится министерством сельского хозяйства.</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Меры государственной поддержки, предоставляемые на условиях софинансирования с федеральным бюджетом:</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Социальные выплаты могут быть направлены:</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на приобретение жилого помещения в сельской местности в границах муниципального района, в котором гражданин, молодая семья или молодой специалист работает или изъявил желание работать.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Pr>
          <w:rFonts w:ascii="Times New Roman" w:hAnsi="Times New Roman" w:cs="Times New Roman"/>
          <w:sz w:val="28"/>
          <w:szCs w:val="28"/>
        </w:rPr>
        <w:t>неполнородных</w:t>
      </w:r>
      <w:proofErr w:type="spellEnd"/>
      <w:r>
        <w:rPr>
          <w:rFonts w:ascii="Times New Roman" w:hAnsi="Times New Roman" w:cs="Times New Roman"/>
          <w:sz w:val="28"/>
          <w:szCs w:val="28"/>
        </w:rPr>
        <w:t xml:space="preserve"> братьев и сестер), а также на приобретение жилого помещения, в котором гражданин постоянно проживает;</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границах муниципального района, в котором гражданин, молодая семья или молодой специалист работает или изъявил желание работать, в том числе на завершение ранее начатого строительства жилого дома;</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 участие в долевом строительстве жилых домов (квартир) в сельской местности в границах муниципального района, в котором гражданин, молодая семья или молодой специалист работает или изъявил желание работать.</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Субсидии, предоставляемые муниципальным образованиям, могут быть направлены:</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 приобретение жилого помещения в сельской местности в границах муниципального района, в котором молодая семья или молодой специалист работает или изъявил желание работать, находящегося в эксплуатации не более 5 лет с момента его ввода;</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 строительство жилого дома в сельской местности в границах муниципального района, в котором молодая семья или молодой специалист работает или изъявил желание работать;</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 участие в долевом строительстве жилых домов (квартир) в сельской местности в границах муниципального района, в котором молодая семья или молодой специалист работает или изъявил желание работать.</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Меры государственной поддержки, предоставляемые за счет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субсидии, предоставляемые организациям агропромышленного комплекса, могут быть направлены:</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 строительство жилого дома в сельской местности в границах муниципального района, в котором организация агропромышленного комплекса осуществляет сельскохозяйственную производственную деятельность;</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 участие в долевом строительстве жилого дома (квартиры) в сельской местности в границах муниципального района, в котором организация агропромышленного комплекса осуществляет сельскохозяйственную производственную деятельность.</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Субсидии, предоставляемые муниципальным образованиям, могут быть направлены на предоставление социальных выплат гражданам, проживающим и работающим в сельской местности, в том числе молодым семьям и молодым специалистам, являющимся участниками муниципальных программ (подпрограмм муниципальных программ), на строительство или приобретение жилья в сельской местности.</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В случае привлечения участником подпрограммы для строительства (приобретения) жилья в качестве источника софинансирования жилищного кредита (займа), в том числе ипотечного, социальная выплата может быть направлена на уплату первоначального взноса, а также на погашение основного долга и уплату процентов по кредиту (займу) при условии включения участника программы на дату заключения соответствующего кредитного договора (договора займа) в список граждан, изъявивших желание улучшить</w:t>
      </w:r>
      <w:proofErr w:type="gramEnd"/>
      <w:r>
        <w:rPr>
          <w:rFonts w:ascii="Times New Roman" w:hAnsi="Times New Roman" w:cs="Times New Roman"/>
          <w:sz w:val="28"/>
          <w:szCs w:val="28"/>
        </w:rPr>
        <w:t xml:space="preserve"> жилищные условия с использованием социальных выплат, </w:t>
      </w:r>
      <w:proofErr w:type="gramStart"/>
      <w:r>
        <w:rPr>
          <w:rFonts w:ascii="Times New Roman" w:hAnsi="Times New Roman" w:cs="Times New Roman"/>
          <w:sz w:val="28"/>
          <w:szCs w:val="28"/>
        </w:rPr>
        <w:t>формируемый</w:t>
      </w:r>
      <w:proofErr w:type="gramEnd"/>
      <w:r>
        <w:rPr>
          <w:rFonts w:ascii="Times New Roman" w:hAnsi="Times New Roman" w:cs="Times New Roman"/>
          <w:sz w:val="28"/>
          <w:szCs w:val="28"/>
        </w:rPr>
        <w:t xml:space="preserve"> органом местного самоуправления.</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Жилое помещение, на приобретение которого предоставляется социальная выплата, должно быть:</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proofErr w:type="gramStart"/>
      <w:r>
        <w:rPr>
          <w:rFonts w:ascii="Times New Roman" w:hAnsi="Times New Roman" w:cs="Times New Roman"/>
          <w:sz w:val="28"/>
          <w:szCs w:val="28"/>
        </w:rPr>
        <w:t>пригодным</w:t>
      </w:r>
      <w:proofErr w:type="gramEnd"/>
      <w:r>
        <w:rPr>
          <w:rFonts w:ascii="Times New Roman" w:hAnsi="Times New Roman" w:cs="Times New Roman"/>
          <w:sz w:val="28"/>
          <w:szCs w:val="28"/>
        </w:rPr>
        <w:t xml:space="preserve"> для постоянного проживания;</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C9332B" w:rsidRPr="007C0EE7"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Соответствие жилого помещения указанным требованиям устанавливается комиссией, созданной органом местного самоуправления в </w:t>
      </w:r>
      <w:r w:rsidRPr="007C0EE7">
        <w:rPr>
          <w:rFonts w:ascii="Times New Roman" w:hAnsi="Times New Roman" w:cs="Times New Roman"/>
          <w:sz w:val="28"/>
          <w:szCs w:val="28"/>
        </w:rPr>
        <w:t xml:space="preserve">соответствии с </w:t>
      </w:r>
      <w:hyperlink r:id="rId30" w:history="1">
        <w:r w:rsidRPr="007C0EE7">
          <w:rPr>
            <w:rFonts w:ascii="Times New Roman" w:hAnsi="Times New Roman" w:cs="Times New Roman"/>
            <w:sz w:val="28"/>
            <w:szCs w:val="28"/>
          </w:rPr>
          <w:t>Постановлением</w:t>
        </w:r>
      </w:hyperlink>
      <w:r w:rsidRPr="007C0EE7">
        <w:rPr>
          <w:rFonts w:ascii="Times New Roman" w:hAnsi="Times New Roman" w:cs="Times New Roman"/>
          <w:sz w:val="28"/>
          <w:szCs w:val="28"/>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Жилое помещение оформляется в общую собственность всех членов семьи, указанных в свидетельстве, в равных долях.</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использования для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министерство сельского хозяйства обязательство о переоформлении построенного (приобретенного) жилого помещения в общую собственность всех членов семьи, указанных в свидетельстве, в равных долях после снятия обременения.</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использования для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w:t>
      </w:r>
      <w:r w:rsidRPr="007C0EE7">
        <w:rPr>
          <w:rFonts w:ascii="Times New Roman" w:hAnsi="Times New Roman" w:cs="Times New Roman"/>
          <w:sz w:val="28"/>
          <w:szCs w:val="28"/>
        </w:rPr>
        <w:t xml:space="preserve">осуществляется в порядке, установленном </w:t>
      </w:r>
      <w:hyperlink r:id="rId31" w:history="1">
        <w:r w:rsidRPr="007C0EE7">
          <w:rPr>
            <w:rFonts w:ascii="Times New Roman" w:hAnsi="Times New Roman" w:cs="Times New Roman"/>
            <w:sz w:val="28"/>
            <w:szCs w:val="28"/>
          </w:rPr>
          <w:t>Постановлением</w:t>
        </w:r>
      </w:hyperlink>
      <w:r w:rsidRPr="007C0EE7">
        <w:rPr>
          <w:rFonts w:ascii="Times New Roman" w:hAnsi="Times New Roman" w:cs="Times New Roman"/>
          <w:sz w:val="28"/>
          <w:szCs w:val="28"/>
        </w:rPr>
        <w:t xml:space="preserve"> Правительства </w:t>
      </w:r>
      <w:r>
        <w:rPr>
          <w:rFonts w:ascii="Times New Roman" w:hAnsi="Times New Roman" w:cs="Times New Roman"/>
          <w:sz w:val="28"/>
          <w:szCs w:val="28"/>
        </w:rPr>
        <w:t>Российской Федерации от 12.12.2007 N 862 "О Правилах направления средств (части средств) материнского (семейного) капитала на улучшение жилищных условий".</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Регистрацию права собственности на жилое помещение, построенное с привлечением социальных выплат, участник подпрограммы обязан осуществить не позднее чем в течение 14 месяцев (при приобретении жилья) и не позднее чем в течение трех лет (при строительстве жилья) </w:t>
      </w:r>
      <w:proofErr w:type="gramStart"/>
      <w:r>
        <w:rPr>
          <w:rFonts w:ascii="Times New Roman" w:hAnsi="Times New Roman" w:cs="Times New Roman"/>
          <w:sz w:val="28"/>
          <w:szCs w:val="28"/>
        </w:rPr>
        <w:t>с даты предоставления</w:t>
      </w:r>
      <w:proofErr w:type="gramEnd"/>
      <w:r>
        <w:rPr>
          <w:rFonts w:ascii="Times New Roman" w:hAnsi="Times New Roman" w:cs="Times New Roman"/>
          <w:sz w:val="28"/>
          <w:szCs w:val="28"/>
        </w:rPr>
        <w:t xml:space="preserve"> социальной выплаты. В случае несоблюдения указанного срока министерство сельского хозяйства вправе истребовать в судебном порядке от граждан, молодых семей и молодых специалистов средства в размере предоставленной социальной выплаты.</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proofErr w:type="gramStart"/>
      <w:r>
        <w:rPr>
          <w:rFonts w:ascii="Times New Roman" w:hAnsi="Times New Roman" w:cs="Times New Roman"/>
          <w:sz w:val="28"/>
          <w:szCs w:val="28"/>
        </w:rPr>
        <w:t>В случае наличия нераспределенных остатков, а также сумм экономии по мероприятиям, направленных на улучшение жилищных условий граждан, проживающих в сельской местности, в том числе молодых семей и молодых специалистов по итогам 6 и (или) 9 месяцев текущего года министерство сельского хозяйства Красноярского края осуществляет распределение и (или) перераспределение сумм на указанные цели в порядке, аналогичном порядку, предусмотренному настоящим разделом.</w:t>
      </w:r>
      <w:proofErr w:type="gramEnd"/>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Получатели субсидий или социальных выплат возвращают полученные в рамках настоящей подпрограммы средства государственной поддержки в краевой бюджет в случаях:</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исключения из списков получателей субсидий или социальных выплат, сформированных в рамках настоящей подпрограммы;</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выявления фактов нецелевого использования полученных субсидий или социальных выплат;</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выявления фактов предоставления документов, содержащих недостоверную информацию об использовании предоставленных субсидий или социальных выплат;</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невыполнения обязательств, предусмотренных в соглашениях о предоставлении субсидий или социальных выплат, заключенных между министерством сельского хозяйства и получателями субсидий или социальных выплат.</w:t>
      </w:r>
    </w:p>
    <w:p w:rsidR="00C9332B" w:rsidRPr="007C0EE7"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Частичный возврат средств государственной поддержки, предоставленных бюджетам муниципальных образований, осуществляется в </w:t>
      </w:r>
      <w:r w:rsidRPr="007C0EE7">
        <w:rPr>
          <w:rFonts w:ascii="Times New Roman" w:hAnsi="Times New Roman" w:cs="Times New Roman"/>
          <w:sz w:val="28"/>
          <w:szCs w:val="28"/>
        </w:rPr>
        <w:t xml:space="preserve">соответствии с </w:t>
      </w:r>
      <w:hyperlink r:id="rId32" w:history="1">
        <w:r w:rsidRPr="007C0EE7">
          <w:rPr>
            <w:rFonts w:ascii="Times New Roman" w:hAnsi="Times New Roman" w:cs="Times New Roman"/>
            <w:sz w:val="28"/>
            <w:szCs w:val="28"/>
          </w:rPr>
          <w:t>Правилами</w:t>
        </w:r>
      </w:hyperlink>
      <w:r w:rsidRPr="007C0EE7">
        <w:rPr>
          <w:rFonts w:ascii="Times New Roman" w:hAnsi="Times New Roman" w:cs="Times New Roman"/>
          <w:sz w:val="28"/>
          <w:szCs w:val="28"/>
        </w:rPr>
        <w:t xml:space="preserve"> формирования, предоставления и распределения субсидий из краевого бюджета бюджетам муниципальных образований Красноярского края, утвержденными Постановлением Правительства Красноярского края от 30.09.2015 N 495-п.</w:t>
      </w:r>
    </w:p>
    <w:p w:rsidR="00C9332B" w:rsidRPr="00347476" w:rsidRDefault="00C9332B" w:rsidP="00C9332B">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proofErr w:type="gramStart"/>
      <w:r>
        <w:rPr>
          <w:rFonts w:ascii="Times New Roman" w:hAnsi="Times New Roman" w:cs="Times New Roman"/>
          <w:sz w:val="28"/>
          <w:szCs w:val="28"/>
        </w:rPr>
        <w:t xml:space="preserve">Государственная поддержка в области улучшения жилищных условий граждан, проживающих в сельской местности, молодых семей и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 предоставляется в соответствии с Порядками, утвержденными Постановлениями Правительства Красноярского края от </w:t>
      </w:r>
      <w:r w:rsidRPr="007C0EE7">
        <w:rPr>
          <w:rFonts w:ascii="Times New Roman" w:hAnsi="Times New Roman" w:cs="Times New Roman"/>
          <w:sz w:val="28"/>
          <w:szCs w:val="28"/>
        </w:rPr>
        <w:t xml:space="preserve">29.04.2014 </w:t>
      </w:r>
      <w:hyperlink r:id="rId33" w:history="1">
        <w:r w:rsidRPr="007C0EE7">
          <w:rPr>
            <w:rFonts w:ascii="Times New Roman" w:hAnsi="Times New Roman" w:cs="Times New Roman"/>
            <w:sz w:val="28"/>
            <w:szCs w:val="28"/>
          </w:rPr>
          <w:t>N 166-п</w:t>
        </w:r>
      </w:hyperlink>
      <w:r w:rsidRPr="007C0EE7">
        <w:rPr>
          <w:rFonts w:ascii="Times New Roman" w:hAnsi="Times New Roman" w:cs="Times New Roman"/>
          <w:sz w:val="28"/>
          <w:szCs w:val="28"/>
        </w:rPr>
        <w:t xml:space="preserve"> "Об утверждении Порядка формирования, утверждения и исключения из сводного списка</w:t>
      </w:r>
      <w:proofErr w:type="gramEnd"/>
      <w:r w:rsidRPr="007C0EE7">
        <w:rPr>
          <w:rFonts w:ascii="Times New Roman" w:hAnsi="Times New Roman" w:cs="Times New Roman"/>
          <w:sz w:val="28"/>
          <w:szCs w:val="28"/>
        </w:rPr>
        <w:t xml:space="preserve"> </w:t>
      </w:r>
      <w:proofErr w:type="gramStart"/>
      <w:r w:rsidRPr="007C0EE7">
        <w:rPr>
          <w:rFonts w:ascii="Times New Roman" w:hAnsi="Times New Roman" w:cs="Times New Roman"/>
          <w:sz w:val="28"/>
          <w:szCs w:val="28"/>
        </w:rPr>
        <w:t xml:space="preserve">молодых семей и молодых специалистов - получателей жилья по договору найма жилого помещения", от 15.04.2014 </w:t>
      </w:r>
      <w:hyperlink r:id="rId34" w:history="1">
        <w:r w:rsidRPr="007C0EE7">
          <w:rPr>
            <w:rFonts w:ascii="Times New Roman" w:hAnsi="Times New Roman" w:cs="Times New Roman"/>
            <w:sz w:val="28"/>
            <w:szCs w:val="28"/>
          </w:rPr>
          <w:t>N 143-п</w:t>
        </w:r>
      </w:hyperlink>
      <w:r w:rsidRPr="007C0EE7">
        <w:rPr>
          <w:rFonts w:ascii="Times New Roman" w:hAnsi="Times New Roman" w:cs="Times New Roman"/>
          <w:sz w:val="28"/>
          <w:szCs w:val="28"/>
        </w:rPr>
        <w:t xml:space="preserve"> "Об утверждении Порядка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от 29.04.2014 </w:t>
      </w:r>
      <w:hyperlink r:id="rId35" w:history="1">
        <w:r w:rsidRPr="007C0EE7">
          <w:rPr>
            <w:rFonts w:ascii="Times New Roman" w:hAnsi="Times New Roman" w:cs="Times New Roman"/>
            <w:sz w:val="28"/>
            <w:szCs w:val="28"/>
          </w:rPr>
          <w:t>N</w:t>
        </w:r>
        <w:proofErr w:type="gramEnd"/>
        <w:r w:rsidRPr="007C0EE7">
          <w:rPr>
            <w:rFonts w:ascii="Times New Roman" w:hAnsi="Times New Roman" w:cs="Times New Roman"/>
            <w:sz w:val="28"/>
            <w:szCs w:val="28"/>
          </w:rPr>
          <w:t xml:space="preserve"> </w:t>
        </w:r>
        <w:proofErr w:type="gramStart"/>
        <w:r w:rsidRPr="007C0EE7">
          <w:rPr>
            <w:rFonts w:ascii="Times New Roman" w:hAnsi="Times New Roman" w:cs="Times New Roman"/>
            <w:sz w:val="28"/>
            <w:szCs w:val="28"/>
          </w:rPr>
          <w:t>167-п</w:t>
        </w:r>
      </w:hyperlink>
      <w:r w:rsidRPr="007C0EE7">
        <w:rPr>
          <w:rFonts w:ascii="Times New Roman" w:hAnsi="Times New Roman" w:cs="Times New Roman"/>
          <w:sz w:val="28"/>
          <w:szCs w:val="28"/>
        </w:rPr>
        <w:t xml:space="preserve"> "Об утверждении Порядка и условий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том числе перечня, форм и сроков представления документов, необходимых для получения указанных социальных выплат, и их возврата в случае нарушения и (или</w:t>
      </w:r>
      <w:proofErr w:type="gramEnd"/>
      <w:r w:rsidRPr="007C0EE7">
        <w:rPr>
          <w:rFonts w:ascii="Times New Roman" w:hAnsi="Times New Roman" w:cs="Times New Roman"/>
          <w:sz w:val="28"/>
          <w:szCs w:val="28"/>
        </w:rPr>
        <w:t xml:space="preserve">) </w:t>
      </w:r>
      <w:proofErr w:type="gramStart"/>
      <w:r w:rsidRPr="007C0EE7">
        <w:rPr>
          <w:rFonts w:ascii="Times New Roman" w:hAnsi="Times New Roman" w:cs="Times New Roman"/>
          <w:sz w:val="28"/>
          <w:szCs w:val="28"/>
        </w:rPr>
        <w:t xml:space="preserve">несоблюдения условий, установленных при их предоставлении", от 27.05.2014 </w:t>
      </w:r>
      <w:hyperlink r:id="rId36" w:history="1">
        <w:r w:rsidRPr="007C0EE7">
          <w:rPr>
            <w:rFonts w:ascii="Times New Roman" w:hAnsi="Times New Roman" w:cs="Times New Roman"/>
            <w:sz w:val="28"/>
            <w:szCs w:val="28"/>
          </w:rPr>
          <w:t>N 210-п</w:t>
        </w:r>
      </w:hyperlink>
      <w:r w:rsidRPr="007C0EE7">
        <w:rPr>
          <w:rFonts w:ascii="Times New Roman" w:hAnsi="Times New Roman" w:cs="Times New Roman"/>
          <w:sz w:val="28"/>
          <w:szCs w:val="28"/>
        </w:rPr>
        <w:t xml:space="preserve"> "Об утверждении Порядка и условий предоставления социальных выплат на строительство (приобретение) жилья гражданам, проживающим в сельской местности, в том числе перечня, форм и сроков представления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 от 02.04.2014 </w:t>
      </w:r>
      <w:hyperlink r:id="rId37" w:history="1">
        <w:r w:rsidRPr="007C0EE7">
          <w:rPr>
            <w:rFonts w:ascii="Times New Roman" w:hAnsi="Times New Roman" w:cs="Times New Roman"/>
            <w:sz w:val="28"/>
            <w:szCs w:val="28"/>
          </w:rPr>
          <w:t>N 117-п</w:t>
        </w:r>
        <w:proofErr w:type="gramEnd"/>
      </w:hyperlink>
      <w:r w:rsidRPr="007C0EE7">
        <w:rPr>
          <w:rFonts w:ascii="Times New Roman" w:hAnsi="Times New Roman" w:cs="Times New Roman"/>
          <w:sz w:val="28"/>
          <w:szCs w:val="28"/>
        </w:rPr>
        <w:t xml:space="preserve"> "</w:t>
      </w:r>
      <w:proofErr w:type="gramStart"/>
      <w:r w:rsidRPr="007C0EE7">
        <w:rPr>
          <w:rFonts w:ascii="Times New Roman" w:hAnsi="Times New Roman" w:cs="Times New Roman"/>
          <w:sz w:val="28"/>
          <w:szCs w:val="28"/>
        </w:rPr>
        <w:t>Об утверждении Порядка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перечня, форм и сроков представления документов, необходимых для выдачи, замены</w:t>
      </w:r>
      <w:proofErr w:type="gramEnd"/>
      <w:r w:rsidRPr="007C0EE7">
        <w:rPr>
          <w:rFonts w:ascii="Times New Roman" w:hAnsi="Times New Roman" w:cs="Times New Roman"/>
          <w:sz w:val="28"/>
          <w:szCs w:val="28"/>
        </w:rPr>
        <w:t xml:space="preserve"> </w:t>
      </w:r>
      <w:proofErr w:type="gramStart"/>
      <w:r w:rsidRPr="007C0EE7">
        <w:rPr>
          <w:rFonts w:ascii="Times New Roman" w:hAnsi="Times New Roman" w:cs="Times New Roman"/>
          <w:sz w:val="28"/>
          <w:szCs w:val="28"/>
        </w:rPr>
        <w:t xml:space="preserve">и сдачи свидетельств", от 27.05.2014 </w:t>
      </w:r>
      <w:hyperlink r:id="rId38" w:history="1">
        <w:r w:rsidRPr="007C0EE7">
          <w:rPr>
            <w:rFonts w:ascii="Times New Roman" w:hAnsi="Times New Roman" w:cs="Times New Roman"/>
            <w:sz w:val="28"/>
            <w:szCs w:val="28"/>
          </w:rPr>
          <w:t>N 211-п</w:t>
        </w:r>
      </w:hyperlink>
      <w:r w:rsidRPr="007C0EE7">
        <w:rPr>
          <w:rFonts w:ascii="Times New Roman" w:hAnsi="Times New Roman" w:cs="Times New Roman"/>
          <w:sz w:val="28"/>
          <w:szCs w:val="28"/>
        </w:rPr>
        <w:t xml:space="preserve"> "Об утверждении Порядка формирования, утверждения и исключения из сводного списка получателей социальных выплат на строительство (приобретение) жилья гражданам, проживающим в сельской местности", от 16.09.2015 </w:t>
      </w:r>
      <w:hyperlink r:id="rId39" w:history="1">
        <w:r w:rsidRPr="007C0EE7">
          <w:rPr>
            <w:rFonts w:ascii="Times New Roman" w:hAnsi="Times New Roman" w:cs="Times New Roman"/>
            <w:sz w:val="28"/>
            <w:szCs w:val="28"/>
          </w:rPr>
          <w:t>N 488-п</w:t>
        </w:r>
      </w:hyperlink>
      <w:r w:rsidRPr="007C0EE7">
        <w:rPr>
          <w:rFonts w:ascii="Times New Roman" w:hAnsi="Times New Roman" w:cs="Times New Roman"/>
          <w:sz w:val="28"/>
          <w:szCs w:val="28"/>
        </w:rPr>
        <w:t xml:space="preserve"> "Об утверждении Порядка формирования, утверждения и исключения из списка организаций агропромышленного комплекса - получателей субсидий на возмещение части затрат на строительство жилья в сельской местности, предоставляемого по договорам</w:t>
      </w:r>
      <w:proofErr w:type="gramEnd"/>
      <w:r w:rsidRPr="007C0EE7">
        <w:rPr>
          <w:rFonts w:ascii="Times New Roman" w:hAnsi="Times New Roman" w:cs="Times New Roman"/>
          <w:sz w:val="28"/>
          <w:szCs w:val="28"/>
        </w:rPr>
        <w:t xml:space="preserve"> </w:t>
      </w:r>
      <w:proofErr w:type="gramStart"/>
      <w:r w:rsidRPr="007C0EE7">
        <w:rPr>
          <w:rFonts w:ascii="Times New Roman" w:hAnsi="Times New Roman" w:cs="Times New Roman"/>
          <w:sz w:val="28"/>
          <w:szCs w:val="28"/>
        </w:rPr>
        <w:t>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 перечня, форм и сроков представления документов, необходимых для включения в указанный список, и порядка и условий предоставления субсидий организациям агропромышленного комплекса на возмещение части затрат на строительство жилья в сельской местности, предоставляемого по договорам найма жилого помещения</w:t>
      </w:r>
      <w:proofErr w:type="gramEnd"/>
      <w:r w:rsidRPr="007C0EE7">
        <w:rPr>
          <w:rFonts w:ascii="Times New Roman" w:hAnsi="Times New Roman" w:cs="Times New Roman"/>
          <w:sz w:val="28"/>
          <w:szCs w:val="28"/>
        </w:rPr>
        <w:t xml:space="preserve"> </w:t>
      </w:r>
      <w:proofErr w:type="gramStart"/>
      <w:r>
        <w:rPr>
          <w:rFonts w:ascii="Times New Roman" w:hAnsi="Times New Roman" w:cs="Times New Roman"/>
          <w:sz w:val="28"/>
          <w:szCs w:val="28"/>
        </w:rPr>
        <w:t>гражданам, проживающим и работающим на селе либо изъявившим желание переехать на постоянное место жительства в сельскую местность и работать там, возврата в случае нарушения и (или) несоблюдения условий, установленных при их предоставлении, перечня, форм и сроков представления документов, необходимых для предоставления указанных субсидий</w:t>
      </w:r>
      <w:r w:rsidRPr="00A221E1">
        <w:rPr>
          <w:rFonts w:ascii="Times New Roman" w:hAnsi="Times New Roman" w:cs="Times New Roman"/>
          <w:sz w:val="28"/>
          <w:szCs w:val="28"/>
        </w:rPr>
        <w:t>", Постановлениями администрации Каратузского района от 08.09.2017 N 904-п "Об утверждении Порядка формирования, утверждения и исключения из сводного</w:t>
      </w:r>
      <w:proofErr w:type="gramEnd"/>
      <w:r w:rsidRPr="00A221E1">
        <w:rPr>
          <w:rFonts w:ascii="Times New Roman" w:hAnsi="Times New Roman" w:cs="Times New Roman"/>
          <w:sz w:val="28"/>
          <w:szCs w:val="28"/>
        </w:rPr>
        <w:t xml:space="preserve"> </w:t>
      </w:r>
      <w:proofErr w:type="gramStart"/>
      <w:r w:rsidRPr="00A221E1">
        <w:rPr>
          <w:rFonts w:ascii="Times New Roman" w:hAnsi="Times New Roman" w:cs="Times New Roman"/>
          <w:sz w:val="28"/>
          <w:szCs w:val="28"/>
        </w:rPr>
        <w:t>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Каратузский район и работать в районе", от 08.09.2017 N 908-п "Об утверждении Порядка и условий предоставления социальных выплат на строительство (приобретение) жилья молодым семьям и молодым специалистам, проживающим и работающим на селе либо</w:t>
      </w:r>
      <w:proofErr w:type="gramEnd"/>
      <w:r w:rsidRPr="00A221E1">
        <w:rPr>
          <w:rFonts w:ascii="Times New Roman" w:hAnsi="Times New Roman" w:cs="Times New Roman"/>
          <w:sz w:val="28"/>
          <w:szCs w:val="28"/>
        </w:rPr>
        <w:t xml:space="preserve"> </w:t>
      </w:r>
      <w:proofErr w:type="gramStart"/>
      <w:r w:rsidRPr="00A221E1">
        <w:rPr>
          <w:rFonts w:ascii="Times New Roman" w:hAnsi="Times New Roman" w:cs="Times New Roman"/>
          <w:sz w:val="28"/>
          <w:szCs w:val="28"/>
        </w:rPr>
        <w:t>изъявившим желание переехать на постоянное место жительства в сельскую местность и работать там, в том числе перечня, форм и сроков представления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 от 08.09.2017 N 909-п "Об утверждении Порядка выдачи, ведения учета, замены и сдачи свидетельства о предоставлении социальной выплаты</w:t>
      </w:r>
      <w:proofErr w:type="gramEnd"/>
      <w:r w:rsidRPr="00A221E1">
        <w:rPr>
          <w:rFonts w:ascii="Times New Roman" w:hAnsi="Times New Roman" w:cs="Times New Roman"/>
          <w:sz w:val="28"/>
          <w:szCs w:val="28"/>
        </w:rPr>
        <w:t xml:space="preserve"> </w:t>
      </w:r>
      <w:proofErr w:type="gramStart"/>
      <w:r w:rsidRPr="00A221E1">
        <w:rPr>
          <w:rFonts w:ascii="Times New Roman" w:hAnsi="Times New Roman" w:cs="Times New Roman"/>
          <w:sz w:val="28"/>
          <w:szCs w:val="28"/>
        </w:rPr>
        <w:t>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перечня, форм и сроков представления документов, необходимых для выдачи, замены и сдачи свидетельств", от 27.02.2018 N 189-п "Об утверждении Порядка формирования, утверждения и исключения</w:t>
      </w:r>
      <w:proofErr w:type="gramEnd"/>
      <w:r w:rsidRPr="00A221E1">
        <w:rPr>
          <w:rFonts w:ascii="Times New Roman" w:hAnsi="Times New Roman" w:cs="Times New Roman"/>
          <w:sz w:val="28"/>
          <w:szCs w:val="28"/>
        </w:rPr>
        <w:t xml:space="preserve"> </w:t>
      </w:r>
      <w:proofErr w:type="gramStart"/>
      <w:r w:rsidRPr="00A221E1">
        <w:rPr>
          <w:rFonts w:ascii="Times New Roman" w:hAnsi="Times New Roman" w:cs="Times New Roman"/>
          <w:sz w:val="28"/>
          <w:szCs w:val="28"/>
        </w:rPr>
        <w:t>из сводного списка получателей социальных выплат на строительство (приобретение) жилья гражданам, проживающим в Каратузском районе", от 27.02.2018 N 190-п "Об утверждении Порядка и условий предоставления социальных выплат на строительство (приобретение) жилья гражданам, проживающим в сельской местности, в том числе перечня, форм и сроков представления документов, необходимых для получения указанных социальных выплат, и их возврата в случае нарушения и (или) несоблюдения</w:t>
      </w:r>
      <w:proofErr w:type="gramEnd"/>
      <w:r w:rsidRPr="00A221E1">
        <w:rPr>
          <w:rFonts w:ascii="Times New Roman" w:hAnsi="Times New Roman" w:cs="Times New Roman"/>
          <w:sz w:val="28"/>
          <w:szCs w:val="28"/>
        </w:rPr>
        <w:t xml:space="preserve"> условий, установленных при их предоставлении".</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w:t>
      </w:r>
      <w:r w:rsidRPr="00A26E25">
        <w:rPr>
          <w:rFonts w:ascii="Times New Roman" w:hAnsi="Times New Roman" w:cs="Times New Roman"/>
          <w:sz w:val="28"/>
          <w:szCs w:val="28"/>
        </w:rPr>
        <w:t xml:space="preserve">Субсидии Каратузскому району на реализацию подпрограммы предоставляются при </w:t>
      </w:r>
      <w:r>
        <w:rPr>
          <w:rFonts w:ascii="Times New Roman" w:hAnsi="Times New Roman" w:cs="Times New Roman"/>
          <w:sz w:val="28"/>
          <w:szCs w:val="28"/>
        </w:rPr>
        <w:t>соответствии критериев краевым порядкам:</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A26E25">
        <w:rPr>
          <w:rFonts w:ascii="Times New Roman" w:hAnsi="Times New Roman" w:cs="Times New Roman"/>
          <w:sz w:val="28"/>
          <w:szCs w:val="28"/>
        </w:rPr>
        <w:t>Порядок и условия предоставления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и их возврата в случае нарушения и (или) несоблюдения условий, установленных при их предоставлении</w:t>
      </w:r>
      <w:r>
        <w:rPr>
          <w:rFonts w:ascii="Times New Roman" w:hAnsi="Times New Roman" w:cs="Times New Roman"/>
          <w:sz w:val="28"/>
          <w:szCs w:val="28"/>
        </w:rPr>
        <w:t>;</w:t>
      </w:r>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A26E25">
        <w:rPr>
          <w:rFonts w:ascii="Times New Roman" w:hAnsi="Times New Roman" w:cs="Times New Roman"/>
          <w:sz w:val="28"/>
          <w:szCs w:val="28"/>
        </w:rPr>
        <w:t>Порядок формирования, утверждения и исключения муниципальных образований из списка получателей субсидий на софинансирование расходных обязательств муниципальных образований по предоставлению социальных выплат гражданам, проживающим и работающим в сельской местности, являющимся участниками муниципальных программ (подпрограмм муниципальных программ), в том числе молодым семьями и молодым специалистам, проживающим и работающим на селе либо изъявившим желание переехать на постоянное место жительства в сельскую местность и</w:t>
      </w:r>
      <w:proofErr w:type="gramEnd"/>
      <w:r w:rsidRPr="00A26E25">
        <w:rPr>
          <w:rFonts w:ascii="Times New Roman" w:hAnsi="Times New Roman" w:cs="Times New Roman"/>
          <w:sz w:val="28"/>
          <w:szCs w:val="28"/>
        </w:rPr>
        <w:t xml:space="preserve"> </w:t>
      </w:r>
      <w:proofErr w:type="gramStart"/>
      <w:r w:rsidRPr="00A26E25">
        <w:rPr>
          <w:rFonts w:ascii="Times New Roman" w:hAnsi="Times New Roman" w:cs="Times New Roman"/>
          <w:sz w:val="28"/>
          <w:szCs w:val="28"/>
        </w:rPr>
        <w:t>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а также перечень, формы и сроки представления документов, необходимых для включения в список</w:t>
      </w:r>
      <w:r>
        <w:rPr>
          <w:rFonts w:ascii="Times New Roman" w:hAnsi="Times New Roman" w:cs="Times New Roman"/>
          <w:sz w:val="28"/>
          <w:szCs w:val="28"/>
        </w:rPr>
        <w:t>.</w:t>
      </w:r>
      <w:proofErr w:type="gramEnd"/>
    </w:p>
    <w:p w:rsidR="00C9332B"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Pr="00A26E25">
        <w:rPr>
          <w:rFonts w:ascii="Times New Roman" w:hAnsi="Times New Roman" w:cs="Times New Roman"/>
          <w:sz w:val="28"/>
          <w:szCs w:val="28"/>
        </w:rPr>
        <w:t>Порядок, условия предоставления субсидий на софинансирование расходных обязательств муниципальных образований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w:t>
      </w:r>
      <w:proofErr w:type="gramEnd"/>
      <w:r w:rsidRPr="00A26E25">
        <w:rPr>
          <w:rFonts w:ascii="Times New Roman" w:hAnsi="Times New Roman" w:cs="Times New Roman"/>
          <w:sz w:val="28"/>
          <w:szCs w:val="28"/>
        </w:rPr>
        <w:t xml:space="preserve"> программ (подпрограмм муниципальных программ), на строительство или приобретение жилья в сельской местности, перечень, формы и сроки представления документов, необходимых для предоставления субсидий, а также порядок возврата субсидий в случае нарушения и (или) несоблюдения условий, установленных при их предоставлении</w:t>
      </w:r>
    </w:p>
    <w:p w:rsidR="00C9332B" w:rsidRPr="00A26E2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A26E25">
        <w:rPr>
          <w:rFonts w:ascii="Times New Roman" w:hAnsi="Times New Roman" w:cs="Times New Roman"/>
          <w:sz w:val="28"/>
          <w:szCs w:val="28"/>
        </w:rPr>
        <w:t>Администрация Каратузского района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C9332B" w:rsidRPr="00715687" w:rsidRDefault="00C9332B" w:rsidP="00C9332B">
      <w:pPr>
        <w:spacing w:after="0" w:line="240" w:lineRule="auto"/>
        <w:jc w:val="both"/>
        <w:rPr>
          <w:rFonts w:ascii="Times New Roman" w:hAnsi="Times New Roman" w:cs="Times New Roman"/>
          <w:sz w:val="28"/>
          <w:szCs w:val="28"/>
        </w:rPr>
      </w:pPr>
    </w:p>
    <w:p w:rsidR="00C9332B" w:rsidRPr="00715687" w:rsidRDefault="00C9332B" w:rsidP="00C9332B">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15687">
        <w:rPr>
          <w:rFonts w:ascii="Times New Roman" w:eastAsia="Times New Roman" w:hAnsi="Times New Roman" w:cs="Times New Roman"/>
          <w:sz w:val="28"/>
          <w:szCs w:val="28"/>
          <w:lang w:eastAsia="ru-RU"/>
        </w:rPr>
        <w:t>4. УПРАВЛЕНИЕ ПОДПРОГРАММОЙ И КОНТРОЛЬ</w:t>
      </w:r>
    </w:p>
    <w:p w:rsidR="00C9332B" w:rsidRPr="00715687" w:rsidRDefault="00C9332B" w:rsidP="00C9332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15687">
        <w:rPr>
          <w:rFonts w:ascii="Times New Roman" w:eastAsia="Times New Roman" w:hAnsi="Times New Roman" w:cs="Times New Roman"/>
          <w:sz w:val="28"/>
          <w:szCs w:val="28"/>
          <w:lang w:eastAsia="ru-RU"/>
        </w:rPr>
        <w:t>ЗА ИСПОЛНЕНИЕМ ПОДПРОГРАММЫ</w:t>
      </w:r>
    </w:p>
    <w:p w:rsidR="00C9332B" w:rsidRPr="00715687" w:rsidRDefault="00C9332B" w:rsidP="00C9332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9332B" w:rsidRPr="00715687" w:rsidRDefault="00C9332B" w:rsidP="00C9332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15687">
        <w:rPr>
          <w:rFonts w:ascii="Times New Roman" w:eastAsia="Times New Roman" w:hAnsi="Times New Roman" w:cs="Times New Roman"/>
          <w:sz w:val="28"/>
          <w:szCs w:val="28"/>
          <w:lang w:eastAsia="ru-RU"/>
        </w:rPr>
        <w:t xml:space="preserve">Организацию управления подпрограммой и </w:t>
      </w:r>
      <w:proofErr w:type="gramStart"/>
      <w:r w:rsidRPr="00715687">
        <w:rPr>
          <w:rFonts w:ascii="Times New Roman" w:eastAsia="Times New Roman" w:hAnsi="Times New Roman" w:cs="Times New Roman"/>
          <w:sz w:val="28"/>
          <w:szCs w:val="28"/>
          <w:lang w:eastAsia="ru-RU"/>
        </w:rPr>
        <w:t>контроль за</w:t>
      </w:r>
      <w:proofErr w:type="gramEnd"/>
      <w:r w:rsidRPr="00715687">
        <w:rPr>
          <w:rFonts w:ascii="Times New Roman" w:eastAsia="Times New Roman" w:hAnsi="Times New Roman" w:cs="Times New Roman"/>
          <w:sz w:val="28"/>
          <w:szCs w:val="28"/>
          <w:lang w:eastAsia="ru-RU"/>
        </w:rPr>
        <w:t xml:space="preserve"> ее исполнением осуществляет администрация Каратузского района.</w:t>
      </w:r>
    </w:p>
    <w:p w:rsidR="00C9332B" w:rsidRPr="00715687" w:rsidRDefault="00C9332B" w:rsidP="00C9332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15687">
        <w:rPr>
          <w:rFonts w:ascii="Times New Roman" w:eastAsia="Times New Roman" w:hAnsi="Times New Roman" w:cs="Times New Roman"/>
          <w:sz w:val="28"/>
          <w:szCs w:val="28"/>
          <w:lang w:eastAsia="ru-RU"/>
        </w:rPr>
        <w:t>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C9332B" w:rsidRPr="00715687" w:rsidRDefault="00C9332B" w:rsidP="00C9332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715687">
        <w:rPr>
          <w:rFonts w:ascii="Times New Roman" w:eastAsia="Times New Roman" w:hAnsi="Times New Roman" w:cs="Times New Roman"/>
          <w:sz w:val="28"/>
          <w:szCs w:val="28"/>
          <w:lang w:eastAsia="ru-RU"/>
        </w:rPr>
        <w:t>Отчет о реализации подпрограммы  представляется отделом сельского хозяйства администрации района в финансовое управление администрации района и отдел экономического развития администрации района ежеквартально не позднее 10 числа месяца следующего за  отчетным,  По отдельным запросам финансового управления и отдела экономического развития администрации района отделом сельского хозяйства администрации района представляется дополнительная и (или) уточненная информация о ходе реализации подпрограммы.</w:t>
      </w:r>
      <w:proofErr w:type="gramEnd"/>
    </w:p>
    <w:p w:rsidR="00C9332B" w:rsidRPr="00715687" w:rsidRDefault="00C9332B" w:rsidP="00C9332B">
      <w:pPr>
        <w:spacing w:after="0" w:line="240" w:lineRule="auto"/>
        <w:ind w:firstLine="709"/>
        <w:jc w:val="both"/>
        <w:rPr>
          <w:rFonts w:ascii="Times New Roman" w:eastAsia="Calibri" w:hAnsi="Times New Roman" w:cs="Times New Roman"/>
          <w:sz w:val="28"/>
          <w:szCs w:val="28"/>
          <w:lang w:eastAsia="ru-RU"/>
        </w:rPr>
      </w:pPr>
      <w:proofErr w:type="gramStart"/>
      <w:r w:rsidRPr="00715687">
        <w:rPr>
          <w:rFonts w:ascii="Times New Roman" w:eastAsia="Calibri" w:hAnsi="Times New Roman" w:cs="Times New Roman"/>
          <w:sz w:val="28"/>
          <w:szCs w:val="28"/>
          <w:lang w:eastAsia="ru-RU"/>
        </w:rPr>
        <w:t>Контроль за</w:t>
      </w:r>
      <w:proofErr w:type="gramEnd"/>
      <w:r w:rsidRPr="00715687">
        <w:rPr>
          <w:rFonts w:ascii="Times New Roman" w:eastAsia="Calibri" w:hAnsi="Times New Roman" w:cs="Times New Roman"/>
          <w:sz w:val="28"/>
          <w:szCs w:val="28"/>
          <w:lang w:eastAsia="ru-RU"/>
        </w:rPr>
        <w:t xml:space="preserve"> исполнением подпрограммы осуществляет администрация Каратузского района.</w:t>
      </w:r>
    </w:p>
    <w:p w:rsidR="00C9332B" w:rsidRPr="00715687" w:rsidRDefault="00C9332B" w:rsidP="00C933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15687">
        <w:rPr>
          <w:rFonts w:ascii="Times New Roman" w:eastAsia="Times New Roman" w:hAnsi="Times New Roman" w:cs="Times New Roman"/>
          <w:sz w:val="28"/>
          <w:szCs w:val="28"/>
          <w:lang w:eastAsia="ru-RU"/>
        </w:rPr>
        <w:t>Контроль за</w:t>
      </w:r>
      <w:proofErr w:type="gramEnd"/>
      <w:r w:rsidRPr="00715687">
        <w:rPr>
          <w:rFonts w:ascii="Times New Roman" w:eastAsia="Times New Roman" w:hAnsi="Times New Roman" w:cs="Times New Roman"/>
          <w:sz w:val="28"/>
          <w:szCs w:val="28"/>
          <w:lang w:eastAsia="ru-RU"/>
        </w:rPr>
        <w:t xml:space="preserve">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финансово</w:t>
      </w:r>
      <w:r>
        <w:rPr>
          <w:rFonts w:ascii="Times New Roman" w:eastAsia="Times New Roman" w:hAnsi="Times New Roman" w:cs="Times New Roman"/>
          <w:sz w:val="28"/>
          <w:szCs w:val="28"/>
          <w:lang w:eastAsia="ru-RU"/>
        </w:rPr>
        <w:t xml:space="preserve">е </w:t>
      </w:r>
      <w:r w:rsidRPr="00715687">
        <w:rPr>
          <w:rFonts w:ascii="Times New Roman" w:eastAsia="Times New Roman" w:hAnsi="Times New Roman" w:cs="Times New Roman"/>
          <w:sz w:val="28"/>
          <w:szCs w:val="28"/>
          <w:lang w:eastAsia="ru-RU"/>
        </w:rPr>
        <w:t xml:space="preserve"> управление администрации Каратузского района.</w:t>
      </w:r>
    </w:p>
    <w:p w:rsidR="00C9332B" w:rsidRPr="00715687" w:rsidRDefault="00C9332B" w:rsidP="00C9332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15687">
        <w:rPr>
          <w:rFonts w:ascii="Times New Roman" w:eastAsia="Times New Roman" w:hAnsi="Times New Roman" w:cs="Times New Roman"/>
          <w:sz w:val="28"/>
          <w:szCs w:val="28"/>
          <w:lang w:eastAsia="ru-RU"/>
        </w:rPr>
        <w:t xml:space="preserve">Внешний финансовый </w:t>
      </w:r>
      <w:proofErr w:type="gramStart"/>
      <w:r w:rsidRPr="00715687">
        <w:rPr>
          <w:rFonts w:ascii="Times New Roman" w:eastAsia="Times New Roman" w:hAnsi="Times New Roman" w:cs="Times New Roman"/>
          <w:sz w:val="28"/>
          <w:szCs w:val="28"/>
          <w:lang w:eastAsia="ru-RU"/>
        </w:rPr>
        <w:t>контроль за</w:t>
      </w:r>
      <w:proofErr w:type="gramEnd"/>
      <w:r w:rsidRPr="00715687">
        <w:rPr>
          <w:rFonts w:ascii="Times New Roman" w:eastAsia="Times New Roman" w:hAnsi="Times New Roman" w:cs="Times New Roman"/>
          <w:sz w:val="28"/>
          <w:szCs w:val="28"/>
          <w:lang w:eastAsia="ru-RU"/>
        </w:rPr>
        <w:t xml:space="preserve"> использованием средств бюджета на реализацию подпрограммы осуществляет ревизионная комиссия Каратузского района.</w:t>
      </w:r>
    </w:p>
    <w:p w:rsidR="00C9332B" w:rsidRPr="00715687" w:rsidRDefault="00C9332B" w:rsidP="00C9332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15687" w:rsidRPr="00715687" w:rsidRDefault="00715687" w:rsidP="00715687">
      <w:pPr>
        <w:rPr>
          <w:rFonts w:ascii="Times New Roman" w:hAnsi="Times New Roman" w:cs="Times New Roman"/>
          <w:sz w:val="28"/>
          <w:szCs w:val="28"/>
        </w:rPr>
        <w:sectPr w:rsidR="00715687" w:rsidRPr="00715687" w:rsidSect="00573566">
          <w:pgSz w:w="11906" w:h="16838"/>
          <w:pgMar w:top="426" w:right="850" w:bottom="1134" w:left="1701" w:header="708" w:footer="708" w:gutter="0"/>
          <w:cols w:space="708"/>
          <w:docGrid w:linePitch="360"/>
        </w:sectPr>
      </w:pPr>
    </w:p>
    <w:p w:rsidR="00C9332B" w:rsidRPr="00715687" w:rsidRDefault="00C9332B" w:rsidP="00C9332B">
      <w:pPr>
        <w:widowControl w:val="0"/>
        <w:autoSpaceDE w:val="0"/>
        <w:autoSpaceDN w:val="0"/>
        <w:spacing w:after="0" w:line="240" w:lineRule="auto"/>
        <w:jc w:val="right"/>
        <w:outlineLvl w:val="2"/>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Приложение № 1</w:t>
      </w:r>
    </w:p>
    <w:p w:rsidR="00C9332B" w:rsidRPr="00715687" w:rsidRDefault="00C9332B" w:rsidP="00C9332B">
      <w:pPr>
        <w:widowControl w:val="0"/>
        <w:autoSpaceDE w:val="0"/>
        <w:autoSpaceDN w:val="0"/>
        <w:spacing w:after="0" w:line="240" w:lineRule="auto"/>
        <w:jc w:val="right"/>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к подпрограмме</w:t>
      </w:r>
    </w:p>
    <w:p w:rsidR="00C9332B" w:rsidRPr="00715687" w:rsidRDefault="00C9332B" w:rsidP="00C9332B">
      <w:pPr>
        <w:spacing w:after="0" w:line="240" w:lineRule="auto"/>
        <w:jc w:val="right"/>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«Устойчивое развитие сельских территорий</w:t>
      </w:r>
    </w:p>
    <w:p w:rsidR="00C9332B" w:rsidRPr="00715687" w:rsidRDefault="00C9332B" w:rsidP="00C9332B">
      <w:pPr>
        <w:spacing w:after="0" w:line="240" w:lineRule="auto"/>
        <w:jc w:val="right"/>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 xml:space="preserve"> МО «Каратузский район»</w:t>
      </w:r>
    </w:p>
    <w:p w:rsidR="00C9332B" w:rsidRPr="00715687" w:rsidRDefault="00C9332B" w:rsidP="00C9332B">
      <w:pPr>
        <w:widowControl w:val="0"/>
        <w:autoSpaceDE w:val="0"/>
        <w:autoSpaceDN w:val="0"/>
        <w:spacing w:after="0" w:line="240" w:lineRule="auto"/>
        <w:jc w:val="right"/>
        <w:rPr>
          <w:rFonts w:ascii="Times New Roman" w:eastAsia="Times New Roman" w:hAnsi="Times New Roman" w:cs="Times New Roman"/>
          <w:lang w:eastAsia="ru-RU"/>
        </w:rPr>
      </w:pPr>
    </w:p>
    <w:p w:rsidR="00C9332B" w:rsidRPr="00715687" w:rsidRDefault="00C9332B" w:rsidP="00C9332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332B" w:rsidRPr="00715687" w:rsidRDefault="00C9332B" w:rsidP="00C9332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15687">
        <w:rPr>
          <w:rFonts w:ascii="Times New Roman" w:eastAsia="Times New Roman" w:hAnsi="Times New Roman" w:cs="Times New Roman"/>
          <w:sz w:val="28"/>
          <w:szCs w:val="28"/>
          <w:lang w:eastAsia="ru-RU"/>
        </w:rPr>
        <w:t>ПЕРЕЧЕНЬ</w:t>
      </w:r>
    </w:p>
    <w:p w:rsidR="00C9332B" w:rsidRPr="00715687" w:rsidRDefault="00C9332B" w:rsidP="00C9332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15687">
        <w:rPr>
          <w:rFonts w:ascii="Times New Roman" w:eastAsia="Times New Roman" w:hAnsi="Times New Roman" w:cs="Times New Roman"/>
          <w:sz w:val="28"/>
          <w:szCs w:val="28"/>
          <w:lang w:eastAsia="ru-RU"/>
        </w:rPr>
        <w:t>И ЗНАЧЕНИЯ ПОКАЗАТЕЛЕЙ РЕЗУЛЬТАТИВНОСТИ ПОДПРОГРАММЫ</w:t>
      </w:r>
    </w:p>
    <w:p w:rsidR="00C9332B" w:rsidRPr="00715687" w:rsidRDefault="00C9332B" w:rsidP="00C9332B">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606"/>
        <w:gridCol w:w="709"/>
        <w:gridCol w:w="2694"/>
        <w:gridCol w:w="1843"/>
        <w:gridCol w:w="1695"/>
        <w:gridCol w:w="6"/>
        <w:gridCol w:w="1412"/>
        <w:gridCol w:w="6"/>
        <w:gridCol w:w="2693"/>
      </w:tblGrid>
      <w:tr w:rsidR="00C9332B" w:rsidRPr="00715687" w:rsidTr="000179CD">
        <w:tc>
          <w:tcPr>
            <w:tcW w:w="566" w:type="dxa"/>
            <w:vMerge w:val="restart"/>
          </w:tcPr>
          <w:p w:rsidR="00C9332B" w:rsidRPr="00715687"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 xml:space="preserve">N </w:t>
            </w:r>
            <w:proofErr w:type="gramStart"/>
            <w:r w:rsidRPr="00715687">
              <w:rPr>
                <w:rFonts w:ascii="Times New Roman" w:eastAsia="Times New Roman" w:hAnsi="Times New Roman" w:cs="Times New Roman"/>
                <w:lang w:eastAsia="ru-RU"/>
              </w:rPr>
              <w:t>п</w:t>
            </w:r>
            <w:proofErr w:type="gramEnd"/>
            <w:r w:rsidRPr="00715687">
              <w:rPr>
                <w:rFonts w:ascii="Times New Roman" w:eastAsia="Times New Roman" w:hAnsi="Times New Roman" w:cs="Times New Roman"/>
                <w:lang w:eastAsia="ru-RU"/>
              </w:rPr>
              <w:t>/п</w:t>
            </w:r>
          </w:p>
        </w:tc>
        <w:tc>
          <w:tcPr>
            <w:tcW w:w="3606" w:type="dxa"/>
            <w:vMerge w:val="restart"/>
          </w:tcPr>
          <w:p w:rsidR="00C9332B" w:rsidRPr="00715687"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Цель, показатели результативности</w:t>
            </w:r>
          </w:p>
        </w:tc>
        <w:tc>
          <w:tcPr>
            <w:tcW w:w="709" w:type="dxa"/>
            <w:vMerge w:val="restart"/>
          </w:tcPr>
          <w:p w:rsidR="00C9332B" w:rsidRPr="00715687"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Единица измерения</w:t>
            </w:r>
          </w:p>
        </w:tc>
        <w:tc>
          <w:tcPr>
            <w:tcW w:w="2694" w:type="dxa"/>
            <w:vMerge w:val="restart"/>
          </w:tcPr>
          <w:p w:rsidR="00C9332B" w:rsidRPr="00715687" w:rsidRDefault="00C9332B" w:rsidP="000179CD">
            <w:pPr>
              <w:widowControl w:val="0"/>
              <w:autoSpaceDE w:val="0"/>
              <w:autoSpaceDN w:val="0"/>
              <w:spacing w:after="0" w:line="240" w:lineRule="auto"/>
              <w:ind w:left="363" w:hanging="363"/>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Источник информации</w:t>
            </w:r>
          </w:p>
        </w:tc>
        <w:tc>
          <w:tcPr>
            <w:tcW w:w="7655" w:type="dxa"/>
            <w:gridSpan w:val="6"/>
          </w:tcPr>
          <w:p w:rsidR="00C9332B" w:rsidRPr="00715687"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Годы реализации подпрограммы</w:t>
            </w:r>
          </w:p>
        </w:tc>
      </w:tr>
      <w:tr w:rsidR="00C9332B" w:rsidRPr="00715687" w:rsidTr="000179CD">
        <w:tc>
          <w:tcPr>
            <w:tcW w:w="566" w:type="dxa"/>
            <w:vMerge/>
          </w:tcPr>
          <w:p w:rsidR="00C9332B" w:rsidRPr="00715687" w:rsidRDefault="00C9332B" w:rsidP="000179CD">
            <w:pPr>
              <w:suppressAutoHyphens/>
              <w:spacing w:after="0" w:line="240" w:lineRule="auto"/>
              <w:rPr>
                <w:rFonts w:ascii="Times New Roman" w:eastAsia="Calibri" w:hAnsi="Times New Roman" w:cs="Times New Roman"/>
                <w:lang w:eastAsia="ar-SA"/>
              </w:rPr>
            </w:pPr>
          </w:p>
        </w:tc>
        <w:tc>
          <w:tcPr>
            <w:tcW w:w="3606" w:type="dxa"/>
            <w:vMerge/>
          </w:tcPr>
          <w:p w:rsidR="00C9332B" w:rsidRPr="00715687" w:rsidRDefault="00C9332B" w:rsidP="000179CD">
            <w:pPr>
              <w:suppressAutoHyphens/>
              <w:spacing w:after="0" w:line="240" w:lineRule="auto"/>
              <w:rPr>
                <w:rFonts w:ascii="Times New Roman" w:eastAsia="Calibri" w:hAnsi="Times New Roman" w:cs="Times New Roman"/>
                <w:lang w:eastAsia="ar-SA"/>
              </w:rPr>
            </w:pPr>
          </w:p>
        </w:tc>
        <w:tc>
          <w:tcPr>
            <w:tcW w:w="709" w:type="dxa"/>
            <w:vMerge/>
          </w:tcPr>
          <w:p w:rsidR="00C9332B" w:rsidRPr="00715687" w:rsidRDefault="00C9332B" w:rsidP="000179CD">
            <w:pPr>
              <w:suppressAutoHyphens/>
              <w:spacing w:after="0" w:line="240" w:lineRule="auto"/>
              <w:rPr>
                <w:rFonts w:ascii="Times New Roman" w:eastAsia="Calibri" w:hAnsi="Times New Roman" w:cs="Times New Roman"/>
                <w:lang w:eastAsia="ar-SA"/>
              </w:rPr>
            </w:pPr>
          </w:p>
        </w:tc>
        <w:tc>
          <w:tcPr>
            <w:tcW w:w="2694" w:type="dxa"/>
            <w:vMerge/>
          </w:tcPr>
          <w:p w:rsidR="00C9332B" w:rsidRPr="00715687" w:rsidRDefault="00C9332B" w:rsidP="000179CD">
            <w:pPr>
              <w:suppressAutoHyphens/>
              <w:spacing w:after="0" w:line="240" w:lineRule="auto"/>
              <w:rPr>
                <w:rFonts w:ascii="Times New Roman" w:eastAsia="Calibri" w:hAnsi="Times New Roman" w:cs="Times New Roman"/>
                <w:lang w:eastAsia="ar-SA"/>
              </w:rPr>
            </w:pPr>
          </w:p>
        </w:tc>
        <w:tc>
          <w:tcPr>
            <w:tcW w:w="1843" w:type="dxa"/>
          </w:tcPr>
          <w:p w:rsidR="00C9332B" w:rsidRPr="00715687" w:rsidRDefault="007425F5" w:rsidP="000179CD">
            <w:pPr>
              <w:widowControl w:val="0"/>
              <w:autoSpaceDE w:val="0"/>
              <w:autoSpaceDN w:val="0"/>
              <w:spacing w:after="0" w:line="240" w:lineRule="auto"/>
              <w:jc w:val="center"/>
              <w:rPr>
                <w:rFonts w:ascii="Times New Roman" w:eastAsia="Times New Roman" w:hAnsi="Times New Roman" w:cs="Times New Roman"/>
                <w:lang w:eastAsia="ru-RU"/>
              </w:rPr>
            </w:pPr>
            <w:hyperlink w:anchor="P1549" w:history="1">
              <w:r w:rsidR="00C9332B" w:rsidRPr="00715687">
                <w:rPr>
                  <w:rFonts w:ascii="Times New Roman" w:eastAsia="Times New Roman" w:hAnsi="Times New Roman" w:cs="Times New Roman"/>
                  <w:lang w:eastAsia="ru-RU"/>
                </w:rPr>
                <w:t>2017</w:t>
              </w:r>
            </w:hyperlink>
          </w:p>
        </w:tc>
        <w:tc>
          <w:tcPr>
            <w:tcW w:w="1695" w:type="dxa"/>
          </w:tcPr>
          <w:p w:rsidR="00C9332B" w:rsidRPr="00715687" w:rsidRDefault="00C9332B" w:rsidP="000179CD">
            <w:pPr>
              <w:widowControl w:val="0"/>
              <w:autoSpaceDE w:val="0"/>
              <w:autoSpaceDN w:val="0"/>
              <w:spacing w:after="0" w:line="240" w:lineRule="auto"/>
              <w:ind w:left="-385" w:firstLine="385"/>
              <w:jc w:val="center"/>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2018</w:t>
            </w:r>
          </w:p>
        </w:tc>
        <w:tc>
          <w:tcPr>
            <w:tcW w:w="1418" w:type="dxa"/>
            <w:gridSpan w:val="2"/>
          </w:tcPr>
          <w:p w:rsidR="00C9332B" w:rsidRPr="00715687"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2019</w:t>
            </w:r>
          </w:p>
          <w:p w:rsidR="00C9332B" w:rsidRPr="00715687"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p>
        </w:tc>
        <w:tc>
          <w:tcPr>
            <w:tcW w:w="2699" w:type="dxa"/>
            <w:gridSpan w:val="2"/>
          </w:tcPr>
          <w:p w:rsidR="00C9332B" w:rsidRPr="00715687"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2020</w:t>
            </w:r>
          </w:p>
        </w:tc>
      </w:tr>
      <w:tr w:rsidR="00C9332B" w:rsidRPr="00715687" w:rsidTr="000179CD">
        <w:tc>
          <w:tcPr>
            <w:tcW w:w="566" w:type="dxa"/>
          </w:tcPr>
          <w:p w:rsidR="00C9332B" w:rsidRPr="00715687"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1</w:t>
            </w:r>
          </w:p>
        </w:tc>
        <w:tc>
          <w:tcPr>
            <w:tcW w:w="3606" w:type="dxa"/>
          </w:tcPr>
          <w:p w:rsidR="00C9332B" w:rsidRPr="00715687"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2</w:t>
            </w:r>
          </w:p>
        </w:tc>
        <w:tc>
          <w:tcPr>
            <w:tcW w:w="709" w:type="dxa"/>
          </w:tcPr>
          <w:p w:rsidR="00C9332B" w:rsidRPr="00715687"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3</w:t>
            </w:r>
          </w:p>
        </w:tc>
        <w:tc>
          <w:tcPr>
            <w:tcW w:w="2694" w:type="dxa"/>
          </w:tcPr>
          <w:p w:rsidR="00C9332B" w:rsidRPr="00715687"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4</w:t>
            </w:r>
          </w:p>
        </w:tc>
        <w:tc>
          <w:tcPr>
            <w:tcW w:w="1843" w:type="dxa"/>
          </w:tcPr>
          <w:p w:rsidR="00C9332B" w:rsidRPr="00715687"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5</w:t>
            </w:r>
          </w:p>
        </w:tc>
        <w:tc>
          <w:tcPr>
            <w:tcW w:w="1701" w:type="dxa"/>
            <w:gridSpan w:val="2"/>
          </w:tcPr>
          <w:p w:rsidR="00C9332B" w:rsidRPr="00715687"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6</w:t>
            </w:r>
          </w:p>
        </w:tc>
        <w:tc>
          <w:tcPr>
            <w:tcW w:w="1418" w:type="dxa"/>
            <w:gridSpan w:val="2"/>
          </w:tcPr>
          <w:p w:rsidR="00C9332B" w:rsidRPr="00715687"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7</w:t>
            </w:r>
          </w:p>
        </w:tc>
        <w:tc>
          <w:tcPr>
            <w:tcW w:w="2693" w:type="dxa"/>
          </w:tcPr>
          <w:p w:rsidR="00C9332B" w:rsidRPr="00715687"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8</w:t>
            </w:r>
          </w:p>
        </w:tc>
      </w:tr>
      <w:tr w:rsidR="00C9332B" w:rsidRPr="00715687" w:rsidTr="000179CD">
        <w:tc>
          <w:tcPr>
            <w:tcW w:w="566" w:type="dxa"/>
          </w:tcPr>
          <w:p w:rsidR="00C9332B" w:rsidRPr="00715687" w:rsidRDefault="00C9332B" w:rsidP="000179CD">
            <w:pPr>
              <w:widowControl w:val="0"/>
              <w:autoSpaceDE w:val="0"/>
              <w:autoSpaceDN w:val="0"/>
              <w:spacing w:after="0" w:line="240" w:lineRule="auto"/>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1</w:t>
            </w:r>
          </w:p>
        </w:tc>
        <w:tc>
          <w:tcPr>
            <w:tcW w:w="14664" w:type="dxa"/>
            <w:gridSpan w:val="9"/>
          </w:tcPr>
          <w:p w:rsidR="00C9332B" w:rsidRPr="00715687" w:rsidRDefault="00C9332B" w:rsidP="000179CD">
            <w:pPr>
              <w:widowControl w:val="0"/>
              <w:autoSpaceDE w:val="0"/>
              <w:autoSpaceDN w:val="0"/>
              <w:spacing w:after="0" w:line="240" w:lineRule="auto"/>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Цель подпрограммы:  создание комфортных условий жизнедеятельности в сельской местности</w:t>
            </w:r>
          </w:p>
        </w:tc>
      </w:tr>
      <w:tr w:rsidR="00C9332B" w:rsidRPr="00715687" w:rsidTr="000179CD">
        <w:tc>
          <w:tcPr>
            <w:tcW w:w="566" w:type="dxa"/>
          </w:tcPr>
          <w:p w:rsidR="00C9332B" w:rsidRPr="00715687" w:rsidRDefault="00C9332B" w:rsidP="000179CD">
            <w:pPr>
              <w:widowControl w:val="0"/>
              <w:autoSpaceDE w:val="0"/>
              <w:autoSpaceDN w:val="0"/>
              <w:spacing w:after="0" w:line="240" w:lineRule="auto"/>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1.</w:t>
            </w:r>
          </w:p>
        </w:tc>
        <w:tc>
          <w:tcPr>
            <w:tcW w:w="14664" w:type="dxa"/>
            <w:gridSpan w:val="9"/>
          </w:tcPr>
          <w:p w:rsidR="00C9332B" w:rsidRPr="00715687" w:rsidRDefault="00C9332B" w:rsidP="000179CD">
            <w:pPr>
              <w:widowControl w:val="0"/>
              <w:autoSpaceDE w:val="0"/>
              <w:autoSpaceDN w:val="0"/>
              <w:spacing w:after="0" w:line="240" w:lineRule="auto"/>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 xml:space="preserve">Задача подпрограммы: </w:t>
            </w:r>
            <w:r>
              <w:rPr>
                <w:rFonts w:ascii="Times New Roman" w:eastAsia="Times New Roman" w:hAnsi="Times New Roman" w:cs="Times New Roman"/>
                <w:lang w:eastAsia="ru-RU"/>
              </w:rPr>
              <w:t>о</w:t>
            </w:r>
            <w:r w:rsidRPr="00BD4EAF">
              <w:rPr>
                <w:rFonts w:ascii="Times New Roman" w:eastAsia="Times New Roman" w:hAnsi="Times New Roman" w:cs="Times New Roman"/>
                <w:lang w:eastAsia="ru-RU"/>
              </w:rPr>
              <w:t>беспечение доступности улучшения жилищных условий граждан, проживающих в сельской местности, в том числе граждан, молодых семей и молодых специалистов</w:t>
            </w:r>
          </w:p>
        </w:tc>
      </w:tr>
      <w:tr w:rsidR="00C9332B" w:rsidRPr="00715687" w:rsidTr="000179CD">
        <w:tc>
          <w:tcPr>
            <w:tcW w:w="566" w:type="dxa"/>
          </w:tcPr>
          <w:p w:rsidR="00C9332B" w:rsidRPr="00715687" w:rsidRDefault="00C9332B" w:rsidP="000179CD">
            <w:pPr>
              <w:widowControl w:val="0"/>
              <w:autoSpaceDE w:val="0"/>
              <w:autoSpaceDN w:val="0"/>
              <w:spacing w:after="0" w:line="240" w:lineRule="auto"/>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1.1</w:t>
            </w:r>
          </w:p>
        </w:tc>
        <w:tc>
          <w:tcPr>
            <w:tcW w:w="3606" w:type="dxa"/>
          </w:tcPr>
          <w:p w:rsidR="00C9332B" w:rsidRPr="00715687" w:rsidRDefault="00C9332B" w:rsidP="000179CD">
            <w:pPr>
              <w:widowControl w:val="0"/>
              <w:autoSpaceDE w:val="0"/>
              <w:autoSpaceDN w:val="0"/>
              <w:spacing w:after="0" w:line="240" w:lineRule="auto"/>
              <w:jc w:val="both"/>
              <w:rPr>
                <w:rFonts w:ascii="Times New Roman" w:eastAsia="Times New Roman" w:hAnsi="Times New Roman" w:cs="Times New Roman"/>
                <w:szCs w:val="20"/>
                <w:lang w:eastAsia="ru-RU"/>
              </w:rPr>
            </w:pPr>
            <w:r w:rsidRPr="00715687">
              <w:rPr>
                <w:rFonts w:ascii="Times New Roman" w:eastAsia="Times New Roman" w:hAnsi="Times New Roman" w:cs="Times New Roman"/>
                <w:szCs w:val="20"/>
                <w:lang w:eastAsia="ru-RU"/>
              </w:rPr>
              <w:t>Количество граждан, проживающих в сельской местности, в том числе молодых семей и молодых специалистов, улучшивших жилищные условия</w:t>
            </w:r>
          </w:p>
        </w:tc>
        <w:tc>
          <w:tcPr>
            <w:tcW w:w="709" w:type="dxa"/>
          </w:tcPr>
          <w:p w:rsidR="00C9332B" w:rsidRPr="00715687" w:rsidRDefault="00C9332B" w:rsidP="000179CD">
            <w:pPr>
              <w:widowControl w:val="0"/>
              <w:autoSpaceDE w:val="0"/>
              <w:autoSpaceDN w:val="0"/>
              <w:spacing w:after="0" w:line="240" w:lineRule="auto"/>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Чел.</w:t>
            </w:r>
          </w:p>
        </w:tc>
        <w:tc>
          <w:tcPr>
            <w:tcW w:w="2694" w:type="dxa"/>
          </w:tcPr>
          <w:p w:rsidR="00C9332B" w:rsidRPr="00715687" w:rsidRDefault="00C9332B" w:rsidP="000179CD">
            <w:pPr>
              <w:widowControl w:val="0"/>
              <w:autoSpaceDE w:val="0"/>
              <w:autoSpaceDN w:val="0"/>
              <w:spacing w:after="0" w:line="240" w:lineRule="auto"/>
              <w:rPr>
                <w:rFonts w:ascii="Times New Roman" w:eastAsia="Times New Roman" w:hAnsi="Times New Roman" w:cs="Times New Roman"/>
                <w:szCs w:val="20"/>
                <w:lang w:eastAsia="ru-RU"/>
              </w:rPr>
            </w:pPr>
            <w:r w:rsidRPr="00715687">
              <w:rPr>
                <w:rFonts w:ascii="Times New Roman" w:eastAsia="Times New Roman" w:hAnsi="Times New Roman" w:cs="Times New Roman"/>
                <w:szCs w:val="20"/>
                <w:lang w:eastAsia="ru-RU"/>
              </w:rPr>
              <w:t>расчетный показатель на основании ведомственного мониторинга</w:t>
            </w:r>
          </w:p>
        </w:tc>
        <w:tc>
          <w:tcPr>
            <w:tcW w:w="1843" w:type="dxa"/>
          </w:tcPr>
          <w:p w:rsidR="00C9332B" w:rsidRPr="00715687" w:rsidRDefault="00C9332B" w:rsidP="000179CD">
            <w:pPr>
              <w:widowControl w:val="0"/>
              <w:autoSpaceDE w:val="0"/>
              <w:autoSpaceDN w:val="0"/>
              <w:spacing w:after="0" w:line="240" w:lineRule="auto"/>
              <w:jc w:val="center"/>
              <w:rPr>
                <w:rFonts w:ascii="Times New Roman" w:eastAsia="Times New Roman" w:hAnsi="Times New Roman" w:cs="Times New Roman"/>
                <w:highlight w:val="yellow"/>
                <w:lang w:eastAsia="ru-RU"/>
              </w:rPr>
            </w:pPr>
            <w:r w:rsidRPr="00687646">
              <w:rPr>
                <w:rFonts w:ascii="Times New Roman" w:eastAsia="Times New Roman" w:hAnsi="Times New Roman" w:cs="Times New Roman"/>
                <w:lang w:eastAsia="ru-RU"/>
              </w:rPr>
              <w:t>15</w:t>
            </w:r>
          </w:p>
        </w:tc>
        <w:tc>
          <w:tcPr>
            <w:tcW w:w="1701" w:type="dxa"/>
            <w:gridSpan w:val="2"/>
          </w:tcPr>
          <w:p w:rsidR="00C9332B" w:rsidRPr="001C7CBF"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1C7CBF">
              <w:rPr>
                <w:rFonts w:ascii="Times New Roman" w:eastAsia="Times New Roman" w:hAnsi="Times New Roman" w:cs="Times New Roman"/>
                <w:lang w:eastAsia="ru-RU"/>
              </w:rPr>
              <w:t>10</w:t>
            </w:r>
          </w:p>
        </w:tc>
        <w:tc>
          <w:tcPr>
            <w:tcW w:w="1418" w:type="dxa"/>
            <w:gridSpan w:val="2"/>
          </w:tcPr>
          <w:p w:rsidR="00C9332B" w:rsidRPr="001C7CBF"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1C7CBF">
              <w:rPr>
                <w:rFonts w:ascii="Times New Roman" w:eastAsia="Times New Roman" w:hAnsi="Times New Roman" w:cs="Times New Roman"/>
                <w:lang w:eastAsia="ru-RU"/>
              </w:rPr>
              <w:t>10</w:t>
            </w:r>
          </w:p>
        </w:tc>
        <w:tc>
          <w:tcPr>
            <w:tcW w:w="2693" w:type="dxa"/>
          </w:tcPr>
          <w:p w:rsidR="00C9332B" w:rsidRPr="001C7CBF"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1C7CBF">
              <w:rPr>
                <w:rFonts w:ascii="Times New Roman" w:eastAsia="Times New Roman" w:hAnsi="Times New Roman" w:cs="Times New Roman"/>
                <w:lang w:eastAsia="ru-RU"/>
              </w:rPr>
              <w:t>10</w:t>
            </w:r>
          </w:p>
        </w:tc>
      </w:tr>
    </w:tbl>
    <w:p w:rsidR="00715687" w:rsidRPr="00715687" w:rsidRDefault="00715687" w:rsidP="00715687">
      <w:pPr>
        <w:rPr>
          <w:rFonts w:ascii="Times New Roman" w:hAnsi="Times New Roman" w:cs="Times New Roman"/>
        </w:rPr>
      </w:pPr>
    </w:p>
    <w:p w:rsidR="00715687" w:rsidRPr="00715687" w:rsidRDefault="00715687" w:rsidP="00715687">
      <w:pPr>
        <w:rPr>
          <w:rFonts w:ascii="Times New Roman" w:hAnsi="Times New Roman" w:cs="Times New Roman"/>
          <w:sz w:val="28"/>
          <w:szCs w:val="28"/>
        </w:rPr>
        <w:sectPr w:rsidR="00715687" w:rsidRPr="00715687" w:rsidSect="00146924">
          <w:pgSz w:w="16838" w:h="11906" w:orient="landscape" w:code="9"/>
          <w:pgMar w:top="510" w:right="1134" w:bottom="397" w:left="1134" w:header="709" w:footer="709" w:gutter="0"/>
          <w:cols w:space="708"/>
          <w:docGrid w:linePitch="360"/>
        </w:sectPr>
      </w:pPr>
    </w:p>
    <w:p w:rsidR="00C9332B" w:rsidRPr="00715687" w:rsidRDefault="00C9332B" w:rsidP="00C9332B">
      <w:pPr>
        <w:spacing w:after="0" w:line="240" w:lineRule="auto"/>
        <w:jc w:val="right"/>
        <w:rPr>
          <w:rFonts w:ascii="Times New Roman" w:hAnsi="Times New Roman" w:cs="Times New Roman"/>
        </w:rPr>
      </w:pPr>
      <w:r w:rsidRPr="00715687">
        <w:rPr>
          <w:rFonts w:ascii="Times New Roman" w:hAnsi="Times New Roman" w:cs="Times New Roman"/>
        </w:rPr>
        <w:t>Приложение № 2</w:t>
      </w:r>
    </w:p>
    <w:p w:rsidR="00C9332B" w:rsidRPr="00715687" w:rsidRDefault="00C9332B" w:rsidP="00C9332B">
      <w:pPr>
        <w:spacing w:after="0" w:line="240" w:lineRule="auto"/>
        <w:jc w:val="right"/>
        <w:rPr>
          <w:rFonts w:ascii="Times New Roman" w:hAnsi="Times New Roman" w:cs="Times New Roman"/>
        </w:rPr>
      </w:pPr>
      <w:r w:rsidRPr="00715687">
        <w:rPr>
          <w:rFonts w:ascii="Times New Roman" w:hAnsi="Times New Roman" w:cs="Times New Roman"/>
        </w:rPr>
        <w:t>к подпрограмме</w:t>
      </w:r>
    </w:p>
    <w:p w:rsidR="00C9332B" w:rsidRPr="00715687" w:rsidRDefault="00C9332B" w:rsidP="00C9332B">
      <w:pPr>
        <w:spacing w:after="0" w:line="240" w:lineRule="auto"/>
        <w:jc w:val="right"/>
        <w:rPr>
          <w:rFonts w:ascii="Times New Roman" w:hAnsi="Times New Roman" w:cs="Times New Roman"/>
        </w:rPr>
      </w:pPr>
      <w:r w:rsidRPr="00715687">
        <w:rPr>
          <w:rFonts w:ascii="Times New Roman" w:hAnsi="Times New Roman" w:cs="Times New Roman"/>
        </w:rPr>
        <w:t>«Устойчивое развитие сельских территорий</w:t>
      </w:r>
    </w:p>
    <w:p w:rsidR="00C9332B" w:rsidRPr="00715687" w:rsidRDefault="00C9332B" w:rsidP="00C9332B">
      <w:pPr>
        <w:spacing w:after="0" w:line="240" w:lineRule="auto"/>
        <w:jc w:val="right"/>
        <w:rPr>
          <w:rFonts w:ascii="Times New Roman" w:hAnsi="Times New Roman" w:cs="Times New Roman"/>
        </w:rPr>
      </w:pPr>
      <w:r w:rsidRPr="00715687">
        <w:rPr>
          <w:rFonts w:ascii="Times New Roman" w:hAnsi="Times New Roman" w:cs="Times New Roman"/>
        </w:rPr>
        <w:t xml:space="preserve"> МО «Каратузский район»</w:t>
      </w:r>
    </w:p>
    <w:p w:rsidR="00C9332B" w:rsidRPr="00715687" w:rsidRDefault="00C9332B" w:rsidP="00C9332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9332B" w:rsidRPr="00715687" w:rsidRDefault="00C9332B" w:rsidP="00C9332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15687">
        <w:rPr>
          <w:rFonts w:ascii="Times New Roman" w:eastAsia="Times New Roman" w:hAnsi="Times New Roman" w:cs="Times New Roman"/>
          <w:sz w:val="24"/>
          <w:szCs w:val="24"/>
          <w:lang w:eastAsia="ru-RU"/>
        </w:rPr>
        <w:t>ПЕРЕЧЕНЬ</w:t>
      </w:r>
    </w:p>
    <w:p w:rsidR="00C9332B" w:rsidRPr="00715687" w:rsidRDefault="00C9332B" w:rsidP="00C9332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15687">
        <w:rPr>
          <w:rFonts w:ascii="Times New Roman" w:eastAsia="Times New Roman" w:hAnsi="Times New Roman" w:cs="Times New Roman"/>
          <w:sz w:val="24"/>
          <w:szCs w:val="24"/>
          <w:lang w:eastAsia="ru-RU"/>
        </w:rPr>
        <w:t>МЕРОПРИЯТИЙ ПОДПРОГРАММЫ</w:t>
      </w:r>
    </w:p>
    <w:p w:rsidR="00C9332B" w:rsidRPr="00715687" w:rsidRDefault="00C9332B" w:rsidP="00C9332B">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2410"/>
        <w:gridCol w:w="1021"/>
        <w:gridCol w:w="709"/>
        <w:gridCol w:w="567"/>
        <w:gridCol w:w="284"/>
        <w:gridCol w:w="992"/>
        <w:gridCol w:w="624"/>
        <w:gridCol w:w="1218"/>
        <w:gridCol w:w="1276"/>
        <w:gridCol w:w="1418"/>
        <w:gridCol w:w="1672"/>
        <w:gridCol w:w="2268"/>
      </w:tblGrid>
      <w:tr w:rsidR="00C9332B" w:rsidRPr="00715687" w:rsidTr="000179CD">
        <w:tc>
          <w:tcPr>
            <w:tcW w:w="771" w:type="dxa"/>
            <w:vMerge w:val="restart"/>
          </w:tcPr>
          <w:p w:rsidR="00C9332B" w:rsidRPr="00715687"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 xml:space="preserve">N </w:t>
            </w:r>
            <w:proofErr w:type="gramStart"/>
            <w:r w:rsidRPr="00715687">
              <w:rPr>
                <w:rFonts w:ascii="Times New Roman" w:eastAsia="Times New Roman" w:hAnsi="Times New Roman" w:cs="Times New Roman"/>
                <w:lang w:eastAsia="ru-RU"/>
              </w:rPr>
              <w:t>п</w:t>
            </w:r>
            <w:proofErr w:type="gramEnd"/>
            <w:r w:rsidRPr="00715687">
              <w:rPr>
                <w:rFonts w:ascii="Times New Roman" w:eastAsia="Times New Roman" w:hAnsi="Times New Roman" w:cs="Times New Roman"/>
                <w:lang w:eastAsia="ru-RU"/>
              </w:rPr>
              <w:t>/п</w:t>
            </w:r>
          </w:p>
        </w:tc>
        <w:tc>
          <w:tcPr>
            <w:tcW w:w="2410" w:type="dxa"/>
            <w:vMerge w:val="restart"/>
          </w:tcPr>
          <w:p w:rsidR="00C9332B" w:rsidRPr="00715687"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Цели, задачи, мероприятия подпрограммы</w:t>
            </w:r>
          </w:p>
        </w:tc>
        <w:tc>
          <w:tcPr>
            <w:tcW w:w="1021" w:type="dxa"/>
            <w:vMerge w:val="restart"/>
          </w:tcPr>
          <w:p w:rsidR="00C9332B" w:rsidRPr="00715687"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ГРБС</w:t>
            </w:r>
          </w:p>
        </w:tc>
        <w:tc>
          <w:tcPr>
            <w:tcW w:w="3176" w:type="dxa"/>
            <w:gridSpan w:val="5"/>
          </w:tcPr>
          <w:p w:rsidR="00C9332B" w:rsidRPr="00715687"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Код бюджетной классификации</w:t>
            </w:r>
          </w:p>
        </w:tc>
        <w:tc>
          <w:tcPr>
            <w:tcW w:w="5584" w:type="dxa"/>
            <w:gridSpan w:val="4"/>
          </w:tcPr>
          <w:p w:rsidR="00C9332B" w:rsidRPr="00715687"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Расходы по годам реализации программы (тыс. руб.)</w:t>
            </w:r>
          </w:p>
        </w:tc>
        <w:tc>
          <w:tcPr>
            <w:tcW w:w="2268" w:type="dxa"/>
          </w:tcPr>
          <w:p w:rsidR="00C9332B" w:rsidRPr="00715687" w:rsidRDefault="00C9332B" w:rsidP="000179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15687">
              <w:rPr>
                <w:rFonts w:ascii="Times New Roman" w:eastAsia="Times New Roman" w:hAnsi="Times New Roman" w:cs="Times New Roman"/>
                <w:sz w:val="24"/>
                <w:szCs w:val="24"/>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9332B" w:rsidRPr="00715687" w:rsidTr="000179CD">
        <w:tc>
          <w:tcPr>
            <w:tcW w:w="771" w:type="dxa"/>
            <w:vMerge/>
          </w:tcPr>
          <w:p w:rsidR="00C9332B" w:rsidRPr="00715687" w:rsidRDefault="00C9332B" w:rsidP="000179CD">
            <w:pPr>
              <w:suppressAutoHyphens/>
              <w:spacing w:after="0" w:line="240" w:lineRule="auto"/>
              <w:rPr>
                <w:rFonts w:ascii="Times New Roman" w:eastAsia="Calibri" w:hAnsi="Times New Roman" w:cs="Times New Roman"/>
                <w:lang w:eastAsia="ar-SA"/>
              </w:rPr>
            </w:pPr>
          </w:p>
        </w:tc>
        <w:tc>
          <w:tcPr>
            <w:tcW w:w="2410" w:type="dxa"/>
            <w:vMerge/>
          </w:tcPr>
          <w:p w:rsidR="00C9332B" w:rsidRPr="00715687" w:rsidRDefault="00C9332B" w:rsidP="000179CD">
            <w:pPr>
              <w:suppressAutoHyphens/>
              <w:spacing w:after="0" w:line="240" w:lineRule="auto"/>
              <w:rPr>
                <w:rFonts w:ascii="Times New Roman" w:eastAsia="Calibri" w:hAnsi="Times New Roman" w:cs="Times New Roman"/>
                <w:lang w:eastAsia="ar-SA"/>
              </w:rPr>
            </w:pPr>
          </w:p>
        </w:tc>
        <w:tc>
          <w:tcPr>
            <w:tcW w:w="1021" w:type="dxa"/>
            <w:vMerge/>
          </w:tcPr>
          <w:p w:rsidR="00C9332B" w:rsidRPr="00715687" w:rsidRDefault="00C9332B" w:rsidP="000179CD">
            <w:pPr>
              <w:suppressAutoHyphens/>
              <w:spacing w:after="0" w:line="240" w:lineRule="auto"/>
              <w:rPr>
                <w:rFonts w:ascii="Times New Roman" w:eastAsia="Calibri" w:hAnsi="Times New Roman" w:cs="Times New Roman"/>
                <w:lang w:eastAsia="ar-SA"/>
              </w:rPr>
            </w:pPr>
          </w:p>
        </w:tc>
        <w:tc>
          <w:tcPr>
            <w:tcW w:w="709" w:type="dxa"/>
            <w:vAlign w:val="center"/>
          </w:tcPr>
          <w:p w:rsidR="00C9332B" w:rsidRPr="00715687"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ГРБС</w:t>
            </w:r>
          </w:p>
        </w:tc>
        <w:tc>
          <w:tcPr>
            <w:tcW w:w="851" w:type="dxa"/>
            <w:gridSpan w:val="2"/>
            <w:vAlign w:val="center"/>
          </w:tcPr>
          <w:p w:rsidR="00C9332B" w:rsidRPr="00715687"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proofErr w:type="spellStart"/>
            <w:r w:rsidRPr="00715687">
              <w:rPr>
                <w:rFonts w:ascii="Times New Roman" w:eastAsia="Times New Roman" w:hAnsi="Times New Roman" w:cs="Times New Roman"/>
                <w:lang w:eastAsia="ru-RU"/>
              </w:rPr>
              <w:t>РзПр</w:t>
            </w:r>
            <w:proofErr w:type="spellEnd"/>
          </w:p>
        </w:tc>
        <w:tc>
          <w:tcPr>
            <w:tcW w:w="992" w:type="dxa"/>
            <w:vAlign w:val="center"/>
          </w:tcPr>
          <w:p w:rsidR="00C9332B" w:rsidRPr="00715687"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ЦСР</w:t>
            </w:r>
          </w:p>
        </w:tc>
        <w:tc>
          <w:tcPr>
            <w:tcW w:w="624" w:type="dxa"/>
            <w:vAlign w:val="center"/>
          </w:tcPr>
          <w:p w:rsidR="00C9332B" w:rsidRPr="00715687"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ВР</w:t>
            </w:r>
          </w:p>
        </w:tc>
        <w:tc>
          <w:tcPr>
            <w:tcW w:w="1218" w:type="dxa"/>
            <w:vAlign w:val="center"/>
          </w:tcPr>
          <w:p w:rsidR="00C9332B" w:rsidRPr="00715687"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2018</w:t>
            </w:r>
          </w:p>
        </w:tc>
        <w:tc>
          <w:tcPr>
            <w:tcW w:w="1276" w:type="dxa"/>
            <w:vAlign w:val="center"/>
          </w:tcPr>
          <w:p w:rsidR="00C9332B" w:rsidRPr="00715687"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2019</w:t>
            </w:r>
          </w:p>
        </w:tc>
        <w:tc>
          <w:tcPr>
            <w:tcW w:w="1418" w:type="dxa"/>
            <w:vAlign w:val="center"/>
          </w:tcPr>
          <w:p w:rsidR="00C9332B" w:rsidRPr="00715687"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2020</w:t>
            </w:r>
          </w:p>
        </w:tc>
        <w:tc>
          <w:tcPr>
            <w:tcW w:w="1672" w:type="dxa"/>
          </w:tcPr>
          <w:p w:rsidR="00C9332B" w:rsidRPr="00715687" w:rsidRDefault="00C9332B" w:rsidP="000179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15687">
              <w:rPr>
                <w:rFonts w:ascii="Times New Roman" w:eastAsia="Times New Roman" w:hAnsi="Times New Roman" w:cs="Times New Roman"/>
                <w:sz w:val="24"/>
                <w:szCs w:val="24"/>
                <w:lang w:eastAsia="ru-RU"/>
              </w:rPr>
              <w:t>итого на очередной финансовый год и плановый период</w:t>
            </w:r>
          </w:p>
        </w:tc>
        <w:tc>
          <w:tcPr>
            <w:tcW w:w="2268" w:type="dxa"/>
          </w:tcPr>
          <w:p w:rsidR="00C9332B" w:rsidRPr="00715687" w:rsidRDefault="00C9332B" w:rsidP="000179CD">
            <w:pPr>
              <w:suppressAutoHyphens/>
              <w:spacing w:after="0" w:line="240" w:lineRule="auto"/>
              <w:rPr>
                <w:rFonts w:ascii="Times New Roman" w:eastAsia="Calibri" w:hAnsi="Times New Roman" w:cs="Times New Roman"/>
                <w:sz w:val="24"/>
                <w:szCs w:val="24"/>
                <w:lang w:eastAsia="ar-SA"/>
              </w:rPr>
            </w:pPr>
          </w:p>
        </w:tc>
      </w:tr>
      <w:tr w:rsidR="00C9332B" w:rsidRPr="00715687" w:rsidTr="000179CD">
        <w:tc>
          <w:tcPr>
            <w:tcW w:w="771" w:type="dxa"/>
          </w:tcPr>
          <w:p w:rsidR="00C9332B" w:rsidRPr="00715687"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1</w:t>
            </w:r>
          </w:p>
        </w:tc>
        <w:tc>
          <w:tcPr>
            <w:tcW w:w="2410" w:type="dxa"/>
          </w:tcPr>
          <w:p w:rsidR="00C9332B" w:rsidRPr="00715687"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2</w:t>
            </w:r>
          </w:p>
        </w:tc>
        <w:tc>
          <w:tcPr>
            <w:tcW w:w="1021" w:type="dxa"/>
          </w:tcPr>
          <w:p w:rsidR="00C9332B" w:rsidRPr="00715687"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3</w:t>
            </w:r>
          </w:p>
        </w:tc>
        <w:tc>
          <w:tcPr>
            <w:tcW w:w="709" w:type="dxa"/>
          </w:tcPr>
          <w:p w:rsidR="00C9332B" w:rsidRPr="00715687"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4</w:t>
            </w:r>
          </w:p>
        </w:tc>
        <w:tc>
          <w:tcPr>
            <w:tcW w:w="851" w:type="dxa"/>
            <w:gridSpan w:val="2"/>
          </w:tcPr>
          <w:p w:rsidR="00C9332B" w:rsidRPr="00715687"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5</w:t>
            </w:r>
          </w:p>
        </w:tc>
        <w:tc>
          <w:tcPr>
            <w:tcW w:w="992" w:type="dxa"/>
          </w:tcPr>
          <w:p w:rsidR="00C9332B" w:rsidRPr="00715687"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6</w:t>
            </w:r>
          </w:p>
        </w:tc>
        <w:tc>
          <w:tcPr>
            <w:tcW w:w="624" w:type="dxa"/>
          </w:tcPr>
          <w:p w:rsidR="00C9332B" w:rsidRPr="00715687"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7</w:t>
            </w:r>
          </w:p>
        </w:tc>
        <w:tc>
          <w:tcPr>
            <w:tcW w:w="1218" w:type="dxa"/>
          </w:tcPr>
          <w:p w:rsidR="00C9332B" w:rsidRPr="00715687"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8</w:t>
            </w:r>
          </w:p>
        </w:tc>
        <w:tc>
          <w:tcPr>
            <w:tcW w:w="1276" w:type="dxa"/>
          </w:tcPr>
          <w:p w:rsidR="00C9332B" w:rsidRPr="00715687"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9</w:t>
            </w:r>
          </w:p>
        </w:tc>
        <w:tc>
          <w:tcPr>
            <w:tcW w:w="1418" w:type="dxa"/>
          </w:tcPr>
          <w:p w:rsidR="00C9332B" w:rsidRPr="00715687"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10</w:t>
            </w:r>
          </w:p>
        </w:tc>
        <w:tc>
          <w:tcPr>
            <w:tcW w:w="1672" w:type="dxa"/>
          </w:tcPr>
          <w:p w:rsidR="00C9332B" w:rsidRPr="00715687" w:rsidRDefault="00C9332B" w:rsidP="000179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15687">
              <w:rPr>
                <w:rFonts w:ascii="Times New Roman" w:eastAsia="Times New Roman" w:hAnsi="Times New Roman" w:cs="Times New Roman"/>
                <w:sz w:val="24"/>
                <w:szCs w:val="24"/>
                <w:lang w:eastAsia="ru-RU"/>
              </w:rPr>
              <w:t>11</w:t>
            </w:r>
          </w:p>
          <w:p w:rsidR="00C9332B" w:rsidRPr="00715687" w:rsidRDefault="00C9332B" w:rsidP="000179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C9332B" w:rsidRPr="00715687" w:rsidRDefault="00C9332B" w:rsidP="000179CD">
            <w:pPr>
              <w:widowControl w:val="0"/>
              <w:autoSpaceDE w:val="0"/>
              <w:autoSpaceDN w:val="0"/>
              <w:spacing w:after="0" w:line="240" w:lineRule="auto"/>
              <w:ind w:hanging="913"/>
              <w:jc w:val="center"/>
              <w:rPr>
                <w:rFonts w:ascii="Times New Roman" w:eastAsia="Times New Roman" w:hAnsi="Times New Roman" w:cs="Times New Roman"/>
                <w:sz w:val="24"/>
                <w:szCs w:val="24"/>
                <w:lang w:eastAsia="ru-RU"/>
              </w:rPr>
            </w:pPr>
            <w:r w:rsidRPr="00715687">
              <w:rPr>
                <w:rFonts w:ascii="Times New Roman" w:eastAsia="Times New Roman" w:hAnsi="Times New Roman" w:cs="Times New Roman"/>
                <w:sz w:val="24"/>
                <w:szCs w:val="24"/>
                <w:lang w:eastAsia="ru-RU"/>
              </w:rPr>
              <w:t>12</w:t>
            </w:r>
          </w:p>
        </w:tc>
      </w:tr>
      <w:tr w:rsidR="00C9332B" w:rsidRPr="00715687" w:rsidTr="000179CD">
        <w:tc>
          <w:tcPr>
            <w:tcW w:w="771" w:type="dxa"/>
          </w:tcPr>
          <w:p w:rsidR="00C9332B" w:rsidRPr="00715687" w:rsidRDefault="00C9332B" w:rsidP="000179CD">
            <w:pPr>
              <w:widowControl w:val="0"/>
              <w:autoSpaceDE w:val="0"/>
              <w:autoSpaceDN w:val="0"/>
              <w:spacing w:after="0" w:line="240" w:lineRule="auto"/>
              <w:rPr>
                <w:rFonts w:ascii="Times New Roman" w:eastAsia="Times New Roman" w:hAnsi="Times New Roman" w:cs="Times New Roman"/>
                <w:lang w:eastAsia="ru-RU"/>
              </w:rPr>
            </w:pPr>
          </w:p>
        </w:tc>
        <w:tc>
          <w:tcPr>
            <w:tcW w:w="14459" w:type="dxa"/>
            <w:gridSpan w:val="12"/>
          </w:tcPr>
          <w:p w:rsidR="00C9332B" w:rsidRPr="00715687" w:rsidRDefault="00C9332B" w:rsidP="000179CD">
            <w:pPr>
              <w:widowControl w:val="0"/>
              <w:autoSpaceDE w:val="0"/>
              <w:autoSpaceDN w:val="0"/>
              <w:spacing w:after="0" w:line="240" w:lineRule="auto"/>
              <w:jc w:val="both"/>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Цель подпрограммы:  создание комфортных условий жизнедеятельности в сельской местности</w:t>
            </w:r>
          </w:p>
        </w:tc>
      </w:tr>
      <w:tr w:rsidR="00C9332B" w:rsidRPr="00715687" w:rsidTr="000179CD">
        <w:tc>
          <w:tcPr>
            <w:tcW w:w="771" w:type="dxa"/>
          </w:tcPr>
          <w:p w:rsidR="00C9332B" w:rsidRPr="00715687" w:rsidRDefault="00C9332B" w:rsidP="000179CD">
            <w:pPr>
              <w:widowControl w:val="0"/>
              <w:autoSpaceDE w:val="0"/>
              <w:autoSpaceDN w:val="0"/>
              <w:spacing w:after="0" w:line="240" w:lineRule="auto"/>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1.</w:t>
            </w:r>
          </w:p>
        </w:tc>
        <w:tc>
          <w:tcPr>
            <w:tcW w:w="14459" w:type="dxa"/>
            <w:gridSpan w:val="12"/>
          </w:tcPr>
          <w:p w:rsidR="00C9332B" w:rsidRPr="00715687" w:rsidRDefault="00C9332B" w:rsidP="000179CD">
            <w:pPr>
              <w:widowControl w:val="0"/>
              <w:autoSpaceDE w:val="0"/>
              <w:autoSpaceDN w:val="0"/>
              <w:spacing w:after="0" w:line="240" w:lineRule="auto"/>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 xml:space="preserve">Задача подпрограммы: </w:t>
            </w:r>
            <w:r>
              <w:rPr>
                <w:rFonts w:ascii="Times New Roman" w:eastAsia="Times New Roman" w:hAnsi="Times New Roman" w:cs="Times New Roman"/>
                <w:lang w:eastAsia="ru-RU"/>
              </w:rPr>
              <w:t>о</w:t>
            </w:r>
            <w:r w:rsidRPr="00BD4EAF">
              <w:rPr>
                <w:rFonts w:ascii="Times New Roman" w:eastAsia="Times New Roman" w:hAnsi="Times New Roman" w:cs="Times New Roman"/>
                <w:lang w:eastAsia="ru-RU"/>
              </w:rPr>
              <w:t>беспечение доступности улучшения жилищных условий граждан, проживающих в сельской местности, в том числе граждан, молодых семей и молодых специалистов</w:t>
            </w:r>
          </w:p>
        </w:tc>
      </w:tr>
      <w:tr w:rsidR="00C9332B" w:rsidRPr="00715687" w:rsidTr="000179CD">
        <w:tc>
          <w:tcPr>
            <w:tcW w:w="771" w:type="dxa"/>
          </w:tcPr>
          <w:p w:rsidR="00C9332B" w:rsidRPr="00715687" w:rsidRDefault="00C9332B" w:rsidP="000179CD">
            <w:pPr>
              <w:widowControl w:val="0"/>
              <w:autoSpaceDE w:val="0"/>
              <w:autoSpaceDN w:val="0"/>
              <w:spacing w:after="0" w:line="240" w:lineRule="auto"/>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1.1</w:t>
            </w:r>
          </w:p>
        </w:tc>
        <w:tc>
          <w:tcPr>
            <w:tcW w:w="2410" w:type="dxa"/>
          </w:tcPr>
          <w:p w:rsidR="00C9332B" w:rsidRPr="00C11BF9" w:rsidRDefault="00C9332B" w:rsidP="000179C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1BF9">
              <w:rPr>
                <w:rFonts w:ascii="Times New Roman" w:eastAsia="Times New Roman" w:hAnsi="Times New Roman" w:cs="Times New Roman"/>
                <w:sz w:val="20"/>
                <w:szCs w:val="20"/>
                <w:lang w:eastAsia="ru-RU"/>
              </w:rPr>
              <w:t xml:space="preserve">Расходные обязательства по </w:t>
            </w:r>
            <w:proofErr w:type="spellStart"/>
            <w:r w:rsidRPr="00C11BF9">
              <w:rPr>
                <w:rFonts w:ascii="Times New Roman" w:eastAsia="Times New Roman" w:hAnsi="Times New Roman" w:cs="Times New Roman"/>
                <w:sz w:val="20"/>
                <w:szCs w:val="20"/>
                <w:lang w:eastAsia="ru-RU"/>
              </w:rPr>
              <w:t>софинансированию</w:t>
            </w:r>
            <w:proofErr w:type="spellEnd"/>
            <w:r w:rsidRPr="00C11BF9">
              <w:rPr>
                <w:rFonts w:ascii="Times New Roman" w:eastAsia="Times New Roman" w:hAnsi="Times New Roman" w:cs="Times New Roman"/>
                <w:sz w:val="20"/>
                <w:szCs w:val="20"/>
                <w:lang w:eastAsia="ru-RU"/>
              </w:rPr>
              <w:t xml:space="preserve">  субсидии по строительству (приобретению) жилья, представляемого  молодым семьям и молодым специалистам по договору найма жилого помещения</w:t>
            </w:r>
          </w:p>
        </w:tc>
        <w:tc>
          <w:tcPr>
            <w:tcW w:w="1021" w:type="dxa"/>
          </w:tcPr>
          <w:p w:rsidR="00C9332B" w:rsidRPr="00C11BF9" w:rsidRDefault="00C9332B" w:rsidP="000179CD">
            <w:pPr>
              <w:widowControl w:val="0"/>
              <w:autoSpaceDE w:val="0"/>
              <w:autoSpaceDN w:val="0"/>
              <w:spacing w:after="0" w:line="240" w:lineRule="auto"/>
              <w:rPr>
                <w:rFonts w:ascii="Times New Roman" w:eastAsia="Times New Roman" w:hAnsi="Times New Roman" w:cs="Times New Roman"/>
                <w:sz w:val="18"/>
                <w:szCs w:val="18"/>
                <w:lang w:eastAsia="ru-RU"/>
              </w:rPr>
            </w:pPr>
            <w:r w:rsidRPr="00C11BF9">
              <w:rPr>
                <w:rFonts w:ascii="Times New Roman" w:eastAsia="Times New Roman" w:hAnsi="Times New Roman" w:cs="Times New Roman"/>
                <w:sz w:val="18"/>
                <w:szCs w:val="18"/>
                <w:lang w:eastAsia="ru-RU"/>
              </w:rPr>
              <w:t>Администрация Каратузского района</w:t>
            </w:r>
          </w:p>
        </w:tc>
        <w:tc>
          <w:tcPr>
            <w:tcW w:w="709" w:type="dxa"/>
            <w:vAlign w:val="center"/>
          </w:tcPr>
          <w:p w:rsidR="00C9332B" w:rsidRPr="00C11BF9" w:rsidRDefault="00C9332B" w:rsidP="000179CD">
            <w:pPr>
              <w:spacing w:after="0" w:line="240" w:lineRule="auto"/>
              <w:jc w:val="center"/>
              <w:rPr>
                <w:rFonts w:ascii="Times New Roman" w:eastAsia="Times New Roman" w:hAnsi="Times New Roman" w:cs="Times New Roman"/>
                <w:sz w:val="16"/>
                <w:szCs w:val="16"/>
              </w:rPr>
            </w:pPr>
            <w:r w:rsidRPr="00C11BF9">
              <w:rPr>
                <w:rFonts w:ascii="Times New Roman" w:eastAsia="Times New Roman" w:hAnsi="Times New Roman" w:cs="Times New Roman"/>
                <w:sz w:val="16"/>
                <w:szCs w:val="16"/>
              </w:rPr>
              <w:t>901</w:t>
            </w:r>
          </w:p>
        </w:tc>
        <w:tc>
          <w:tcPr>
            <w:tcW w:w="567" w:type="dxa"/>
            <w:vAlign w:val="center"/>
          </w:tcPr>
          <w:p w:rsidR="00C9332B" w:rsidRPr="00C11BF9" w:rsidRDefault="00C9332B" w:rsidP="000179CD">
            <w:pPr>
              <w:spacing w:after="0" w:line="240" w:lineRule="auto"/>
              <w:jc w:val="center"/>
              <w:rPr>
                <w:rFonts w:ascii="Times New Roman" w:eastAsia="Times New Roman" w:hAnsi="Times New Roman" w:cs="Times New Roman"/>
                <w:sz w:val="16"/>
                <w:szCs w:val="16"/>
              </w:rPr>
            </w:pPr>
            <w:r w:rsidRPr="00C11BF9">
              <w:rPr>
                <w:rFonts w:ascii="Times New Roman" w:eastAsia="Times New Roman" w:hAnsi="Times New Roman" w:cs="Times New Roman"/>
                <w:sz w:val="16"/>
                <w:szCs w:val="16"/>
              </w:rPr>
              <w:t>1003</w:t>
            </w:r>
          </w:p>
        </w:tc>
        <w:tc>
          <w:tcPr>
            <w:tcW w:w="1276" w:type="dxa"/>
            <w:gridSpan w:val="2"/>
            <w:vAlign w:val="center"/>
          </w:tcPr>
          <w:p w:rsidR="00C9332B" w:rsidRPr="00C11BF9" w:rsidRDefault="00C9332B" w:rsidP="000179CD">
            <w:pPr>
              <w:spacing w:after="0" w:line="240" w:lineRule="auto"/>
              <w:jc w:val="center"/>
              <w:rPr>
                <w:rFonts w:ascii="Times New Roman" w:eastAsia="Times New Roman" w:hAnsi="Times New Roman" w:cs="Times New Roman"/>
                <w:sz w:val="16"/>
                <w:szCs w:val="16"/>
              </w:rPr>
            </w:pPr>
            <w:r w:rsidRPr="00C11BF9">
              <w:rPr>
                <w:rFonts w:ascii="Times New Roman" w:eastAsia="Times New Roman" w:hAnsi="Times New Roman" w:cs="Times New Roman"/>
                <w:sz w:val="16"/>
                <w:szCs w:val="16"/>
              </w:rPr>
              <w:t>16300L0180</w:t>
            </w:r>
          </w:p>
        </w:tc>
        <w:tc>
          <w:tcPr>
            <w:tcW w:w="624" w:type="dxa"/>
            <w:vAlign w:val="center"/>
          </w:tcPr>
          <w:p w:rsidR="00C9332B" w:rsidRPr="00C11BF9" w:rsidRDefault="00C9332B" w:rsidP="000179CD">
            <w:pPr>
              <w:spacing w:after="0" w:line="240" w:lineRule="auto"/>
              <w:jc w:val="center"/>
              <w:rPr>
                <w:rFonts w:ascii="Times New Roman" w:eastAsia="Times New Roman" w:hAnsi="Times New Roman" w:cs="Times New Roman"/>
                <w:sz w:val="16"/>
                <w:szCs w:val="16"/>
              </w:rPr>
            </w:pPr>
            <w:r w:rsidRPr="00C11BF9">
              <w:rPr>
                <w:rFonts w:ascii="Times New Roman" w:eastAsia="Times New Roman" w:hAnsi="Times New Roman" w:cs="Times New Roman"/>
                <w:sz w:val="16"/>
                <w:szCs w:val="16"/>
              </w:rPr>
              <w:t>414</w:t>
            </w:r>
          </w:p>
        </w:tc>
        <w:tc>
          <w:tcPr>
            <w:tcW w:w="1218" w:type="dxa"/>
            <w:vAlign w:val="center"/>
          </w:tcPr>
          <w:p w:rsidR="00C9332B" w:rsidRPr="00C9332B" w:rsidRDefault="00C9332B" w:rsidP="00017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332B">
              <w:rPr>
                <w:rFonts w:ascii="Times New Roman" w:eastAsia="Times New Roman" w:hAnsi="Times New Roman" w:cs="Times New Roman"/>
                <w:sz w:val="16"/>
                <w:szCs w:val="16"/>
                <w:lang w:eastAsia="ru-RU"/>
              </w:rPr>
              <w:t>800,0</w:t>
            </w:r>
          </w:p>
        </w:tc>
        <w:tc>
          <w:tcPr>
            <w:tcW w:w="1276" w:type="dxa"/>
          </w:tcPr>
          <w:p w:rsidR="00C9332B" w:rsidRPr="00C9332B" w:rsidRDefault="00C9332B" w:rsidP="000179CD">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8" w:type="dxa"/>
          </w:tcPr>
          <w:p w:rsidR="00C9332B" w:rsidRPr="00C9332B" w:rsidRDefault="00C9332B" w:rsidP="000179CD">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72" w:type="dxa"/>
          </w:tcPr>
          <w:p w:rsidR="00C9332B" w:rsidRPr="00C9332B" w:rsidRDefault="00C9332B" w:rsidP="000179CD">
            <w:pPr>
              <w:widowControl w:val="0"/>
              <w:autoSpaceDE w:val="0"/>
              <w:autoSpaceDN w:val="0"/>
              <w:spacing w:after="0" w:line="240" w:lineRule="auto"/>
              <w:rPr>
                <w:rFonts w:ascii="Times New Roman" w:eastAsia="Times New Roman" w:hAnsi="Times New Roman" w:cs="Times New Roman"/>
                <w:sz w:val="16"/>
                <w:szCs w:val="16"/>
                <w:lang w:eastAsia="ru-RU"/>
              </w:rPr>
            </w:pPr>
          </w:p>
          <w:p w:rsidR="00C9332B" w:rsidRPr="00C9332B" w:rsidRDefault="00C9332B" w:rsidP="000179CD">
            <w:pPr>
              <w:widowControl w:val="0"/>
              <w:autoSpaceDE w:val="0"/>
              <w:autoSpaceDN w:val="0"/>
              <w:spacing w:after="0" w:line="240" w:lineRule="auto"/>
              <w:rPr>
                <w:rFonts w:ascii="Times New Roman" w:eastAsia="Times New Roman" w:hAnsi="Times New Roman" w:cs="Times New Roman"/>
                <w:sz w:val="16"/>
                <w:szCs w:val="16"/>
                <w:lang w:eastAsia="ru-RU"/>
              </w:rPr>
            </w:pPr>
          </w:p>
          <w:p w:rsidR="00C9332B" w:rsidRPr="00C9332B" w:rsidRDefault="00C9332B" w:rsidP="000179CD">
            <w:pPr>
              <w:widowControl w:val="0"/>
              <w:autoSpaceDE w:val="0"/>
              <w:autoSpaceDN w:val="0"/>
              <w:spacing w:after="0" w:line="240" w:lineRule="auto"/>
              <w:rPr>
                <w:rFonts w:ascii="Times New Roman" w:eastAsia="Times New Roman" w:hAnsi="Times New Roman" w:cs="Times New Roman"/>
                <w:sz w:val="16"/>
                <w:szCs w:val="16"/>
                <w:lang w:eastAsia="ru-RU"/>
              </w:rPr>
            </w:pPr>
            <w:r w:rsidRPr="00C9332B">
              <w:rPr>
                <w:rFonts w:ascii="Times New Roman" w:eastAsia="Times New Roman" w:hAnsi="Times New Roman" w:cs="Times New Roman"/>
                <w:sz w:val="16"/>
                <w:szCs w:val="16"/>
                <w:lang w:eastAsia="ru-RU"/>
              </w:rPr>
              <w:t>800,0</w:t>
            </w:r>
          </w:p>
        </w:tc>
        <w:tc>
          <w:tcPr>
            <w:tcW w:w="2268" w:type="dxa"/>
            <w:vAlign w:val="center"/>
          </w:tcPr>
          <w:p w:rsidR="00C9332B" w:rsidRPr="00C11BF9" w:rsidRDefault="00C9332B" w:rsidP="000179CD">
            <w:pPr>
              <w:spacing w:after="0" w:line="240" w:lineRule="auto"/>
              <w:jc w:val="both"/>
              <w:rPr>
                <w:rFonts w:ascii="Times New Roman" w:eastAsia="Times New Roman" w:hAnsi="Times New Roman" w:cs="Times New Roman"/>
                <w:sz w:val="16"/>
                <w:szCs w:val="16"/>
              </w:rPr>
            </w:pPr>
            <w:r w:rsidRPr="00C11BF9">
              <w:rPr>
                <w:rFonts w:ascii="Times New Roman" w:eastAsia="Times New Roman" w:hAnsi="Times New Roman" w:cs="Times New Roman"/>
                <w:sz w:val="16"/>
                <w:szCs w:val="16"/>
              </w:rPr>
              <w:t xml:space="preserve">Предоставить жилье </w:t>
            </w:r>
            <w:r>
              <w:rPr>
                <w:rFonts w:ascii="Times New Roman" w:eastAsia="Times New Roman" w:hAnsi="Times New Roman" w:cs="Times New Roman"/>
                <w:sz w:val="16"/>
                <w:szCs w:val="16"/>
              </w:rPr>
              <w:t>5</w:t>
            </w:r>
            <w:r w:rsidRPr="00C11BF9">
              <w:rPr>
                <w:rFonts w:ascii="Times New Roman" w:eastAsia="Times New Roman" w:hAnsi="Times New Roman" w:cs="Times New Roman"/>
                <w:sz w:val="16"/>
                <w:szCs w:val="16"/>
              </w:rPr>
              <w:t xml:space="preserve"> молодым семьям и молодым специалистам общей площадью не менее </w:t>
            </w:r>
            <w:r>
              <w:rPr>
                <w:rFonts w:ascii="Times New Roman" w:eastAsia="Times New Roman" w:hAnsi="Times New Roman" w:cs="Times New Roman"/>
                <w:sz w:val="16"/>
                <w:szCs w:val="16"/>
              </w:rPr>
              <w:t>213</w:t>
            </w:r>
            <w:r w:rsidRPr="00C11BF9">
              <w:rPr>
                <w:rFonts w:ascii="Times New Roman" w:eastAsia="Times New Roman" w:hAnsi="Times New Roman" w:cs="Times New Roman"/>
                <w:sz w:val="16"/>
                <w:szCs w:val="16"/>
              </w:rPr>
              <w:t xml:space="preserve"> кв.</w:t>
            </w:r>
            <w:r>
              <w:rPr>
                <w:rFonts w:ascii="Times New Roman" w:eastAsia="Times New Roman" w:hAnsi="Times New Roman" w:cs="Times New Roman"/>
                <w:sz w:val="16"/>
                <w:szCs w:val="16"/>
              </w:rPr>
              <w:t xml:space="preserve"> </w:t>
            </w:r>
            <w:r w:rsidRPr="00C11BF9">
              <w:rPr>
                <w:rFonts w:ascii="Times New Roman" w:eastAsia="Times New Roman" w:hAnsi="Times New Roman" w:cs="Times New Roman"/>
                <w:sz w:val="16"/>
                <w:szCs w:val="16"/>
              </w:rPr>
              <w:t>м.</w:t>
            </w:r>
          </w:p>
        </w:tc>
      </w:tr>
      <w:tr w:rsidR="00C9332B" w:rsidRPr="00715687" w:rsidTr="000179CD">
        <w:tc>
          <w:tcPr>
            <w:tcW w:w="771" w:type="dxa"/>
          </w:tcPr>
          <w:p w:rsidR="00C9332B" w:rsidRPr="00715687" w:rsidRDefault="00C9332B" w:rsidP="000179CD">
            <w:pPr>
              <w:widowControl w:val="0"/>
              <w:autoSpaceDE w:val="0"/>
              <w:autoSpaceDN w:val="0"/>
              <w:spacing w:after="0" w:line="240" w:lineRule="auto"/>
              <w:rPr>
                <w:rFonts w:ascii="Times New Roman" w:eastAsia="Times New Roman" w:hAnsi="Times New Roman" w:cs="Times New Roman"/>
                <w:lang w:eastAsia="ru-RU"/>
              </w:rPr>
            </w:pPr>
            <w:r w:rsidRPr="00715687">
              <w:rPr>
                <w:rFonts w:ascii="Times New Roman" w:eastAsia="Times New Roman" w:hAnsi="Times New Roman" w:cs="Times New Roman"/>
                <w:lang w:eastAsia="ru-RU"/>
              </w:rPr>
              <w:t>1.1.1</w:t>
            </w:r>
          </w:p>
        </w:tc>
        <w:tc>
          <w:tcPr>
            <w:tcW w:w="2410" w:type="dxa"/>
          </w:tcPr>
          <w:p w:rsidR="00C9332B" w:rsidRPr="00C11BF9" w:rsidRDefault="00C9332B" w:rsidP="000179CD">
            <w:pPr>
              <w:widowControl w:val="0"/>
              <w:autoSpaceDE w:val="0"/>
              <w:autoSpaceDN w:val="0"/>
              <w:spacing w:after="0" w:line="240" w:lineRule="auto"/>
              <w:jc w:val="both"/>
              <w:rPr>
                <w:rFonts w:ascii="Times New Roman" w:eastAsia="Times New Roman" w:hAnsi="Times New Roman" w:cs="Times New Roman"/>
                <w:sz w:val="18"/>
                <w:szCs w:val="18"/>
                <w:lang w:eastAsia="ru-RU"/>
              </w:rPr>
            </w:pPr>
            <w:proofErr w:type="gramStart"/>
            <w:r w:rsidRPr="00C11BF9">
              <w:rPr>
                <w:rFonts w:ascii="Times New Roman" w:eastAsia="Times New Roman" w:hAnsi="Times New Roman" w:cs="Times New Roman"/>
                <w:color w:val="000000"/>
                <w:sz w:val="18"/>
                <w:szCs w:val="18"/>
                <w:lang w:eastAsia="ru-RU"/>
              </w:rPr>
              <w:t xml:space="preserve">Расходные обязательства  по </w:t>
            </w:r>
            <w:proofErr w:type="spellStart"/>
            <w:r w:rsidRPr="00C11BF9">
              <w:rPr>
                <w:rFonts w:ascii="Times New Roman" w:eastAsia="Times New Roman" w:hAnsi="Times New Roman" w:cs="Times New Roman"/>
                <w:color w:val="000000"/>
                <w:sz w:val="18"/>
                <w:szCs w:val="18"/>
                <w:lang w:eastAsia="ru-RU"/>
              </w:rPr>
              <w:t>софинансированию</w:t>
            </w:r>
            <w:proofErr w:type="spellEnd"/>
            <w:r w:rsidRPr="00C11BF9">
              <w:rPr>
                <w:rFonts w:ascii="Times New Roman" w:eastAsia="Times New Roman" w:hAnsi="Times New Roman" w:cs="Times New Roman"/>
                <w:color w:val="000000"/>
                <w:sz w:val="18"/>
                <w:szCs w:val="18"/>
                <w:lang w:eastAsia="ru-RU"/>
              </w:rPr>
              <w:t xml:space="preserve">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w:t>
            </w:r>
            <w:proofErr w:type="gramEnd"/>
            <w:r w:rsidRPr="00C11BF9">
              <w:rPr>
                <w:rFonts w:ascii="Times New Roman" w:eastAsia="Times New Roman" w:hAnsi="Times New Roman" w:cs="Times New Roman"/>
                <w:color w:val="000000"/>
                <w:sz w:val="18"/>
                <w:szCs w:val="18"/>
                <w:lang w:eastAsia="ru-RU"/>
              </w:rPr>
              <w:t xml:space="preserve"> жилья в </w:t>
            </w:r>
            <w:proofErr w:type="gramStart"/>
            <w:r w:rsidRPr="00C11BF9">
              <w:rPr>
                <w:rFonts w:ascii="Times New Roman" w:eastAsia="Times New Roman" w:hAnsi="Times New Roman" w:cs="Times New Roman"/>
                <w:color w:val="000000"/>
                <w:sz w:val="18"/>
                <w:szCs w:val="18"/>
                <w:lang w:eastAsia="ru-RU"/>
              </w:rPr>
              <w:t>сельской</w:t>
            </w:r>
            <w:proofErr w:type="gramEnd"/>
          </w:p>
        </w:tc>
        <w:tc>
          <w:tcPr>
            <w:tcW w:w="1021" w:type="dxa"/>
          </w:tcPr>
          <w:p w:rsidR="00C9332B" w:rsidRPr="00C11BF9" w:rsidRDefault="00C9332B" w:rsidP="000179CD">
            <w:pPr>
              <w:widowControl w:val="0"/>
              <w:autoSpaceDE w:val="0"/>
              <w:autoSpaceDN w:val="0"/>
              <w:spacing w:after="0" w:line="240" w:lineRule="auto"/>
              <w:rPr>
                <w:rFonts w:ascii="Times New Roman" w:eastAsia="Times New Roman" w:hAnsi="Times New Roman" w:cs="Times New Roman"/>
                <w:sz w:val="18"/>
                <w:szCs w:val="18"/>
                <w:lang w:eastAsia="ru-RU"/>
              </w:rPr>
            </w:pPr>
            <w:r w:rsidRPr="00C11BF9">
              <w:rPr>
                <w:rFonts w:ascii="Times New Roman" w:eastAsia="Times New Roman" w:hAnsi="Times New Roman" w:cs="Times New Roman"/>
                <w:sz w:val="18"/>
                <w:szCs w:val="18"/>
                <w:lang w:eastAsia="ru-RU"/>
              </w:rPr>
              <w:t>Администрация Каратузского района</w:t>
            </w:r>
          </w:p>
        </w:tc>
        <w:tc>
          <w:tcPr>
            <w:tcW w:w="709" w:type="dxa"/>
            <w:vAlign w:val="center"/>
          </w:tcPr>
          <w:p w:rsidR="00C9332B" w:rsidRPr="00C11BF9" w:rsidRDefault="00C9332B" w:rsidP="000179CD">
            <w:pPr>
              <w:spacing w:after="0" w:line="240" w:lineRule="auto"/>
              <w:jc w:val="center"/>
              <w:rPr>
                <w:rFonts w:ascii="Times New Roman" w:eastAsia="Times New Roman" w:hAnsi="Times New Roman" w:cs="Times New Roman"/>
                <w:sz w:val="16"/>
                <w:szCs w:val="16"/>
              </w:rPr>
            </w:pPr>
            <w:r w:rsidRPr="00C11BF9">
              <w:rPr>
                <w:rFonts w:ascii="Times New Roman" w:eastAsia="Times New Roman" w:hAnsi="Times New Roman" w:cs="Times New Roman"/>
                <w:sz w:val="16"/>
                <w:szCs w:val="16"/>
              </w:rPr>
              <w:t>901</w:t>
            </w:r>
          </w:p>
        </w:tc>
        <w:tc>
          <w:tcPr>
            <w:tcW w:w="567" w:type="dxa"/>
            <w:vAlign w:val="center"/>
          </w:tcPr>
          <w:p w:rsidR="00C9332B" w:rsidRPr="00C11BF9" w:rsidRDefault="00C9332B" w:rsidP="000179CD">
            <w:pPr>
              <w:spacing w:after="0" w:line="240" w:lineRule="auto"/>
              <w:jc w:val="center"/>
              <w:rPr>
                <w:rFonts w:ascii="Times New Roman" w:eastAsia="Times New Roman" w:hAnsi="Times New Roman" w:cs="Times New Roman"/>
                <w:sz w:val="16"/>
                <w:szCs w:val="16"/>
              </w:rPr>
            </w:pPr>
            <w:r w:rsidRPr="00C11BF9">
              <w:rPr>
                <w:rFonts w:ascii="Times New Roman" w:eastAsia="Times New Roman" w:hAnsi="Times New Roman" w:cs="Times New Roman"/>
                <w:sz w:val="16"/>
                <w:szCs w:val="16"/>
              </w:rPr>
              <w:t>1003</w:t>
            </w:r>
          </w:p>
        </w:tc>
        <w:tc>
          <w:tcPr>
            <w:tcW w:w="1276" w:type="dxa"/>
            <w:gridSpan w:val="2"/>
            <w:vAlign w:val="center"/>
          </w:tcPr>
          <w:p w:rsidR="00C9332B" w:rsidRPr="00C11BF9" w:rsidRDefault="00C9332B" w:rsidP="000179CD">
            <w:pPr>
              <w:spacing w:after="0" w:line="240" w:lineRule="auto"/>
              <w:jc w:val="center"/>
              <w:rPr>
                <w:rFonts w:ascii="Times New Roman" w:eastAsia="Times New Roman" w:hAnsi="Times New Roman" w:cs="Times New Roman"/>
                <w:sz w:val="16"/>
                <w:szCs w:val="16"/>
              </w:rPr>
            </w:pPr>
            <w:r w:rsidRPr="00C11BF9">
              <w:rPr>
                <w:rFonts w:ascii="Times New Roman" w:eastAsia="Times New Roman" w:hAnsi="Times New Roman" w:cs="Times New Roman"/>
                <w:sz w:val="16"/>
                <w:szCs w:val="16"/>
              </w:rPr>
              <w:t>16300L0180</w:t>
            </w:r>
          </w:p>
        </w:tc>
        <w:tc>
          <w:tcPr>
            <w:tcW w:w="624" w:type="dxa"/>
            <w:vAlign w:val="center"/>
          </w:tcPr>
          <w:p w:rsidR="00C9332B" w:rsidRPr="00C11BF9" w:rsidRDefault="00C9332B" w:rsidP="000179CD">
            <w:pPr>
              <w:spacing w:after="0" w:line="240" w:lineRule="auto"/>
              <w:jc w:val="center"/>
              <w:rPr>
                <w:rFonts w:ascii="Times New Roman" w:eastAsia="Times New Roman" w:hAnsi="Times New Roman" w:cs="Times New Roman"/>
                <w:sz w:val="16"/>
                <w:szCs w:val="16"/>
              </w:rPr>
            </w:pPr>
            <w:r w:rsidRPr="00C11BF9">
              <w:rPr>
                <w:rFonts w:ascii="Times New Roman" w:eastAsia="Times New Roman" w:hAnsi="Times New Roman" w:cs="Times New Roman"/>
                <w:sz w:val="16"/>
                <w:szCs w:val="16"/>
              </w:rPr>
              <w:t>414</w:t>
            </w:r>
          </w:p>
        </w:tc>
        <w:tc>
          <w:tcPr>
            <w:tcW w:w="1218" w:type="dxa"/>
            <w:vAlign w:val="center"/>
          </w:tcPr>
          <w:p w:rsidR="00C9332B" w:rsidRPr="00C9332B" w:rsidRDefault="00C9332B" w:rsidP="00017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332B">
              <w:rPr>
                <w:rFonts w:ascii="Times New Roman" w:eastAsia="Times New Roman" w:hAnsi="Times New Roman" w:cs="Times New Roman"/>
                <w:sz w:val="16"/>
                <w:szCs w:val="16"/>
                <w:lang w:eastAsia="ru-RU"/>
              </w:rPr>
              <w:t>230,0</w:t>
            </w:r>
          </w:p>
        </w:tc>
        <w:tc>
          <w:tcPr>
            <w:tcW w:w="1276" w:type="dxa"/>
          </w:tcPr>
          <w:p w:rsidR="00C9332B" w:rsidRPr="00C9332B" w:rsidRDefault="00C9332B" w:rsidP="000179CD">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8" w:type="dxa"/>
          </w:tcPr>
          <w:p w:rsidR="00C9332B" w:rsidRPr="00C9332B" w:rsidRDefault="00C9332B" w:rsidP="000179CD">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72" w:type="dxa"/>
            <w:vAlign w:val="center"/>
          </w:tcPr>
          <w:p w:rsidR="00C9332B" w:rsidRPr="00C9332B" w:rsidRDefault="00C9332B" w:rsidP="00017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332B">
              <w:rPr>
                <w:rFonts w:ascii="Times New Roman" w:eastAsia="Times New Roman" w:hAnsi="Times New Roman" w:cs="Times New Roman"/>
                <w:sz w:val="16"/>
                <w:szCs w:val="16"/>
                <w:lang w:eastAsia="ru-RU"/>
              </w:rPr>
              <w:t>230,0</w:t>
            </w:r>
          </w:p>
        </w:tc>
        <w:tc>
          <w:tcPr>
            <w:tcW w:w="2268" w:type="dxa"/>
            <w:vAlign w:val="center"/>
          </w:tcPr>
          <w:p w:rsidR="00C9332B" w:rsidRPr="00C11BF9" w:rsidRDefault="00C9332B" w:rsidP="000179CD">
            <w:pPr>
              <w:spacing w:after="0" w:line="240" w:lineRule="auto"/>
              <w:jc w:val="both"/>
              <w:rPr>
                <w:rFonts w:ascii="Times New Roman" w:eastAsia="Times New Roman" w:hAnsi="Times New Roman" w:cs="Times New Roman"/>
                <w:sz w:val="16"/>
                <w:szCs w:val="16"/>
              </w:rPr>
            </w:pPr>
            <w:r w:rsidRPr="00C11BF9">
              <w:rPr>
                <w:rFonts w:ascii="Times New Roman" w:eastAsia="Times New Roman" w:hAnsi="Times New Roman" w:cs="Times New Roman"/>
                <w:sz w:val="16"/>
                <w:szCs w:val="16"/>
              </w:rPr>
              <w:t xml:space="preserve">Предоставить жилье </w:t>
            </w:r>
            <w:r>
              <w:rPr>
                <w:rFonts w:ascii="Times New Roman" w:eastAsia="Times New Roman" w:hAnsi="Times New Roman" w:cs="Times New Roman"/>
                <w:sz w:val="16"/>
                <w:szCs w:val="16"/>
              </w:rPr>
              <w:t>10</w:t>
            </w:r>
            <w:r w:rsidRPr="00C11BF9">
              <w:rPr>
                <w:rFonts w:ascii="Times New Roman" w:eastAsia="Times New Roman" w:hAnsi="Times New Roman" w:cs="Times New Roman"/>
                <w:sz w:val="16"/>
                <w:szCs w:val="16"/>
              </w:rPr>
              <w:t xml:space="preserve"> молодым семьям и молодым специалистам общей площадью не менее </w:t>
            </w:r>
            <w:r>
              <w:rPr>
                <w:rFonts w:ascii="Times New Roman" w:eastAsia="Times New Roman" w:hAnsi="Times New Roman" w:cs="Times New Roman"/>
                <w:sz w:val="16"/>
                <w:szCs w:val="16"/>
              </w:rPr>
              <w:t>420</w:t>
            </w:r>
            <w:r w:rsidRPr="00C11BF9">
              <w:rPr>
                <w:rFonts w:ascii="Times New Roman" w:eastAsia="Times New Roman" w:hAnsi="Times New Roman" w:cs="Times New Roman"/>
                <w:sz w:val="16"/>
                <w:szCs w:val="16"/>
              </w:rPr>
              <w:t xml:space="preserve"> кв.</w:t>
            </w:r>
            <w:r>
              <w:rPr>
                <w:rFonts w:ascii="Times New Roman" w:eastAsia="Times New Roman" w:hAnsi="Times New Roman" w:cs="Times New Roman"/>
                <w:sz w:val="16"/>
                <w:szCs w:val="16"/>
              </w:rPr>
              <w:t xml:space="preserve"> </w:t>
            </w:r>
            <w:r w:rsidRPr="00C11BF9">
              <w:rPr>
                <w:rFonts w:ascii="Times New Roman" w:eastAsia="Times New Roman" w:hAnsi="Times New Roman" w:cs="Times New Roman"/>
                <w:sz w:val="16"/>
                <w:szCs w:val="16"/>
              </w:rPr>
              <w:t>м.</w:t>
            </w:r>
          </w:p>
        </w:tc>
      </w:tr>
      <w:tr w:rsidR="00C9332B" w:rsidRPr="00715687" w:rsidTr="000179CD">
        <w:tc>
          <w:tcPr>
            <w:tcW w:w="4202" w:type="dxa"/>
            <w:gridSpan w:val="3"/>
          </w:tcPr>
          <w:p w:rsidR="00C9332B" w:rsidRPr="00715687" w:rsidRDefault="00C9332B" w:rsidP="000179CD">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15687">
              <w:rPr>
                <w:rFonts w:ascii="Times New Roman" w:eastAsia="Times New Roman" w:hAnsi="Times New Roman" w:cs="Times New Roman"/>
                <w:sz w:val="18"/>
                <w:szCs w:val="18"/>
                <w:lang w:eastAsia="ru-RU"/>
              </w:rPr>
              <w:t xml:space="preserve">в том числе </w:t>
            </w:r>
            <w:r w:rsidRPr="0018410A">
              <w:rPr>
                <w:rFonts w:ascii="Times New Roman" w:eastAsia="Times New Roman" w:hAnsi="Times New Roman" w:cs="Times New Roman"/>
                <w:sz w:val="18"/>
                <w:szCs w:val="18"/>
                <w:lang w:eastAsia="ru-RU"/>
              </w:rPr>
              <w:t>средства районного бюджета</w:t>
            </w:r>
          </w:p>
        </w:tc>
        <w:tc>
          <w:tcPr>
            <w:tcW w:w="709" w:type="dxa"/>
            <w:vAlign w:val="center"/>
          </w:tcPr>
          <w:p w:rsidR="00C9332B" w:rsidRPr="00715687" w:rsidRDefault="00C9332B" w:rsidP="000179CD">
            <w:pPr>
              <w:jc w:val="center"/>
              <w:rPr>
                <w:rFonts w:ascii="Times New Roman" w:hAnsi="Times New Roman" w:cs="Times New Roman"/>
                <w:sz w:val="18"/>
                <w:szCs w:val="18"/>
              </w:rPr>
            </w:pPr>
          </w:p>
        </w:tc>
        <w:tc>
          <w:tcPr>
            <w:tcW w:w="567" w:type="dxa"/>
            <w:vAlign w:val="center"/>
          </w:tcPr>
          <w:p w:rsidR="00C9332B" w:rsidRPr="00715687" w:rsidRDefault="00C9332B" w:rsidP="000179CD">
            <w:pPr>
              <w:jc w:val="center"/>
              <w:rPr>
                <w:rFonts w:ascii="Times New Roman" w:hAnsi="Times New Roman" w:cs="Times New Roman"/>
                <w:sz w:val="18"/>
                <w:szCs w:val="18"/>
              </w:rPr>
            </w:pPr>
          </w:p>
        </w:tc>
        <w:tc>
          <w:tcPr>
            <w:tcW w:w="1276" w:type="dxa"/>
            <w:gridSpan w:val="2"/>
            <w:vAlign w:val="center"/>
          </w:tcPr>
          <w:p w:rsidR="00C9332B" w:rsidRPr="00715687" w:rsidRDefault="00C9332B" w:rsidP="000179CD">
            <w:pPr>
              <w:jc w:val="center"/>
              <w:rPr>
                <w:rFonts w:ascii="Times New Roman" w:hAnsi="Times New Roman" w:cs="Times New Roman"/>
                <w:sz w:val="18"/>
                <w:szCs w:val="18"/>
              </w:rPr>
            </w:pPr>
          </w:p>
        </w:tc>
        <w:tc>
          <w:tcPr>
            <w:tcW w:w="624" w:type="dxa"/>
            <w:vAlign w:val="center"/>
          </w:tcPr>
          <w:p w:rsidR="00C9332B" w:rsidRPr="00715687" w:rsidRDefault="00C9332B" w:rsidP="000179CD">
            <w:pPr>
              <w:jc w:val="center"/>
              <w:rPr>
                <w:rFonts w:ascii="Times New Roman" w:hAnsi="Times New Roman" w:cs="Times New Roman"/>
                <w:sz w:val="18"/>
                <w:szCs w:val="18"/>
              </w:rPr>
            </w:pPr>
          </w:p>
        </w:tc>
        <w:tc>
          <w:tcPr>
            <w:tcW w:w="1218" w:type="dxa"/>
            <w:vAlign w:val="center"/>
          </w:tcPr>
          <w:p w:rsidR="00C9332B" w:rsidRPr="00C9332B" w:rsidRDefault="00C9332B" w:rsidP="000179CD">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C9332B">
              <w:rPr>
                <w:rFonts w:ascii="Times New Roman" w:eastAsia="Times New Roman" w:hAnsi="Times New Roman" w:cs="Times New Roman"/>
                <w:b/>
                <w:sz w:val="16"/>
                <w:szCs w:val="16"/>
                <w:lang w:eastAsia="ru-RU"/>
              </w:rPr>
              <w:t>1030,0</w:t>
            </w:r>
          </w:p>
        </w:tc>
        <w:tc>
          <w:tcPr>
            <w:tcW w:w="1276" w:type="dxa"/>
            <w:vAlign w:val="center"/>
          </w:tcPr>
          <w:p w:rsidR="00C9332B" w:rsidRPr="00C9332B" w:rsidRDefault="00C9332B" w:rsidP="000179CD">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C9332B">
              <w:rPr>
                <w:rFonts w:ascii="Times New Roman" w:eastAsia="Times New Roman" w:hAnsi="Times New Roman" w:cs="Times New Roman"/>
                <w:b/>
                <w:sz w:val="16"/>
                <w:szCs w:val="16"/>
                <w:lang w:eastAsia="ru-RU"/>
              </w:rPr>
              <w:t>0</w:t>
            </w:r>
          </w:p>
        </w:tc>
        <w:tc>
          <w:tcPr>
            <w:tcW w:w="1418" w:type="dxa"/>
            <w:vAlign w:val="center"/>
          </w:tcPr>
          <w:p w:rsidR="00C9332B" w:rsidRPr="00C9332B" w:rsidRDefault="00C9332B" w:rsidP="000179CD">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C9332B">
              <w:rPr>
                <w:rFonts w:ascii="Times New Roman" w:eastAsia="Times New Roman" w:hAnsi="Times New Roman" w:cs="Times New Roman"/>
                <w:b/>
                <w:sz w:val="16"/>
                <w:szCs w:val="16"/>
                <w:lang w:eastAsia="ru-RU"/>
              </w:rPr>
              <w:t>0</w:t>
            </w:r>
          </w:p>
        </w:tc>
        <w:tc>
          <w:tcPr>
            <w:tcW w:w="1672" w:type="dxa"/>
            <w:vAlign w:val="center"/>
          </w:tcPr>
          <w:p w:rsidR="00C9332B" w:rsidRPr="00C9332B" w:rsidRDefault="00C9332B" w:rsidP="000179CD">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C9332B">
              <w:rPr>
                <w:rFonts w:ascii="Times New Roman" w:eastAsia="Times New Roman" w:hAnsi="Times New Roman" w:cs="Times New Roman"/>
                <w:b/>
                <w:sz w:val="16"/>
                <w:szCs w:val="16"/>
                <w:lang w:eastAsia="ru-RU"/>
              </w:rPr>
              <w:t>1030,0</w:t>
            </w:r>
          </w:p>
        </w:tc>
        <w:tc>
          <w:tcPr>
            <w:tcW w:w="2268" w:type="dxa"/>
            <w:vAlign w:val="center"/>
          </w:tcPr>
          <w:p w:rsidR="00C9332B" w:rsidRPr="00715687" w:rsidRDefault="00C9332B" w:rsidP="000179CD">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r>
      <w:tr w:rsidR="00C9332B" w:rsidRPr="00715687" w:rsidTr="000179CD">
        <w:tc>
          <w:tcPr>
            <w:tcW w:w="4202" w:type="dxa"/>
            <w:gridSpan w:val="3"/>
          </w:tcPr>
          <w:p w:rsidR="00C9332B" w:rsidRPr="00715687" w:rsidRDefault="00C9332B" w:rsidP="000179CD">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15687">
              <w:rPr>
                <w:rFonts w:ascii="Times New Roman" w:eastAsia="Times New Roman" w:hAnsi="Times New Roman" w:cs="Times New Roman"/>
                <w:sz w:val="18"/>
                <w:szCs w:val="18"/>
                <w:lang w:eastAsia="ru-RU"/>
              </w:rPr>
              <w:t>краевой бюджет</w:t>
            </w:r>
          </w:p>
        </w:tc>
        <w:tc>
          <w:tcPr>
            <w:tcW w:w="709" w:type="dxa"/>
            <w:vAlign w:val="center"/>
          </w:tcPr>
          <w:p w:rsidR="00C9332B" w:rsidRPr="00715687" w:rsidRDefault="00C9332B" w:rsidP="000179CD">
            <w:pPr>
              <w:jc w:val="center"/>
              <w:rPr>
                <w:rFonts w:ascii="Times New Roman" w:hAnsi="Times New Roman" w:cs="Times New Roman"/>
                <w:sz w:val="18"/>
                <w:szCs w:val="18"/>
              </w:rPr>
            </w:pPr>
          </w:p>
        </w:tc>
        <w:tc>
          <w:tcPr>
            <w:tcW w:w="567" w:type="dxa"/>
            <w:vAlign w:val="center"/>
          </w:tcPr>
          <w:p w:rsidR="00C9332B" w:rsidRPr="00715687" w:rsidRDefault="00C9332B" w:rsidP="000179CD">
            <w:pPr>
              <w:jc w:val="center"/>
              <w:rPr>
                <w:rFonts w:ascii="Times New Roman" w:hAnsi="Times New Roman" w:cs="Times New Roman"/>
                <w:sz w:val="18"/>
                <w:szCs w:val="18"/>
              </w:rPr>
            </w:pPr>
          </w:p>
        </w:tc>
        <w:tc>
          <w:tcPr>
            <w:tcW w:w="1276" w:type="dxa"/>
            <w:gridSpan w:val="2"/>
            <w:vAlign w:val="center"/>
          </w:tcPr>
          <w:p w:rsidR="00C9332B" w:rsidRPr="00715687" w:rsidRDefault="00C9332B" w:rsidP="000179CD">
            <w:pPr>
              <w:jc w:val="center"/>
              <w:rPr>
                <w:rFonts w:ascii="Times New Roman" w:hAnsi="Times New Roman" w:cs="Times New Roman"/>
                <w:sz w:val="18"/>
                <w:szCs w:val="18"/>
              </w:rPr>
            </w:pPr>
          </w:p>
        </w:tc>
        <w:tc>
          <w:tcPr>
            <w:tcW w:w="624" w:type="dxa"/>
            <w:vAlign w:val="center"/>
          </w:tcPr>
          <w:p w:rsidR="00C9332B" w:rsidRPr="00715687" w:rsidRDefault="00C9332B" w:rsidP="000179CD">
            <w:pPr>
              <w:jc w:val="center"/>
              <w:rPr>
                <w:rFonts w:ascii="Times New Roman" w:hAnsi="Times New Roman" w:cs="Times New Roman"/>
                <w:sz w:val="18"/>
                <w:szCs w:val="18"/>
              </w:rPr>
            </w:pPr>
          </w:p>
        </w:tc>
        <w:tc>
          <w:tcPr>
            <w:tcW w:w="1218" w:type="dxa"/>
            <w:vAlign w:val="center"/>
          </w:tcPr>
          <w:p w:rsidR="00C9332B" w:rsidRPr="007E52BA" w:rsidRDefault="00C9332B" w:rsidP="000179CD">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0</w:t>
            </w:r>
          </w:p>
        </w:tc>
        <w:tc>
          <w:tcPr>
            <w:tcW w:w="1276" w:type="dxa"/>
            <w:vAlign w:val="center"/>
          </w:tcPr>
          <w:p w:rsidR="00C9332B" w:rsidRPr="007E52BA" w:rsidRDefault="00C9332B" w:rsidP="000179CD">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0</w:t>
            </w:r>
          </w:p>
        </w:tc>
        <w:tc>
          <w:tcPr>
            <w:tcW w:w="1418" w:type="dxa"/>
            <w:vAlign w:val="center"/>
          </w:tcPr>
          <w:p w:rsidR="00C9332B" w:rsidRPr="007E52BA" w:rsidRDefault="00C9332B" w:rsidP="000179CD">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0</w:t>
            </w:r>
          </w:p>
        </w:tc>
        <w:tc>
          <w:tcPr>
            <w:tcW w:w="1672" w:type="dxa"/>
            <w:vAlign w:val="center"/>
          </w:tcPr>
          <w:p w:rsidR="00C9332B" w:rsidRPr="007E52BA" w:rsidRDefault="00C9332B" w:rsidP="000179CD">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2268" w:type="dxa"/>
            <w:vAlign w:val="center"/>
          </w:tcPr>
          <w:p w:rsidR="00C9332B" w:rsidRPr="00715687" w:rsidRDefault="00C9332B" w:rsidP="000179CD">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r>
    </w:tbl>
    <w:p w:rsidR="00C9332B" w:rsidRPr="00715687" w:rsidRDefault="00C9332B" w:rsidP="00C9332B">
      <w:pPr>
        <w:suppressAutoHyphens/>
        <w:spacing w:after="0" w:line="240" w:lineRule="auto"/>
        <w:rPr>
          <w:rFonts w:ascii="Times New Roman" w:eastAsia="Calibri" w:hAnsi="Times New Roman" w:cs="Times New Roman"/>
          <w:sz w:val="24"/>
          <w:szCs w:val="24"/>
          <w:lang w:eastAsia="ar-SA"/>
        </w:rPr>
        <w:sectPr w:rsidR="00C9332B" w:rsidRPr="00715687" w:rsidSect="00146924">
          <w:pgSz w:w="16838" w:h="11905" w:orient="landscape"/>
          <w:pgMar w:top="993" w:right="1134" w:bottom="850" w:left="1134" w:header="0" w:footer="0" w:gutter="0"/>
          <w:cols w:space="720"/>
        </w:sectPr>
      </w:pPr>
    </w:p>
    <w:p w:rsidR="00143A9A" w:rsidRPr="00362DB7" w:rsidRDefault="00143A9A" w:rsidP="00143A9A">
      <w:pPr>
        <w:widowControl w:val="0"/>
        <w:autoSpaceDE w:val="0"/>
        <w:autoSpaceDN w:val="0"/>
        <w:spacing w:after="0" w:line="240" w:lineRule="auto"/>
        <w:ind w:firstLine="540"/>
        <w:jc w:val="right"/>
        <w:rPr>
          <w:rFonts w:ascii="Times New Roman" w:hAnsi="Times New Roman" w:cs="Times New Roman"/>
        </w:rPr>
      </w:pPr>
      <w:r w:rsidRPr="00362DB7">
        <w:rPr>
          <w:rFonts w:ascii="Times New Roman" w:hAnsi="Times New Roman" w:cs="Times New Roman"/>
        </w:rPr>
        <w:t xml:space="preserve">Приложение № </w:t>
      </w:r>
      <w:r>
        <w:rPr>
          <w:rFonts w:ascii="Times New Roman" w:hAnsi="Times New Roman" w:cs="Times New Roman"/>
        </w:rPr>
        <w:t>6</w:t>
      </w:r>
      <w:r w:rsidRPr="00362DB7">
        <w:rPr>
          <w:rFonts w:ascii="Times New Roman" w:hAnsi="Times New Roman" w:cs="Times New Roman"/>
        </w:rPr>
        <w:t xml:space="preserve">к </w:t>
      </w:r>
    </w:p>
    <w:p w:rsidR="00143A9A" w:rsidRPr="00362DB7" w:rsidRDefault="00143A9A" w:rsidP="00143A9A">
      <w:pPr>
        <w:widowControl w:val="0"/>
        <w:autoSpaceDE w:val="0"/>
        <w:autoSpaceDN w:val="0"/>
        <w:spacing w:after="0" w:line="240" w:lineRule="auto"/>
        <w:ind w:firstLine="540"/>
        <w:jc w:val="right"/>
        <w:rPr>
          <w:rFonts w:ascii="Times New Roman" w:hAnsi="Times New Roman" w:cs="Times New Roman"/>
        </w:rPr>
      </w:pPr>
      <w:r w:rsidRPr="00362DB7">
        <w:rPr>
          <w:rFonts w:ascii="Times New Roman" w:hAnsi="Times New Roman" w:cs="Times New Roman"/>
        </w:rPr>
        <w:t>муниципальной программе</w:t>
      </w:r>
    </w:p>
    <w:p w:rsidR="00143A9A" w:rsidRPr="00362DB7" w:rsidRDefault="00143A9A" w:rsidP="00143A9A">
      <w:pPr>
        <w:widowControl w:val="0"/>
        <w:autoSpaceDE w:val="0"/>
        <w:autoSpaceDN w:val="0"/>
        <w:spacing w:after="0" w:line="240" w:lineRule="auto"/>
        <w:ind w:firstLine="540"/>
        <w:jc w:val="right"/>
        <w:rPr>
          <w:rFonts w:ascii="Times New Roman" w:hAnsi="Times New Roman" w:cs="Times New Roman"/>
        </w:rPr>
      </w:pPr>
      <w:r w:rsidRPr="00362DB7">
        <w:rPr>
          <w:rFonts w:ascii="Times New Roman" w:hAnsi="Times New Roman" w:cs="Times New Roman"/>
        </w:rPr>
        <w:t>"Развитие сельского хозяйства</w:t>
      </w:r>
    </w:p>
    <w:p w:rsidR="00143A9A" w:rsidRDefault="00143A9A" w:rsidP="00143A9A">
      <w:pPr>
        <w:widowControl w:val="0"/>
        <w:autoSpaceDE w:val="0"/>
        <w:autoSpaceDN w:val="0"/>
        <w:spacing w:after="0" w:line="240" w:lineRule="auto"/>
        <w:ind w:firstLine="540"/>
        <w:jc w:val="right"/>
        <w:rPr>
          <w:rFonts w:ascii="Times New Roman" w:hAnsi="Times New Roman" w:cs="Times New Roman"/>
        </w:rPr>
      </w:pPr>
      <w:r w:rsidRPr="00362DB7">
        <w:rPr>
          <w:rFonts w:ascii="Times New Roman" w:hAnsi="Times New Roman" w:cs="Times New Roman"/>
        </w:rPr>
        <w:t xml:space="preserve"> в Каратузском районе</w:t>
      </w:r>
    </w:p>
    <w:p w:rsidR="005D0840" w:rsidRDefault="005D0840" w:rsidP="005D0840">
      <w:pPr>
        <w:autoSpaceDE w:val="0"/>
        <w:autoSpaceDN w:val="0"/>
        <w:adjustRightInd w:val="0"/>
        <w:spacing w:after="0" w:line="240" w:lineRule="auto"/>
        <w:ind w:right="-81"/>
        <w:jc w:val="center"/>
        <w:rPr>
          <w:rFonts w:ascii="Times New Roman" w:eastAsia="Times New Roman" w:hAnsi="Times New Roman" w:cs="Times New Roman"/>
          <w:bCs/>
          <w:sz w:val="32"/>
          <w:szCs w:val="32"/>
          <w:lang w:eastAsia="ru-RU"/>
        </w:rPr>
      </w:pPr>
      <w:r w:rsidRPr="00D95B9A">
        <w:rPr>
          <w:rFonts w:ascii="Times New Roman" w:eastAsia="Times New Roman" w:hAnsi="Times New Roman" w:cs="Times New Roman"/>
          <w:bCs/>
          <w:sz w:val="32"/>
          <w:szCs w:val="32"/>
          <w:lang w:eastAsia="ru-RU"/>
        </w:rPr>
        <w:t>Подпрограмма</w:t>
      </w:r>
    </w:p>
    <w:p w:rsidR="005D0840" w:rsidRPr="00D95B9A" w:rsidRDefault="005D0840" w:rsidP="005D0840">
      <w:pPr>
        <w:autoSpaceDE w:val="0"/>
        <w:autoSpaceDN w:val="0"/>
        <w:adjustRightInd w:val="0"/>
        <w:spacing w:after="0" w:line="240" w:lineRule="auto"/>
        <w:ind w:right="-81"/>
        <w:jc w:val="center"/>
        <w:rPr>
          <w:rFonts w:ascii="Times New Roman" w:eastAsia="Times New Roman" w:hAnsi="Times New Roman" w:cs="Times New Roman"/>
          <w:bCs/>
          <w:sz w:val="32"/>
          <w:szCs w:val="32"/>
          <w:lang w:eastAsia="ru-RU"/>
        </w:rPr>
      </w:pPr>
    </w:p>
    <w:p w:rsidR="005D0840" w:rsidRPr="00DD0A9B" w:rsidRDefault="005D0840" w:rsidP="005D0840">
      <w:pPr>
        <w:suppressAutoHyphens/>
        <w:spacing w:after="0" w:line="240" w:lineRule="auto"/>
        <w:jc w:val="center"/>
        <w:outlineLvl w:val="0"/>
        <w:rPr>
          <w:rFonts w:ascii="Times New Roman" w:eastAsia="Times New Roman" w:hAnsi="Times New Roman" w:cs="Times New Roman"/>
          <w:bCs/>
          <w:sz w:val="28"/>
          <w:szCs w:val="28"/>
          <w:lang w:eastAsia="ru-RU"/>
        </w:rPr>
      </w:pPr>
      <w:r w:rsidRPr="00DD0A9B">
        <w:rPr>
          <w:rFonts w:ascii="Times New Roman" w:eastAsia="Times New Roman" w:hAnsi="Times New Roman" w:cs="Times New Roman"/>
          <w:bCs/>
          <w:sz w:val="28"/>
          <w:szCs w:val="28"/>
          <w:lang w:eastAsia="ru-RU"/>
        </w:rPr>
        <w:t>Обеспечение реализации муниципальной программы развития сельского хозяйства в Каратузском районе</w:t>
      </w:r>
    </w:p>
    <w:p w:rsidR="005D0840" w:rsidRPr="00DD0A9B" w:rsidRDefault="005D0840" w:rsidP="005D0840">
      <w:pPr>
        <w:suppressAutoHyphens/>
        <w:spacing w:after="0" w:line="240" w:lineRule="auto"/>
        <w:jc w:val="center"/>
        <w:outlineLvl w:val="0"/>
        <w:rPr>
          <w:rFonts w:ascii="Times New Roman" w:eastAsia="Times New Roman" w:hAnsi="Times New Roman" w:cs="Times New Roman"/>
          <w:bCs/>
          <w:sz w:val="28"/>
          <w:szCs w:val="28"/>
          <w:lang w:eastAsia="ru-RU"/>
        </w:rPr>
      </w:pPr>
    </w:p>
    <w:p w:rsidR="005D0840" w:rsidRDefault="005D0840" w:rsidP="005D0840">
      <w:pPr>
        <w:spacing w:after="0" w:line="240" w:lineRule="auto"/>
        <w:jc w:val="center"/>
        <w:rPr>
          <w:rFonts w:ascii="Calibri" w:eastAsia="Times New Roman" w:hAnsi="Calibri" w:cs="Times New Roman"/>
          <w:b/>
          <w:sz w:val="28"/>
          <w:szCs w:val="28"/>
          <w:lang w:eastAsia="ru-RU"/>
        </w:rPr>
      </w:pPr>
    </w:p>
    <w:p w:rsidR="005D0840" w:rsidRPr="00D95B9A" w:rsidRDefault="005D0840" w:rsidP="005D084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D95B9A">
        <w:rPr>
          <w:rFonts w:ascii="Times New Roman" w:eastAsia="Times New Roman" w:hAnsi="Times New Roman" w:cs="Times New Roman"/>
          <w:sz w:val="28"/>
          <w:szCs w:val="28"/>
          <w:lang w:eastAsia="ru-RU"/>
        </w:rPr>
        <w:t>1. ПАСПОРТ ПОДПРОГРАММЫ</w:t>
      </w:r>
    </w:p>
    <w:p w:rsidR="005D0840" w:rsidRPr="00D95B9A"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244"/>
      </w:tblGrid>
      <w:tr w:rsidR="005D0840" w:rsidRPr="00D95B9A" w:rsidTr="00146924">
        <w:tc>
          <w:tcPr>
            <w:tcW w:w="4457" w:type="dxa"/>
          </w:tcPr>
          <w:p w:rsidR="005D0840" w:rsidRPr="00D95B9A"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D95B9A">
              <w:rPr>
                <w:rFonts w:ascii="Times New Roman" w:eastAsia="Times New Roman" w:hAnsi="Times New Roman" w:cs="Times New Roman"/>
                <w:sz w:val="28"/>
                <w:szCs w:val="28"/>
                <w:lang w:eastAsia="ru-RU"/>
              </w:rPr>
              <w:t>Наименование подпрограммы</w:t>
            </w:r>
          </w:p>
        </w:tc>
        <w:tc>
          <w:tcPr>
            <w:tcW w:w="5244" w:type="dxa"/>
          </w:tcPr>
          <w:p w:rsidR="005D0840" w:rsidRPr="00D95B9A" w:rsidRDefault="005D0840" w:rsidP="00146924">
            <w:pPr>
              <w:pStyle w:val="11"/>
              <w:keepNext w:val="0"/>
              <w:keepLines w:val="0"/>
              <w:suppressAutoHyphens/>
              <w:spacing w:before="0" w:line="240" w:lineRule="auto"/>
              <w:jc w:val="both"/>
              <w:rPr>
                <w:rFonts w:ascii="Times New Roman" w:hAnsi="Times New Roman"/>
              </w:rPr>
            </w:pPr>
            <w:r>
              <w:rPr>
                <w:rFonts w:ascii="Times New Roman" w:hAnsi="Times New Roman"/>
              </w:rPr>
              <w:t>«</w:t>
            </w:r>
            <w:r w:rsidRPr="00DD0A9B">
              <w:rPr>
                <w:rFonts w:ascii="Times New Roman" w:hAnsi="Times New Roman"/>
                <w:b w:val="0"/>
                <w:color w:val="auto"/>
              </w:rPr>
              <w:t>Обеспечение реализации муниципальной программы развития сельского хозяйства в Каратузском районе» (далее подпрограмма)</w:t>
            </w:r>
          </w:p>
        </w:tc>
      </w:tr>
      <w:tr w:rsidR="005D0840" w:rsidRPr="00D95B9A" w:rsidTr="00146924">
        <w:tc>
          <w:tcPr>
            <w:tcW w:w="4457" w:type="dxa"/>
          </w:tcPr>
          <w:p w:rsidR="005D0840" w:rsidRPr="00D95B9A" w:rsidRDefault="005D0840"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95B9A">
              <w:rPr>
                <w:rFonts w:ascii="Times New Roman" w:eastAsia="Times New Roman" w:hAnsi="Times New Roman" w:cs="Times New Roman"/>
                <w:sz w:val="28"/>
                <w:szCs w:val="28"/>
                <w:lang w:eastAsia="ru-RU"/>
              </w:rPr>
              <w:t>Наименование государственной программы Красноярского края, в рамках которой реализуется подпрограмма</w:t>
            </w:r>
          </w:p>
        </w:tc>
        <w:tc>
          <w:tcPr>
            <w:tcW w:w="5244" w:type="dxa"/>
          </w:tcPr>
          <w:p w:rsidR="005D0840" w:rsidRPr="00D95B9A" w:rsidRDefault="005D0840" w:rsidP="00146924">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95B9A">
              <w:rPr>
                <w:rFonts w:ascii="Times New Roman" w:eastAsia="Times New Roman" w:hAnsi="Times New Roman" w:cs="Times New Roman"/>
                <w:sz w:val="28"/>
                <w:szCs w:val="28"/>
                <w:lang w:eastAsia="ru-RU"/>
              </w:rPr>
              <w:t>Развитие сельского хозяйства в Каратузском районе</w:t>
            </w:r>
            <w:r>
              <w:rPr>
                <w:rFonts w:ascii="Times New Roman" w:eastAsia="Times New Roman" w:hAnsi="Times New Roman" w:cs="Times New Roman"/>
                <w:sz w:val="28"/>
                <w:szCs w:val="28"/>
                <w:lang w:eastAsia="ru-RU"/>
              </w:rPr>
              <w:t>»</w:t>
            </w:r>
          </w:p>
        </w:tc>
      </w:tr>
      <w:tr w:rsidR="005D0840" w:rsidRPr="00D95B9A" w:rsidTr="00146924">
        <w:tc>
          <w:tcPr>
            <w:tcW w:w="4457" w:type="dxa"/>
          </w:tcPr>
          <w:p w:rsidR="005D0840" w:rsidRPr="00D95B9A"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D95B9A">
              <w:rPr>
                <w:rFonts w:ascii="Times New Roman" w:eastAsia="Times New Roman" w:hAnsi="Times New Roman" w:cs="Times New Roman"/>
                <w:sz w:val="28"/>
                <w:szCs w:val="28"/>
                <w:lang w:eastAsia="ru-RU"/>
              </w:rPr>
              <w:t xml:space="preserve">Орган </w:t>
            </w:r>
            <w:r w:rsidRPr="00B2008A">
              <w:rPr>
                <w:rFonts w:ascii="Times New Roman" w:eastAsia="Times New Roman" w:hAnsi="Times New Roman" w:cs="Times New Roman"/>
                <w:sz w:val="28"/>
                <w:szCs w:val="28"/>
                <w:lang w:eastAsia="ru-RU"/>
              </w:rPr>
              <w:t>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w:t>
            </w:r>
            <w:r w:rsidRPr="00D95B9A">
              <w:rPr>
                <w:rFonts w:ascii="Times New Roman" w:eastAsia="Times New Roman" w:hAnsi="Times New Roman" w:cs="Times New Roman"/>
                <w:sz w:val="28"/>
                <w:szCs w:val="28"/>
                <w:lang w:eastAsia="ru-RU"/>
              </w:rPr>
              <w:t xml:space="preserve"> (далее - исполнитель)</w:t>
            </w:r>
          </w:p>
        </w:tc>
        <w:tc>
          <w:tcPr>
            <w:tcW w:w="5244" w:type="dxa"/>
          </w:tcPr>
          <w:p w:rsidR="005D0840" w:rsidRPr="00D95B9A"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B2008A">
              <w:rPr>
                <w:rFonts w:ascii="Times New Roman" w:eastAsia="Times New Roman" w:hAnsi="Times New Roman" w:cs="Times New Roman"/>
                <w:sz w:val="28"/>
                <w:szCs w:val="28"/>
                <w:lang w:eastAsia="ru-RU"/>
              </w:rPr>
              <w:t xml:space="preserve">Администрация Каратузского района </w:t>
            </w:r>
            <w:r>
              <w:rPr>
                <w:rFonts w:ascii="Times New Roman" w:eastAsia="Times New Roman" w:hAnsi="Times New Roman" w:cs="Times New Roman"/>
                <w:sz w:val="28"/>
                <w:szCs w:val="28"/>
                <w:lang w:eastAsia="ru-RU"/>
              </w:rPr>
              <w:t xml:space="preserve"> </w:t>
            </w:r>
            <w:r w:rsidRPr="00D95B9A">
              <w:rPr>
                <w:rFonts w:ascii="Times New Roman" w:eastAsia="Times New Roman" w:hAnsi="Times New Roman" w:cs="Times New Roman"/>
                <w:sz w:val="28"/>
                <w:szCs w:val="28"/>
                <w:lang w:eastAsia="ru-RU"/>
              </w:rPr>
              <w:t xml:space="preserve">(далее - </w:t>
            </w:r>
            <w:r>
              <w:rPr>
                <w:rFonts w:ascii="Times New Roman" w:eastAsia="Times New Roman" w:hAnsi="Times New Roman" w:cs="Times New Roman"/>
                <w:sz w:val="28"/>
                <w:szCs w:val="28"/>
                <w:lang w:eastAsia="ru-RU"/>
              </w:rPr>
              <w:t>администрация</w:t>
            </w:r>
            <w:r w:rsidRPr="00D95B9A">
              <w:rPr>
                <w:rFonts w:ascii="Times New Roman" w:eastAsia="Times New Roman" w:hAnsi="Times New Roman" w:cs="Times New Roman"/>
                <w:sz w:val="28"/>
                <w:szCs w:val="28"/>
                <w:lang w:eastAsia="ru-RU"/>
              </w:rPr>
              <w:t>)</w:t>
            </w:r>
          </w:p>
        </w:tc>
      </w:tr>
      <w:tr w:rsidR="005D0840" w:rsidRPr="00D95B9A" w:rsidTr="00146924">
        <w:tc>
          <w:tcPr>
            <w:tcW w:w="4457" w:type="dxa"/>
          </w:tcPr>
          <w:p w:rsidR="005D0840" w:rsidRPr="00B2008A" w:rsidRDefault="005D0840"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95B9A">
              <w:rPr>
                <w:rFonts w:ascii="Times New Roman" w:eastAsia="Times New Roman" w:hAnsi="Times New Roman" w:cs="Times New Roman"/>
                <w:sz w:val="28"/>
                <w:szCs w:val="28"/>
                <w:lang w:eastAsia="ru-RU"/>
              </w:rPr>
              <w:t>Главны</w:t>
            </w:r>
            <w:r w:rsidRPr="00B2008A">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р</w:t>
            </w:r>
            <w:r w:rsidRPr="00D95B9A">
              <w:rPr>
                <w:rFonts w:ascii="Times New Roman" w:eastAsia="Times New Roman" w:hAnsi="Times New Roman" w:cs="Times New Roman"/>
                <w:sz w:val="28"/>
                <w:szCs w:val="28"/>
                <w:lang w:eastAsia="ru-RU"/>
              </w:rPr>
              <w:t>аспорядител</w:t>
            </w:r>
            <w:r w:rsidRPr="00B2008A">
              <w:rPr>
                <w:rFonts w:ascii="Times New Roman" w:eastAsia="Times New Roman" w:hAnsi="Times New Roman" w:cs="Times New Roman"/>
                <w:sz w:val="28"/>
                <w:szCs w:val="28"/>
                <w:lang w:eastAsia="ru-RU"/>
              </w:rPr>
              <w:t>и</w:t>
            </w:r>
          </w:p>
          <w:p w:rsidR="005D0840" w:rsidRPr="00D95B9A" w:rsidRDefault="005D0840"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95B9A">
              <w:rPr>
                <w:rFonts w:ascii="Times New Roman" w:eastAsia="Times New Roman" w:hAnsi="Times New Roman" w:cs="Times New Roman"/>
                <w:sz w:val="28"/>
                <w:szCs w:val="28"/>
                <w:lang w:eastAsia="ru-RU"/>
              </w:rPr>
              <w:t>бюджетных средств, ответственны</w:t>
            </w:r>
            <w:r w:rsidRPr="00B2008A">
              <w:rPr>
                <w:rFonts w:ascii="Times New Roman" w:eastAsia="Times New Roman" w:hAnsi="Times New Roman" w:cs="Times New Roman"/>
                <w:sz w:val="28"/>
                <w:szCs w:val="28"/>
                <w:lang w:eastAsia="ru-RU"/>
              </w:rPr>
              <w:t>е</w:t>
            </w:r>
            <w:r w:rsidRPr="00D95B9A">
              <w:rPr>
                <w:rFonts w:ascii="Times New Roman" w:eastAsia="Times New Roman" w:hAnsi="Times New Roman" w:cs="Times New Roman"/>
                <w:sz w:val="28"/>
                <w:szCs w:val="28"/>
                <w:lang w:eastAsia="ru-RU"/>
              </w:rPr>
              <w:t xml:space="preserve"> за реализацию мероприятий подпрограммы</w:t>
            </w:r>
          </w:p>
        </w:tc>
        <w:tc>
          <w:tcPr>
            <w:tcW w:w="5244" w:type="dxa"/>
          </w:tcPr>
          <w:p w:rsidR="005D0840" w:rsidRPr="00D95B9A"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D95B9A">
              <w:rPr>
                <w:rFonts w:ascii="Times New Roman" w:eastAsia="Times New Roman" w:hAnsi="Times New Roman" w:cs="Times New Roman"/>
                <w:sz w:val="28"/>
                <w:szCs w:val="28"/>
                <w:lang w:eastAsia="ru-RU"/>
              </w:rPr>
              <w:t>Администрация Каратузского района</w:t>
            </w:r>
          </w:p>
        </w:tc>
      </w:tr>
      <w:tr w:rsidR="005D0840" w:rsidRPr="00D95B9A" w:rsidTr="00146924">
        <w:tc>
          <w:tcPr>
            <w:tcW w:w="4457" w:type="dxa"/>
          </w:tcPr>
          <w:p w:rsidR="005D0840" w:rsidRPr="00D95B9A"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D95B9A">
              <w:rPr>
                <w:rFonts w:ascii="Times New Roman" w:eastAsia="Times New Roman" w:hAnsi="Times New Roman" w:cs="Times New Roman"/>
                <w:sz w:val="28"/>
                <w:szCs w:val="28"/>
                <w:lang w:eastAsia="ru-RU"/>
              </w:rPr>
              <w:t>Цели и задачи подпрограммы</w:t>
            </w:r>
          </w:p>
        </w:tc>
        <w:tc>
          <w:tcPr>
            <w:tcW w:w="5244" w:type="dxa"/>
          </w:tcPr>
          <w:p w:rsidR="005D0840" w:rsidRPr="00DD0A9B" w:rsidRDefault="005D0840" w:rsidP="00146924">
            <w:pPr>
              <w:spacing w:after="0" w:line="240" w:lineRule="auto"/>
              <w:jc w:val="both"/>
              <w:rPr>
                <w:rFonts w:ascii="Times New Roman" w:eastAsia="Times New Roman" w:hAnsi="Times New Roman" w:cs="Times New Roman"/>
                <w:sz w:val="28"/>
                <w:szCs w:val="28"/>
                <w:lang w:eastAsia="ru-RU"/>
              </w:rPr>
            </w:pPr>
            <w:r w:rsidRPr="00D95B9A">
              <w:rPr>
                <w:rFonts w:ascii="Times New Roman" w:eastAsia="Times New Roman" w:hAnsi="Times New Roman" w:cs="Times New Roman"/>
                <w:sz w:val="28"/>
                <w:szCs w:val="28"/>
                <w:lang w:eastAsia="ru-RU"/>
              </w:rPr>
              <w:t>Цел</w:t>
            </w:r>
            <w:r>
              <w:rPr>
                <w:rFonts w:ascii="Times New Roman" w:eastAsia="Times New Roman" w:hAnsi="Times New Roman" w:cs="Times New Roman"/>
                <w:sz w:val="28"/>
                <w:szCs w:val="28"/>
                <w:lang w:eastAsia="ru-RU"/>
              </w:rPr>
              <w:t>ь</w:t>
            </w:r>
            <w:r w:rsidRPr="00D95B9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обеспечение</w:t>
            </w:r>
            <w:r w:rsidRPr="00DD0A9B">
              <w:rPr>
                <w:rFonts w:ascii="Times New Roman" w:eastAsia="Times New Roman" w:hAnsi="Times New Roman" w:cs="Times New Roman"/>
                <w:sz w:val="28"/>
                <w:szCs w:val="28"/>
                <w:lang w:eastAsia="ru-RU"/>
              </w:rPr>
              <w:t xml:space="preserve"> условий для эффективного и ответственного управления финансовыми ресурсами в рамках переданных отдел</w:t>
            </w:r>
            <w:r>
              <w:rPr>
                <w:rFonts w:ascii="Times New Roman" w:eastAsia="Times New Roman" w:hAnsi="Times New Roman" w:cs="Times New Roman"/>
                <w:sz w:val="28"/>
                <w:szCs w:val="28"/>
                <w:lang w:eastAsia="ru-RU"/>
              </w:rPr>
              <w:t>ьных государственных полномочий</w:t>
            </w:r>
          </w:p>
          <w:p w:rsidR="005D0840" w:rsidRPr="00D95B9A" w:rsidRDefault="005D0840"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95B9A">
              <w:rPr>
                <w:rFonts w:ascii="Times New Roman" w:eastAsia="Times New Roman" w:hAnsi="Times New Roman" w:cs="Times New Roman"/>
                <w:sz w:val="28"/>
                <w:szCs w:val="28"/>
                <w:lang w:eastAsia="ru-RU"/>
              </w:rPr>
              <w:t>Задач</w:t>
            </w:r>
            <w:r>
              <w:rPr>
                <w:rFonts w:ascii="Times New Roman" w:eastAsia="Times New Roman" w:hAnsi="Times New Roman" w:cs="Times New Roman"/>
                <w:sz w:val="28"/>
                <w:szCs w:val="28"/>
                <w:lang w:eastAsia="ru-RU"/>
              </w:rPr>
              <w:t>и</w:t>
            </w:r>
            <w:r w:rsidRPr="00D95B9A">
              <w:rPr>
                <w:rFonts w:ascii="Times New Roman" w:eastAsia="Times New Roman" w:hAnsi="Times New Roman" w:cs="Times New Roman"/>
                <w:sz w:val="28"/>
                <w:szCs w:val="28"/>
                <w:lang w:eastAsia="ru-RU"/>
              </w:rPr>
              <w:t>:</w:t>
            </w:r>
          </w:p>
          <w:p w:rsidR="005D0840" w:rsidRDefault="005D0840"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w:t>
            </w:r>
            <w:r w:rsidRPr="00C94E7C">
              <w:rPr>
                <w:rFonts w:ascii="Times New Roman" w:eastAsia="Times New Roman" w:hAnsi="Times New Roman" w:cs="Times New Roman"/>
                <w:sz w:val="28"/>
                <w:szCs w:val="28"/>
                <w:lang w:eastAsia="ru-RU"/>
              </w:rPr>
              <w:t>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5D0840" w:rsidRDefault="005D0840" w:rsidP="00146924">
            <w:pPr>
              <w:widowControl w:val="0"/>
              <w:autoSpaceDE w:val="0"/>
              <w:autoSpaceDN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2. </w:t>
            </w:r>
            <w:r w:rsidRPr="00C94E7C">
              <w:rPr>
                <w:rFonts w:ascii="Times New Roman" w:eastAsia="Calibri" w:hAnsi="Times New Roman" w:cs="Times New Roman"/>
                <w:sz w:val="28"/>
                <w:szCs w:val="28"/>
              </w:rPr>
              <w:t xml:space="preserve">Использование информационных ресурсов </w:t>
            </w:r>
            <w:r>
              <w:rPr>
                <w:rFonts w:ascii="Times New Roman" w:eastAsia="Calibri" w:hAnsi="Times New Roman" w:cs="Times New Roman"/>
                <w:sz w:val="28"/>
                <w:szCs w:val="28"/>
              </w:rPr>
              <w:t xml:space="preserve">в </w:t>
            </w:r>
            <w:r w:rsidRPr="00C94E7C">
              <w:rPr>
                <w:rFonts w:ascii="Times New Roman" w:eastAsia="Calibri" w:hAnsi="Times New Roman" w:cs="Times New Roman"/>
                <w:sz w:val="28"/>
                <w:szCs w:val="28"/>
              </w:rPr>
              <w:t>сфере агропромышленн</w:t>
            </w:r>
            <w:r>
              <w:rPr>
                <w:rFonts w:ascii="Times New Roman" w:eastAsia="Calibri" w:hAnsi="Times New Roman" w:cs="Times New Roman"/>
                <w:sz w:val="28"/>
                <w:szCs w:val="28"/>
              </w:rPr>
              <w:t>ого</w:t>
            </w:r>
            <w:r w:rsidRPr="00C94E7C">
              <w:rPr>
                <w:rFonts w:ascii="Times New Roman" w:eastAsia="Calibri" w:hAnsi="Times New Roman" w:cs="Times New Roman"/>
                <w:sz w:val="28"/>
                <w:szCs w:val="28"/>
              </w:rPr>
              <w:t xml:space="preserve"> комплекс</w:t>
            </w:r>
            <w:r>
              <w:rPr>
                <w:rFonts w:ascii="Times New Roman" w:eastAsia="Calibri" w:hAnsi="Times New Roman" w:cs="Times New Roman"/>
                <w:sz w:val="28"/>
                <w:szCs w:val="28"/>
              </w:rPr>
              <w:t>а</w:t>
            </w:r>
          </w:p>
          <w:p w:rsidR="00F6519F" w:rsidRPr="00D95B9A" w:rsidRDefault="00F6519F"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3. </w:t>
            </w:r>
            <w:r w:rsidRPr="00F6519F">
              <w:rPr>
                <w:rFonts w:ascii="Times New Roman" w:eastAsia="Calibri" w:hAnsi="Times New Roman" w:cs="Times New Roman"/>
                <w:sz w:val="28"/>
                <w:szCs w:val="28"/>
              </w:rPr>
              <w:t>Организация и проведение публичных и иных мероприятий в целях повышения престижа профессий в отрасли животноводства</w:t>
            </w:r>
          </w:p>
        </w:tc>
      </w:tr>
      <w:tr w:rsidR="005D0840" w:rsidRPr="00D95B9A" w:rsidTr="00146924">
        <w:tc>
          <w:tcPr>
            <w:tcW w:w="4457" w:type="dxa"/>
          </w:tcPr>
          <w:p w:rsidR="005D0840" w:rsidRPr="00FC6282" w:rsidRDefault="005D0840"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6282">
              <w:rPr>
                <w:rFonts w:ascii="Times New Roman" w:eastAsia="Times New Roman" w:hAnsi="Times New Roman" w:cs="Times New Roman"/>
                <w:sz w:val="28"/>
                <w:szCs w:val="28"/>
                <w:lang w:eastAsia="ru-RU"/>
              </w:rPr>
              <w:t>Ожидаемые результаты от реализации подпрограммы</w:t>
            </w:r>
          </w:p>
        </w:tc>
        <w:tc>
          <w:tcPr>
            <w:tcW w:w="5244" w:type="dxa"/>
          </w:tcPr>
          <w:p w:rsidR="005D0840" w:rsidRPr="00D95B9A" w:rsidRDefault="007425F5"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hyperlink w:anchor="P2442" w:history="1">
              <w:r w:rsidR="005D0840" w:rsidRPr="00D95B9A">
                <w:rPr>
                  <w:rFonts w:ascii="Times New Roman" w:eastAsia="Times New Roman" w:hAnsi="Times New Roman" w:cs="Times New Roman"/>
                  <w:sz w:val="28"/>
                  <w:szCs w:val="28"/>
                  <w:lang w:eastAsia="ru-RU"/>
                </w:rPr>
                <w:t>Перечень</w:t>
              </w:r>
            </w:hyperlink>
            <w:r w:rsidR="005D0840" w:rsidRPr="00D95B9A">
              <w:rPr>
                <w:rFonts w:ascii="Times New Roman" w:eastAsia="Times New Roman" w:hAnsi="Times New Roman" w:cs="Times New Roman"/>
                <w:sz w:val="28"/>
                <w:szCs w:val="28"/>
                <w:lang w:eastAsia="ru-RU"/>
              </w:rPr>
              <w:t xml:space="preserve"> и динамика изменения показателей результативности представлены в приложении </w:t>
            </w:r>
            <w:r w:rsidR="005D0840">
              <w:rPr>
                <w:rFonts w:ascii="Times New Roman" w:eastAsia="Times New Roman" w:hAnsi="Times New Roman" w:cs="Times New Roman"/>
                <w:sz w:val="28"/>
                <w:szCs w:val="28"/>
                <w:lang w:eastAsia="ru-RU"/>
              </w:rPr>
              <w:t>№</w:t>
            </w:r>
            <w:r w:rsidR="005D0840" w:rsidRPr="00D95B9A">
              <w:rPr>
                <w:rFonts w:ascii="Times New Roman" w:eastAsia="Times New Roman" w:hAnsi="Times New Roman" w:cs="Times New Roman"/>
                <w:sz w:val="28"/>
                <w:szCs w:val="28"/>
                <w:lang w:eastAsia="ru-RU"/>
              </w:rPr>
              <w:t xml:space="preserve"> 1 к паспорту подпрограммы</w:t>
            </w:r>
          </w:p>
        </w:tc>
      </w:tr>
      <w:tr w:rsidR="005D0840" w:rsidRPr="00D95B9A" w:rsidTr="00146924">
        <w:tc>
          <w:tcPr>
            <w:tcW w:w="4457" w:type="dxa"/>
          </w:tcPr>
          <w:p w:rsidR="005D0840" w:rsidRPr="00D95B9A"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D95B9A">
              <w:rPr>
                <w:rFonts w:ascii="Times New Roman" w:eastAsia="Times New Roman" w:hAnsi="Times New Roman" w:cs="Times New Roman"/>
                <w:sz w:val="28"/>
                <w:szCs w:val="28"/>
                <w:lang w:eastAsia="ru-RU"/>
              </w:rPr>
              <w:t>Срок реализации подпрограммы</w:t>
            </w:r>
          </w:p>
        </w:tc>
        <w:tc>
          <w:tcPr>
            <w:tcW w:w="5244" w:type="dxa"/>
          </w:tcPr>
          <w:p w:rsidR="005D0840" w:rsidRPr="00D95B9A"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D95B9A">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D95B9A">
              <w:rPr>
                <w:rFonts w:ascii="Times New Roman" w:eastAsia="Times New Roman" w:hAnsi="Times New Roman" w:cs="Times New Roman"/>
                <w:sz w:val="28"/>
                <w:szCs w:val="28"/>
                <w:lang w:eastAsia="ru-RU"/>
              </w:rPr>
              <w:t xml:space="preserve"> - 202</w:t>
            </w:r>
            <w:r>
              <w:rPr>
                <w:rFonts w:ascii="Times New Roman" w:eastAsia="Times New Roman" w:hAnsi="Times New Roman" w:cs="Times New Roman"/>
                <w:sz w:val="28"/>
                <w:szCs w:val="28"/>
                <w:lang w:eastAsia="ru-RU"/>
              </w:rPr>
              <w:t>0</w:t>
            </w:r>
            <w:r w:rsidRPr="00D95B9A">
              <w:rPr>
                <w:rFonts w:ascii="Times New Roman" w:eastAsia="Times New Roman" w:hAnsi="Times New Roman" w:cs="Times New Roman"/>
                <w:sz w:val="28"/>
                <w:szCs w:val="28"/>
                <w:lang w:eastAsia="ru-RU"/>
              </w:rPr>
              <w:t xml:space="preserve"> годы</w:t>
            </w:r>
          </w:p>
        </w:tc>
      </w:tr>
      <w:tr w:rsidR="005D0840" w:rsidRPr="00D95B9A" w:rsidTr="00146924">
        <w:tc>
          <w:tcPr>
            <w:tcW w:w="4457" w:type="dxa"/>
          </w:tcPr>
          <w:p w:rsidR="005D0840" w:rsidRPr="00D95B9A" w:rsidRDefault="005D0840"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6282">
              <w:rPr>
                <w:rFonts w:ascii="Times New Roman" w:eastAsia="Times New Roman" w:hAnsi="Times New Roman" w:cs="Times New Roman"/>
                <w:sz w:val="28"/>
                <w:szCs w:val="28"/>
                <w:lang w:eastAsia="ru-RU"/>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244" w:type="dxa"/>
          </w:tcPr>
          <w:p w:rsidR="00CA7C96" w:rsidRPr="00746121" w:rsidRDefault="00CA7C96" w:rsidP="00CA7C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46121">
              <w:rPr>
                <w:rFonts w:ascii="Times New Roman" w:eastAsia="Times New Roman" w:hAnsi="Times New Roman" w:cs="Times New Roman"/>
                <w:sz w:val="28"/>
                <w:szCs w:val="28"/>
                <w:lang w:eastAsia="ru-RU"/>
              </w:rPr>
              <w:t>Объем финансирования подпрограммы на период 201</w:t>
            </w:r>
            <w:r>
              <w:rPr>
                <w:rFonts w:ascii="Times New Roman" w:eastAsia="Times New Roman" w:hAnsi="Times New Roman" w:cs="Times New Roman"/>
                <w:sz w:val="28"/>
                <w:szCs w:val="28"/>
                <w:lang w:eastAsia="ru-RU"/>
              </w:rPr>
              <w:t>8 - 2020</w:t>
            </w:r>
            <w:r w:rsidRPr="00746121">
              <w:rPr>
                <w:rFonts w:ascii="Times New Roman" w:eastAsia="Times New Roman" w:hAnsi="Times New Roman" w:cs="Times New Roman"/>
                <w:sz w:val="28"/>
                <w:szCs w:val="28"/>
                <w:lang w:eastAsia="ru-RU"/>
              </w:rPr>
              <w:t xml:space="preserve"> годов составит </w:t>
            </w:r>
            <w:r>
              <w:rPr>
                <w:rFonts w:ascii="Times New Roman" w:eastAsia="Times New Roman" w:hAnsi="Times New Roman" w:cs="Times New Roman"/>
                <w:sz w:val="28"/>
                <w:szCs w:val="28"/>
                <w:lang w:eastAsia="ru-RU"/>
              </w:rPr>
              <w:t xml:space="preserve"> 8288,600 </w:t>
            </w:r>
            <w:r w:rsidRPr="00746121">
              <w:rPr>
                <w:rFonts w:ascii="Times New Roman" w:eastAsia="Times New Roman" w:hAnsi="Times New Roman" w:cs="Times New Roman"/>
                <w:sz w:val="28"/>
                <w:szCs w:val="28"/>
                <w:lang w:eastAsia="ru-RU"/>
              </w:rPr>
              <w:t>тыс. рублей, в том числе:</w:t>
            </w:r>
          </w:p>
          <w:p w:rsidR="00CA7C96" w:rsidRDefault="00CA7C96" w:rsidP="00CA7C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46121">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746121">
              <w:rPr>
                <w:rFonts w:ascii="Times New Roman" w:eastAsia="Times New Roman" w:hAnsi="Times New Roman" w:cs="Times New Roman"/>
                <w:sz w:val="28"/>
                <w:szCs w:val="28"/>
                <w:lang w:eastAsia="ru-RU"/>
              </w:rPr>
              <w:t xml:space="preserve"> год </w:t>
            </w:r>
            <w:r>
              <w:rPr>
                <w:rFonts w:ascii="Times New Roman" w:eastAsia="Times New Roman" w:hAnsi="Times New Roman" w:cs="Times New Roman"/>
                <w:sz w:val="28"/>
                <w:szCs w:val="28"/>
                <w:lang w:eastAsia="ru-RU"/>
              </w:rPr>
              <w:t>2828,</w:t>
            </w:r>
            <w:r w:rsidR="00B21B79">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00 </w:t>
            </w:r>
            <w:r w:rsidRPr="00746121">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w:t>
            </w:r>
          </w:p>
          <w:p w:rsidR="00CA7C96" w:rsidRDefault="00CA7C96" w:rsidP="00CA7C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8410A">
              <w:rPr>
                <w:rFonts w:ascii="Times New Roman" w:eastAsia="Times New Roman" w:hAnsi="Times New Roman" w:cs="Times New Roman"/>
                <w:sz w:val="28"/>
                <w:szCs w:val="28"/>
                <w:lang w:eastAsia="ru-RU"/>
              </w:rPr>
              <w:t xml:space="preserve">средства районного бюджета </w:t>
            </w:r>
            <w:r>
              <w:rPr>
                <w:rFonts w:ascii="Times New Roman" w:eastAsia="Times New Roman" w:hAnsi="Times New Roman" w:cs="Times New Roman"/>
                <w:sz w:val="28"/>
                <w:szCs w:val="28"/>
                <w:lang w:eastAsia="ru-RU"/>
              </w:rPr>
              <w:t>333,0 тыс. рублей</w:t>
            </w:r>
            <w:r w:rsidRPr="00746121">
              <w:rPr>
                <w:rFonts w:ascii="Times New Roman" w:eastAsia="Times New Roman" w:hAnsi="Times New Roman" w:cs="Times New Roman"/>
                <w:sz w:val="28"/>
                <w:szCs w:val="28"/>
                <w:lang w:eastAsia="ru-RU"/>
              </w:rPr>
              <w:t>;</w:t>
            </w:r>
          </w:p>
          <w:p w:rsidR="00CA7C96" w:rsidRPr="00746121" w:rsidRDefault="00CA7C96" w:rsidP="00CA7C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средства краевого бюджета 2495,800 тыс. рублей;</w:t>
            </w:r>
          </w:p>
          <w:p w:rsidR="00CA7C96" w:rsidRDefault="00CA7C96" w:rsidP="00CA7C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46121">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746121">
              <w:rPr>
                <w:rFonts w:ascii="Times New Roman" w:eastAsia="Times New Roman" w:hAnsi="Times New Roman" w:cs="Times New Roman"/>
                <w:sz w:val="28"/>
                <w:szCs w:val="28"/>
                <w:lang w:eastAsia="ru-RU"/>
              </w:rPr>
              <w:t xml:space="preserve"> год -  </w:t>
            </w:r>
            <w:r>
              <w:rPr>
                <w:rFonts w:ascii="Times New Roman" w:eastAsia="Times New Roman" w:hAnsi="Times New Roman" w:cs="Times New Roman"/>
                <w:sz w:val="28"/>
                <w:szCs w:val="28"/>
                <w:lang w:eastAsia="ru-RU"/>
              </w:rPr>
              <w:t>2729,9 тыс. рублей:</w:t>
            </w:r>
          </w:p>
          <w:p w:rsidR="00CA7C96" w:rsidRDefault="00CA7C96" w:rsidP="00CA7C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8410A">
              <w:rPr>
                <w:rFonts w:ascii="Times New Roman" w:eastAsia="Times New Roman" w:hAnsi="Times New Roman" w:cs="Times New Roman"/>
                <w:sz w:val="28"/>
                <w:szCs w:val="28"/>
                <w:lang w:eastAsia="ru-RU"/>
              </w:rPr>
              <w:t xml:space="preserve">средства районного бюджета </w:t>
            </w:r>
            <w:r>
              <w:rPr>
                <w:rFonts w:ascii="Times New Roman" w:eastAsia="Times New Roman" w:hAnsi="Times New Roman" w:cs="Times New Roman"/>
                <w:sz w:val="28"/>
                <w:szCs w:val="28"/>
                <w:lang w:eastAsia="ru-RU"/>
              </w:rPr>
              <w:t>333,0 тыс. рублей</w:t>
            </w:r>
            <w:r w:rsidRPr="00746121">
              <w:rPr>
                <w:rFonts w:ascii="Times New Roman" w:eastAsia="Times New Roman" w:hAnsi="Times New Roman" w:cs="Times New Roman"/>
                <w:sz w:val="28"/>
                <w:szCs w:val="28"/>
                <w:lang w:eastAsia="ru-RU"/>
              </w:rPr>
              <w:t>;</w:t>
            </w:r>
          </w:p>
          <w:p w:rsidR="00CA7C96" w:rsidRPr="00746121" w:rsidRDefault="00CA7C96" w:rsidP="00CA7C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средства краевого бюджета 2396,9 тыс. рублей;</w:t>
            </w:r>
          </w:p>
          <w:p w:rsidR="00CA7C96" w:rsidRDefault="00CA7C96" w:rsidP="00CA7C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r w:rsidRPr="00746121">
              <w:rPr>
                <w:rFonts w:ascii="Times New Roman" w:eastAsia="Times New Roman" w:hAnsi="Times New Roman" w:cs="Times New Roman"/>
                <w:sz w:val="28"/>
                <w:szCs w:val="28"/>
                <w:lang w:eastAsia="ru-RU"/>
              </w:rPr>
              <w:t xml:space="preserve"> год </w:t>
            </w:r>
            <w:r>
              <w:rPr>
                <w:rFonts w:ascii="Times New Roman" w:eastAsia="Times New Roman" w:hAnsi="Times New Roman" w:cs="Times New Roman"/>
                <w:sz w:val="28"/>
                <w:szCs w:val="28"/>
                <w:lang w:eastAsia="ru-RU"/>
              </w:rPr>
              <w:t>–</w:t>
            </w:r>
            <w:r w:rsidRPr="007461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2729,9 </w:t>
            </w:r>
            <w:r w:rsidRPr="00746121">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w:t>
            </w:r>
          </w:p>
          <w:p w:rsidR="00CA7C96" w:rsidRDefault="00CA7C96" w:rsidP="00CA7C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8410A">
              <w:rPr>
                <w:rFonts w:ascii="Times New Roman" w:eastAsia="Times New Roman" w:hAnsi="Times New Roman" w:cs="Times New Roman"/>
                <w:sz w:val="28"/>
                <w:szCs w:val="28"/>
                <w:lang w:eastAsia="ru-RU"/>
              </w:rPr>
              <w:t xml:space="preserve">средства районного бюджета </w:t>
            </w:r>
            <w:r>
              <w:rPr>
                <w:rFonts w:ascii="Times New Roman" w:eastAsia="Times New Roman" w:hAnsi="Times New Roman" w:cs="Times New Roman"/>
                <w:sz w:val="28"/>
                <w:szCs w:val="28"/>
                <w:lang w:eastAsia="ru-RU"/>
              </w:rPr>
              <w:t>333,0 тыс. рублей</w:t>
            </w:r>
            <w:r w:rsidRPr="00746121">
              <w:rPr>
                <w:rFonts w:ascii="Times New Roman" w:eastAsia="Times New Roman" w:hAnsi="Times New Roman" w:cs="Times New Roman"/>
                <w:sz w:val="28"/>
                <w:szCs w:val="28"/>
                <w:lang w:eastAsia="ru-RU"/>
              </w:rPr>
              <w:t>;</w:t>
            </w:r>
          </w:p>
          <w:p w:rsidR="00CA7C96" w:rsidRPr="00746121" w:rsidRDefault="00CA7C96" w:rsidP="00CA7C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средства краевого бюджета 2396,9 тыс. рублей.</w:t>
            </w:r>
          </w:p>
          <w:p w:rsidR="005D0840" w:rsidRPr="00D95B9A"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5D0840" w:rsidRPr="00D95B9A"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D0840" w:rsidRPr="00D710F9" w:rsidRDefault="005D0840" w:rsidP="00D710F9">
      <w:pPr>
        <w:pStyle w:val="a8"/>
        <w:widowControl w:val="0"/>
        <w:numPr>
          <w:ilvl w:val="0"/>
          <w:numId w:val="5"/>
        </w:numPr>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D710F9">
        <w:rPr>
          <w:rFonts w:ascii="Times New Roman" w:eastAsia="Times New Roman" w:hAnsi="Times New Roman" w:cs="Times New Roman"/>
          <w:sz w:val="28"/>
          <w:szCs w:val="28"/>
          <w:lang w:eastAsia="ru-RU"/>
        </w:rPr>
        <w:t>МЕРОПРИЯТИЯ ПОДПРОГРАММЫ</w:t>
      </w:r>
    </w:p>
    <w:p w:rsidR="00D710F9" w:rsidRDefault="00D710F9" w:rsidP="00D710F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D710F9" w:rsidRDefault="00D710F9" w:rsidP="00D710F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D710F9" w:rsidRPr="00D710F9" w:rsidRDefault="00D710F9" w:rsidP="00D710F9">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D710F9">
        <w:rPr>
          <w:rFonts w:ascii="Times New Roman" w:eastAsia="Times New Roman" w:hAnsi="Times New Roman" w:cs="Times New Roman"/>
          <w:sz w:val="28"/>
          <w:szCs w:val="28"/>
          <w:lang w:eastAsia="ru-RU"/>
        </w:rPr>
        <w:t>Выбор мероприятий и определение объемов их финансирования обусловлены оценкой их вклада в решение задач, связанных с обеспечением достижения цели подпрограммы. С учетом изменений социально-экономического развития Каратузского района мероприятия могут быть скорректированы в установленном порядке.</w:t>
      </w:r>
    </w:p>
    <w:p w:rsidR="005D0840" w:rsidRPr="00746121"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46121">
        <w:rPr>
          <w:rFonts w:ascii="Times New Roman" w:eastAsia="Times New Roman" w:hAnsi="Times New Roman" w:cs="Times New Roman"/>
          <w:sz w:val="28"/>
          <w:szCs w:val="28"/>
          <w:lang w:eastAsia="ru-RU"/>
        </w:rPr>
        <w:t xml:space="preserve">В целях эффективной реализации </w:t>
      </w:r>
      <w:r>
        <w:rPr>
          <w:rFonts w:ascii="Times New Roman" w:eastAsia="Times New Roman" w:hAnsi="Times New Roman" w:cs="Times New Roman"/>
          <w:sz w:val="28"/>
          <w:szCs w:val="28"/>
          <w:lang w:eastAsia="ru-RU"/>
        </w:rPr>
        <w:t>муниципальной</w:t>
      </w:r>
      <w:r w:rsidRPr="00746121">
        <w:rPr>
          <w:rFonts w:ascii="Times New Roman" w:eastAsia="Times New Roman" w:hAnsi="Times New Roman" w:cs="Times New Roman"/>
          <w:sz w:val="28"/>
          <w:szCs w:val="28"/>
          <w:lang w:eastAsia="ru-RU"/>
        </w:rPr>
        <w:t xml:space="preserve"> программы необходимо выполнение функци</w:t>
      </w:r>
      <w:r>
        <w:rPr>
          <w:rFonts w:ascii="Times New Roman" w:eastAsia="Times New Roman" w:hAnsi="Times New Roman" w:cs="Times New Roman"/>
          <w:sz w:val="28"/>
          <w:szCs w:val="28"/>
          <w:lang w:eastAsia="ru-RU"/>
        </w:rPr>
        <w:t>и</w:t>
      </w:r>
      <w:r w:rsidRPr="00746121">
        <w:rPr>
          <w:rFonts w:ascii="Times New Roman" w:eastAsia="Times New Roman" w:hAnsi="Times New Roman" w:cs="Times New Roman"/>
          <w:sz w:val="28"/>
          <w:szCs w:val="28"/>
          <w:lang w:eastAsia="ru-RU"/>
        </w:rPr>
        <w:t xml:space="preserve"> органов исполнительной власти по выработке государственной политики и нормативного правового регулирования в сфере агропромышленного комплекса, оказания государственных услуг, надзор за техническим состоянием тракторов и самоходных машин, а также других функций, определяемых Правительством Красноярского края.</w:t>
      </w:r>
    </w:p>
    <w:p w:rsidR="005D0840" w:rsidRPr="00746121"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46121">
        <w:rPr>
          <w:rFonts w:ascii="Times New Roman" w:eastAsia="Times New Roman" w:hAnsi="Times New Roman" w:cs="Times New Roman"/>
          <w:sz w:val="28"/>
          <w:szCs w:val="28"/>
          <w:lang w:eastAsia="ru-RU"/>
        </w:rPr>
        <w:t>Источниками финансирования мероприятий подпрограммы являются средства краевого</w:t>
      </w:r>
      <w:r>
        <w:rPr>
          <w:rFonts w:ascii="Times New Roman" w:eastAsia="Times New Roman" w:hAnsi="Times New Roman" w:cs="Times New Roman"/>
          <w:sz w:val="28"/>
          <w:szCs w:val="28"/>
          <w:lang w:eastAsia="ru-RU"/>
        </w:rPr>
        <w:t xml:space="preserve"> и районного бюджетов</w:t>
      </w:r>
      <w:r w:rsidRPr="00746121">
        <w:rPr>
          <w:rFonts w:ascii="Times New Roman" w:eastAsia="Times New Roman" w:hAnsi="Times New Roman" w:cs="Times New Roman"/>
          <w:sz w:val="28"/>
          <w:szCs w:val="28"/>
          <w:lang w:eastAsia="ru-RU"/>
        </w:rPr>
        <w:t>.</w:t>
      </w:r>
    </w:p>
    <w:p w:rsidR="005D0840" w:rsidRPr="00746121"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46121">
        <w:rPr>
          <w:rFonts w:ascii="Times New Roman" w:eastAsia="Times New Roman" w:hAnsi="Times New Roman" w:cs="Times New Roman"/>
          <w:sz w:val="28"/>
          <w:szCs w:val="28"/>
          <w:lang w:eastAsia="ru-RU"/>
        </w:rPr>
        <w:t>Финансирование подпрограммных мероприятий осуществляется путем предоставления:</w:t>
      </w:r>
    </w:p>
    <w:p w:rsidR="005D0840" w:rsidRPr="00746121"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46121">
        <w:rPr>
          <w:rFonts w:ascii="Times New Roman" w:eastAsia="Times New Roman" w:hAnsi="Times New Roman" w:cs="Times New Roman"/>
          <w:sz w:val="28"/>
          <w:szCs w:val="28"/>
          <w:lang w:eastAsia="ru-RU"/>
        </w:rPr>
        <w:t xml:space="preserve">средств на поставку товаров по </w:t>
      </w:r>
      <w:r>
        <w:rPr>
          <w:rFonts w:ascii="Times New Roman" w:eastAsia="Times New Roman" w:hAnsi="Times New Roman" w:cs="Times New Roman"/>
          <w:sz w:val="28"/>
          <w:szCs w:val="28"/>
          <w:lang w:eastAsia="ru-RU"/>
        </w:rPr>
        <w:t>муниципальным</w:t>
      </w:r>
      <w:r w:rsidRPr="00746121">
        <w:rPr>
          <w:rFonts w:ascii="Times New Roman" w:eastAsia="Times New Roman" w:hAnsi="Times New Roman" w:cs="Times New Roman"/>
          <w:sz w:val="28"/>
          <w:szCs w:val="28"/>
          <w:lang w:eastAsia="ru-RU"/>
        </w:rPr>
        <w:t xml:space="preserve"> контрактам, оплату услуг, выполняемых по </w:t>
      </w:r>
      <w:r>
        <w:rPr>
          <w:rFonts w:ascii="Times New Roman" w:eastAsia="Times New Roman" w:hAnsi="Times New Roman" w:cs="Times New Roman"/>
          <w:sz w:val="28"/>
          <w:szCs w:val="28"/>
          <w:lang w:eastAsia="ru-RU"/>
        </w:rPr>
        <w:t xml:space="preserve">муниципальным </w:t>
      </w:r>
      <w:r w:rsidRPr="00746121">
        <w:rPr>
          <w:rFonts w:ascii="Times New Roman" w:eastAsia="Times New Roman" w:hAnsi="Times New Roman" w:cs="Times New Roman"/>
          <w:sz w:val="28"/>
          <w:szCs w:val="28"/>
          <w:lang w:eastAsia="ru-RU"/>
        </w:rPr>
        <w:t xml:space="preserve"> контрактам;</w:t>
      </w:r>
    </w:p>
    <w:p w:rsidR="005D0840" w:rsidRPr="00746121"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46121">
        <w:rPr>
          <w:rFonts w:ascii="Times New Roman" w:eastAsia="Times New Roman" w:hAnsi="Times New Roman" w:cs="Times New Roman"/>
          <w:sz w:val="28"/>
          <w:szCs w:val="28"/>
          <w:lang w:eastAsia="ru-RU"/>
        </w:rPr>
        <w:t>выплат победителям соревнований, конкурсов и выставок премий, выдачи призов;</w:t>
      </w:r>
    </w:p>
    <w:p w:rsidR="005D0840" w:rsidRPr="00746121"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46121">
        <w:rPr>
          <w:rFonts w:ascii="Times New Roman" w:eastAsia="Times New Roman" w:hAnsi="Times New Roman" w:cs="Times New Roman"/>
          <w:sz w:val="28"/>
          <w:szCs w:val="28"/>
          <w:lang w:eastAsia="ru-RU"/>
        </w:rPr>
        <w:t xml:space="preserve">Главными распорядителями бюджетных средств </w:t>
      </w:r>
      <w:r>
        <w:rPr>
          <w:rFonts w:ascii="Times New Roman" w:eastAsia="Times New Roman" w:hAnsi="Times New Roman" w:cs="Times New Roman"/>
          <w:sz w:val="28"/>
          <w:szCs w:val="28"/>
          <w:lang w:eastAsia="ru-RU"/>
        </w:rPr>
        <w:t>является администрация Каратузского района.</w:t>
      </w:r>
    </w:p>
    <w:p w:rsidR="005D0840" w:rsidRPr="00746121"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46121">
        <w:rPr>
          <w:rFonts w:ascii="Times New Roman" w:eastAsia="Times New Roman" w:hAnsi="Times New Roman" w:cs="Times New Roman"/>
          <w:sz w:val="28"/>
          <w:szCs w:val="28"/>
          <w:lang w:eastAsia="ru-RU"/>
        </w:rPr>
        <w:t xml:space="preserve">Финансирование расходов на содержание </w:t>
      </w:r>
      <w:r>
        <w:rPr>
          <w:rFonts w:ascii="Times New Roman" w:eastAsia="Times New Roman" w:hAnsi="Times New Roman" w:cs="Times New Roman"/>
          <w:sz w:val="28"/>
          <w:szCs w:val="28"/>
          <w:lang w:eastAsia="ru-RU"/>
        </w:rPr>
        <w:t>отдела сельского хозяйства администрации Каратузского района</w:t>
      </w:r>
      <w:r w:rsidRPr="00746121">
        <w:rPr>
          <w:rFonts w:ascii="Times New Roman" w:eastAsia="Times New Roman" w:hAnsi="Times New Roman" w:cs="Times New Roman"/>
          <w:sz w:val="28"/>
          <w:szCs w:val="28"/>
          <w:lang w:eastAsia="ru-RU"/>
        </w:rPr>
        <w:t xml:space="preserve"> осуществляется за счет средств, предусмотренных в краевом бюджете</w:t>
      </w:r>
      <w:r>
        <w:rPr>
          <w:rFonts w:ascii="Times New Roman" w:eastAsia="Times New Roman" w:hAnsi="Times New Roman" w:cs="Times New Roman"/>
          <w:sz w:val="28"/>
          <w:szCs w:val="28"/>
          <w:lang w:eastAsia="ru-RU"/>
        </w:rPr>
        <w:t xml:space="preserve"> (субвенция)</w:t>
      </w:r>
      <w:r w:rsidRPr="00746121">
        <w:rPr>
          <w:rFonts w:ascii="Times New Roman" w:eastAsia="Times New Roman" w:hAnsi="Times New Roman" w:cs="Times New Roman"/>
          <w:sz w:val="28"/>
          <w:szCs w:val="28"/>
          <w:lang w:eastAsia="ru-RU"/>
        </w:rPr>
        <w:t>.</w:t>
      </w:r>
    </w:p>
    <w:p w:rsidR="005D0840" w:rsidRPr="00746121"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46121">
        <w:rPr>
          <w:rFonts w:ascii="Times New Roman" w:eastAsia="Times New Roman" w:hAnsi="Times New Roman" w:cs="Times New Roman"/>
          <w:sz w:val="28"/>
          <w:szCs w:val="28"/>
          <w:lang w:eastAsia="ru-RU"/>
        </w:rPr>
        <w:t>Бюджетные ассигнования на содержание отдела сельского хозяйства предоставляются в соответствии с бюджетной сметой.</w:t>
      </w:r>
    </w:p>
    <w:p w:rsidR="005D0840" w:rsidRPr="00746121"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46121">
        <w:rPr>
          <w:rFonts w:ascii="Times New Roman" w:eastAsia="Times New Roman" w:hAnsi="Times New Roman" w:cs="Times New Roman"/>
          <w:sz w:val="28"/>
          <w:szCs w:val="28"/>
          <w:lang w:eastAsia="ru-RU"/>
        </w:rPr>
        <w:t xml:space="preserve">Закупка товаров, работ, услуг для обеспечения деятельности я осуществляется в соответствии с Федеральным </w:t>
      </w:r>
      <w:hyperlink r:id="rId40" w:history="1">
        <w:r w:rsidRPr="00746121">
          <w:rPr>
            <w:rFonts w:ascii="Times New Roman" w:eastAsia="Times New Roman" w:hAnsi="Times New Roman" w:cs="Times New Roman"/>
            <w:sz w:val="28"/>
            <w:szCs w:val="28"/>
            <w:lang w:eastAsia="ru-RU"/>
          </w:rPr>
          <w:t>законом</w:t>
        </w:r>
      </w:hyperlink>
      <w:r w:rsidRPr="00746121">
        <w:rPr>
          <w:rFonts w:ascii="Times New Roman" w:eastAsia="Times New Roman" w:hAnsi="Times New Roman" w:cs="Times New Roman"/>
          <w:sz w:val="28"/>
          <w:szCs w:val="28"/>
          <w:lang w:eastAsia="ru-RU"/>
        </w:rPr>
        <w:t xml:space="preserve"> от 05.04.2013 </w:t>
      </w:r>
      <w:r>
        <w:rPr>
          <w:rFonts w:ascii="Times New Roman" w:eastAsia="Times New Roman" w:hAnsi="Times New Roman" w:cs="Times New Roman"/>
          <w:sz w:val="28"/>
          <w:szCs w:val="28"/>
          <w:lang w:eastAsia="ru-RU"/>
        </w:rPr>
        <w:t>№</w:t>
      </w:r>
      <w:r w:rsidRPr="00746121">
        <w:rPr>
          <w:rFonts w:ascii="Times New Roman" w:eastAsia="Times New Roman" w:hAnsi="Times New Roman" w:cs="Times New Roman"/>
          <w:sz w:val="28"/>
          <w:szCs w:val="28"/>
          <w:lang w:eastAsia="ru-RU"/>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w:t>
      </w:r>
      <w:r>
        <w:rPr>
          <w:rFonts w:ascii="Times New Roman" w:eastAsia="Times New Roman" w:hAnsi="Times New Roman" w:cs="Times New Roman"/>
          <w:sz w:val="28"/>
          <w:szCs w:val="28"/>
          <w:lang w:eastAsia="ru-RU"/>
        </w:rPr>
        <w:t>№</w:t>
      </w:r>
      <w:r w:rsidRPr="00746121">
        <w:rPr>
          <w:rFonts w:ascii="Times New Roman" w:eastAsia="Times New Roman" w:hAnsi="Times New Roman" w:cs="Times New Roman"/>
          <w:sz w:val="28"/>
          <w:szCs w:val="28"/>
          <w:lang w:eastAsia="ru-RU"/>
        </w:rPr>
        <w:t xml:space="preserve"> 44-ФЗ).</w:t>
      </w:r>
    </w:p>
    <w:p w:rsidR="005D0840" w:rsidRPr="00746121"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46121">
        <w:rPr>
          <w:rFonts w:ascii="Times New Roman" w:eastAsia="Times New Roman" w:hAnsi="Times New Roman" w:cs="Times New Roman"/>
          <w:sz w:val="28"/>
          <w:szCs w:val="28"/>
          <w:lang w:eastAsia="ru-RU"/>
        </w:rPr>
        <w:t>Срок исполнения мероприятий 201</w:t>
      </w:r>
      <w:r>
        <w:rPr>
          <w:rFonts w:ascii="Times New Roman" w:eastAsia="Times New Roman" w:hAnsi="Times New Roman" w:cs="Times New Roman"/>
          <w:sz w:val="28"/>
          <w:szCs w:val="28"/>
          <w:lang w:eastAsia="ru-RU"/>
        </w:rPr>
        <w:t>8 - 2020</w:t>
      </w:r>
      <w:r w:rsidRPr="00746121">
        <w:rPr>
          <w:rFonts w:ascii="Times New Roman" w:eastAsia="Times New Roman" w:hAnsi="Times New Roman" w:cs="Times New Roman"/>
          <w:sz w:val="28"/>
          <w:szCs w:val="28"/>
          <w:lang w:eastAsia="ru-RU"/>
        </w:rPr>
        <w:t xml:space="preserve"> годы.</w:t>
      </w:r>
    </w:p>
    <w:p w:rsidR="005D0840" w:rsidRPr="00746121"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46121">
        <w:rPr>
          <w:rFonts w:ascii="Times New Roman" w:eastAsia="Times New Roman" w:hAnsi="Times New Roman" w:cs="Times New Roman"/>
          <w:sz w:val="28"/>
          <w:szCs w:val="28"/>
          <w:lang w:eastAsia="ru-RU"/>
        </w:rPr>
        <w:t>Объем финансирования подпрограммы на период 201</w:t>
      </w:r>
      <w:r>
        <w:rPr>
          <w:rFonts w:ascii="Times New Roman" w:eastAsia="Times New Roman" w:hAnsi="Times New Roman" w:cs="Times New Roman"/>
          <w:sz w:val="28"/>
          <w:szCs w:val="28"/>
          <w:lang w:eastAsia="ru-RU"/>
        </w:rPr>
        <w:t>8 - 2020</w:t>
      </w:r>
      <w:r w:rsidRPr="00746121">
        <w:rPr>
          <w:rFonts w:ascii="Times New Roman" w:eastAsia="Times New Roman" w:hAnsi="Times New Roman" w:cs="Times New Roman"/>
          <w:sz w:val="28"/>
          <w:szCs w:val="28"/>
          <w:lang w:eastAsia="ru-RU"/>
        </w:rPr>
        <w:t xml:space="preserve"> годов составит </w:t>
      </w:r>
      <w:r>
        <w:rPr>
          <w:rFonts w:ascii="Times New Roman" w:eastAsia="Times New Roman" w:hAnsi="Times New Roman" w:cs="Times New Roman"/>
          <w:sz w:val="28"/>
          <w:szCs w:val="28"/>
          <w:lang w:eastAsia="ru-RU"/>
        </w:rPr>
        <w:t xml:space="preserve"> </w:t>
      </w:r>
      <w:r w:rsidR="00CA7C96">
        <w:rPr>
          <w:rFonts w:ascii="Times New Roman" w:eastAsia="Times New Roman" w:hAnsi="Times New Roman" w:cs="Times New Roman"/>
          <w:sz w:val="28"/>
          <w:szCs w:val="28"/>
          <w:lang w:eastAsia="ru-RU"/>
        </w:rPr>
        <w:t>8288,600</w:t>
      </w:r>
      <w:r w:rsidR="007D3011">
        <w:rPr>
          <w:rFonts w:ascii="Times New Roman" w:eastAsia="Times New Roman" w:hAnsi="Times New Roman" w:cs="Times New Roman"/>
          <w:sz w:val="28"/>
          <w:szCs w:val="28"/>
          <w:lang w:eastAsia="ru-RU"/>
        </w:rPr>
        <w:t xml:space="preserve"> </w:t>
      </w:r>
      <w:r w:rsidRPr="00746121">
        <w:rPr>
          <w:rFonts w:ascii="Times New Roman" w:eastAsia="Times New Roman" w:hAnsi="Times New Roman" w:cs="Times New Roman"/>
          <w:sz w:val="28"/>
          <w:szCs w:val="28"/>
          <w:lang w:eastAsia="ru-RU"/>
        </w:rPr>
        <w:t>тыс. рублей, в том числе:</w:t>
      </w:r>
    </w:p>
    <w:p w:rsidR="005D0840"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46121">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746121">
        <w:rPr>
          <w:rFonts w:ascii="Times New Roman" w:eastAsia="Times New Roman" w:hAnsi="Times New Roman" w:cs="Times New Roman"/>
          <w:sz w:val="28"/>
          <w:szCs w:val="28"/>
          <w:lang w:eastAsia="ru-RU"/>
        </w:rPr>
        <w:t xml:space="preserve"> год </w:t>
      </w:r>
      <w:r w:rsidR="00CA7C96">
        <w:rPr>
          <w:rFonts w:ascii="Times New Roman" w:eastAsia="Times New Roman" w:hAnsi="Times New Roman" w:cs="Times New Roman"/>
          <w:sz w:val="28"/>
          <w:szCs w:val="28"/>
          <w:lang w:eastAsia="ru-RU"/>
        </w:rPr>
        <w:t>2828,</w:t>
      </w:r>
      <w:r w:rsidR="00B21B79">
        <w:rPr>
          <w:rFonts w:ascii="Times New Roman" w:eastAsia="Times New Roman" w:hAnsi="Times New Roman" w:cs="Times New Roman"/>
          <w:sz w:val="28"/>
          <w:szCs w:val="28"/>
          <w:lang w:eastAsia="ru-RU"/>
        </w:rPr>
        <w:t>8</w:t>
      </w:r>
      <w:r w:rsidR="00CA7C96">
        <w:rPr>
          <w:rFonts w:ascii="Times New Roman" w:eastAsia="Times New Roman" w:hAnsi="Times New Roman" w:cs="Times New Roman"/>
          <w:sz w:val="28"/>
          <w:szCs w:val="28"/>
          <w:lang w:eastAsia="ru-RU"/>
        </w:rPr>
        <w:t>00</w:t>
      </w:r>
      <w:r w:rsidR="007D3011">
        <w:rPr>
          <w:rFonts w:ascii="Times New Roman" w:eastAsia="Times New Roman" w:hAnsi="Times New Roman" w:cs="Times New Roman"/>
          <w:sz w:val="28"/>
          <w:szCs w:val="28"/>
          <w:lang w:eastAsia="ru-RU"/>
        </w:rPr>
        <w:t xml:space="preserve"> </w:t>
      </w:r>
      <w:r w:rsidRPr="00746121">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w:t>
      </w:r>
    </w:p>
    <w:p w:rsidR="005D0840" w:rsidRDefault="0018410A"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8410A">
        <w:rPr>
          <w:rFonts w:ascii="Times New Roman" w:eastAsia="Times New Roman" w:hAnsi="Times New Roman" w:cs="Times New Roman"/>
          <w:sz w:val="28"/>
          <w:szCs w:val="28"/>
          <w:lang w:eastAsia="ru-RU"/>
        </w:rPr>
        <w:t xml:space="preserve">средства районного бюджета </w:t>
      </w:r>
      <w:r w:rsidR="005D0840">
        <w:rPr>
          <w:rFonts w:ascii="Times New Roman" w:eastAsia="Times New Roman" w:hAnsi="Times New Roman" w:cs="Times New Roman"/>
          <w:sz w:val="28"/>
          <w:szCs w:val="28"/>
          <w:lang w:eastAsia="ru-RU"/>
        </w:rPr>
        <w:t>333,0 тыс. рублей</w:t>
      </w:r>
      <w:r w:rsidR="005D0840" w:rsidRPr="00746121">
        <w:rPr>
          <w:rFonts w:ascii="Times New Roman" w:eastAsia="Times New Roman" w:hAnsi="Times New Roman" w:cs="Times New Roman"/>
          <w:sz w:val="28"/>
          <w:szCs w:val="28"/>
          <w:lang w:eastAsia="ru-RU"/>
        </w:rPr>
        <w:t>;</w:t>
      </w:r>
    </w:p>
    <w:p w:rsidR="005D0840" w:rsidRPr="00746121"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средства краевого бюджета </w:t>
      </w:r>
      <w:r w:rsidR="00CA7C96">
        <w:rPr>
          <w:rFonts w:ascii="Times New Roman" w:eastAsia="Times New Roman" w:hAnsi="Times New Roman" w:cs="Times New Roman"/>
          <w:sz w:val="28"/>
          <w:szCs w:val="28"/>
          <w:lang w:eastAsia="ru-RU"/>
        </w:rPr>
        <w:t>2495,800</w:t>
      </w:r>
      <w:r>
        <w:rPr>
          <w:rFonts w:ascii="Times New Roman" w:eastAsia="Times New Roman" w:hAnsi="Times New Roman" w:cs="Times New Roman"/>
          <w:sz w:val="28"/>
          <w:szCs w:val="28"/>
          <w:lang w:eastAsia="ru-RU"/>
        </w:rPr>
        <w:t xml:space="preserve"> тыс. рублей;</w:t>
      </w:r>
    </w:p>
    <w:p w:rsidR="005D0840"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46121">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746121">
        <w:rPr>
          <w:rFonts w:ascii="Times New Roman" w:eastAsia="Times New Roman" w:hAnsi="Times New Roman" w:cs="Times New Roman"/>
          <w:sz w:val="28"/>
          <w:szCs w:val="28"/>
          <w:lang w:eastAsia="ru-RU"/>
        </w:rPr>
        <w:t xml:space="preserve"> год -  </w:t>
      </w:r>
      <w:r w:rsidR="007D3011">
        <w:rPr>
          <w:rFonts w:ascii="Times New Roman" w:eastAsia="Times New Roman" w:hAnsi="Times New Roman" w:cs="Times New Roman"/>
          <w:sz w:val="28"/>
          <w:szCs w:val="28"/>
          <w:lang w:eastAsia="ru-RU"/>
        </w:rPr>
        <w:t xml:space="preserve">2729,9 </w:t>
      </w:r>
      <w:r>
        <w:rPr>
          <w:rFonts w:ascii="Times New Roman" w:eastAsia="Times New Roman" w:hAnsi="Times New Roman" w:cs="Times New Roman"/>
          <w:sz w:val="28"/>
          <w:szCs w:val="28"/>
          <w:lang w:eastAsia="ru-RU"/>
        </w:rPr>
        <w:t>тыс. рублей:</w:t>
      </w:r>
    </w:p>
    <w:p w:rsidR="005D0840" w:rsidRDefault="0018410A"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8410A">
        <w:rPr>
          <w:rFonts w:ascii="Times New Roman" w:eastAsia="Times New Roman" w:hAnsi="Times New Roman" w:cs="Times New Roman"/>
          <w:sz w:val="28"/>
          <w:szCs w:val="28"/>
          <w:lang w:eastAsia="ru-RU"/>
        </w:rPr>
        <w:t xml:space="preserve">средства районного бюджета </w:t>
      </w:r>
      <w:r w:rsidR="005D0840">
        <w:rPr>
          <w:rFonts w:ascii="Times New Roman" w:eastAsia="Times New Roman" w:hAnsi="Times New Roman" w:cs="Times New Roman"/>
          <w:sz w:val="28"/>
          <w:szCs w:val="28"/>
          <w:lang w:eastAsia="ru-RU"/>
        </w:rPr>
        <w:t>333,0 тыс. рублей</w:t>
      </w:r>
      <w:r w:rsidR="005D0840" w:rsidRPr="00746121">
        <w:rPr>
          <w:rFonts w:ascii="Times New Roman" w:eastAsia="Times New Roman" w:hAnsi="Times New Roman" w:cs="Times New Roman"/>
          <w:sz w:val="28"/>
          <w:szCs w:val="28"/>
          <w:lang w:eastAsia="ru-RU"/>
        </w:rPr>
        <w:t>;</w:t>
      </w:r>
    </w:p>
    <w:p w:rsidR="005D0840" w:rsidRPr="00746121"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средства краевого бюджета </w:t>
      </w:r>
      <w:r w:rsidR="007D3011">
        <w:rPr>
          <w:rFonts w:ascii="Times New Roman" w:eastAsia="Times New Roman" w:hAnsi="Times New Roman" w:cs="Times New Roman"/>
          <w:sz w:val="28"/>
          <w:szCs w:val="28"/>
          <w:lang w:eastAsia="ru-RU"/>
        </w:rPr>
        <w:t>2396,9</w:t>
      </w:r>
      <w:r>
        <w:rPr>
          <w:rFonts w:ascii="Times New Roman" w:eastAsia="Times New Roman" w:hAnsi="Times New Roman" w:cs="Times New Roman"/>
          <w:sz w:val="28"/>
          <w:szCs w:val="28"/>
          <w:lang w:eastAsia="ru-RU"/>
        </w:rPr>
        <w:t xml:space="preserve"> тыс. рублей;</w:t>
      </w:r>
    </w:p>
    <w:p w:rsidR="005D0840"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r w:rsidRPr="00746121">
        <w:rPr>
          <w:rFonts w:ascii="Times New Roman" w:eastAsia="Times New Roman" w:hAnsi="Times New Roman" w:cs="Times New Roman"/>
          <w:sz w:val="28"/>
          <w:szCs w:val="28"/>
          <w:lang w:eastAsia="ru-RU"/>
        </w:rPr>
        <w:t xml:space="preserve"> год </w:t>
      </w:r>
      <w:r>
        <w:rPr>
          <w:rFonts w:ascii="Times New Roman" w:eastAsia="Times New Roman" w:hAnsi="Times New Roman" w:cs="Times New Roman"/>
          <w:sz w:val="28"/>
          <w:szCs w:val="28"/>
          <w:lang w:eastAsia="ru-RU"/>
        </w:rPr>
        <w:t>–</w:t>
      </w:r>
      <w:r w:rsidRPr="00746121">
        <w:rPr>
          <w:rFonts w:ascii="Times New Roman" w:eastAsia="Times New Roman" w:hAnsi="Times New Roman" w:cs="Times New Roman"/>
          <w:sz w:val="28"/>
          <w:szCs w:val="28"/>
          <w:lang w:eastAsia="ru-RU"/>
        </w:rPr>
        <w:t xml:space="preserve"> </w:t>
      </w:r>
      <w:r w:rsidR="007D3011">
        <w:rPr>
          <w:rFonts w:ascii="Times New Roman" w:eastAsia="Times New Roman" w:hAnsi="Times New Roman" w:cs="Times New Roman"/>
          <w:sz w:val="28"/>
          <w:szCs w:val="28"/>
          <w:lang w:eastAsia="ru-RU"/>
        </w:rPr>
        <w:t xml:space="preserve">2729,9 </w:t>
      </w:r>
      <w:r w:rsidRPr="00746121">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w:t>
      </w:r>
    </w:p>
    <w:p w:rsidR="005D0840" w:rsidRDefault="0018410A"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8410A">
        <w:rPr>
          <w:rFonts w:ascii="Times New Roman" w:eastAsia="Times New Roman" w:hAnsi="Times New Roman" w:cs="Times New Roman"/>
          <w:sz w:val="28"/>
          <w:szCs w:val="28"/>
          <w:lang w:eastAsia="ru-RU"/>
        </w:rPr>
        <w:t xml:space="preserve">средства районного бюджета </w:t>
      </w:r>
      <w:r w:rsidR="005D0840">
        <w:rPr>
          <w:rFonts w:ascii="Times New Roman" w:eastAsia="Times New Roman" w:hAnsi="Times New Roman" w:cs="Times New Roman"/>
          <w:sz w:val="28"/>
          <w:szCs w:val="28"/>
          <w:lang w:eastAsia="ru-RU"/>
        </w:rPr>
        <w:t>333,0 тыс. рублей</w:t>
      </w:r>
      <w:r w:rsidR="005D0840" w:rsidRPr="00746121">
        <w:rPr>
          <w:rFonts w:ascii="Times New Roman" w:eastAsia="Times New Roman" w:hAnsi="Times New Roman" w:cs="Times New Roman"/>
          <w:sz w:val="28"/>
          <w:szCs w:val="28"/>
          <w:lang w:eastAsia="ru-RU"/>
        </w:rPr>
        <w:t>;</w:t>
      </w:r>
    </w:p>
    <w:p w:rsidR="005D0840" w:rsidRPr="00746121"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средства краевого бюджета </w:t>
      </w:r>
      <w:r w:rsidR="007D3011">
        <w:rPr>
          <w:rFonts w:ascii="Times New Roman" w:eastAsia="Times New Roman" w:hAnsi="Times New Roman" w:cs="Times New Roman"/>
          <w:sz w:val="28"/>
          <w:szCs w:val="28"/>
          <w:lang w:eastAsia="ru-RU"/>
        </w:rPr>
        <w:t>2396,9</w:t>
      </w:r>
      <w:r>
        <w:rPr>
          <w:rFonts w:ascii="Times New Roman" w:eastAsia="Times New Roman" w:hAnsi="Times New Roman" w:cs="Times New Roman"/>
          <w:sz w:val="28"/>
          <w:szCs w:val="28"/>
          <w:lang w:eastAsia="ru-RU"/>
        </w:rPr>
        <w:t xml:space="preserve"> тыс. рублей.</w:t>
      </w:r>
    </w:p>
    <w:p w:rsidR="005D0840" w:rsidRPr="00746121"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D0840" w:rsidRPr="00746121" w:rsidRDefault="007425F5"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w:anchor="P2913" w:history="1">
        <w:r w:rsidR="005D0840" w:rsidRPr="00746121">
          <w:rPr>
            <w:rFonts w:ascii="Times New Roman" w:eastAsia="Times New Roman" w:hAnsi="Times New Roman" w:cs="Times New Roman"/>
            <w:sz w:val="28"/>
            <w:szCs w:val="28"/>
            <w:lang w:eastAsia="ru-RU"/>
          </w:rPr>
          <w:t>Перечень</w:t>
        </w:r>
      </w:hyperlink>
      <w:r w:rsidR="005D0840" w:rsidRPr="00746121">
        <w:rPr>
          <w:rFonts w:ascii="Times New Roman" w:eastAsia="Times New Roman" w:hAnsi="Times New Roman" w:cs="Times New Roman"/>
          <w:sz w:val="28"/>
          <w:szCs w:val="28"/>
          <w:lang w:eastAsia="ru-RU"/>
        </w:rPr>
        <w:t xml:space="preserve"> подпрограммных мероприятий представлен в приложении № 2 к подпрограмме.</w:t>
      </w:r>
    </w:p>
    <w:p w:rsidR="005D0840" w:rsidRPr="00F7643C" w:rsidRDefault="005D0840" w:rsidP="005D084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5D0840" w:rsidRDefault="005D0840" w:rsidP="005D084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F764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МЕХАНИЗМ РЕАЛИЗАЦИИ</w:t>
      </w:r>
      <w:r w:rsidRPr="00F7643C">
        <w:rPr>
          <w:rFonts w:ascii="Times New Roman" w:eastAsia="Times New Roman" w:hAnsi="Times New Roman" w:cs="Times New Roman"/>
          <w:sz w:val="28"/>
          <w:szCs w:val="28"/>
          <w:lang w:eastAsia="ru-RU"/>
        </w:rPr>
        <w:t xml:space="preserve"> ПОДПРОГРАММЫ</w:t>
      </w:r>
    </w:p>
    <w:p w:rsidR="005D0840"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21A4B">
        <w:rPr>
          <w:rFonts w:ascii="Times New Roman" w:eastAsia="Times New Roman" w:hAnsi="Times New Roman" w:cs="Times New Roman"/>
          <w:sz w:val="28"/>
          <w:szCs w:val="28"/>
          <w:lang w:eastAsia="ru-RU"/>
        </w:rPr>
        <w:t xml:space="preserve">Субвенции на осуществление органами местного самоуправления муниципальных районов края отдельных государственных полномочий по решению вопросов поддержки сельскохозяйственного производства предоставляются бюджетам муниципальных районов в соответствии с </w:t>
      </w:r>
      <w:hyperlink r:id="rId41" w:history="1">
        <w:r w:rsidRPr="00821A4B">
          <w:rPr>
            <w:rFonts w:ascii="Times New Roman" w:eastAsia="Times New Roman" w:hAnsi="Times New Roman" w:cs="Times New Roman"/>
            <w:sz w:val="28"/>
            <w:szCs w:val="28"/>
            <w:lang w:eastAsia="ru-RU"/>
          </w:rPr>
          <w:t>Законом</w:t>
        </w:r>
      </w:hyperlink>
      <w:r w:rsidRPr="00821A4B">
        <w:rPr>
          <w:rFonts w:ascii="Times New Roman" w:eastAsia="Times New Roman" w:hAnsi="Times New Roman" w:cs="Times New Roman"/>
          <w:sz w:val="28"/>
          <w:szCs w:val="28"/>
          <w:lang w:eastAsia="ru-RU"/>
        </w:rPr>
        <w:t xml:space="preserve"> Красноярского края от</w:t>
      </w:r>
      <w:r w:rsidR="008C2E7F">
        <w:rPr>
          <w:rFonts w:ascii="Times New Roman" w:eastAsia="Times New Roman" w:hAnsi="Times New Roman" w:cs="Times New Roman"/>
          <w:sz w:val="28"/>
          <w:szCs w:val="28"/>
          <w:lang w:eastAsia="ru-RU"/>
        </w:rPr>
        <w:t xml:space="preserve"> </w:t>
      </w:r>
      <w:r w:rsidRPr="00821A4B">
        <w:rPr>
          <w:rFonts w:ascii="Times New Roman" w:eastAsia="Times New Roman" w:hAnsi="Times New Roman" w:cs="Times New Roman"/>
          <w:sz w:val="28"/>
          <w:szCs w:val="28"/>
          <w:lang w:eastAsia="ru-RU"/>
        </w:rPr>
        <w:t xml:space="preserve"> 27.12.2005 </w:t>
      </w:r>
      <w:r>
        <w:rPr>
          <w:rFonts w:ascii="Times New Roman" w:eastAsia="Times New Roman" w:hAnsi="Times New Roman" w:cs="Times New Roman"/>
          <w:sz w:val="28"/>
          <w:szCs w:val="28"/>
          <w:lang w:eastAsia="ru-RU"/>
        </w:rPr>
        <w:t>№</w:t>
      </w:r>
      <w:r w:rsidRPr="00821A4B">
        <w:rPr>
          <w:rFonts w:ascii="Times New Roman" w:eastAsia="Times New Roman" w:hAnsi="Times New Roman" w:cs="Times New Roman"/>
          <w:sz w:val="28"/>
          <w:szCs w:val="28"/>
          <w:lang w:eastAsia="ru-RU"/>
        </w:rPr>
        <w:t xml:space="preserve">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w:t>
      </w:r>
    </w:p>
    <w:p w:rsidR="005D0840"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21A4B">
        <w:rPr>
          <w:rFonts w:ascii="Times New Roman" w:eastAsia="Times New Roman" w:hAnsi="Times New Roman" w:cs="Times New Roman"/>
          <w:sz w:val="28"/>
          <w:szCs w:val="28"/>
          <w:lang w:eastAsia="ru-RU"/>
        </w:rPr>
        <w:t>Передача финансовых средств органам местного самоуправления для осуществления отдельных государственных полномочий производится ежемесячно в пределах объема бюджетных средств, предусмотренного законом Красноярского края о краевом бюджете на очередной финансовый год и плановый период.</w:t>
      </w:r>
    </w:p>
    <w:p w:rsidR="005D0840"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21A4B">
        <w:rPr>
          <w:rFonts w:ascii="Times New Roman" w:eastAsia="Times New Roman" w:hAnsi="Times New Roman" w:cs="Times New Roman"/>
          <w:sz w:val="28"/>
          <w:szCs w:val="28"/>
          <w:lang w:eastAsia="ru-RU"/>
        </w:rPr>
        <w:t>Использование информационных ресурсов в сфере агропромышленного комплекса</w:t>
      </w:r>
      <w:r>
        <w:rPr>
          <w:rFonts w:ascii="Times New Roman" w:eastAsia="Times New Roman" w:hAnsi="Times New Roman" w:cs="Times New Roman"/>
          <w:sz w:val="28"/>
          <w:szCs w:val="28"/>
          <w:lang w:eastAsia="ru-RU"/>
        </w:rPr>
        <w:t>:</w:t>
      </w:r>
    </w:p>
    <w:p w:rsidR="005D0840" w:rsidRPr="00821A4B"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821A4B">
        <w:rPr>
          <w:rFonts w:ascii="Times New Roman" w:eastAsia="Times New Roman" w:hAnsi="Times New Roman" w:cs="Times New Roman"/>
          <w:sz w:val="28"/>
          <w:szCs w:val="28"/>
          <w:lang w:eastAsia="ru-RU"/>
        </w:rPr>
        <w:t>асходы на организацию, проведение и участие в краевых, межрегиональных (зональных)</w:t>
      </w:r>
      <w:r>
        <w:rPr>
          <w:rFonts w:ascii="Times New Roman" w:eastAsia="Times New Roman" w:hAnsi="Times New Roman" w:cs="Times New Roman"/>
          <w:sz w:val="28"/>
          <w:szCs w:val="28"/>
          <w:lang w:eastAsia="ru-RU"/>
        </w:rPr>
        <w:t>, районных</w:t>
      </w:r>
      <w:r w:rsidRPr="00821A4B">
        <w:rPr>
          <w:rFonts w:ascii="Times New Roman" w:eastAsia="Times New Roman" w:hAnsi="Times New Roman" w:cs="Times New Roman"/>
          <w:sz w:val="28"/>
          <w:szCs w:val="28"/>
          <w:lang w:eastAsia="ru-RU"/>
        </w:rPr>
        <w:t xml:space="preserve"> конкурсах, выставках, совещаниях и соревнованиях в агропромышленном комплексе.</w:t>
      </w:r>
    </w:p>
    <w:p w:rsidR="005D0840" w:rsidRPr="00821A4B"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821A4B">
        <w:rPr>
          <w:rFonts w:ascii="Times New Roman" w:eastAsia="Times New Roman" w:hAnsi="Times New Roman" w:cs="Times New Roman"/>
          <w:sz w:val="28"/>
          <w:szCs w:val="28"/>
          <w:lang w:eastAsia="ru-RU"/>
        </w:rPr>
        <w:t>1) Закупка услуг по организации, проведению краевых, межрегиональных (зональных)</w:t>
      </w:r>
      <w:r>
        <w:rPr>
          <w:rFonts w:ascii="Times New Roman" w:eastAsia="Times New Roman" w:hAnsi="Times New Roman" w:cs="Times New Roman"/>
          <w:sz w:val="28"/>
          <w:szCs w:val="28"/>
          <w:lang w:eastAsia="ru-RU"/>
        </w:rPr>
        <w:t xml:space="preserve">, районных </w:t>
      </w:r>
      <w:r w:rsidRPr="00821A4B">
        <w:rPr>
          <w:rFonts w:ascii="Times New Roman" w:eastAsia="Times New Roman" w:hAnsi="Times New Roman" w:cs="Times New Roman"/>
          <w:sz w:val="28"/>
          <w:szCs w:val="28"/>
          <w:lang w:eastAsia="ru-RU"/>
        </w:rPr>
        <w:t xml:space="preserve"> конкурсов, выставок, совещаний и соревнований в агропромышленном комплексе и участию в них субъектов агропромышленного комплекса осуществляется в соответствии с Федеральным </w:t>
      </w:r>
      <w:hyperlink r:id="rId42" w:history="1">
        <w:r w:rsidRPr="00821A4B">
          <w:rPr>
            <w:rFonts w:ascii="Times New Roman" w:eastAsia="Times New Roman" w:hAnsi="Times New Roman" w:cs="Times New Roman"/>
            <w:sz w:val="28"/>
            <w:szCs w:val="28"/>
            <w:lang w:eastAsia="ru-RU"/>
          </w:rPr>
          <w:t>законом</w:t>
        </w:r>
      </w:hyperlink>
      <w:r w:rsidRPr="00821A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821A4B">
        <w:rPr>
          <w:rFonts w:ascii="Times New Roman" w:eastAsia="Times New Roman" w:hAnsi="Times New Roman" w:cs="Times New Roman"/>
          <w:sz w:val="28"/>
          <w:szCs w:val="28"/>
          <w:lang w:eastAsia="ru-RU"/>
        </w:rPr>
        <w:t xml:space="preserve"> 44-ФЗ при наличии сметы расходов, счета на оплату и (или) договора (контракта) с приложением сметы расходов, являющихся неотъемлемой частью договора (контракта).</w:t>
      </w:r>
      <w:proofErr w:type="gramEnd"/>
    </w:p>
    <w:p w:rsidR="005D0840" w:rsidRPr="00821A4B"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21A4B">
        <w:rPr>
          <w:rFonts w:ascii="Times New Roman" w:eastAsia="Times New Roman" w:hAnsi="Times New Roman" w:cs="Times New Roman"/>
          <w:sz w:val="28"/>
          <w:szCs w:val="28"/>
          <w:lang w:eastAsia="ru-RU"/>
        </w:rPr>
        <w:t>2) Смета на организацию, проведение и участие в краевых, межрегиональных (зональны</w:t>
      </w:r>
      <w:r>
        <w:rPr>
          <w:rFonts w:ascii="Times New Roman" w:eastAsia="Times New Roman" w:hAnsi="Times New Roman" w:cs="Times New Roman"/>
          <w:sz w:val="28"/>
          <w:szCs w:val="28"/>
          <w:lang w:eastAsia="ru-RU"/>
        </w:rPr>
        <w:t xml:space="preserve">х), районных  </w:t>
      </w:r>
      <w:r w:rsidRPr="00821A4B">
        <w:rPr>
          <w:rFonts w:ascii="Times New Roman" w:eastAsia="Times New Roman" w:hAnsi="Times New Roman" w:cs="Times New Roman"/>
          <w:sz w:val="28"/>
          <w:szCs w:val="28"/>
          <w:lang w:eastAsia="ru-RU"/>
        </w:rPr>
        <w:t xml:space="preserve">конкурсах, выставках, совещаниях и соревнованиях в агропромышленном комплексе утверждается </w:t>
      </w:r>
      <w:r>
        <w:rPr>
          <w:rFonts w:ascii="Times New Roman" w:eastAsia="Times New Roman" w:hAnsi="Times New Roman" w:cs="Times New Roman"/>
          <w:sz w:val="28"/>
          <w:szCs w:val="28"/>
          <w:lang w:eastAsia="ru-RU"/>
        </w:rPr>
        <w:t>главой администрации Каратузского района</w:t>
      </w:r>
      <w:r w:rsidRPr="00821A4B">
        <w:rPr>
          <w:rFonts w:ascii="Times New Roman" w:eastAsia="Times New Roman" w:hAnsi="Times New Roman" w:cs="Times New Roman"/>
          <w:sz w:val="28"/>
          <w:szCs w:val="28"/>
          <w:lang w:eastAsia="ru-RU"/>
        </w:rPr>
        <w:t>.</w:t>
      </w:r>
    </w:p>
    <w:p w:rsidR="005D0840" w:rsidRPr="00821A4B"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21A4B">
        <w:rPr>
          <w:rFonts w:ascii="Times New Roman" w:eastAsia="Times New Roman" w:hAnsi="Times New Roman" w:cs="Times New Roman"/>
          <w:sz w:val="28"/>
          <w:szCs w:val="28"/>
          <w:lang w:eastAsia="ru-RU"/>
        </w:rPr>
        <w:t>3) Выплата победителям соревнований, конкурсов и выставок премий осуществляется путем выдачи денежных средств по платежным ведомостям, расходным кассовым ордерам или другим заменяющим их документам или путем перечисления денежных средств на счета победителей.</w:t>
      </w:r>
    </w:p>
    <w:p w:rsidR="005D0840"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21A4B">
        <w:rPr>
          <w:rFonts w:ascii="Times New Roman" w:eastAsia="Times New Roman" w:hAnsi="Times New Roman" w:cs="Times New Roman"/>
          <w:sz w:val="28"/>
          <w:szCs w:val="28"/>
          <w:lang w:eastAsia="ru-RU"/>
        </w:rPr>
        <w:t>Выдача победителям соревнований, конкурсов и выставок призов осуществляется согласно актам приема-передачи.</w:t>
      </w:r>
    </w:p>
    <w:p w:rsidR="005D0840" w:rsidRPr="00821A4B" w:rsidRDefault="005D0840" w:rsidP="005D0840">
      <w:pPr>
        <w:spacing w:after="0" w:line="240" w:lineRule="auto"/>
        <w:ind w:firstLine="567"/>
        <w:jc w:val="both"/>
        <w:rPr>
          <w:rFonts w:ascii="Times New Roman" w:eastAsia="Times New Roman" w:hAnsi="Times New Roman" w:cs="Times New Roman"/>
          <w:sz w:val="28"/>
          <w:szCs w:val="28"/>
          <w:lang w:eastAsia="ru-RU"/>
        </w:rPr>
      </w:pPr>
      <w:r w:rsidRPr="00821A4B">
        <w:rPr>
          <w:rFonts w:ascii="Times New Roman" w:eastAsia="Times New Roman" w:hAnsi="Times New Roman" w:cs="Times New Roman"/>
          <w:sz w:val="28"/>
          <w:szCs w:val="28"/>
          <w:lang w:eastAsia="ru-RU"/>
        </w:rPr>
        <w:t>В перечень расходов для участия в краевой</w:t>
      </w:r>
      <w:r>
        <w:rPr>
          <w:rFonts w:ascii="Times New Roman" w:eastAsia="Times New Roman" w:hAnsi="Times New Roman" w:cs="Times New Roman"/>
          <w:sz w:val="28"/>
          <w:szCs w:val="28"/>
          <w:lang w:eastAsia="ru-RU"/>
        </w:rPr>
        <w:t>, районной</w:t>
      </w:r>
      <w:r w:rsidRPr="00821A4B">
        <w:rPr>
          <w:rFonts w:ascii="Times New Roman" w:eastAsia="Times New Roman" w:hAnsi="Times New Roman" w:cs="Times New Roman"/>
          <w:sz w:val="28"/>
          <w:szCs w:val="28"/>
          <w:lang w:eastAsia="ru-RU"/>
        </w:rPr>
        <w:t xml:space="preserve"> выставке, посвященной дню работника сельского хозяйства входит: оформление мероприятия, приобретение основных средств и материалов, оказание услуг.</w:t>
      </w:r>
    </w:p>
    <w:p w:rsidR="005D0840" w:rsidRDefault="005D0840" w:rsidP="005D0840">
      <w:pPr>
        <w:spacing w:after="0" w:line="240" w:lineRule="auto"/>
        <w:ind w:firstLine="567"/>
        <w:jc w:val="both"/>
        <w:rPr>
          <w:rFonts w:ascii="Times New Roman" w:eastAsia="Times New Roman" w:hAnsi="Times New Roman" w:cs="Times New Roman"/>
          <w:sz w:val="28"/>
          <w:szCs w:val="28"/>
          <w:lang w:eastAsia="ru-RU"/>
        </w:rPr>
      </w:pPr>
      <w:r w:rsidRPr="00821A4B">
        <w:rPr>
          <w:rFonts w:ascii="Times New Roman" w:eastAsia="Times New Roman" w:hAnsi="Times New Roman" w:cs="Times New Roman"/>
          <w:sz w:val="28"/>
          <w:szCs w:val="28"/>
          <w:lang w:eastAsia="ru-RU"/>
        </w:rPr>
        <w:t>В перечень расходов на проведение сельскохозяйственной ярмарки входит: оформление мероприятия, приобретение основных средств и материалов, оказание услуг, денежные вознаграждения.</w:t>
      </w:r>
    </w:p>
    <w:p w:rsidR="005D0840" w:rsidRDefault="005D0840" w:rsidP="005D0840">
      <w:pPr>
        <w:spacing w:after="0" w:line="240" w:lineRule="auto"/>
        <w:ind w:firstLine="567"/>
        <w:jc w:val="both"/>
        <w:rPr>
          <w:rFonts w:ascii="Times New Roman" w:eastAsia="Times New Roman" w:hAnsi="Times New Roman" w:cs="Times New Roman"/>
          <w:sz w:val="28"/>
          <w:szCs w:val="28"/>
          <w:lang w:eastAsia="ru-RU"/>
        </w:rPr>
      </w:pPr>
      <w:r w:rsidRPr="00CE01DE">
        <w:rPr>
          <w:rFonts w:ascii="Times New Roman" w:eastAsia="Times New Roman" w:hAnsi="Times New Roman" w:cs="Times New Roman"/>
          <w:sz w:val="28"/>
          <w:szCs w:val="28"/>
          <w:lang w:eastAsia="ru-RU"/>
        </w:rPr>
        <w:t>Порядок проведения</w:t>
      </w:r>
      <w:r>
        <w:rPr>
          <w:rFonts w:ascii="Times New Roman" w:eastAsia="Times New Roman" w:hAnsi="Times New Roman" w:cs="Times New Roman"/>
          <w:sz w:val="28"/>
          <w:szCs w:val="28"/>
          <w:lang w:eastAsia="ru-RU"/>
        </w:rPr>
        <w:t xml:space="preserve"> районных конкурсов, соревнований определяется нормативным правовым актом администрации Каратузского района.</w:t>
      </w:r>
    </w:p>
    <w:p w:rsidR="005D0840" w:rsidRPr="00821A4B" w:rsidRDefault="005D0840" w:rsidP="005D0840">
      <w:pPr>
        <w:spacing w:after="0" w:line="240" w:lineRule="auto"/>
        <w:ind w:firstLine="567"/>
        <w:jc w:val="both"/>
        <w:rPr>
          <w:rFonts w:ascii="Times New Roman" w:eastAsia="Times New Roman" w:hAnsi="Times New Roman" w:cs="Times New Roman"/>
          <w:sz w:val="28"/>
          <w:szCs w:val="28"/>
          <w:lang w:eastAsia="ru-RU"/>
        </w:rPr>
      </w:pPr>
    </w:p>
    <w:p w:rsidR="005D0840" w:rsidRPr="00B52D55" w:rsidRDefault="005D0840" w:rsidP="005D084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B52D55">
        <w:rPr>
          <w:rFonts w:ascii="Times New Roman" w:eastAsia="Times New Roman" w:hAnsi="Times New Roman" w:cs="Times New Roman"/>
          <w:sz w:val="28"/>
          <w:szCs w:val="28"/>
          <w:lang w:eastAsia="ru-RU"/>
        </w:rPr>
        <w:t>4. УПРАВЛЕНИЕ ПОДПРОГРАММОЙ И КОНТРОЛЬ</w:t>
      </w:r>
    </w:p>
    <w:p w:rsidR="005D0840" w:rsidRPr="00B52D55" w:rsidRDefault="005D0840" w:rsidP="005D084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52D55">
        <w:rPr>
          <w:rFonts w:ascii="Times New Roman" w:eastAsia="Times New Roman" w:hAnsi="Times New Roman" w:cs="Times New Roman"/>
          <w:sz w:val="28"/>
          <w:szCs w:val="28"/>
          <w:lang w:eastAsia="ru-RU"/>
        </w:rPr>
        <w:t>ЗА ИСПОЛНЕНИЕМ ПОДПРОГРАММЫ</w:t>
      </w:r>
    </w:p>
    <w:p w:rsidR="005D0840" w:rsidRPr="00B52D55"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D0840" w:rsidRPr="00B52D55"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52D55">
        <w:rPr>
          <w:rFonts w:ascii="Times New Roman" w:eastAsia="Times New Roman" w:hAnsi="Times New Roman" w:cs="Times New Roman"/>
          <w:sz w:val="28"/>
          <w:szCs w:val="28"/>
          <w:lang w:eastAsia="ru-RU"/>
        </w:rPr>
        <w:t xml:space="preserve">Организацию управления подпрограммой и </w:t>
      </w:r>
      <w:proofErr w:type="gramStart"/>
      <w:r w:rsidRPr="00B52D55">
        <w:rPr>
          <w:rFonts w:ascii="Times New Roman" w:eastAsia="Times New Roman" w:hAnsi="Times New Roman" w:cs="Times New Roman"/>
          <w:sz w:val="28"/>
          <w:szCs w:val="28"/>
          <w:lang w:eastAsia="ru-RU"/>
        </w:rPr>
        <w:t>контроль за</w:t>
      </w:r>
      <w:proofErr w:type="gramEnd"/>
      <w:r w:rsidRPr="00B52D55">
        <w:rPr>
          <w:rFonts w:ascii="Times New Roman" w:eastAsia="Times New Roman" w:hAnsi="Times New Roman" w:cs="Times New Roman"/>
          <w:sz w:val="28"/>
          <w:szCs w:val="28"/>
          <w:lang w:eastAsia="ru-RU"/>
        </w:rPr>
        <w:t xml:space="preserve"> ее исполнением осуществляет </w:t>
      </w:r>
      <w:r>
        <w:rPr>
          <w:rFonts w:ascii="Times New Roman" w:eastAsia="Times New Roman" w:hAnsi="Times New Roman" w:cs="Times New Roman"/>
          <w:sz w:val="28"/>
          <w:szCs w:val="28"/>
          <w:lang w:eastAsia="ru-RU"/>
        </w:rPr>
        <w:t>администрация Каратузского района</w:t>
      </w:r>
      <w:r w:rsidRPr="00B52D55">
        <w:rPr>
          <w:rFonts w:ascii="Times New Roman" w:eastAsia="Times New Roman" w:hAnsi="Times New Roman" w:cs="Times New Roman"/>
          <w:sz w:val="28"/>
          <w:szCs w:val="28"/>
          <w:lang w:eastAsia="ru-RU"/>
        </w:rPr>
        <w:t>.</w:t>
      </w:r>
    </w:p>
    <w:p w:rsidR="005D0840" w:rsidRPr="00B52D55"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Каратузского района</w:t>
      </w:r>
      <w:r w:rsidRPr="00B52D55">
        <w:rPr>
          <w:rFonts w:ascii="Times New Roman" w:eastAsia="Times New Roman" w:hAnsi="Times New Roman" w:cs="Times New Roman"/>
          <w:sz w:val="28"/>
          <w:szCs w:val="28"/>
          <w:lang w:eastAsia="ru-RU"/>
        </w:rPr>
        <w:t xml:space="preserve">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5D0840" w:rsidRPr="00B52D55"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52D55">
        <w:rPr>
          <w:rFonts w:ascii="Times New Roman" w:eastAsia="Times New Roman" w:hAnsi="Times New Roman" w:cs="Times New Roman"/>
          <w:sz w:val="28"/>
          <w:szCs w:val="28"/>
          <w:lang w:eastAsia="ru-RU"/>
        </w:rPr>
        <w:t xml:space="preserve">Отчет о реализации подпрограммы </w:t>
      </w:r>
      <w:r>
        <w:rPr>
          <w:rFonts w:ascii="Times New Roman" w:eastAsia="Times New Roman" w:hAnsi="Times New Roman" w:cs="Times New Roman"/>
          <w:sz w:val="28"/>
          <w:szCs w:val="28"/>
          <w:lang w:eastAsia="ru-RU"/>
        </w:rPr>
        <w:t xml:space="preserve"> представляется о</w:t>
      </w:r>
      <w:r w:rsidRPr="00B52D55">
        <w:rPr>
          <w:rFonts w:ascii="Times New Roman" w:eastAsia="Times New Roman" w:hAnsi="Times New Roman" w:cs="Times New Roman"/>
          <w:sz w:val="28"/>
          <w:szCs w:val="28"/>
          <w:lang w:eastAsia="ru-RU"/>
        </w:rPr>
        <w:t>тдел</w:t>
      </w:r>
      <w:r>
        <w:rPr>
          <w:rFonts w:ascii="Times New Roman" w:eastAsia="Times New Roman" w:hAnsi="Times New Roman" w:cs="Times New Roman"/>
          <w:sz w:val="28"/>
          <w:szCs w:val="28"/>
          <w:lang w:eastAsia="ru-RU"/>
        </w:rPr>
        <w:t>ом</w:t>
      </w:r>
      <w:r w:rsidRPr="00B52D55">
        <w:rPr>
          <w:rFonts w:ascii="Times New Roman" w:eastAsia="Times New Roman" w:hAnsi="Times New Roman" w:cs="Times New Roman"/>
          <w:sz w:val="28"/>
          <w:szCs w:val="28"/>
          <w:lang w:eastAsia="ru-RU"/>
        </w:rPr>
        <w:t xml:space="preserve"> сельского хозяйства администрации района в финансовое управление администрации района и отдел экономического развития администрации района</w:t>
      </w:r>
      <w:r>
        <w:rPr>
          <w:rFonts w:ascii="Times New Roman" w:eastAsia="Times New Roman" w:hAnsi="Times New Roman" w:cs="Times New Roman"/>
          <w:sz w:val="28"/>
          <w:szCs w:val="28"/>
          <w:lang w:eastAsia="ru-RU"/>
        </w:rPr>
        <w:t xml:space="preserve"> ежеквартально не позднее 10 числа месяца следующего за  отчетным, </w:t>
      </w:r>
      <w:r w:rsidRPr="00B52D55">
        <w:rPr>
          <w:rFonts w:ascii="Times New Roman" w:eastAsia="Times New Roman" w:hAnsi="Times New Roman" w:cs="Times New Roman"/>
          <w:sz w:val="28"/>
          <w:szCs w:val="28"/>
          <w:lang w:eastAsia="ru-RU"/>
        </w:rPr>
        <w:t xml:space="preserve"> По отдельным запросам </w:t>
      </w:r>
      <w:r>
        <w:rPr>
          <w:rFonts w:ascii="Times New Roman" w:eastAsia="Times New Roman" w:hAnsi="Times New Roman" w:cs="Times New Roman"/>
          <w:sz w:val="28"/>
          <w:szCs w:val="28"/>
          <w:lang w:eastAsia="ru-RU"/>
        </w:rPr>
        <w:t>финансового управления и отдела экономического развития администрации района</w:t>
      </w:r>
      <w:r w:rsidRPr="00B52D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отделом сельского хозяйства администрации района</w:t>
      </w:r>
      <w:r w:rsidRPr="00B52D55">
        <w:rPr>
          <w:rFonts w:ascii="Times New Roman" w:eastAsia="Times New Roman" w:hAnsi="Times New Roman" w:cs="Times New Roman"/>
          <w:sz w:val="28"/>
          <w:szCs w:val="28"/>
          <w:lang w:eastAsia="ru-RU"/>
        </w:rPr>
        <w:t xml:space="preserve"> представляется дополнительная и (или) уточненная информация о ходе реализации подпрограммы.</w:t>
      </w:r>
      <w:proofErr w:type="gramEnd"/>
    </w:p>
    <w:p w:rsidR="005D0840" w:rsidRPr="00FE694F" w:rsidRDefault="005D0840" w:rsidP="005D0840">
      <w:pPr>
        <w:spacing w:after="0" w:line="240" w:lineRule="auto"/>
        <w:ind w:firstLine="709"/>
        <w:jc w:val="both"/>
        <w:rPr>
          <w:rFonts w:ascii="Times New Roman" w:eastAsia="Calibri" w:hAnsi="Times New Roman" w:cs="Times New Roman"/>
          <w:sz w:val="28"/>
          <w:szCs w:val="28"/>
          <w:lang w:eastAsia="ru-RU"/>
        </w:rPr>
      </w:pPr>
      <w:proofErr w:type="gramStart"/>
      <w:r w:rsidRPr="00FE694F">
        <w:rPr>
          <w:rFonts w:ascii="Times New Roman" w:eastAsia="Calibri" w:hAnsi="Times New Roman" w:cs="Times New Roman"/>
          <w:sz w:val="28"/>
          <w:szCs w:val="28"/>
          <w:lang w:eastAsia="ru-RU"/>
        </w:rPr>
        <w:t>Контроль за</w:t>
      </w:r>
      <w:proofErr w:type="gramEnd"/>
      <w:r w:rsidRPr="00FE694F">
        <w:rPr>
          <w:rFonts w:ascii="Times New Roman" w:eastAsia="Calibri" w:hAnsi="Times New Roman" w:cs="Times New Roman"/>
          <w:sz w:val="28"/>
          <w:szCs w:val="28"/>
          <w:lang w:eastAsia="ru-RU"/>
        </w:rPr>
        <w:t xml:space="preserve"> исполнением </w:t>
      </w:r>
      <w:r>
        <w:rPr>
          <w:rFonts w:ascii="Times New Roman" w:eastAsia="Calibri" w:hAnsi="Times New Roman" w:cs="Times New Roman"/>
          <w:sz w:val="28"/>
          <w:szCs w:val="28"/>
          <w:lang w:eastAsia="ru-RU"/>
        </w:rPr>
        <w:t>под</w:t>
      </w:r>
      <w:r w:rsidRPr="00FE694F">
        <w:rPr>
          <w:rFonts w:ascii="Times New Roman" w:eastAsia="Calibri" w:hAnsi="Times New Roman" w:cs="Times New Roman"/>
          <w:sz w:val="28"/>
          <w:szCs w:val="28"/>
          <w:lang w:eastAsia="ru-RU"/>
        </w:rPr>
        <w:t>программы осуществляет администрация Каратузского района.</w:t>
      </w:r>
    </w:p>
    <w:p w:rsidR="005D0840" w:rsidRPr="00FE694F" w:rsidRDefault="005D0840" w:rsidP="005D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E694F">
        <w:rPr>
          <w:rFonts w:ascii="Times New Roman" w:eastAsia="Times New Roman" w:hAnsi="Times New Roman" w:cs="Times New Roman"/>
          <w:sz w:val="28"/>
          <w:szCs w:val="28"/>
          <w:lang w:eastAsia="ru-RU"/>
        </w:rPr>
        <w:t>Контроль за</w:t>
      </w:r>
      <w:proofErr w:type="gramEnd"/>
      <w:r w:rsidRPr="00FE694F">
        <w:rPr>
          <w:rFonts w:ascii="Times New Roman" w:eastAsia="Times New Roman" w:hAnsi="Times New Roman" w:cs="Times New Roman"/>
          <w:sz w:val="28"/>
          <w:szCs w:val="28"/>
          <w:lang w:eastAsia="ru-RU"/>
        </w:rPr>
        <w:t xml:space="preserve">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финансово</w:t>
      </w:r>
      <w:r w:rsidR="008C2E7F">
        <w:rPr>
          <w:rFonts w:ascii="Times New Roman" w:eastAsia="Times New Roman" w:hAnsi="Times New Roman" w:cs="Times New Roman"/>
          <w:sz w:val="28"/>
          <w:szCs w:val="28"/>
          <w:lang w:eastAsia="ru-RU"/>
        </w:rPr>
        <w:t xml:space="preserve">е </w:t>
      </w:r>
      <w:r w:rsidRPr="00FE694F">
        <w:rPr>
          <w:rFonts w:ascii="Times New Roman" w:eastAsia="Times New Roman" w:hAnsi="Times New Roman" w:cs="Times New Roman"/>
          <w:sz w:val="28"/>
          <w:szCs w:val="28"/>
          <w:lang w:eastAsia="ru-RU"/>
        </w:rPr>
        <w:t xml:space="preserve"> управление администрации Каратузского района.</w:t>
      </w:r>
    </w:p>
    <w:p w:rsidR="005D0840" w:rsidRPr="00FE694F" w:rsidRDefault="005D0840" w:rsidP="005D08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694F">
        <w:rPr>
          <w:rFonts w:ascii="Times New Roman" w:eastAsia="Times New Roman" w:hAnsi="Times New Roman" w:cs="Times New Roman"/>
          <w:sz w:val="28"/>
          <w:szCs w:val="28"/>
          <w:lang w:eastAsia="ru-RU"/>
        </w:rPr>
        <w:t xml:space="preserve">Внешний финансовый </w:t>
      </w:r>
      <w:proofErr w:type="gramStart"/>
      <w:r w:rsidRPr="00FE694F">
        <w:rPr>
          <w:rFonts w:ascii="Times New Roman" w:eastAsia="Times New Roman" w:hAnsi="Times New Roman" w:cs="Times New Roman"/>
          <w:sz w:val="28"/>
          <w:szCs w:val="28"/>
          <w:lang w:eastAsia="ru-RU"/>
        </w:rPr>
        <w:t>контроль за</w:t>
      </w:r>
      <w:proofErr w:type="gramEnd"/>
      <w:r w:rsidRPr="00FE694F">
        <w:rPr>
          <w:rFonts w:ascii="Times New Roman" w:eastAsia="Times New Roman" w:hAnsi="Times New Roman" w:cs="Times New Roman"/>
          <w:sz w:val="28"/>
          <w:szCs w:val="28"/>
          <w:lang w:eastAsia="ru-RU"/>
        </w:rPr>
        <w:t xml:space="preserve"> использованием средств бюджета на реализацию подпрограммы осуществляет ревизионная комиссия Каратузского района.</w:t>
      </w:r>
    </w:p>
    <w:p w:rsidR="005D0840" w:rsidRPr="00B52D55"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D0840" w:rsidRPr="00B52D55"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D0840" w:rsidRPr="00433CAA" w:rsidRDefault="005D0840" w:rsidP="005D0840">
      <w:pPr>
        <w:spacing w:after="0" w:line="240" w:lineRule="auto"/>
        <w:ind w:firstLine="720"/>
        <w:jc w:val="both"/>
        <w:rPr>
          <w:rFonts w:ascii="Times New Roman" w:eastAsia="Times New Roman" w:hAnsi="Times New Roman" w:cs="Times New Roman"/>
          <w:sz w:val="28"/>
          <w:szCs w:val="28"/>
          <w:lang w:eastAsia="ru-RU"/>
        </w:rPr>
      </w:pPr>
    </w:p>
    <w:p w:rsidR="005D0840" w:rsidRPr="00433CAA" w:rsidRDefault="005D0840" w:rsidP="005D0840">
      <w:pPr>
        <w:spacing w:after="0"/>
        <w:ind w:firstLine="708"/>
        <w:jc w:val="both"/>
        <w:rPr>
          <w:rFonts w:ascii="Times New Roman" w:eastAsia="Times New Roman" w:hAnsi="Times New Roman" w:cs="Times New Roman"/>
          <w:sz w:val="28"/>
          <w:szCs w:val="28"/>
          <w:lang w:eastAsia="ru-RU"/>
        </w:rPr>
      </w:pPr>
    </w:p>
    <w:p w:rsidR="005D0840" w:rsidRPr="00B52D55" w:rsidRDefault="005D0840" w:rsidP="005D084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5D0840" w:rsidRPr="00D95B9A" w:rsidRDefault="005D0840" w:rsidP="005D0840">
      <w:pPr>
        <w:spacing w:after="0" w:line="240" w:lineRule="auto"/>
        <w:rPr>
          <w:rFonts w:ascii="Times New Roman" w:eastAsia="Times New Roman" w:hAnsi="Times New Roman" w:cs="Times New Roman"/>
          <w:sz w:val="28"/>
          <w:szCs w:val="28"/>
          <w:lang w:eastAsia="ru-RU"/>
        </w:rPr>
      </w:pPr>
    </w:p>
    <w:p w:rsidR="005D0840" w:rsidRDefault="005D0840" w:rsidP="005D0840">
      <w:pPr>
        <w:rPr>
          <w:rFonts w:ascii="Times New Roman" w:hAnsi="Times New Roman" w:cs="Times New Roman"/>
          <w:sz w:val="28"/>
          <w:szCs w:val="28"/>
        </w:rPr>
        <w:sectPr w:rsidR="005D0840">
          <w:pgSz w:w="11906" w:h="16838"/>
          <w:pgMar w:top="1134" w:right="850" w:bottom="1134" w:left="1701" w:header="708" w:footer="708" w:gutter="0"/>
          <w:cols w:space="708"/>
          <w:docGrid w:linePitch="360"/>
        </w:sectPr>
      </w:pPr>
    </w:p>
    <w:p w:rsidR="005D0840" w:rsidRPr="0055063E" w:rsidRDefault="005D0840" w:rsidP="005D0840">
      <w:pPr>
        <w:widowControl w:val="0"/>
        <w:autoSpaceDE w:val="0"/>
        <w:autoSpaceDN w:val="0"/>
        <w:spacing w:after="0" w:line="240" w:lineRule="auto"/>
        <w:jc w:val="right"/>
        <w:outlineLvl w:val="2"/>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 xml:space="preserve">Приложение </w:t>
      </w:r>
      <w:r>
        <w:rPr>
          <w:rFonts w:ascii="Times New Roman" w:eastAsia="Times New Roman" w:hAnsi="Times New Roman" w:cs="Times New Roman"/>
          <w:lang w:eastAsia="ru-RU"/>
        </w:rPr>
        <w:t>№</w:t>
      </w:r>
      <w:r w:rsidRPr="0055063E">
        <w:rPr>
          <w:rFonts w:ascii="Times New Roman" w:eastAsia="Times New Roman" w:hAnsi="Times New Roman" w:cs="Times New Roman"/>
          <w:lang w:eastAsia="ru-RU"/>
        </w:rPr>
        <w:t xml:space="preserve"> 1</w:t>
      </w:r>
    </w:p>
    <w:p w:rsidR="005D0840" w:rsidRDefault="005D0840" w:rsidP="005D0840">
      <w:pPr>
        <w:widowControl w:val="0"/>
        <w:autoSpaceDE w:val="0"/>
        <w:autoSpaceDN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к подпрограмме</w:t>
      </w:r>
    </w:p>
    <w:p w:rsidR="005D0840" w:rsidRDefault="005D0840" w:rsidP="005D0840">
      <w:pPr>
        <w:widowControl w:val="0"/>
        <w:autoSpaceDE w:val="0"/>
        <w:autoSpaceDN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3213B5">
        <w:rPr>
          <w:rFonts w:ascii="Times New Roman" w:eastAsia="Times New Roman" w:hAnsi="Times New Roman" w:cs="Times New Roman"/>
          <w:lang w:eastAsia="ru-RU"/>
        </w:rPr>
        <w:t xml:space="preserve">Обеспечение реализации муниципальной </w:t>
      </w:r>
    </w:p>
    <w:p w:rsidR="005D0840" w:rsidRDefault="005D0840" w:rsidP="005D0840">
      <w:pPr>
        <w:widowControl w:val="0"/>
        <w:autoSpaceDE w:val="0"/>
        <w:autoSpaceDN w:val="0"/>
        <w:spacing w:after="0" w:line="240" w:lineRule="auto"/>
        <w:jc w:val="right"/>
        <w:rPr>
          <w:rFonts w:ascii="Times New Roman" w:eastAsia="Times New Roman" w:hAnsi="Times New Roman" w:cs="Times New Roman"/>
          <w:lang w:eastAsia="ru-RU"/>
        </w:rPr>
      </w:pPr>
      <w:r w:rsidRPr="003213B5">
        <w:rPr>
          <w:rFonts w:ascii="Times New Roman" w:eastAsia="Times New Roman" w:hAnsi="Times New Roman" w:cs="Times New Roman"/>
          <w:lang w:eastAsia="ru-RU"/>
        </w:rPr>
        <w:t>программы развития сельского</w:t>
      </w:r>
    </w:p>
    <w:p w:rsidR="005D0840" w:rsidRPr="0055063E" w:rsidRDefault="005D0840" w:rsidP="005D0840">
      <w:pPr>
        <w:widowControl w:val="0"/>
        <w:autoSpaceDE w:val="0"/>
        <w:autoSpaceDN w:val="0"/>
        <w:spacing w:after="0" w:line="240" w:lineRule="auto"/>
        <w:jc w:val="right"/>
        <w:rPr>
          <w:rFonts w:ascii="Times New Roman" w:eastAsia="Times New Roman" w:hAnsi="Times New Roman" w:cs="Times New Roman"/>
          <w:lang w:eastAsia="ru-RU"/>
        </w:rPr>
      </w:pPr>
      <w:r w:rsidRPr="003213B5">
        <w:rPr>
          <w:rFonts w:ascii="Times New Roman" w:eastAsia="Times New Roman" w:hAnsi="Times New Roman" w:cs="Times New Roman"/>
          <w:lang w:eastAsia="ru-RU"/>
        </w:rPr>
        <w:t xml:space="preserve"> хозяйства в Каратузском районе</w:t>
      </w:r>
      <w:r>
        <w:rPr>
          <w:rFonts w:ascii="Times New Roman" w:eastAsia="Times New Roman" w:hAnsi="Times New Roman" w:cs="Times New Roman"/>
          <w:lang w:eastAsia="ru-RU"/>
        </w:rPr>
        <w:t>»</w:t>
      </w:r>
    </w:p>
    <w:p w:rsidR="005D0840" w:rsidRPr="0055063E" w:rsidRDefault="005D0840" w:rsidP="005D084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D0840" w:rsidRPr="0055063E" w:rsidRDefault="005D0840" w:rsidP="005D084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5063E">
        <w:rPr>
          <w:rFonts w:ascii="Times New Roman" w:eastAsia="Times New Roman" w:hAnsi="Times New Roman" w:cs="Times New Roman"/>
          <w:sz w:val="28"/>
          <w:szCs w:val="28"/>
          <w:lang w:eastAsia="ru-RU"/>
        </w:rPr>
        <w:t>ПЕРЕЧЕНЬ</w:t>
      </w:r>
    </w:p>
    <w:p w:rsidR="005D0840" w:rsidRPr="0055063E" w:rsidRDefault="005D0840" w:rsidP="005D084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5063E">
        <w:rPr>
          <w:rFonts w:ascii="Times New Roman" w:eastAsia="Times New Roman" w:hAnsi="Times New Roman" w:cs="Times New Roman"/>
          <w:sz w:val="28"/>
          <w:szCs w:val="28"/>
          <w:lang w:eastAsia="ru-RU"/>
        </w:rPr>
        <w:t>И ЗНАЧЕНИЯ ПОКАЗАТЕЛЕЙ РЕЗУЛЬТАТИВНОСТИ ПОДПРОГРАММЫ</w:t>
      </w:r>
    </w:p>
    <w:p w:rsidR="005D0840" w:rsidRPr="0055063E" w:rsidRDefault="005D0840" w:rsidP="005D0840">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606"/>
        <w:gridCol w:w="709"/>
        <w:gridCol w:w="2694"/>
        <w:gridCol w:w="1843"/>
        <w:gridCol w:w="1695"/>
        <w:gridCol w:w="6"/>
        <w:gridCol w:w="1412"/>
        <w:gridCol w:w="6"/>
        <w:gridCol w:w="2976"/>
      </w:tblGrid>
      <w:tr w:rsidR="005D0840" w:rsidRPr="0055063E" w:rsidTr="00146924">
        <w:tc>
          <w:tcPr>
            <w:tcW w:w="566" w:type="dxa"/>
            <w:vMerge w:val="restart"/>
          </w:tcPr>
          <w:p w:rsidR="005D0840" w:rsidRPr="0055063E" w:rsidRDefault="005D0840" w:rsidP="00146924">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 xml:space="preserve">N </w:t>
            </w:r>
            <w:proofErr w:type="gramStart"/>
            <w:r w:rsidRPr="0055063E">
              <w:rPr>
                <w:rFonts w:ascii="Times New Roman" w:eastAsia="Times New Roman" w:hAnsi="Times New Roman" w:cs="Times New Roman"/>
                <w:lang w:eastAsia="ru-RU"/>
              </w:rPr>
              <w:t>п</w:t>
            </w:r>
            <w:proofErr w:type="gramEnd"/>
            <w:r w:rsidRPr="0055063E">
              <w:rPr>
                <w:rFonts w:ascii="Times New Roman" w:eastAsia="Times New Roman" w:hAnsi="Times New Roman" w:cs="Times New Roman"/>
                <w:lang w:eastAsia="ru-RU"/>
              </w:rPr>
              <w:t>/п</w:t>
            </w:r>
          </w:p>
        </w:tc>
        <w:tc>
          <w:tcPr>
            <w:tcW w:w="3606" w:type="dxa"/>
            <w:vMerge w:val="restart"/>
          </w:tcPr>
          <w:p w:rsidR="005D0840" w:rsidRPr="0055063E" w:rsidRDefault="005D0840" w:rsidP="00146924">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Цель, показатели результативности</w:t>
            </w:r>
          </w:p>
        </w:tc>
        <w:tc>
          <w:tcPr>
            <w:tcW w:w="709" w:type="dxa"/>
            <w:vMerge w:val="restart"/>
          </w:tcPr>
          <w:p w:rsidR="005D0840" w:rsidRPr="0055063E" w:rsidRDefault="005D0840" w:rsidP="00146924">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Единица измерения</w:t>
            </w:r>
          </w:p>
        </w:tc>
        <w:tc>
          <w:tcPr>
            <w:tcW w:w="2694" w:type="dxa"/>
            <w:vMerge w:val="restart"/>
          </w:tcPr>
          <w:p w:rsidR="005D0840" w:rsidRPr="0055063E" w:rsidRDefault="005D0840" w:rsidP="00146924">
            <w:pPr>
              <w:widowControl w:val="0"/>
              <w:autoSpaceDE w:val="0"/>
              <w:autoSpaceDN w:val="0"/>
              <w:spacing w:after="0" w:line="240" w:lineRule="auto"/>
              <w:ind w:left="363" w:hanging="363"/>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Источник информации</w:t>
            </w:r>
          </w:p>
        </w:tc>
        <w:tc>
          <w:tcPr>
            <w:tcW w:w="7938" w:type="dxa"/>
            <w:gridSpan w:val="6"/>
          </w:tcPr>
          <w:p w:rsidR="005D0840" w:rsidRPr="0055063E" w:rsidRDefault="005D0840" w:rsidP="00146924">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Годы реализации подпрограммы</w:t>
            </w:r>
          </w:p>
        </w:tc>
      </w:tr>
      <w:tr w:rsidR="00A00D66" w:rsidRPr="0055063E" w:rsidTr="00A00D66">
        <w:tc>
          <w:tcPr>
            <w:tcW w:w="566" w:type="dxa"/>
            <w:vMerge/>
          </w:tcPr>
          <w:p w:rsidR="00A00D66" w:rsidRPr="0055063E" w:rsidRDefault="00A00D66" w:rsidP="00146924">
            <w:pPr>
              <w:suppressAutoHyphens/>
              <w:spacing w:after="0" w:line="240" w:lineRule="auto"/>
              <w:rPr>
                <w:rFonts w:ascii="Times New Roman" w:eastAsia="Calibri" w:hAnsi="Times New Roman" w:cs="Times New Roman"/>
                <w:lang w:eastAsia="ar-SA"/>
              </w:rPr>
            </w:pPr>
          </w:p>
        </w:tc>
        <w:tc>
          <w:tcPr>
            <w:tcW w:w="3606" w:type="dxa"/>
            <w:vMerge/>
          </w:tcPr>
          <w:p w:rsidR="00A00D66" w:rsidRPr="0055063E" w:rsidRDefault="00A00D66" w:rsidP="00146924">
            <w:pPr>
              <w:suppressAutoHyphens/>
              <w:spacing w:after="0" w:line="240" w:lineRule="auto"/>
              <w:rPr>
                <w:rFonts w:ascii="Times New Roman" w:eastAsia="Calibri" w:hAnsi="Times New Roman" w:cs="Times New Roman"/>
                <w:lang w:eastAsia="ar-SA"/>
              </w:rPr>
            </w:pPr>
          </w:p>
        </w:tc>
        <w:tc>
          <w:tcPr>
            <w:tcW w:w="709" w:type="dxa"/>
            <w:vMerge/>
          </w:tcPr>
          <w:p w:rsidR="00A00D66" w:rsidRPr="0055063E" w:rsidRDefault="00A00D66" w:rsidP="00146924">
            <w:pPr>
              <w:suppressAutoHyphens/>
              <w:spacing w:after="0" w:line="240" w:lineRule="auto"/>
              <w:rPr>
                <w:rFonts w:ascii="Times New Roman" w:eastAsia="Calibri" w:hAnsi="Times New Roman" w:cs="Times New Roman"/>
                <w:lang w:eastAsia="ar-SA"/>
              </w:rPr>
            </w:pPr>
          </w:p>
        </w:tc>
        <w:tc>
          <w:tcPr>
            <w:tcW w:w="2694" w:type="dxa"/>
            <w:vMerge/>
          </w:tcPr>
          <w:p w:rsidR="00A00D66" w:rsidRPr="0055063E" w:rsidRDefault="00A00D66" w:rsidP="00146924">
            <w:pPr>
              <w:suppressAutoHyphens/>
              <w:spacing w:after="0" w:line="240" w:lineRule="auto"/>
              <w:rPr>
                <w:rFonts w:ascii="Times New Roman" w:eastAsia="Calibri" w:hAnsi="Times New Roman" w:cs="Times New Roman"/>
                <w:lang w:eastAsia="ar-SA"/>
              </w:rPr>
            </w:pPr>
          </w:p>
        </w:tc>
        <w:tc>
          <w:tcPr>
            <w:tcW w:w="1843" w:type="dxa"/>
            <w:vAlign w:val="center"/>
          </w:tcPr>
          <w:p w:rsidR="00A00D66" w:rsidRPr="0055063E" w:rsidRDefault="007425F5" w:rsidP="00A00D66">
            <w:pPr>
              <w:widowControl w:val="0"/>
              <w:autoSpaceDE w:val="0"/>
              <w:autoSpaceDN w:val="0"/>
              <w:spacing w:after="0" w:line="240" w:lineRule="auto"/>
              <w:jc w:val="center"/>
              <w:rPr>
                <w:rFonts w:ascii="Times New Roman" w:eastAsia="Times New Roman" w:hAnsi="Times New Roman" w:cs="Times New Roman"/>
                <w:lang w:eastAsia="ru-RU"/>
              </w:rPr>
            </w:pPr>
            <w:hyperlink w:anchor="P1549" w:history="1">
              <w:r w:rsidR="00A00D66" w:rsidRPr="000E118A">
                <w:rPr>
                  <w:rFonts w:ascii="Times New Roman" w:eastAsia="Times New Roman" w:hAnsi="Times New Roman" w:cs="Times New Roman"/>
                  <w:lang w:eastAsia="ru-RU"/>
                </w:rPr>
                <w:t>2017</w:t>
              </w:r>
            </w:hyperlink>
          </w:p>
        </w:tc>
        <w:tc>
          <w:tcPr>
            <w:tcW w:w="1695" w:type="dxa"/>
            <w:vAlign w:val="center"/>
          </w:tcPr>
          <w:p w:rsidR="00A00D66" w:rsidRPr="0055063E" w:rsidRDefault="00A00D66" w:rsidP="00A00D66">
            <w:pPr>
              <w:widowControl w:val="0"/>
              <w:autoSpaceDE w:val="0"/>
              <w:autoSpaceDN w:val="0"/>
              <w:spacing w:after="0" w:line="240" w:lineRule="auto"/>
              <w:ind w:left="-385" w:firstLine="385"/>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2018</w:t>
            </w:r>
          </w:p>
        </w:tc>
        <w:tc>
          <w:tcPr>
            <w:tcW w:w="1418" w:type="dxa"/>
            <w:gridSpan w:val="2"/>
            <w:vAlign w:val="center"/>
          </w:tcPr>
          <w:p w:rsidR="00A00D66" w:rsidRDefault="00A00D66" w:rsidP="00A00D66">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2019</w:t>
            </w:r>
          </w:p>
          <w:p w:rsidR="00A00D66" w:rsidRPr="0055063E" w:rsidRDefault="00A00D66" w:rsidP="00A00D66">
            <w:pPr>
              <w:widowControl w:val="0"/>
              <w:autoSpaceDE w:val="0"/>
              <w:autoSpaceDN w:val="0"/>
              <w:spacing w:after="0" w:line="240" w:lineRule="auto"/>
              <w:jc w:val="center"/>
              <w:rPr>
                <w:rFonts w:ascii="Times New Roman" w:eastAsia="Times New Roman" w:hAnsi="Times New Roman" w:cs="Times New Roman"/>
                <w:lang w:eastAsia="ru-RU"/>
              </w:rPr>
            </w:pPr>
          </w:p>
        </w:tc>
        <w:tc>
          <w:tcPr>
            <w:tcW w:w="2982" w:type="dxa"/>
            <w:gridSpan w:val="2"/>
            <w:vAlign w:val="center"/>
          </w:tcPr>
          <w:p w:rsidR="00A00D66" w:rsidRPr="0055063E" w:rsidRDefault="00A00D66" w:rsidP="00A00D66">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2020</w:t>
            </w:r>
          </w:p>
        </w:tc>
      </w:tr>
      <w:tr w:rsidR="00A00D66" w:rsidRPr="0055063E" w:rsidTr="007F24BA">
        <w:tc>
          <w:tcPr>
            <w:tcW w:w="566" w:type="dxa"/>
          </w:tcPr>
          <w:p w:rsidR="00A00D66" w:rsidRPr="0055063E" w:rsidRDefault="00A00D66" w:rsidP="00146924">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1</w:t>
            </w:r>
          </w:p>
        </w:tc>
        <w:tc>
          <w:tcPr>
            <w:tcW w:w="3606" w:type="dxa"/>
          </w:tcPr>
          <w:p w:rsidR="00A00D66" w:rsidRPr="0055063E" w:rsidRDefault="00A00D66" w:rsidP="00146924">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2</w:t>
            </w:r>
          </w:p>
        </w:tc>
        <w:tc>
          <w:tcPr>
            <w:tcW w:w="709" w:type="dxa"/>
          </w:tcPr>
          <w:p w:rsidR="00A00D66" w:rsidRPr="0055063E" w:rsidRDefault="00A00D66" w:rsidP="00146924">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3</w:t>
            </w:r>
          </w:p>
        </w:tc>
        <w:tc>
          <w:tcPr>
            <w:tcW w:w="2694" w:type="dxa"/>
          </w:tcPr>
          <w:p w:rsidR="00A00D66" w:rsidRPr="0055063E" w:rsidRDefault="00A00D66" w:rsidP="00146924">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4</w:t>
            </w:r>
          </w:p>
        </w:tc>
        <w:tc>
          <w:tcPr>
            <w:tcW w:w="1843" w:type="dxa"/>
          </w:tcPr>
          <w:p w:rsidR="00A00D66" w:rsidRPr="0055063E" w:rsidRDefault="00A00D66" w:rsidP="00146924">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5</w:t>
            </w:r>
          </w:p>
        </w:tc>
        <w:tc>
          <w:tcPr>
            <w:tcW w:w="1701" w:type="dxa"/>
            <w:gridSpan w:val="2"/>
          </w:tcPr>
          <w:p w:rsidR="00A00D66" w:rsidRPr="0055063E" w:rsidRDefault="00A00D66" w:rsidP="00146924">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6</w:t>
            </w:r>
          </w:p>
        </w:tc>
        <w:tc>
          <w:tcPr>
            <w:tcW w:w="1418" w:type="dxa"/>
            <w:gridSpan w:val="2"/>
          </w:tcPr>
          <w:p w:rsidR="00A00D66" w:rsidRPr="0055063E" w:rsidRDefault="00A00D66" w:rsidP="00146924">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7</w:t>
            </w:r>
          </w:p>
        </w:tc>
        <w:tc>
          <w:tcPr>
            <w:tcW w:w="2976" w:type="dxa"/>
          </w:tcPr>
          <w:p w:rsidR="00A00D66" w:rsidRPr="0055063E" w:rsidRDefault="00A00D66" w:rsidP="00146924">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8</w:t>
            </w:r>
          </w:p>
        </w:tc>
      </w:tr>
      <w:tr w:rsidR="005D0840" w:rsidRPr="000E118A" w:rsidTr="00146924">
        <w:tc>
          <w:tcPr>
            <w:tcW w:w="566" w:type="dxa"/>
          </w:tcPr>
          <w:p w:rsidR="005D0840" w:rsidRPr="0055063E" w:rsidRDefault="005D0840" w:rsidP="00146924">
            <w:pPr>
              <w:widowControl w:val="0"/>
              <w:autoSpaceDE w:val="0"/>
              <w:autoSpaceDN w:val="0"/>
              <w:spacing w:after="0" w:line="240" w:lineRule="auto"/>
              <w:rPr>
                <w:rFonts w:ascii="Times New Roman" w:eastAsia="Times New Roman" w:hAnsi="Times New Roman" w:cs="Times New Roman"/>
                <w:lang w:eastAsia="ru-RU"/>
              </w:rPr>
            </w:pPr>
          </w:p>
        </w:tc>
        <w:tc>
          <w:tcPr>
            <w:tcW w:w="14947" w:type="dxa"/>
            <w:gridSpan w:val="9"/>
          </w:tcPr>
          <w:p w:rsidR="005D0840" w:rsidRPr="0055063E" w:rsidRDefault="005D0840" w:rsidP="00146924">
            <w:pPr>
              <w:widowControl w:val="0"/>
              <w:autoSpaceDE w:val="0"/>
              <w:autoSpaceDN w:val="0"/>
              <w:spacing w:after="0" w:line="240" w:lineRule="auto"/>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Цель подпрограммы</w:t>
            </w:r>
            <w:r w:rsidRPr="000E118A">
              <w:rPr>
                <w:rFonts w:ascii="Times New Roman" w:eastAsia="Times New Roman" w:hAnsi="Times New Roman" w:cs="Times New Roman"/>
                <w:lang w:eastAsia="ru-RU"/>
              </w:rPr>
              <w:t xml:space="preserve">:  </w:t>
            </w:r>
            <w:r w:rsidRPr="003213B5">
              <w:rPr>
                <w:rFonts w:ascii="Times New Roman" w:eastAsia="Times New Roman" w:hAnsi="Times New Roman" w:cs="Times New Roman"/>
                <w:lang w:eastAsia="ru-RU"/>
              </w:rPr>
              <w:t>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5D0840" w:rsidRPr="000E118A" w:rsidTr="00146924">
        <w:tc>
          <w:tcPr>
            <w:tcW w:w="566" w:type="dxa"/>
          </w:tcPr>
          <w:p w:rsidR="005D0840" w:rsidRPr="0055063E" w:rsidRDefault="005D0840"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947" w:type="dxa"/>
            <w:gridSpan w:val="9"/>
          </w:tcPr>
          <w:p w:rsidR="005D0840" w:rsidRPr="0055063E" w:rsidRDefault="005D0840" w:rsidP="00146924">
            <w:pPr>
              <w:widowControl w:val="0"/>
              <w:autoSpaceDE w:val="0"/>
              <w:autoSpaceDN w:val="0"/>
              <w:spacing w:after="0" w:line="240" w:lineRule="auto"/>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Задача подпрограммы</w:t>
            </w:r>
            <w:r>
              <w:rPr>
                <w:rFonts w:ascii="Times New Roman" w:eastAsia="Times New Roman" w:hAnsi="Times New Roman" w:cs="Times New Roman"/>
                <w:lang w:eastAsia="ru-RU"/>
              </w:rPr>
              <w:t>: о</w:t>
            </w:r>
            <w:r w:rsidRPr="00D64443">
              <w:rPr>
                <w:rFonts w:ascii="Times New Roman" w:eastAsia="Times New Roman" w:hAnsi="Times New Roman" w:cs="Times New Roman"/>
                <w:lang w:eastAsia="ru-RU"/>
              </w:rPr>
              <w:t>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A00D66" w:rsidRPr="0055063E" w:rsidTr="00A00D66">
        <w:tc>
          <w:tcPr>
            <w:tcW w:w="566" w:type="dxa"/>
          </w:tcPr>
          <w:p w:rsidR="00A00D66" w:rsidRPr="0055063E" w:rsidRDefault="00A00D66"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1.1.1</w:t>
            </w:r>
          </w:p>
        </w:tc>
        <w:tc>
          <w:tcPr>
            <w:tcW w:w="3606" w:type="dxa"/>
            <w:vAlign w:val="center"/>
          </w:tcPr>
          <w:p w:rsidR="00A00D66" w:rsidRPr="00D7505E" w:rsidRDefault="00A00D66" w:rsidP="00146924">
            <w:pPr>
              <w:spacing w:after="0" w:line="240" w:lineRule="auto"/>
              <w:jc w:val="both"/>
              <w:rPr>
                <w:rFonts w:ascii="Times New Roman" w:hAnsi="Times New Roman" w:cs="Times New Roman"/>
              </w:rPr>
            </w:pPr>
            <w:r w:rsidRPr="00D7505E">
              <w:rPr>
                <w:rFonts w:ascii="Times New Roman" w:hAnsi="Times New Roman" w:cs="Times New Roman"/>
              </w:rPr>
              <w:t>Доля исполненных расходных обязательств, предусмотренных бюджетом на исполнение отдельных государственных полномочий</w:t>
            </w:r>
          </w:p>
        </w:tc>
        <w:tc>
          <w:tcPr>
            <w:tcW w:w="709" w:type="dxa"/>
          </w:tcPr>
          <w:p w:rsidR="00A00D66" w:rsidRPr="0055063E" w:rsidRDefault="00A00D66" w:rsidP="00146924">
            <w:pPr>
              <w:widowControl w:val="0"/>
              <w:autoSpaceDE w:val="0"/>
              <w:autoSpaceDN w:val="0"/>
              <w:spacing w:after="0" w:line="240" w:lineRule="auto"/>
              <w:rPr>
                <w:rFonts w:ascii="Times New Roman" w:eastAsia="Times New Roman" w:hAnsi="Times New Roman" w:cs="Times New Roman"/>
                <w:lang w:eastAsia="ru-RU"/>
              </w:rPr>
            </w:pPr>
            <w:r w:rsidRPr="00D7505E">
              <w:rPr>
                <w:rFonts w:ascii="Times New Roman" w:eastAsia="Times New Roman" w:hAnsi="Times New Roman" w:cs="Times New Roman"/>
                <w:sz w:val="28"/>
                <w:szCs w:val="28"/>
                <w:lang w:eastAsia="ru-RU"/>
              </w:rPr>
              <w:t>%</w:t>
            </w:r>
          </w:p>
        </w:tc>
        <w:tc>
          <w:tcPr>
            <w:tcW w:w="2694" w:type="dxa"/>
          </w:tcPr>
          <w:p w:rsidR="00A00D66" w:rsidRPr="00D7505E" w:rsidRDefault="00A00D66" w:rsidP="00146924">
            <w:pPr>
              <w:widowControl w:val="0"/>
              <w:autoSpaceDE w:val="0"/>
              <w:autoSpaceDN w:val="0"/>
              <w:spacing w:after="0" w:line="240" w:lineRule="auto"/>
              <w:jc w:val="both"/>
              <w:rPr>
                <w:rFonts w:ascii="Times New Roman" w:eastAsia="Times New Roman" w:hAnsi="Times New Roman" w:cs="Times New Roman"/>
                <w:lang w:eastAsia="ru-RU"/>
              </w:rPr>
            </w:pPr>
            <w:r w:rsidRPr="00D7505E">
              <w:rPr>
                <w:rFonts w:ascii="Times New Roman" w:eastAsia="Calibri" w:hAnsi="Times New Roman" w:cs="Times New Roman"/>
              </w:rPr>
              <w:t>отчет об исполнении бюджета</w:t>
            </w:r>
          </w:p>
        </w:tc>
        <w:tc>
          <w:tcPr>
            <w:tcW w:w="1843" w:type="dxa"/>
            <w:vAlign w:val="center"/>
          </w:tcPr>
          <w:p w:rsidR="00A00D66" w:rsidRPr="0055063E" w:rsidRDefault="00A00D66" w:rsidP="00A00D66">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701" w:type="dxa"/>
            <w:gridSpan w:val="2"/>
            <w:vAlign w:val="center"/>
          </w:tcPr>
          <w:p w:rsidR="00A00D66" w:rsidRPr="0055063E" w:rsidRDefault="00A00D66" w:rsidP="00A00D66">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8" w:type="dxa"/>
            <w:gridSpan w:val="2"/>
            <w:vAlign w:val="center"/>
          </w:tcPr>
          <w:p w:rsidR="00A00D66" w:rsidRPr="0055063E" w:rsidRDefault="00A00D66" w:rsidP="00A00D66">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2976" w:type="dxa"/>
            <w:vAlign w:val="center"/>
          </w:tcPr>
          <w:p w:rsidR="00A00D66" w:rsidRPr="0055063E" w:rsidRDefault="00A00D66" w:rsidP="00A00D66">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5D0840" w:rsidRPr="0055063E" w:rsidTr="00146924">
        <w:tc>
          <w:tcPr>
            <w:tcW w:w="566" w:type="dxa"/>
          </w:tcPr>
          <w:p w:rsidR="005D0840" w:rsidRPr="0055063E" w:rsidRDefault="005D0840"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4947" w:type="dxa"/>
            <w:gridSpan w:val="9"/>
            <w:vAlign w:val="bottom"/>
          </w:tcPr>
          <w:p w:rsidR="005D0840" w:rsidRPr="0055063E" w:rsidRDefault="005D0840"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rPr>
              <w:t xml:space="preserve"> Задача подпрограммы: и</w:t>
            </w:r>
            <w:r w:rsidRPr="00D7505E">
              <w:rPr>
                <w:rFonts w:ascii="Times New Roman" w:eastAsia="Times New Roman" w:hAnsi="Times New Roman" w:cs="Times New Roman"/>
                <w:color w:val="000000"/>
              </w:rPr>
              <w:t>спользование информационных ресурсов в сфере агропромышленного комплекса</w:t>
            </w:r>
          </w:p>
        </w:tc>
      </w:tr>
      <w:tr w:rsidR="00A00D66" w:rsidRPr="0055063E" w:rsidTr="00A00D66">
        <w:tc>
          <w:tcPr>
            <w:tcW w:w="566" w:type="dxa"/>
          </w:tcPr>
          <w:p w:rsidR="00A00D66" w:rsidRPr="0055063E" w:rsidRDefault="00A00D66"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3606" w:type="dxa"/>
            <w:vAlign w:val="bottom"/>
          </w:tcPr>
          <w:p w:rsidR="00A00D66" w:rsidRPr="00A71EF1" w:rsidRDefault="00A00D66" w:rsidP="00146924">
            <w:pPr>
              <w:spacing w:after="0" w:line="240" w:lineRule="auto"/>
              <w:jc w:val="both"/>
              <w:rPr>
                <w:rFonts w:ascii="Times New Roman" w:eastAsia="Times New Roman" w:hAnsi="Times New Roman" w:cs="Times New Roman"/>
                <w:color w:val="000000"/>
              </w:rPr>
            </w:pPr>
            <w:r w:rsidRPr="00D7505E">
              <w:rPr>
                <w:rFonts w:ascii="Times New Roman" w:eastAsia="Times New Roman" w:hAnsi="Times New Roman" w:cs="Times New Roman"/>
                <w:color w:val="000000"/>
              </w:rPr>
              <w:t>Количество проведённых конкурсов, выставок, ярмарок, совещаний и соревнований в агропромышленном комплексе</w:t>
            </w:r>
          </w:p>
        </w:tc>
        <w:tc>
          <w:tcPr>
            <w:tcW w:w="709" w:type="dxa"/>
          </w:tcPr>
          <w:p w:rsidR="00A00D66" w:rsidRPr="0055063E" w:rsidRDefault="00A00D66"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Кол.</w:t>
            </w:r>
          </w:p>
        </w:tc>
        <w:tc>
          <w:tcPr>
            <w:tcW w:w="2694" w:type="dxa"/>
          </w:tcPr>
          <w:p w:rsidR="00A00D66" w:rsidRPr="0055063E" w:rsidRDefault="00A00D66" w:rsidP="00146924">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ведомственная отчетность</w:t>
            </w:r>
          </w:p>
        </w:tc>
        <w:tc>
          <w:tcPr>
            <w:tcW w:w="1843" w:type="dxa"/>
            <w:vAlign w:val="center"/>
          </w:tcPr>
          <w:p w:rsidR="00A00D66" w:rsidRPr="0055063E" w:rsidRDefault="00A00D66" w:rsidP="00A00D66">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701" w:type="dxa"/>
            <w:gridSpan w:val="2"/>
            <w:vAlign w:val="center"/>
          </w:tcPr>
          <w:p w:rsidR="00A00D66" w:rsidRPr="0055063E" w:rsidRDefault="00A00D66" w:rsidP="00A00D66">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418" w:type="dxa"/>
            <w:gridSpan w:val="2"/>
            <w:vAlign w:val="center"/>
          </w:tcPr>
          <w:p w:rsidR="00A00D66" w:rsidRPr="0055063E" w:rsidRDefault="00A00D66" w:rsidP="00A00D66">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976" w:type="dxa"/>
            <w:vAlign w:val="center"/>
          </w:tcPr>
          <w:p w:rsidR="00A00D66" w:rsidRPr="0055063E" w:rsidRDefault="00A00D66" w:rsidP="00A00D66">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bl>
    <w:p w:rsidR="005D0840" w:rsidRPr="000E118A" w:rsidRDefault="005D0840" w:rsidP="005D0840">
      <w:pPr>
        <w:rPr>
          <w:rFonts w:ascii="Times New Roman" w:hAnsi="Times New Roman" w:cs="Times New Roman"/>
        </w:rPr>
      </w:pPr>
    </w:p>
    <w:p w:rsidR="005D0840" w:rsidRDefault="005D0840" w:rsidP="005D0840">
      <w:pPr>
        <w:rPr>
          <w:rFonts w:ascii="Times New Roman" w:hAnsi="Times New Roman" w:cs="Times New Roman"/>
          <w:sz w:val="28"/>
          <w:szCs w:val="28"/>
        </w:rPr>
        <w:sectPr w:rsidR="005D0840" w:rsidSect="00146924">
          <w:pgSz w:w="16838" w:h="11906" w:orient="landscape" w:code="9"/>
          <w:pgMar w:top="510" w:right="1134" w:bottom="397" w:left="1134" w:header="709" w:footer="709" w:gutter="0"/>
          <w:cols w:space="708"/>
          <w:docGrid w:linePitch="360"/>
        </w:sectPr>
      </w:pPr>
    </w:p>
    <w:p w:rsidR="005D0840" w:rsidRPr="00D442CC" w:rsidRDefault="005D0840" w:rsidP="005D0840">
      <w:pPr>
        <w:spacing w:after="0" w:line="240" w:lineRule="auto"/>
        <w:jc w:val="right"/>
        <w:rPr>
          <w:rFonts w:ascii="Times New Roman" w:hAnsi="Times New Roman" w:cs="Times New Roman"/>
        </w:rPr>
      </w:pPr>
      <w:r w:rsidRPr="00D442CC">
        <w:rPr>
          <w:rFonts w:ascii="Times New Roman" w:hAnsi="Times New Roman" w:cs="Times New Roman"/>
        </w:rPr>
        <w:t xml:space="preserve">Приложение </w:t>
      </w:r>
      <w:r>
        <w:rPr>
          <w:rFonts w:ascii="Times New Roman" w:hAnsi="Times New Roman" w:cs="Times New Roman"/>
        </w:rPr>
        <w:t>№</w:t>
      </w:r>
      <w:r w:rsidRPr="00D442CC">
        <w:rPr>
          <w:rFonts w:ascii="Times New Roman" w:hAnsi="Times New Roman" w:cs="Times New Roman"/>
        </w:rPr>
        <w:t xml:space="preserve"> </w:t>
      </w:r>
      <w:r>
        <w:rPr>
          <w:rFonts w:ascii="Times New Roman" w:hAnsi="Times New Roman" w:cs="Times New Roman"/>
        </w:rPr>
        <w:t>2</w:t>
      </w:r>
    </w:p>
    <w:p w:rsidR="005D0840" w:rsidRPr="00D442CC" w:rsidRDefault="005D0840" w:rsidP="005D0840">
      <w:pPr>
        <w:spacing w:after="0" w:line="240" w:lineRule="auto"/>
        <w:jc w:val="right"/>
        <w:rPr>
          <w:rFonts w:ascii="Times New Roman" w:hAnsi="Times New Roman" w:cs="Times New Roman"/>
        </w:rPr>
      </w:pPr>
      <w:r w:rsidRPr="00D442CC">
        <w:rPr>
          <w:rFonts w:ascii="Times New Roman" w:hAnsi="Times New Roman" w:cs="Times New Roman"/>
        </w:rPr>
        <w:t>к подпрограмме</w:t>
      </w:r>
    </w:p>
    <w:p w:rsidR="005D0840" w:rsidRPr="00F90473" w:rsidRDefault="005D0840" w:rsidP="005D0840">
      <w:pPr>
        <w:spacing w:after="0" w:line="240" w:lineRule="auto"/>
        <w:jc w:val="right"/>
        <w:rPr>
          <w:rFonts w:ascii="Times New Roman" w:hAnsi="Times New Roman" w:cs="Times New Roman"/>
        </w:rPr>
      </w:pPr>
      <w:r w:rsidRPr="00F90473">
        <w:rPr>
          <w:rFonts w:ascii="Times New Roman" w:hAnsi="Times New Roman" w:cs="Times New Roman"/>
        </w:rPr>
        <w:t xml:space="preserve">«Обеспечение реализации муниципальной </w:t>
      </w:r>
    </w:p>
    <w:p w:rsidR="005D0840" w:rsidRPr="00F90473" w:rsidRDefault="005D0840" w:rsidP="005D0840">
      <w:pPr>
        <w:spacing w:after="0" w:line="240" w:lineRule="auto"/>
        <w:jc w:val="right"/>
        <w:rPr>
          <w:rFonts w:ascii="Times New Roman" w:hAnsi="Times New Roman" w:cs="Times New Roman"/>
        </w:rPr>
      </w:pPr>
      <w:r w:rsidRPr="00F90473">
        <w:rPr>
          <w:rFonts w:ascii="Times New Roman" w:hAnsi="Times New Roman" w:cs="Times New Roman"/>
        </w:rPr>
        <w:t>программы развития сельского</w:t>
      </w:r>
    </w:p>
    <w:p w:rsidR="005D0840" w:rsidRPr="00F90473" w:rsidRDefault="005D0840" w:rsidP="005D0840">
      <w:pPr>
        <w:spacing w:after="0" w:line="240" w:lineRule="auto"/>
        <w:jc w:val="right"/>
        <w:rPr>
          <w:rFonts w:ascii="Times New Roman" w:hAnsi="Times New Roman" w:cs="Times New Roman"/>
        </w:rPr>
      </w:pPr>
      <w:r w:rsidRPr="00F90473">
        <w:rPr>
          <w:rFonts w:ascii="Times New Roman" w:hAnsi="Times New Roman" w:cs="Times New Roman"/>
        </w:rPr>
        <w:t xml:space="preserve"> хозяйства в Каратузском районе»</w:t>
      </w:r>
    </w:p>
    <w:p w:rsidR="005D0840" w:rsidRDefault="005D0840" w:rsidP="005D0840">
      <w:pPr>
        <w:spacing w:after="0" w:line="240" w:lineRule="auto"/>
        <w:jc w:val="right"/>
        <w:rPr>
          <w:rFonts w:ascii="Times New Roman" w:hAnsi="Times New Roman" w:cs="Times New Roman"/>
        </w:rPr>
      </w:pPr>
    </w:p>
    <w:p w:rsidR="005D0840" w:rsidRPr="00D442CC" w:rsidRDefault="005D0840" w:rsidP="005D08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0840" w:rsidRPr="00D442CC" w:rsidRDefault="005D0840" w:rsidP="005D08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442CC">
        <w:rPr>
          <w:rFonts w:ascii="Times New Roman" w:eastAsia="Times New Roman" w:hAnsi="Times New Roman" w:cs="Times New Roman"/>
          <w:sz w:val="24"/>
          <w:szCs w:val="24"/>
          <w:lang w:eastAsia="ru-RU"/>
        </w:rPr>
        <w:t>ПЕРЕЧЕНЬ</w:t>
      </w:r>
    </w:p>
    <w:p w:rsidR="005D0840" w:rsidRPr="00D442CC" w:rsidRDefault="005D0840" w:rsidP="005D08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442CC">
        <w:rPr>
          <w:rFonts w:ascii="Times New Roman" w:eastAsia="Times New Roman" w:hAnsi="Times New Roman" w:cs="Times New Roman"/>
          <w:sz w:val="24"/>
          <w:szCs w:val="24"/>
          <w:lang w:eastAsia="ru-RU"/>
        </w:rPr>
        <w:t>МЕРОПРИЯТИЙ ПОДПРОГРАММЫ</w:t>
      </w:r>
    </w:p>
    <w:p w:rsidR="005D0840" w:rsidRPr="00D442CC" w:rsidRDefault="005D0840" w:rsidP="005D0840">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814"/>
        <w:gridCol w:w="1021"/>
        <w:gridCol w:w="709"/>
        <w:gridCol w:w="567"/>
        <w:gridCol w:w="284"/>
        <w:gridCol w:w="992"/>
        <w:gridCol w:w="624"/>
        <w:gridCol w:w="1502"/>
        <w:gridCol w:w="1417"/>
        <w:gridCol w:w="1560"/>
        <w:gridCol w:w="1842"/>
        <w:gridCol w:w="2148"/>
      </w:tblGrid>
      <w:tr w:rsidR="005D0840" w:rsidRPr="00D442CC" w:rsidTr="00146924">
        <w:tc>
          <w:tcPr>
            <w:tcW w:w="771" w:type="dxa"/>
            <w:vMerge w:val="restart"/>
          </w:tcPr>
          <w:p w:rsidR="005D0840" w:rsidRPr="00D442CC" w:rsidRDefault="005D0840" w:rsidP="00146924">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 xml:space="preserve">N </w:t>
            </w:r>
            <w:proofErr w:type="gramStart"/>
            <w:r w:rsidRPr="00D442CC">
              <w:rPr>
                <w:rFonts w:ascii="Times New Roman" w:eastAsia="Times New Roman" w:hAnsi="Times New Roman" w:cs="Times New Roman"/>
                <w:lang w:eastAsia="ru-RU"/>
              </w:rPr>
              <w:t>п</w:t>
            </w:r>
            <w:proofErr w:type="gramEnd"/>
            <w:r w:rsidRPr="00D442CC">
              <w:rPr>
                <w:rFonts w:ascii="Times New Roman" w:eastAsia="Times New Roman" w:hAnsi="Times New Roman" w:cs="Times New Roman"/>
                <w:lang w:eastAsia="ru-RU"/>
              </w:rPr>
              <w:t>/п</w:t>
            </w:r>
          </w:p>
        </w:tc>
        <w:tc>
          <w:tcPr>
            <w:tcW w:w="1814" w:type="dxa"/>
            <w:vMerge w:val="restart"/>
          </w:tcPr>
          <w:p w:rsidR="005D0840" w:rsidRPr="00D442CC" w:rsidRDefault="005D0840" w:rsidP="00146924">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Цели, задачи, мероприятия подпрограммы</w:t>
            </w:r>
          </w:p>
        </w:tc>
        <w:tc>
          <w:tcPr>
            <w:tcW w:w="1021" w:type="dxa"/>
            <w:vMerge w:val="restart"/>
          </w:tcPr>
          <w:p w:rsidR="005D0840" w:rsidRPr="00D442CC" w:rsidRDefault="005D0840" w:rsidP="00146924">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ГРБС</w:t>
            </w:r>
          </w:p>
        </w:tc>
        <w:tc>
          <w:tcPr>
            <w:tcW w:w="3176" w:type="dxa"/>
            <w:gridSpan w:val="5"/>
          </w:tcPr>
          <w:p w:rsidR="005D0840" w:rsidRPr="00D442CC" w:rsidRDefault="005D0840" w:rsidP="00146924">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Код бюджетной классификации</w:t>
            </w:r>
          </w:p>
        </w:tc>
        <w:tc>
          <w:tcPr>
            <w:tcW w:w="6321" w:type="dxa"/>
            <w:gridSpan w:val="4"/>
          </w:tcPr>
          <w:p w:rsidR="005D0840" w:rsidRPr="00D442CC" w:rsidRDefault="005D0840" w:rsidP="00146924">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Расходы по годам реализации программы (тыс. руб.)</w:t>
            </w:r>
          </w:p>
        </w:tc>
        <w:tc>
          <w:tcPr>
            <w:tcW w:w="2148" w:type="dxa"/>
          </w:tcPr>
          <w:p w:rsidR="005D0840" w:rsidRPr="00D442CC" w:rsidRDefault="005D0840" w:rsidP="0014692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442CC">
              <w:rPr>
                <w:rFonts w:ascii="Times New Roman" w:eastAsia="Times New Roman" w:hAnsi="Times New Roman" w:cs="Times New Roman"/>
                <w:sz w:val="24"/>
                <w:szCs w:val="24"/>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5D0840" w:rsidRPr="00D442CC" w:rsidTr="00B50BCC">
        <w:tc>
          <w:tcPr>
            <w:tcW w:w="771" w:type="dxa"/>
            <w:vMerge/>
          </w:tcPr>
          <w:p w:rsidR="005D0840" w:rsidRPr="00D442CC" w:rsidRDefault="005D0840" w:rsidP="00146924">
            <w:pPr>
              <w:suppressAutoHyphens/>
              <w:spacing w:after="0" w:line="240" w:lineRule="auto"/>
              <w:rPr>
                <w:rFonts w:ascii="Times New Roman" w:eastAsia="Calibri" w:hAnsi="Times New Roman" w:cs="Times New Roman"/>
                <w:lang w:eastAsia="ar-SA"/>
              </w:rPr>
            </w:pPr>
          </w:p>
        </w:tc>
        <w:tc>
          <w:tcPr>
            <w:tcW w:w="1814" w:type="dxa"/>
            <w:vMerge/>
          </w:tcPr>
          <w:p w:rsidR="005D0840" w:rsidRPr="00D442CC" w:rsidRDefault="005D0840" w:rsidP="00146924">
            <w:pPr>
              <w:suppressAutoHyphens/>
              <w:spacing w:after="0" w:line="240" w:lineRule="auto"/>
              <w:rPr>
                <w:rFonts w:ascii="Times New Roman" w:eastAsia="Calibri" w:hAnsi="Times New Roman" w:cs="Times New Roman"/>
                <w:lang w:eastAsia="ar-SA"/>
              </w:rPr>
            </w:pPr>
          </w:p>
        </w:tc>
        <w:tc>
          <w:tcPr>
            <w:tcW w:w="1021" w:type="dxa"/>
            <w:vMerge/>
          </w:tcPr>
          <w:p w:rsidR="005D0840" w:rsidRPr="00D442CC" w:rsidRDefault="005D0840" w:rsidP="00146924">
            <w:pPr>
              <w:suppressAutoHyphens/>
              <w:spacing w:after="0" w:line="240" w:lineRule="auto"/>
              <w:rPr>
                <w:rFonts w:ascii="Times New Roman" w:eastAsia="Calibri" w:hAnsi="Times New Roman" w:cs="Times New Roman"/>
                <w:lang w:eastAsia="ar-SA"/>
              </w:rPr>
            </w:pPr>
          </w:p>
        </w:tc>
        <w:tc>
          <w:tcPr>
            <w:tcW w:w="709" w:type="dxa"/>
            <w:vAlign w:val="center"/>
          </w:tcPr>
          <w:p w:rsidR="005D0840" w:rsidRPr="00D442CC" w:rsidRDefault="005D0840" w:rsidP="00B50BCC">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ГРБС</w:t>
            </w:r>
          </w:p>
        </w:tc>
        <w:tc>
          <w:tcPr>
            <w:tcW w:w="851" w:type="dxa"/>
            <w:gridSpan w:val="2"/>
            <w:vAlign w:val="center"/>
          </w:tcPr>
          <w:p w:rsidR="005D0840" w:rsidRPr="00D442CC" w:rsidRDefault="005D0840" w:rsidP="00B50BCC">
            <w:pPr>
              <w:widowControl w:val="0"/>
              <w:autoSpaceDE w:val="0"/>
              <w:autoSpaceDN w:val="0"/>
              <w:spacing w:after="0" w:line="240" w:lineRule="auto"/>
              <w:jc w:val="center"/>
              <w:rPr>
                <w:rFonts w:ascii="Times New Roman" w:eastAsia="Times New Roman" w:hAnsi="Times New Roman" w:cs="Times New Roman"/>
                <w:lang w:eastAsia="ru-RU"/>
              </w:rPr>
            </w:pPr>
            <w:proofErr w:type="spellStart"/>
            <w:r w:rsidRPr="00D442CC">
              <w:rPr>
                <w:rFonts w:ascii="Times New Roman" w:eastAsia="Times New Roman" w:hAnsi="Times New Roman" w:cs="Times New Roman"/>
                <w:lang w:eastAsia="ru-RU"/>
              </w:rPr>
              <w:t>РзПр</w:t>
            </w:r>
            <w:proofErr w:type="spellEnd"/>
          </w:p>
        </w:tc>
        <w:tc>
          <w:tcPr>
            <w:tcW w:w="992" w:type="dxa"/>
            <w:vAlign w:val="center"/>
          </w:tcPr>
          <w:p w:rsidR="005D0840" w:rsidRPr="00D442CC" w:rsidRDefault="005D0840" w:rsidP="00B50BCC">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ЦСР</w:t>
            </w:r>
          </w:p>
        </w:tc>
        <w:tc>
          <w:tcPr>
            <w:tcW w:w="624" w:type="dxa"/>
            <w:vAlign w:val="center"/>
          </w:tcPr>
          <w:p w:rsidR="005D0840" w:rsidRPr="00D442CC" w:rsidRDefault="005D0840" w:rsidP="00B50BCC">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ВР</w:t>
            </w:r>
          </w:p>
        </w:tc>
        <w:tc>
          <w:tcPr>
            <w:tcW w:w="1502" w:type="dxa"/>
            <w:vAlign w:val="center"/>
          </w:tcPr>
          <w:p w:rsidR="005D0840" w:rsidRPr="00D442CC" w:rsidRDefault="005D0840" w:rsidP="00B50BCC">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2018</w:t>
            </w:r>
          </w:p>
        </w:tc>
        <w:tc>
          <w:tcPr>
            <w:tcW w:w="1417" w:type="dxa"/>
            <w:vAlign w:val="center"/>
          </w:tcPr>
          <w:p w:rsidR="005D0840" w:rsidRPr="00D442CC" w:rsidRDefault="005D0840" w:rsidP="00B50BCC">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2019</w:t>
            </w:r>
          </w:p>
        </w:tc>
        <w:tc>
          <w:tcPr>
            <w:tcW w:w="1560" w:type="dxa"/>
            <w:vAlign w:val="center"/>
          </w:tcPr>
          <w:p w:rsidR="005D0840" w:rsidRPr="00D442CC" w:rsidRDefault="005D0840" w:rsidP="00B50BCC">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2020</w:t>
            </w:r>
          </w:p>
        </w:tc>
        <w:tc>
          <w:tcPr>
            <w:tcW w:w="1842" w:type="dxa"/>
          </w:tcPr>
          <w:p w:rsidR="005D0840" w:rsidRPr="00D442CC" w:rsidRDefault="005D0840" w:rsidP="00146924">
            <w:pPr>
              <w:widowControl w:val="0"/>
              <w:autoSpaceDE w:val="0"/>
              <w:autoSpaceDN w:val="0"/>
              <w:spacing w:after="0" w:line="240" w:lineRule="auto"/>
              <w:ind w:left="505" w:hanging="505"/>
              <w:jc w:val="center"/>
              <w:rPr>
                <w:rFonts w:ascii="Times New Roman" w:eastAsia="Times New Roman" w:hAnsi="Times New Roman" w:cs="Times New Roman"/>
                <w:sz w:val="24"/>
                <w:szCs w:val="24"/>
                <w:lang w:eastAsia="ru-RU"/>
              </w:rPr>
            </w:pPr>
            <w:r w:rsidRPr="00D442CC">
              <w:rPr>
                <w:rFonts w:ascii="Times New Roman" w:eastAsia="Times New Roman" w:hAnsi="Times New Roman" w:cs="Times New Roman"/>
                <w:sz w:val="24"/>
                <w:szCs w:val="24"/>
                <w:lang w:eastAsia="ru-RU"/>
              </w:rPr>
              <w:t>итого на очередной финансовый год и плановый период</w:t>
            </w:r>
          </w:p>
        </w:tc>
        <w:tc>
          <w:tcPr>
            <w:tcW w:w="2148" w:type="dxa"/>
          </w:tcPr>
          <w:p w:rsidR="005D0840" w:rsidRPr="00D442CC" w:rsidRDefault="005D0840" w:rsidP="00146924">
            <w:pPr>
              <w:suppressAutoHyphens/>
              <w:spacing w:after="0" w:line="240" w:lineRule="auto"/>
              <w:rPr>
                <w:rFonts w:ascii="Times New Roman" w:eastAsia="Calibri" w:hAnsi="Times New Roman" w:cs="Times New Roman"/>
                <w:sz w:val="24"/>
                <w:szCs w:val="24"/>
                <w:lang w:eastAsia="ar-SA"/>
              </w:rPr>
            </w:pPr>
          </w:p>
        </w:tc>
      </w:tr>
      <w:tr w:rsidR="005D0840" w:rsidRPr="00D442CC" w:rsidTr="00146924">
        <w:tc>
          <w:tcPr>
            <w:tcW w:w="771" w:type="dxa"/>
          </w:tcPr>
          <w:p w:rsidR="005D0840" w:rsidRPr="00D442CC" w:rsidRDefault="005D0840" w:rsidP="00146924">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1</w:t>
            </w:r>
          </w:p>
        </w:tc>
        <w:tc>
          <w:tcPr>
            <w:tcW w:w="1814" w:type="dxa"/>
          </w:tcPr>
          <w:p w:rsidR="005D0840" w:rsidRPr="00D442CC" w:rsidRDefault="005D0840" w:rsidP="00146924">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2</w:t>
            </w:r>
          </w:p>
        </w:tc>
        <w:tc>
          <w:tcPr>
            <w:tcW w:w="1021" w:type="dxa"/>
          </w:tcPr>
          <w:p w:rsidR="005D0840" w:rsidRPr="00D442CC" w:rsidRDefault="005D0840" w:rsidP="00146924">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3</w:t>
            </w:r>
          </w:p>
        </w:tc>
        <w:tc>
          <w:tcPr>
            <w:tcW w:w="709" w:type="dxa"/>
          </w:tcPr>
          <w:p w:rsidR="005D0840" w:rsidRPr="00D442CC" w:rsidRDefault="005D0840" w:rsidP="00146924">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4</w:t>
            </w:r>
          </w:p>
        </w:tc>
        <w:tc>
          <w:tcPr>
            <w:tcW w:w="851" w:type="dxa"/>
            <w:gridSpan w:val="2"/>
          </w:tcPr>
          <w:p w:rsidR="005D0840" w:rsidRPr="00D442CC" w:rsidRDefault="005D0840" w:rsidP="00146924">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5</w:t>
            </w:r>
          </w:p>
        </w:tc>
        <w:tc>
          <w:tcPr>
            <w:tcW w:w="992" w:type="dxa"/>
          </w:tcPr>
          <w:p w:rsidR="005D0840" w:rsidRPr="00D442CC" w:rsidRDefault="005D0840" w:rsidP="00146924">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6</w:t>
            </w:r>
          </w:p>
        </w:tc>
        <w:tc>
          <w:tcPr>
            <w:tcW w:w="624" w:type="dxa"/>
          </w:tcPr>
          <w:p w:rsidR="005D0840" w:rsidRPr="00D442CC" w:rsidRDefault="005D0840" w:rsidP="00146924">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7</w:t>
            </w:r>
          </w:p>
        </w:tc>
        <w:tc>
          <w:tcPr>
            <w:tcW w:w="1502" w:type="dxa"/>
          </w:tcPr>
          <w:p w:rsidR="005D0840" w:rsidRPr="00D442CC" w:rsidRDefault="005D0840" w:rsidP="00146924">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8</w:t>
            </w:r>
          </w:p>
        </w:tc>
        <w:tc>
          <w:tcPr>
            <w:tcW w:w="1417" w:type="dxa"/>
          </w:tcPr>
          <w:p w:rsidR="005D0840" w:rsidRPr="00D442CC" w:rsidRDefault="005D0840" w:rsidP="00146924">
            <w:pPr>
              <w:widowControl w:val="0"/>
              <w:autoSpaceDE w:val="0"/>
              <w:autoSpaceDN w:val="0"/>
              <w:spacing w:after="0" w:line="240" w:lineRule="auto"/>
              <w:jc w:val="center"/>
              <w:rPr>
                <w:rFonts w:ascii="Times New Roman" w:eastAsia="Times New Roman" w:hAnsi="Times New Roman" w:cs="Times New Roman"/>
                <w:lang w:eastAsia="ru-RU"/>
              </w:rPr>
            </w:pPr>
            <w:r w:rsidRPr="00D442CC">
              <w:rPr>
                <w:rFonts w:ascii="Times New Roman" w:eastAsia="Times New Roman" w:hAnsi="Times New Roman" w:cs="Times New Roman"/>
                <w:lang w:eastAsia="ru-RU"/>
              </w:rPr>
              <w:t>9</w:t>
            </w:r>
          </w:p>
        </w:tc>
        <w:tc>
          <w:tcPr>
            <w:tcW w:w="1560" w:type="dxa"/>
          </w:tcPr>
          <w:p w:rsidR="005D0840" w:rsidRPr="00EC0D1E" w:rsidRDefault="005D0840" w:rsidP="00146924">
            <w:pPr>
              <w:widowControl w:val="0"/>
              <w:autoSpaceDE w:val="0"/>
              <w:autoSpaceDN w:val="0"/>
              <w:spacing w:after="0" w:line="240" w:lineRule="auto"/>
              <w:jc w:val="center"/>
              <w:rPr>
                <w:rFonts w:ascii="Times New Roman" w:eastAsia="Times New Roman" w:hAnsi="Times New Roman" w:cs="Times New Roman"/>
                <w:lang w:eastAsia="ru-RU"/>
              </w:rPr>
            </w:pPr>
            <w:r w:rsidRPr="00EC0D1E">
              <w:rPr>
                <w:rFonts w:ascii="Times New Roman" w:eastAsia="Times New Roman" w:hAnsi="Times New Roman" w:cs="Times New Roman"/>
                <w:lang w:eastAsia="ru-RU"/>
              </w:rPr>
              <w:t>10</w:t>
            </w:r>
          </w:p>
        </w:tc>
        <w:tc>
          <w:tcPr>
            <w:tcW w:w="1842" w:type="dxa"/>
          </w:tcPr>
          <w:p w:rsidR="005D0840" w:rsidRPr="00EC0D1E" w:rsidRDefault="005D0840" w:rsidP="00146924">
            <w:pPr>
              <w:widowControl w:val="0"/>
              <w:autoSpaceDE w:val="0"/>
              <w:autoSpaceDN w:val="0"/>
              <w:spacing w:after="0" w:line="240" w:lineRule="auto"/>
              <w:jc w:val="center"/>
              <w:rPr>
                <w:rFonts w:ascii="Times New Roman" w:eastAsia="Times New Roman" w:hAnsi="Times New Roman" w:cs="Times New Roman"/>
                <w:lang w:eastAsia="ru-RU"/>
              </w:rPr>
            </w:pPr>
            <w:r w:rsidRPr="00EC0D1E">
              <w:rPr>
                <w:rFonts w:ascii="Times New Roman" w:eastAsia="Times New Roman" w:hAnsi="Times New Roman" w:cs="Times New Roman"/>
                <w:lang w:eastAsia="ru-RU"/>
              </w:rPr>
              <w:t>11</w:t>
            </w:r>
          </w:p>
          <w:p w:rsidR="005D0840" w:rsidRPr="00EC0D1E" w:rsidRDefault="005D0840" w:rsidP="00146924">
            <w:pPr>
              <w:widowControl w:val="0"/>
              <w:autoSpaceDE w:val="0"/>
              <w:autoSpaceDN w:val="0"/>
              <w:spacing w:after="0" w:line="240" w:lineRule="auto"/>
              <w:jc w:val="center"/>
              <w:rPr>
                <w:rFonts w:ascii="Times New Roman" w:eastAsia="Times New Roman" w:hAnsi="Times New Roman" w:cs="Times New Roman"/>
                <w:lang w:eastAsia="ru-RU"/>
              </w:rPr>
            </w:pPr>
          </w:p>
        </w:tc>
        <w:tc>
          <w:tcPr>
            <w:tcW w:w="2148" w:type="dxa"/>
          </w:tcPr>
          <w:p w:rsidR="005D0840" w:rsidRPr="00EC0D1E" w:rsidRDefault="005D0840" w:rsidP="00146924">
            <w:pPr>
              <w:widowControl w:val="0"/>
              <w:autoSpaceDE w:val="0"/>
              <w:autoSpaceDN w:val="0"/>
              <w:spacing w:after="0" w:line="240" w:lineRule="auto"/>
              <w:jc w:val="center"/>
              <w:rPr>
                <w:rFonts w:ascii="Times New Roman" w:eastAsia="Times New Roman" w:hAnsi="Times New Roman" w:cs="Times New Roman"/>
                <w:lang w:eastAsia="ru-RU"/>
              </w:rPr>
            </w:pPr>
            <w:r w:rsidRPr="00EC0D1E">
              <w:rPr>
                <w:rFonts w:ascii="Times New Roman" w:eastAsia="Times New Roman" w:hAnsi="Times New Roman" w:cs="Times New Roman"/>
                <w:lang w:eastAsia="ru-RU"/>
              </w:rPr>
              <w:t>12</w:t>
            </w:r>
          </w:p>
        </w:tc>
      </w:tr>
      <w:tr w:rsidR="005D0840" w:rsidRPr="00D442CC" w:rsidTr="00146924">
        <w:tc>
          <w:tcPr>
            <w:tcW w:w="771" w:type="dxa"/>
          </w:tcPr>
          <w:p w:rsidR="005D0840" w:rsidRPr="00D442CC" w:rsidRDefault="005D0840" w:rsidP="00146924">
            <w:pPr>
              <w:widowControl w:val="0"/>
              <w:autoSpaceDE w:val="0"/>
              <w:autoSpaceDN w:val="0"/>
              <w:spacing w:after="0" w:line="240" w:lineRule="auto"/>
              <w:rPr>
                <w:rFonts w:ascii="Times New Roman" w:eastAsia="Times New Roman" w:hAnsi="Times New Roman" w:cs="Times New Roman"/>
                <w:lang w:eastAsia="ru-RU"/>
              </w:rPr>
            </w:pPr>
          </w:p>
        </w:tc>
        <w:tc>
          <w:tcPr>
            <w:tcW w:w="14480" w:type="dxa"/>
            <w:gridSpan w:val="12"/>
          </w:tcPr>
          <w:p w:rsidR="005D0840" w:rsidRPr="000F7C03" w:rsidRDefault="005D0840" w:rsidP="00146924">
            <w:pPr>
              <w:widowControl w:val="0"/>
              <w:autoSpaceDE w:val="0"/>
              <w:autoSpaceDN w:val="0"/>
              <w:spacing w:after="0" w:line="240" w:lineRule="auto"/>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Цель подпрограммы</w:t>
            </w:r>
            <w:r w:rsidRPr="000F7C03">
              <w:rPr>
                <w:rFonts w:ascii="Times New Roman" w:eastAsia="Times New Roman" w:hAnsi="Times New Roman" w:cs="Times New Roman"/>
                <w:lang w:eastAsia="ru-RU"/>
              </w:rPr>
              <w:t xml:space="preserve">:  </w:t>
            </w:r>
            <w:r w:rsidRPr="00862D84">
              <w:rPr>
                <w:rFonts w:ascii="Times New Roman" w:eastAsia="Times New Roman" w:hAnsi="Times New Roman" w:cs="Times New Roman"/>
                <w:lang w:eastAsia="ru-RU"/>
              </w:rPr>
              <w:t>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5D0840" w:rsidRPr="00D442CC" w:rsidTr="00146924">
        <w:tc>
          <w:tcPr>
            <w:tcW w:w="771" w:type="dxa"/>
          </w:tcPr>
          <w:p w:rsidR="005D0840" w:rsidRPr="00D442CC" w:rsidRDefault="005D0840"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480" w:type="dxa"/>
            <w:gridSpan w:val="12"/>
          </w:tcPr>
          <w:p w:rsidR="005D0840" w:rsidRPr="00D442CC" w:rsidRDefault="005D0840" w:rsidP="00146924">
            <w:pPr>
              <w:widowControl w:val="0"/>
              <w:autoSpaceDE w:val="0"/>
              <w:autoSpaceDN w:val="0"/>
              <w:spacing w:after="0" w:line="240" w:lineRule="auto"/>
              <w:rPr>
                <w:rFonts w:ascii="Times New Roman" w:eastAsia="Times New Roman" w:hAnsi="Times New Roman" w:cs="Times New Roman"/>
                <w:lang w:eastAsia="ru-RU"/>
              </w:rPr>
            </w:pPr>
            <w:r w:rsidRPr="003C37B3">
              <w:rPr>
                <w:rFonts w:ascii="Times New Roman" w:eastAsia="Times New Roman" w:hAnsi="Times New Roman" w:cs="Times New Roman"/>
                <w:lang w:eastAsia="ru-RU"/>
              </w:rPr>
              <w:t>Задача подпрограммы: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5D0840" w:rsidRPr="00D442CC" w:rsidTr="00146924">
        <w:tc>
          <w:tcPr>
            <w:tcW w:w="771" w:type="dxa"/>
          </w:tcPr>
          <w:p w:rsidR="005D0840" w:rsidRPr="00D442CC" w:rsidRDefault="005D0840" w:rsidP="00146924">
            <w:pPr>
              <w:widowControl w:val="0"/>
              <w:autoSpaceDE w:val="0"/>
              <w:autoSpaceDN w:val="0"/>
              <w:spacing w:after="0" w:line="240" w:lineRule="auto"/>
              <w:rPr>
                <w:rFonts w:ascii="Times New Roman" w:eastAsia="Times New Roman" w:hAnsi="Times New Roman" w:cs="Times New Roman"/>
                <w:lang w:eastAsia="ru-RU"/>
              </w:rPr>
            </w:pPr>
            <w:r w:rsidRPr="000F7C03">
              <w:rPr>
                <w:rFonts w:ascii="Times New Roman" w:eastAsia="Times New Roman" w:hAnsi="Times New Roman" w:cs="Times New Roman"/>
                <w:lang w:eastAsia="ru-RU"/>
              </w:rPr>
              <w:t>1.1</w:t>
            </w:r>
          </w:p>
        </w:tc>
        <w:tc>
          <w:tcPr>
            <w:tcW w:w="1814" w:type="dxa"/>
          </w:tcPr>
          <w:p w:rsidR="005D0840" w:rsidRPr="00EC0D1E" w:rsidRDefault="005D0840" w:rsidP="0014692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C0D1E">
              <w:rPr>
                <w:rFonts w:ascii="Times New Roman" w:eastAsia="Times New Roman" w:hAnsi="Times New Roman" w:cs="Times New Roman"/>
                <w:color w:val="000000"/>
                <w:sz w:val="20"/>
                <w:szCs w:val="20"/>
                <w:lang w:eastAsia="ru-RU"/>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021" w:type="dxa"/>
          </w:tcPr>
          <w:p w:rsidR="005D0840" w:rsidRPr="00EC0D1E" w:rsidRDefault="005D0840" w:rsidP="0014692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C0D1E">
              <w:rPr>
                <w:rFonts w:ascii="Times New Roman" w:eastAsia="Times New Roman" w:hAnsi="Times New Roman" w:cs="Times New Roman"/>
                <w:sz w:val="20"/>
                <w:szCs w:val="20"/>
                <w:lang w:eastAsia="ru-RU"/>
              </w:rPr>
              <w:t>Администрация Каратузского района</w:t>
            </w:r>
          </w:p>
        </w:tc>
        <w:tc>
          <w:tcPr>
            <w:tcW w:w="709" w:type="dxa"/>
          </w:tcPr>
          <w:p w:rsidR="005D0840" w:rsidRPr="00534A2B" w:rsidRDefault="005D0840" w:rsidP="00146924">
            <w:pPr>
              <w:spacing w:after="0" w:line="240" w:lineRule="auto"/>
              <w:jc w:val="right"/>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901</w:t>
            </w:r>
          </w:p>
        </w:tc>
        <w:tc>
          <w:tcPr>
            <w:tcW w:w="567" w:type="dxa"/>
          </w:tcPr>
          <w:p w:rsidR="005D0840" w:rsidRPr="00534A2B" w:rsidRDefault="005D0840" w:rsidP="00146924">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0405</w:t>
            </w:r>
          </w:p>
        </w:tc>
        <w:tc>
          <w:tcPr>
            <w:tcW w:w="1276" w:type="dxa"/>
            <w:gridSpan w:val="2"/>
          </w:tcPr>
          <w:p w:rsidR="005D0840" w:rsidRPr="00534A2B" w:rsidRDefault="005D0840" w:rsidP="00146924">
            <w:pPr>
              <w:spacing w:after="0" w:line="240" w:lineRule="auto"/>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1640075170</w:t>
            </w:r>
          </w:p>
        </w:tc>
        <w:tc>
          <w:tcPr>
            <w:tcW w:w="624" w:type="dxa"/>
          </w:tcPr>
          <w:p w:rsidR="005D0840" w:rsidRPr="00D442CC" w:rsidRDefault="005D0840" w:rsidP="00146924">
            <w:pPr>
              <w:widowControl w:val="0"/>
              <w:autoSpaceDE w:val="0"/>
              <w:autoSpaceDN w:val="0"/>
              <w:spacing w:after="0" w:line="240" w:lineRule="auto"/>
              <w:rPr>
                <w:rFonts w:ascii="Times New Roman" w:eastAsia="Times New Roman" w:hAnsi="Times New Roman" w:cs="Times New Roman"/>
                <w:lang w:eastAsia="ru-RU"/>
              </w:rPr>
            </w:pPr>
          </w:p>
        </w:tc>
        <w:tc>
          <w:tcPr>
            <w:tcW w:w="1502" w:type="dxa"/>
            <w:vAlign w:val="center"/>
          </w:tcPr>
          <w:p w:rsidR="005D0840" w:rsidRPr="00EC0D1E" w:rsidRDefault="00CA7C96" w:rsidP="0014692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2495,80</w:t>
            </w:r>
          </w:p>
        </w:tc>
        <w:tc>
          <w:tcPr>
            <w:tcW w:w="1417" w:type="dxa"/>
            <w:vAlign w:val="center"/>
          </w:tcPr>
          <w:p w:rsidR="005D0840" w:rsidRPr="00EC0D1E" w:rsidRDefault="0014087E" w:rsidP="0014692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2396,9</w:t>
            </w:r>
          </w:p>
        </w:tc>
        <w:tc>
          <w:tcPr>
            <w:tcW w:w="1560" w:type="dxa"/>
            <w:vAlign w:val="center"/>
          </w:tcPr>
          <w:p w:rsidR="005D0840" w:rsidRPr="00EC0D1E" w:rsidRDefault="0014087E" w:rsidP="0014692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2396,9</w:t>
            </w:r>
          </w:p>
        </w:tc>
        <w:tc>
          <w:tcPr>
            <w:tcW w:w="1842" w:type="dxa"/>
            <w:vAlign w:val="center"/>
          </w:tcPr>
          <w:p w:rsidR="005D0840" w:rsidRPr="00EC0D1E" w:rsidRDefault="00CA7C96" w:rsidP="0014692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7289,60</w:t>
            </w:r>
          </w:p>
        </w:tc>
        <w:tc>
          <w:tcPr>
            <w:tcW w:w="2148" w:type="dxa"/>
            <w:vAlign w:val="center"/>
          </w:tcPr>
          <w:p w:rsidR="005D0840" w:rsidRPr="00EC0D1E" w:rsidRDefault="005D0840" w:rsidP="0014692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C0D1E">
              <w:rPr>
                <w:rFonts w:ascii="Times New Roman" w:eastAsia="Times New Roman" w:hAnsi="Times New Roman" w:cs="Times New Roman"/>
                <w:color w:val="000000"/>
                <w:sz w:val="20"/>
                <w:szCs w:val="20"/>
                <w:lang w:eastAsia="ru-RU"/>
              </w:rPr>
              <w:t>выполнение отдельных государственных полномочий по решению вопросов поддержки сельскохозяйственного производства</w:t>
            </w:r>
          </w:p>
        </w:tc>
      </w:tr>
      <w:tr w:rsidR="005D0840" w:rsidRPr="00D442CC" w:rsidTr="00146924">
        <w:tc>
          <w:tcPr>
            <w:tcW w:w="771" w:type="dxa"/>
          </w:tcPr>
          <w:p w:rsidR="005D0840" w:rsidRPr="00D442CC" w:rsidRDefault="005D0840" w:rsidP="00146924">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5D0840" w:rsidRPr="00D442CC" w:rsidRDefault="005D0840"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 том числе</w:t>
            </w:r>
          </w:p>
        </w:tc>
        <w:tc>
          <w:tcPr>
            <w:tcW w:w="1021" w:type="dxa"/>
          </w:tcPr>
          <w:p w:rsidR="005D0840" w:rsidRPr="00D442CC" w:rsidRDefault="005D0840" w:rsidP="00146924">
            <w:pPr>
              <w:widowControl w:val="0"/>
              <w:autoSpaceDE w:val="0"/>
              <w:autoSpaceDN w:val="0"/>
              <w:spacing w:after="0" w:line="240" w:lineRule="auto"/>
              <w:rPr>
                <w:rFonts w:ascii="Times New Roman" w:eastAsia="Times New Roman" w:hAnsi="Times New Roman" w:cs="Times New Roman"/>
                <w:lang w:eastAsia="ru-RU"/>
              </w:rPr>
            </w:pPr>
          </w:p>
        </w:tc>
        <w:tc>
          <w:tcPr>
            <w:tcW w:w="709" w:type="dxa"/>
          </w:tcPr>
          <w:p w:rsidR="005D0840" w:rsidRPr="00D442CC" w:rsidRDefault="005D0840" w:rsidP="00146924">
            <w:pPr>
              <w:widowControl w:val="0"/>
              <w:autoSpaceDE w:val="0"/>
              <w:autoSpaceDN w:val="0"/>
              <w:spacing w:after="0" w:line="240" w:lineRule="auto"/>
              <w:rPr>
                <w:rFonts w:ascii="Times New Roman" w:eastAsia="Times New Roman" w:hAnsi="Times New Roman" w:cs="Times New Roman"/>
                <w:lang w:eastAsia="ru-RU"/>
              </w:rPr>
            </w:pPr>
          </w:p>
        </w:tc>
        <w:tc>
          <w:tcPr>
            <w:tcW w:w="567" w:type="dxa"/>
          </w:tcPr>
          <w:p w:rsidR="005D0840" w:rsidRPr="00D442CC" w:rsidRDefault="005D0840" w:rsidP="00146924">
            <w:pPr>
              <w:widowControl w:val="0"/>
              <w:autoSpaceDE w:val="0"/>
              <w:autoSpaceDN w:val="0"/>
              <w:spacing w:after="0" w:line="240" w:lineRule="auto"/>
              <w:rPr>
                <w:rFonts w:ascii="Times New Roman" w:eastAsia="Times New Roman" w:hAnsi="Times New Roman" w:cs="Times New Roman"/>
                <w:lang w:eastAsia="ru-RU"/>
              </w:rPr>
            </w:pPr>
          </w:p>
        </w:tc>
        <w:tc>
          <w:tcPr>
            <w:tcW w:w="1276" w:type="dxa"/>
            <w:gridSpan w:val="2"/>
          </w:tcPr>
          <w:p w:rsidR="005D0840" w:rsidRPr="00D442CC" w:rsidRDefault="005D0840" w:rsidP="00146924">
            <w:pPr>
              <w:widowControl w:val="0"/>
              <w:autoSpaceDE w:val="0"/>
              <w:autoSpaceDN w:val="0"/>
              <w:spacing w:after="0" w:line="240" w:lineRule="auto"/>
              <w:rPr>
                <w:rFonts w:ascii="Times New Roman" w:eastAsia="Times New Roman" w:hAnsi="Times New Roman" w:cs="Times New Roman"/>
                <w:lang w:eastAsia="ru-RU"/>
              </w:rPr>
            </w:pPr>
          </w:p>
        </w:tc>
        <w:tc>
          <w:tcPr>
            <w:tcW w:w="624" w:type="dxa"/>
          </w:tcPr>
          <w:p w:rsidR="005D0840" w:rsidRPr="00D442CC" w:rsidRDefault="005D0840" w:rsidP="00146924">
            <w:pPr>
              <w:widowControl w:val="0"/>
              <w:autoSpaceDE w:val="0"/>
              <w:autoSpaceDN w:val="0"/>
              <w:spacing w:after="0" w:line="240" w:lineRule="auto"/>
              <w:rPr>
                <w:rFonts w:ascii="Times New Roman" w:eastAsia="Times New Roman" w:hAnsi="Times New Roman" w:cs="Times New Roman"/>
                <w:lang w:eastAsia="ru-RU"/>
              </w:rPr>
            </w:pPr>
          </w:p>
        </w:tc>
        <w:tc>
          <w:tcPr>
            <w:tcW w:w="1502" w:type="dxa"/>
          </w:tcPr>
          <w:p w:rsidR="005D0840" w:rsidRPr="00D442CC" w:rsidRDefault="005D0840" w:rsidP="00146924">
            <w:pPr>
              <w:widowControl w:val="0"/>
              <w:autoSpaceDE w:val="0"/>
              <w:autoSpaceDN w:val="0"/>
              <w:spacing w:after="0" w:line="240" w:lineRule="auto"/>
              <w:rPr>
                <w:rFonts w:ascii="Times New Roman" w:eastAsia="Times New Roman" w:hAnsi="Times New Roman" w:cs="Times New Roman"/>
                <w:lang w:eastAsia="ru-RU"/>
              </w:rPr>
            </w:pPr>
          </w:p>
        </w:tc>
        <w:tc>
          <w:tcPr>
            <w:tcW w:w="1417" w:type="dxa"/>
          </w:tcPr>
          <w:p w:rsidR="005D0840" w:rsidRPr="00D442CC" w:rsidRDefault="005D0840" w:rsidP="00146924">
            <w:pPr>
              <w:widowControl w:val="0"/>
              <w:autoSpaceDE w:val="0"/>
              <w:autoSpaceDN w:val="0"/>
              <w:spacing w:after="0" w:line="240" w:lineRule="auto"/>
              <w:rPr>
                <w:rFonts w:ascii="Times New Roman" w:eastAsia="Times New Roman" w:hAnsi="Times New Roman" w:cs="Times New Roman"/>
                <w:lang w:eastAsia="ru-RU"/>
              </w:rPr>
            </w:pPr>
          </w:p>
        </w:tc>
        <w:tc>
          <w:tcPr>
            <w:tcW w:w="1560" w:type="dxa"/>
          </w:tcPr>
          <w:p w:rsidR="005D0840" w:rsidRPr="00D442CC" w:rsidRDefault="005D0840" w:rsidP="00146924">
            <w:pPr>
              <w:widowControl w:val="0"/>
              <w:autoSpaceDE w:val="0"/>
              <w:autoSpaceDN w:val="0"/>
              <w:spacing w:after="0" w:line="240" w:lineRule="auto"/>
              <w:rPr>
                <w:rFonts w:ascii="Times New Roman" w:eastAsia="Times New Roman" w:hAnsi="Times New Roman" w:cs="Times New Roman"/>
                <w:lang w:eastAsia="ru-RU"/>
              </w:rPr>
            </w:pPr>
          </w:p>
        </w:tc>
        <w:tc>
          <w:tcPr>
            <w:tcW w:w="1842" w:type="dxa"/>
          </w:tcPr>
          <w:p w:rsidR="005D0840" w:rsidRPr="00D442CC" w:rsidRDefault="005D0840" w:rsidP="0014692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48" w:type="dxa"/>
          </w:tcPr>
          <w:p w:rsidR="005D0840" w:rsidRPr="00D442CC" w:rsidRDefault="005D0840" w:rsidP="0014692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D0840" w:rsidRPr="00D442CC" w:rsidTr="00146924">
        <w:tc>
          <w:tcPr>
            <w:tcW w:w="771" w:type="dxa"/>
          </w:tcPr>
          <w:p w:rsidR="005D0840" w:rsidRPr="00D442CC" w:rsidRDefault="005D0840"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1.1.1</w:t>
            </w:r>
          </w:p>
        </w:tc>
        <w:tc>
          <w:tcPr>
            <w:tcW w:w="1814" w:type="dxa"/>
          </w:tcPr>
          <w:p w:rsidR="005D0840" w:rsidRPr="00EC0D1E" w:rsidRDefault="005D0840" w:rsidP="0014692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C0D1E">
              <w:rPr>
                <w:rFonts w:ascii="Times New Roman" w:eastAsia="Times New Roman" w:hAnsi="Times New Roman" w:cs="Times New Roman"/>
                <w:color w:val="000000"/>
                <w:sz w:val="20"/>
                <w:szCs w:val="20"/>
                <w:lang w:eastAsia="ru-RU"/>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021" w:type="dxa"/>
          </w:tcPr>
          <w:p w:rsidR="005D0840" w:rsidRPr="00EC0D1E" w:rsidRDefault="005D0840" w:rsidP="00146924">
            <w:pPr>
              <w:widowControl w:val="0"/>
              <w:autoSpaceDE w:val="0"/>
              <w:autoSpaceDN w:val="0"/>
              <w:spacing w:after="0" w:line="240" w:lineRule="auto"/>
              <w:rPr>
                <w:rFonts w:ascii="Times New Roman" w:eastAsia="Times New Roman" w:hAnsi="Times New Roman" w:cs="Times New Roman"/>
                <w:sz w:val="20"/>
                <w:szCs w:val="20"/>
                <w:lang w:eastAsia="ru-RU"/>
              </w:rPr>
            </w:pPr>
            <w:r w:rsidRPr="00EC0D1E">
              <w:rPr>
                <w:rFonts w:ascii="Times New Roman" w:eastAsia="Times New Roman" w:hAnsi="Times New Roman" w:cs="Times New Roman"/>
                <w:sz w:val="20"/>
                <w:szCs w:val="20"/>
                <w:lang w:eastAsia="ru-RU"/>
              </w:rPr>
              <w:t>Администрация Каратузского района</w:t>
            </w:r>
          </w:p>
        </w:tc>
        <w:tc>
          <w:tcPr>
            <w:tcW w:w="709" w:type="dxa"/>
            <w:vAlign w:val="center"/>
          </w:tcPr>
          <w:p w:rsidR="005D0840" w:rsidRPr="00EC0D1E" w:rsidRDefault="005D0840" w:rsidP="00146924">
            <w:pPr>
              <w:spacing w:after="0" w:line="240" w:lineRule="auto"/>
              <w:jc w:val="center"/>
              <w:rPr>
                <w:rFonts w:ascii="Times New Roman" w:eastAsia="Times New Roman" w:hAnsi="Times New Roman" w:cs="Times New Roman"/>
                <w:color w:val="000000"/>
                <w:sz w:val="20"/>
                <w:szCs w:val="20"/>
              </w:rPr>
            </w:pPr>
            <w:r w:rsidRPr="00EC0D1E">
              <w:rPr>
                <w:rFonts w:ascii="Times New Roman" w:eastAsia="Times New Roman" w:hAnsi="Times New Roman" w:cs="Times New Roman"/>
                <w:color w:val="000000"/>
                <w:sz w:val="20"/>
                <w:szCs w:val="20"/>
              </w:rPr>
              <w:t>901</w:t>
            </w:r>
          </w:p>
        </w:tc>
        <w:tc>
          <w:tcPr>
            <w:tcW w:w="567" w:type="dxa"/>
            <w:vAlign w:val="center"/>
          </w:tcPr>
          <w:p w:rsidR="005D0840" w:rsidRPr="00EC0D1E" w:rsidRDefault="005D0840" w:rsidP="00146924">
            <w:pPr>
              <w:spacing w:after="0" w:line="240" w:lineRule="auto"/>
              <w:jc w:val="center"/>
              <w:rPr>
                <w:rFonts w:ascii="Times New Roman" w:eastAsia="Times New Roman" w:hAnsi="Times New Roman" w:cs="Times New Roman"/>
                <w:color w:val="000000"/>
                <w:sz w:val="20"/>
                <w:szCs w:val="20"/>
              </w:rPr>
            </w:pPr>
            <w:r w:rsidRPr="00EC0D1E">
              <w:rPr>
                <w:rFonts w:ascii="Times New Roman" w:eastAsia="Times New Roman" w:hAnsi="Times New Roman" w:cs="Times New Roman"/>
                <w:color w:val="000000"/>
                <w:sz w:val="20"/>
                <w:szCs w:val="20"/>
              </w:rPr>
              <w:t>0405</w:t>
            </w:r>
          </w:p>
        </w:tc>
        <w:tc>
          <w:tcPr>
            <w:tcW w:w="1276" w:type="dxa"/>
            <w:gridSpan w:val="2"/>
            <w:vAlign w:val="center"/>
          </w:tcPr>
          <w:p w:rsidR="005D0840" w:rsidRPr="00EC0D1E" w:rsidRDefault="005D0840" w:rsidP="00146924">
            <w:pPr>
              <w:spacing w:after="0" w:line="240" w:lineRule="auto"/>
              <w:jc w:val="center"/>
              <w:rPr>
                <w:rFonts w:ascii="Times New Roman" w:eastAsia="Times New Roman" w:hAnsi="Times New Roman" w:cs="Times New Roman"/>
                <w:color w:val="000000"/>
                <w:sz w:val="20"/>
                <w:szCs w:val="20"/>
              </w:rPr>
            </w:pPr>
            <w:r w:rsidRPr="00EC0D1E">
              <w:rPr>
                <w:rFonts w:ascii="Times New Roman" w:eastAsia="Times New Roman" w:hAnsi="Times New Roman" w:cs="Times New Roman"/>
                <w:color w:val="000000"/>
                <w:sz w:val="20"/>
                <w:szCs w:val="20"/>
              </w:rPr>
              <w:t>1640075170</w:t>
            </w:r>
          </w:p>
        </w:tc>
        <w:tc>
          <w:tcPr>
            <w:tcW w:w="624" w:type="dxa"/>
            <w:vAlign w:val="center"/>
          </w:tcPr>
          <w:p w:rsidR="005D0840" w:rsidRPr="00EC0D1E" w:rsidRDefault="005D0840" w:rsidP="0014692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C0D1E">
              <w:rPr>
                <w:rFonts w:ascii="Times New Roman" w:eastAsia="Times New Roman" w:hAnsi="Times New Roman" w:cs="Times New Roman"/>
                <w:sz w:val="20"/>
                <w:szCs w:val="20"/>
                <w:lang w:eastAsia="ru-RU"/>
              </w:rPr>
              <w:t>121</w:t>
            </w:r>
          </w:p>
        </w:tc>
        <w:tc>
          <w:tcPr>
            <w:tcW w:w="1502" w:type="dxa"/>
            <w:vAlign w:val="center"/>
          </w:tcPr>
          <w:p w:rsidR="005D0840" w:rsidRPr="00EC0D1E" w:rsidRDefault="00CA7C96" w:rsidP="00EF334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1677,1553</w:t>
            </w:r>
          </w:p>
        </w:tc>
        <w:tc>
          <w:tcPr>
            <w:tcW w:w="1417" w:type="dxa"/>
            <w:vAlign w:val="center"/>
          </w:tcPr>
          <w:p w:rsidR="005D0840" w:rsidRPr="00EC0D1E" w:rsidRDefault="00EF334C" w:rsidP="0014692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1601,1</w:t>
            </w:r>
          </w:p>
        </w:tc>
        <w:tc>
          <w:tcPr>
            <w:tcW w:w="1560" w:type="dxa"/>
            <w:vAlign w:val="center"/>
          </w:tcPr>
          <w:p w:rsidR="005D0840" w:rsidRPr="00EC0D1E" w:rsidRDefault="00EF334C" w:rsidP="00EF334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1601,1</w:t>
            </w:r>
          </w:p>
        </w:tc>
        <w:tc>
          <w:tcPr>
            <w:tcW w:w="1842" w:type="dxa"/>
            <w:vAlign w:val="center"/>
          </w:tcPr>
          <w:p w:rsidR="005D0840" w:rsidRPr="00EC0D1E" w:rsidRDefault="00CA7C96" w:rsidP="0014692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4879,3553</w:t>
            </w:r>
          </w:p>
        </w:tc>
        <w:tc>
          <w:tcPr>
            <w:tcW w:w="2148" w:type="dxa"/>
          </w:tcPr>
          <w:p w:rsidR="005D0840" w:rsidRPr="00EC0D1E" w:rsidRDefault="005D0840" w:rsidP="00146924">
            <w:pPr>
              <w:widowControl w:val="0"/>
              <w:autoSpaceDE w:val="0"/>
              <w:autoSpaceDN w:val="0"/>
              <w:spacing w:after="0" w:line="240" w:lineRule="auto"/>
              <w:rPr>
                <w:rFonts w:ascii="Times New Roman" w:eastAsia="Times New Roman" w:hAnsi="Times New Roman" w:cs="Times New Roman"/>
                <w:sz w:val="20"/>
                <w:szCs w:val="20"/>
                <w:lang w:eastAsia="ru-RU"/>
              </w:rPr>
            </w:pPr>
            <w:r w:rsidRPr="00EC0D1E">
              <w:rPr>
                <w:rFonts w:ascii="Times New Roman" w:eastAsia="Times New Roman" w:hAnsi="Times New Roman" w:cs="Times New Roman"/>
                <w:color w:val="000000"/>
                <w:sz w:val="20"/>
                <w:szCs w:val="20"/>
                <w:lang w:eastAsia="ru-RU"/>
              </w:rPr>
              <w:t>выполнение отдельных государственных полномочий по решению вопросов поддержки сельскохозяйственного производства</w:t>
            </w:r>
          </w:p>
        </w:tc>
      </w:tr>
      <w:tr w:rsidR="005D0840" w:rsidRPr="00D442CC" w:rsidTr="00146924">
        <w:tc>
          <w:tcPr>
            <w:tcW w:w="771" w:type="dxa"/>
          </w:tcPr>
          <w:p w:rsidR="005D0840" w:rsidRPr="00D442CC" w:rsidRDefault="005D0840"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1.1.2</w:t>
            </w:r>
          </w:p>
        </w:tc>
        <w:tc>
          <w:tcPr>
            <w:tcW w:w="1814" w:type="dxa"/>
          </w:tcPr>
          <w:p w:rsidR="005D0840" w:rsidRPr="00EC0D1E" w:rsidRDefault="005D0840" w:rsidP="00146924">
            <w:pPr>
              <w:spacing w:after="0" w:line="240" w:lineRule="auto"/>
              <w:jc w:val="both"/>
              <w:rPr>
                <w:rFonts w:ascii="Times New Roman" w:eastAsia="Times New Roman" w:hAnsi="Times New Roman" w:cs="Times New Roman"/>
                <w:color w:val="000000"/>
                <w:sz w:val="20"/>
                <w:szCs w:val="20"/>
              </w:rPr>
            </w:pPr>
            <w:r w:rsidRPr="00EC0D1E">
              <w:rPr>
                <w:rFonts w:ascii="Times New Roman" w:eastAsia="Times New Roman" w:hAnsi="Times New Roman" w:cs="Times New Roman"/>
                <w:color w:val="000000"/>
                <w:sz w:val="20"/>
                <w:szCs w:val="20"/>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021" w:type="dxa"/>
          </w:tcPr>
          <w:p w:rsidR="005D0840" w:rsidRPr="00EC0D1E" w:rsidRDefault="005D0840" w:rsidP="00146924">
            <w:pPr>
              <w:widowControl w:val="0"/>
              <w:autoSpaceDE w:val="0"/>
              <w:autoSpaceDN w:val="0"/>
              <w:spacing w:after="0" w:line="240" w:lineRule="auto"/>
              <w:rPr>
                <w:rFonts w:ascii="Times New Roman" w:eastAsia="Times New Roman" w:hAnsi="Times New Roman" w:cs="Times New Roman"/>
                <w:sz w:val="20"/>
                <w:szCs w:val="20"/>
                <w:lang w:eastAsia="ru-RU"/>
              </w:rPr>
            </w:pPr>
            <w:r w:rsidRPr="00EC0D1E">
              <w:rPr>
                <w:rFonts w:ascii="Times New Roman" w:eastAsia="Times New Roman" w:hAnsi="Times New Roman" w:cs="Times New Roman"/>
                <w:sz w:val="20"/>
                <w:szCs w:val="20"/>
                <w:lang w:eastAsia="ru-RU"/>
              </w:rPr>
              <w:t>Администрация Каратузского района</w:t>
            </w:r>
          </w:p>
        </w:tc>
        <w:tc>
          <w:tcPr>
            <w:tcW w:w="709" w:type="dxa"/>
            <w:vAlign w:val="center"/>
          </w:tcPr>
          <w:p w:rsidR="005D0840" w:rsidRPr="00EC0D1E" w:rsidRDefault="005D0840" w:rsidP="00146924">
            <w:pPr>
              <w:spacing w:after="0" w:line="240" w:lineRule="auto"/>
              <w:jc w:val="center"/>
              <w:rPr>
                <w:rFonts w:ascii="Times New Roman" w:eastAsia="Times New Roman" w:hAnsi="Times New Roman" w:cs="Times New Roman"/>
                <w:color w:val="000000"/>
                <w:sz w:val="20"/>
                <w:szCs w:val="20"/>
              </w:rPr>
            </w:pPr>
            <w:r w:rsidRPr="00EC0D1E">
              <w:rPr>
                <w:rFonts w:ascii="Times New Roman" w:eastAsia="Times New Roman" w:hAnsi="Times New Roman" w:cs="Times New Roman"/>
                <w:color w:val="000000"/>
                <w:sz w:val="20"/>
                <w:szCs w:val="20"/>
              </w:rPr>
              <w:t>901</w:t>
            </w:r>
          </w:p>
        </w:tc>
        <w:tc>
          <w:tcPr>
            <w:tcW w:w="567" w:type="dxa"/>
            <w:vAlign w:val="center"/>
          </w:tcPr>
          <w:p w:rsidR="005D0840" w:rsidRPr="00EC0D1E" w:rsidRDefault="005D0840" w:rsidP="00146924">
            <w:pPr>
              <w:spacing w:after="0" w:line="240" w:lineRule="auto"/>
              <w:jc w:val="center"/>
              <w:rPr>
                <w:rFonts w:ascii="Times New Roman" w:eastAsia="Times New Roman" w:hAnsi="Times New Roman" w:cs="Times New Roman"/>
                <w:color w:val="000000"/>
                <w:sz w:val="20"/>
                <w:szCs w:val="20"/>
              </w:rPr>
            </w:pPr>
            <w:r w:rsidRPr="00EC0D1E">
              <w:rPr>
                <w:rFonts w:ascii="Times New Roman" w:eastAsia="Times New Roman" w:hAnsi="Times New Roman" w:cs="Times New Roman"/>
                <w:color w:val="000000"/>
                <w:sz w:val="20"/>
                <w:szCs w:val="20"/>
              </w:rPr>
              <w:t>0405</w:t>
            </w:r>
          </w:p>
        </w:tc>
        <w:tc>
          <w:tcPr>
            <w:tcW w:w="1276" w:type="dxa"/>
            <w:gridSpan w:val="2"/>
            <w:vAlign w:val="center"/>
          </w:tcPr>
          <w:p w:rsidR="005D0840" w:rsidRPr="00EC0D1E" w:rsidRDefault="005D0840" w:rsidP="00146924">
            <w:pPr>
              <w:spacing w:after="0" w:line="240" w:lineRule="auto"/>
              <w:jc w:val="center"/>
              <w:rPr>
                <w:rFonts w:ascii="Times New Roman" w:eastAsia="Times New Roman" w:hAnsi="Times New Roman" w:cs="Times New Roman"/>
                <w:color w:val="000000"/>
                <w:sz w:val="20"/>
                <w:szCs w:val="20"/>
              </w:rPr>
            </w:pPr>
            <w:r w:rsidRPr="00EC0D1E">
              <w:rPr>
                <w:rFonts w:ascii="Times New Roman" w:eastAsia="Times New Roman" w:hAnsi="Times New Roman" w:cs="Times New Roman"/>
                <w:color w:val="000000"/>
                <w:sz w:val="20"/>
                <w:szCs w:val="20"/>
              </w:rPr>
              <w:t>1640075170</w:t>
            </w:r>
          </w:p>
        </w:tc>
        <w:tc>
          <w:tcPr>
            <w:tcW w:w="624" w:type="dxa"/>
            <w:vAlign w:val="center"/>
          </w:tcPr>
          <w:p w:rsidR="005D0840" w:rsidRPr="00EC0D1E" w:rsidRDefault="005D0840" w:rsidP="0014692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C0D1E">
              <w:rPr>
                <w:rFonts w:ascii="Times New Roman" w:eastAsia="Times New Roman" w:hAnsi="Times New Roman" w:cs="Times New Roman"/>
                <w:sz w:val="20"/>
                <w:szCs w:val="20"/>
                <w:lang w:eastAsia="ru-RU"/>
              </w:rPr>
              <w:t>122</w:t>
            </w:r>
          </w:p>
        </w:tc>
        <w:tc>
          <w:tcPr>
            <w:tcW w:w="1502" w:type="dxa"/>
            <w:vAlign w:val="center"/>
          </w:tcPr>
          <w:p w:rsidR="005D0840" w:rsidRPr="00EC0D1E" w:rsidRDefault="00A72C90" w:rsidP="001469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152,0</w:t>
            </w:r>
          </w:p>
        </w:tc>
        <w:tc>
          <w:tcPr>
            <w:tcW w:w="1417" w:type="dxa"/>
            <w:vAlign w:val="center"/>
          </w:tcPr>
          <w:p w:rsidR="005D0840" w:rsidRPr="00EC0D1E" w:rsidRDefault="00A72C90" w:rsidP="0014692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152,0</w:t>
            </w:r>
          </w:p>
        </w:tc>
        <w:tc>
          <w:tcPr>
            <w:tcW w:w="1560" w:type="dxa"/>
            <w:vAlign w:val="center"/>
          </w:tcPr>
          <w:p w:rsidR="005D0840" w:rsidRPr="00EC0D1E" w:rsidRDefault="00A72C90" w:rsidP="0014692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152,0</w:t>
            </w:r>
          </w:p>
        </w:tc>
        <w:tc>
          <w:tcPr>
            <w:tcW w:w="1842" w:type="dxa"/>
            <w:vAlign w:val="center"/>
          </w:tcPr>
          <w:p w:rsidR="005D0840" w:rsidRPr="00EC0D1E" w:rsidRDefault="00A72C90" w:rsidP="0014692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456,0</w:t>
            </w:r>
          </w:p>
        </w:tc>
        <w:tc>
          <w:tcPr>
            <w:tcW w:w="2148" w:type="dxa"/>
            <w:vAlign w:val="center"/>
          </w:tcPr>
          <w:p w:rsidR="005D0840" w:rsidRPr="00EC0D1E" w:rsidRDefault="005D0840" w:rsidP="0014692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C0D1E">
              <w:rPr>
                <w:rFonts w:ascii="Times New Roman" w:eastAsia="Times New Roman" w:hAnsi="Times New Roman" w:cs="Times New Roman"/>
                <w:color w:val="000000"/>
                <w:sz w:val="20"/>
                <w:szCs w:val="20"/>
                <w:lang w:eastAsia="ru-RU"/>
              </w:rPr>
              <w:t>выполнение отдельных государственных полномочий по решению вопросов поддержки сельскохозяйственного производства</w:t>
            </w:r>
          </w:p>
        </w:tc>
      </w:tr>
      <w:tr w:rsidR="005D0840" w:rsidRPr="00D442CC" w:rsidTr="00146924">
        <w:tc>
          <w:tcPr>
            <w:tcW w:w="771" w:type="dxa"/>
          </w:tcPr>
          <w:p w:rsidR="005D0840" w:rsidRDefault="005D0840"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1.1.3</w:t>
            </w:r>
          </w:p>
        </w:tc>
        <w:tc>
          <w:tcPr>
            <w:tcW w:w="1814" w:type="dxa"/>
          </w:tcPr>
          <w:p w:rsidR="005D0840" w:rsidRPr="00EC0D1E" w:rsidRDefault="005D0840" w:rsidP="00146924">
            <w:pPr>
              <w:spacing w:after="0" w:line="240" w:lineRule="auto"/>
              <w:jc w:val="both"/>
              <w:rPr>
                <w:rFonts w:ascii="Times New Roman" w:eastAsia="Times New Roman" w:hAnsi="Times New Roman" w:cs="Times New Roman"/>
                <w:color w:val="000000"/>
                <w:sz w:val="20"/>
                <w:szCs w:val="20"/>
              </w:rPr>
            </w:pPr>
            <w:r w:rsidRPr="00EC0D1E">
              <w:rPr>
                <w:rFonts w:ascii="Times New Roman" w:eastAsia="Times New Roman" w:hAnsi="Times New Roman" w:cs="Times New Roman"/>
                <w:color w:val="000000"/>
                <w:sz w:val="20"/>
                <w:szCs w:val="20"/>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021" w:type="dxa"/>
          </w:tcPr>
          <w:p w:rsidR="005D0840" w:rsidRPr="00EC0D1E" w:rsidRDefault="005D0840" w:rsidP="00146924">
            <w:pPr>
              <w:widowControl w:val="0"/>
              <w:autoSpaceDE w:val="0"/>
              <w:autoSpaceDN w:val="0"/>
              <w:spacing w:after="0" w:line="240" w:lineRule="auto"/>
              <w:rPr>
                <w:rFonts w:ascii="Times New Roman" w:eastAsia="Times New Roman" w:hAnsi="Times New Roman" w:cs="Times New Roman"/>
                <w:sz w:val="20"/>
                <w:szCs w:val="20"/>
                <w:lang w:eastAsia="ru-RU"/>
              </w:rPr>
            </w:pPr>
            <w:r w:rsidRPr="00EC0D1E">
              <w:rPr>
                <w:rFonts w:ascii="Times New Roman" w:eastAsia="Times New Roman" w:hAnsi="Times New Roman" w:cs="Times New Roman"/>
                <w:sz w:val="20"/>
                <w:szCs w:val="20"/>
                <w:lang w:eastAsia="ru-RU"/>
              </w:rPr>
              <w:t>Администрация Каратузского района</w:t>
            </w:r>
          </w:p>
        </w:tc>
        <w:tc>
          <w:tcPr>
            <w:tcW w:w="709" w:type="dxa"/>
            <w:vAlign w:val="center"/>
          </w:tcPr>
          <w:p w:rsidR="005D0840" w:rsidRPr="00EC0D1E" w:rsidRDefault="005D0840" w:rsidP="00146924">
            <w:pPr>
              <w:jc w:val="center"/>
              <w:rPr>
                <w:rFonts w:ascii="Times New Roman" w:hAnsi="Times New Roman" w:cs="Times New Roman"/>
                <w:sz w:val="20"/>
                <w:szCs w:val="20"/>
              </w:rPr>
            </w:pPr>
            <w:r w:rsidRPr="00EC0D1E">
              <w:rPr>
                <w:rFonts w:ascii="Times New Roman" w:hAnsi="Times New Roman" w:cs="Times New Roman"/>
                <w:sz w:val="20"/>
                <w:szCs w:val="20"/>
              </w:rPr>
              <w:t>901</w:t>
            </w:r>
          </w:p>
        </w:tc>
        <w:tc>
          <w:tcPr>
            <w:tcW w:w="567" w:type="dxa"/>
            <w:vAlign w:val="center"/>
          </w:tcPr>
          <w:p w:rsidR="005D0840" w:rsidRPr="00EC0D1E" w:rsidRDefault="005D0840" w:rsidP="00146924">
            <w:pPr>
              <w:jc w:val="center"/>
              <w:rPr>
                <w:rFonts w:ascii="Times New Roman" w:hAnsi="Times New Roman" w:cs="Times New Roman"/>
                <w:sz w:val="20"/>
                <w:szCs w:val="20"/>
              </w:rPr>
            </w:pPr>
            <w:r w:rsidRPr="00EC0D1E">
              <w:rPr>
                <w:rFonts w:ascii="Times New Roman" w:hAnsi="Times New Roman" w:cs="Times New Roman"/>
                <w:sz w:val="20"/>
                <w:szCs w:val="20"/>
              </w:rPr>
              <w:t>0405</w:t>
            </w:r>
          </w:p>
        </w:tc>
        <w:tc>
          <w:tcPr>
            <w:tcW w:w="1276" w:type="dxa"/>
            <w:gridSpan w:val="2"/>
            <w:vAlign w:val="center"/>
          </w:tcPr>
          <w:p w:rsidR="005D0840" w:rsidRPr="00EC0D1E" w:rsidRDefault="005D0840" w:rsidP="00146924">
            <w:pPr>
              <w:jc w:val="center"/>
              <w:rPr>
                <w:rFonts w:ascii="Times New Roman" w:hAnsi="Times New Roman" w:cs="Times New Roman"/>
                <w:sz w:val="20"/>
                <w:szCs w:val="20"/>
              </w:rPr>
            </w:pPr>
            <w:r w:rsidRPr="00EC0D1E">
              <w:rPr>
                <w:rFonts w:ascii="Times New Roman" w:hAnsi="Times New Roman" w:cs="Times New Roman"/>
                <w:sz w:val="20"/>
                <w:szCs w:val="20"/>
              </w:rPr>
              <w:t>1640075170</w:t>
            </w:r>
          </w:p>
        </w:tc>
        <w:tc>
          <w:tcPr>
            <w:tcW w:w="624" w:type="dxa"/>
            <w:vAlign w:val="center"/>
          </w:tcPr>
          <w:p w:rsidR="005D0840" w:rsidRPr="00EC0D1E" w:rsidRDefault="005D0840" w:rsidP="00146924">
            <w:pPr>
              <w:jc w:val="center"/>
              <w:rPr>
                <w:rFonts w:ascii="Times New Roman" w:hAnsi="Times New Roman" w:cs="Times New Roman"/>
                <w:sz w:val="20"/>
                <w:szCs w:val="20"/>
              </w:rPr>
            </w:pPr>
            <w:r w:rsidRPr="00EC0D1E">
              <w:rPr>
                <w:rFonts w:ascii="Times New Roman" w:hAnsi="Times New Roman" w:cs="Times New Roman"/>
                <w:sz w:val="20"/>
                <w:szCs w:val="20"/>
              </w:rPr>
              <w:t>129</w:t>
            </w:r>
          </w:p>
        </w:tc>
        <w:tc>
          <w:tcPr>
            <w:tcW w:w="1502" w:type="dxa"/>
            <w:vAlign w:val="center"/>
          </w:tcPr>
          <w:p w:rsidR="00A72C90" w:rsidRPr="00EC0D1E" w:rsidRDefault="00CA7C96" w:rsidP="001469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506,4447</w:t>
            </w:r>
          </w:p>
        </w:tc>
        <w:tc>
          <w:tcPr>
            <w:tcW w:w="1417" w:type="dxa"/>
            <w:vAlign w:val="center"/>
          </w:tcPr>
          <w:p w:rsidR="00A72C90" w:rsidRPr="00EC0D1E" w:rsidRDefault="00EF334C" w:rsidP="0014692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483,6</w:t>
            </w:r>
          </w:p>
        </w:tc>
        <w:tc>
          <w:tcPr>
            <w:tcW w:w="1560" w:type="dxa"/>
            <w:vAlign w:val="center"/>
          </w:tcPr>
          <w:p w:rsidR="00A72C90" w:rsidRPr="00EC0D1E" w:rsidRDefault="00EF334C" w:rsidP="0014692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483,6</w:t>
            </w:r>
          </w:p>
        </w:tc>
        <w:tc>
          <w:tcPr>
            <w:tcW w:w="1842" w:type="dxa"/>
            <w:vAlign w:val="center"/>
          </w:tcPr>
          <w:p w:rsidR="00A72C90" w:rsidRPr="00EC0D1E" w:rsidRDefault="00CA7C96" w:rsidP="0014692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1473,6447</w:t>
            </w:r>
          </w:p>
        </w:tc>
        <w:tc>
          <w:tcPr>
            <w:tcW w:w="2148" w:type="dxa"/>
          </w:tcPr>
          <w:p w:rsidR="005D0840" w:rsidRPr="00EC0D1E" w:rsidRDefault="005D0840" w:rsidP="00146924">
            <w:pPr>
              <w:widowControl w:val="0"/>
              <w:autoSpaceDE w:val="0"/>
              <w:autoSpaceDN w:val="0"/>
              <w:spacing w:after="0" w:line="240" w:lineRule="auto"/>
              <w:rPr>
                <w:rFonts w:ascii="Times New Roman" w:eastAsia="Times New Roman" w:hAnsi="Times New Roman" w:cs="Times New Roman"/>
                <w:sz w:val="20"/>
                <w:szCs w:val="20"/>
                <w:lang w:eastAsia="ru-RU"/>
              </w:rPr>
            </w:pPr>
            <w:r w:rsidRPr="00EC0D1E">
              <w:rPr>
                <w:rFonts w:ascii="Times New Roman" w:eastAsia="Times New Roman" w:hAnsi="Times New Roman" w:cs="Times New Roman"/>
                <w:color w:val="000000"/>
                <w:sz w:val="20"/>
                <w:szCs w:val="20"/>
                <w:lang w:eastAsia="ru-RU"/>
              </w:rPr>
              <w:t>выполнение отдельных государственных полномочий по решению вопросов поддержки сельскохозяйственного производства</w:t>
            </w:r>
          </w:p>
        </w:tc>
      </w:tr>
      <w:tr w:rsidR="005D0840" w:rsidRPr="00D442CC" w:rsidTr="00146924">
        <w:tc>
          <w:tcPr>
            <w:tcW w:w="771" w:type="dxa"/>
          </w:tcPr>
          <w:p w:rsidR="005D0840" w:rsidRDefault="005D0840"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1.1.4</w:t>
            </w:r>
          </w:p>
        </w:tc>
        <w:tc>
          <w:tcPr>
            <w:tcW w:w="1814" w:type="dxa"/>
          </w:tcPr>
          <w:p w:rsidR="005D0840" w:rsidRPr="00EC0D1E" w:rsidRDefault="005D0840" w:rsidP="00146924">
            <w:pPr>
              <w:spacing w:after="0" w:line="240" w:lineRule="auto"/>
              <w:jc w:val="both"/>
              <w:rPr>
                <w:rFonts w:ascii="Times New Roman" w:eastAsia="Times New Roman" w:hAnsi="Times New Roman" w:cs="Times New Roman"/>
                <w:color w:val="000000"/>
                <w:sz w:val="20"/>
                <w:szCs w:val="20"/>
              </w:rPr>
            </w:pPr>
            <w:r w:rsidRPr="00EC0D1E">
              <w:rPr>
                <w:rFonts w:ascii="Times New Roman" w:eastAsia="Times New Roman" w:hAnsi="Times New Roman" w:cs="Times New Roman"/>
                <w:color w:val="000000"/>
                <w:sz w:val="20"/>
                <w:szCs w:val="20"/>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021" w:type="dxa"/>
          </w:tcPr>
          <w:p w:rsidR="005D0840" w:rsidRPr="00EC0D1E" w:rsidRDefault="005D0840" w:rsidP="00146924">
            <w:pPr>
              <w:widowControl w:val="0"/>
              <w:autoSpaceDE w:val="0"/>
              <w:autoSpaceDN w:val="0"/>
              <w:spacing w:after="0" w:line="240" w:lineRule="auto"/>
              <w:rPr>
                <w:rFonts w:ascii="Times New Roman" w:eastAsia="Times New Roman" w:hAnsi="Times New Roman" w:cs="Times New Roman"/>
                <w:sz w:val="20"/>
                <w:szCs w:val="20"/>
                <w:lang w:eastAsia="ru-RU"/>
              </w:rPr>
            </w:pPr>
            <w:r w:rsidRPr="00EC0D1E">
              <w:rPr>
                <w:rFonts w:ascii="Times New Roman" w:eastAsia="Times New Roman" w:hAnsi="Times New Roman" w:cs="Times New Roman"/>
                <w:sz w:val="20"/>
                <w:szCs w:val="20"/>
                <w:lang w:eastAsia="ru-RU"/>
              </w:rPr>
              <w:t>Администрация Каратузского района</w:t>
            </w:r>
          </w:p>
        </w:tc>
        <w:tc>
          <w:tcPr>
            <w:tcW w:w="709" w:type="dxa"/>
            <w:vAlign w:val="center"/>
          </w:tcPr>
          <w:p w:rsidR="005D0840" w:rsidRPr="00EC0D1E" w:rsidRDefault="005D0840" w:rsidP="00146924">
            <w:pPr>
              <w:jc w:val="center"/>
              <w:rPr>
                <w:rFonts w:ascii="Times New Roman" w:hAnsi="Times New Roman" w:cs="Times New Roman"/>
                <w:sz w:val="20"/>
                <w:szCs w:val="20"/>
              </w:rPr>
            </w:pPr>
            <w:r w:rsidRPr="00EC0D1E">
              <w:rPr>
                <w:rFonts w:ascii="Times New Roman" w:hAnsi="Times New Roman" w:cs="Times New Roman"/>
                <w:sz w:val="20"/>
                <w:szCs w:val="20"/>
              </w:rPr>
              <w:t>901</w:t>
            </w:r>
          </w:p>
        </w:tc>
        <w:tc>
          <w:tcPr>
            <w:tcW w:w="567" w:type="dxa"/>
            <w:vAlign w:val="center"/>
          </w:tcPr>
          <w:p w:rsidR="005D0840" w:rsidRPr="00EC0D1E" w:rsidRDefault="005D0840" w:rsidP="00146924">
            <w:pPr>
              <w:jc w:val="center"/>
              <w:rPr>
                <w:rFonts w:ascii="Times New Roman" w:hAnsi="Times New Roman" w:cs="Times New Roman"/>
                <w:sz w:val="20"/>
                <w:szCs w:val="20"/>
              </w:rPr>
            </w:pPr>
            <w:r w:rsidRPr="00EC0D1E">
              <w:rPr>
                <w:rFonts w:ascii="Times New Roman" w:hAnsi="Times New Roman" w:cs="Times New Roman"/>
                <w:sz w:val="20"/>
                <w:szCs w:val="20"/>
              </w:rPr>
              <w:t>0405</w:t>
            </w:r>
          </w:p>
        </w:tc>
        <w:tc>
          <w:tcPr>
            <w:tcW w:w="1276" w:type="dxa"/>
            <w:gridSpan w:val="2"/>
            <w:vAlign w:val="center"/>
          </w:tcPr>
          <w:p w:rsidR="005D0840" w:rsidRPr="00EC0D1E" w:rsidRDefault="005D0840" w:rsidP="00146924">
            <w:pPr>
              <w:jc w:val="center"/>
              <w:rPr>
                <w:rFonts w:ascii="Times New Roman" w:hAnsi="Times New Roman" w:cs="Times New Roman"/>
                <w:sz w:val="20"/>
                <w:szCs w:val="20"/>
              </w:rPr>
            </w:pPr>
            <w:r w:rsidRPr="00EC0D1E">
              <w:rPr>
                <w:rFonts w:ascii="Times New Roman" w:hAnsi="Times New Roman" w:cs="Times New Roman"/>
                <w:sz w:val="20"/>
                <w:szCs w:val="20"/>
              </w:rPr>
              <w:t>1640075170</w:t>
            </w:r>
          </w:p>
        </w:tc>
        <w:tc>
          <w:tcPr>
            <w:tcW w:w="624" w:type="dxa"/>
            <w:vAlign w:val="center"/>
          </w:tcPr>
          <w:p w:rsidR="005D0840" w:rsidRPr="00EC0D1E" w:rsidRDefault="005D0840" w:rsidP="00146924">
            <w:pPr>
              <w:jc w:val="center"/>
              <w:rPr>
                <w:rFonts w:ascii="Times New Roman" w:hAnsi="Times New Roman" w:cs="Times New Roman"/>
                <w:sz w:val="20"/>
                <w:szCs w:val="20"/>
              </w:rPr>
            </w:pPr>
            <w:r w:rsidRPr="00EC0D1E">
              <w:rPr>
                <w:rFonts w:ascii="Times New Roman" w:hAnsi="Times New Roman" w:cs="Times New Roman"/>
                <w:sz w:val="20"/>
                <w:szCs w:val="20"/>
              </w:rPr>
              <w:t>244</w:t>
            </w:r>
          </w:p>
        </w:tc>
        <w:tc>
          <w:tcPr>
            <w:tcW w:w="1502" w:type="dxa"/>
            <w:vAlign w:val="center"/>
          </w:tcPr>
          <w:p w:rsidR="005D0840" w:rsidRPr="00EC0D1E" w:rsidRDefault="00EF334C" w:rsidP="0014692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160,2</w:t>
            </w:r>
          </w:p>
        </w:tc>
        <w:tc>
          <w:tcPr>
            <w:tcW w:w="1417" w:type="dxa"/>
            <w:vAlign w:val="center"/>
          </w:tcPr>
          <w:p w:rsidR="005D0840" w:rsidRPr="00EC0D1E" w:rsidRDefault="00EF334C" w:rsidP="0014692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160,2</w:t>
            </w:r>
          </w:p>
        </w:tc>
        <w:tc>
          <w:tcPr>
            <w:tcW w:w="1560" w:type="dxa"/>
            <w:vAlign w:val="center"/>
          </w:tcPr>
          <w:p w:rsidR="005D0840" w:rsidRPr="00EC0D1E" w:rsidRDefault="00EF334C" w:rsidP="0014692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160,2</w:t>
            </w:r>
          </w:p>
        </w:tc>
        <w:tc>
          <w:tcPr>
            <w:tcW w:w="1842" w:type="dxa"/>
            <w:vAlign w:val="center"/>
          </w:tcPr>
          <w:p w:rsidR="005D0840" w:rsidRPr="00EC0D1E" w:rsidRDefault="00EF334C" w:rsidP="0014692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480,6</w:t>
            </w:r>
          </w:p>
        </w:tc>
        <w:tc>
          <w:tcPr>
            <w:tcW w:w="2148" w:type="dxa"/>
          </w:tcPr>
          <w:p w:rsidR="005D0840" w:rsidRPr="00EC0D1E" w:rsidRDefault="005D0840" w:rsidP="00146924">
            <w:pPr>
              <w:widowControl w:val="0"/>
              <w:autoSpaceDE w:val="0"/>
              <w:autoSpaceDN w:val="0"/>
              <w:spacing w:after="0" w:line="240" w:lineRule="auto"/>
              <w:rPr>
                <w:rFonts w:ascii="Times New Roman" w:eastAsia="Times New Roman" w:hAnsi="Times New Roman" w:cs="Times New Roman"/>
                <w:sz w:val="20"/>
                <w:szCs w:val="20"/>
                <w:lang w:eastAsia="ru-RU"/>
              </w:rPr>
            </w:pPr>
            <w:r w:rsidRPr="00EC0D1E">
              <w:rPr>
                <w:rFonts w:ascii="Times New Roman" w:eastAsia="Times New Roman" w:hAnsi="Times New Roman" w:cs="Times New Roman"/>
                <w:color w:val="000000"/>
                <w:sz w:val="20"/>
                <w:szCs w:val="20"/>
                <w:lang w:eastAsia="ru-RU"/>
              </w:rPr>
              <w:t>выполнение отдельных государственных полномочий по решению вопросов поддержки сельскохозяйственного производства</w:t>
            </w:r>
          </w:p>
        </w:tc>
      </w:tr>
      <w:tr w:rsidR="005D0840" w:rsidRPr="00D442CC" w:rsidTr="00146924">
        <w:tc>
          <w:tcPr>
            <w:tcW w:w="771" w:type="dxa"/>
          </w:tcPr>
          <w:p w:rsidR="005D0840" w:rsidRPr="00D442CC" w:rsidRDefault="005D0840"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4480" w:type="dxa"/>
            <w:gridSpan w:val="12"/>
          </w:tcPr>
          <w:p w:rsidR="005D0840" w:rsidRPr="00D442CC" w:rsidRDefault="005D0840" w:rsidP="00146924">
            <w:pPr>
              <w:widowControl w:val="0"/>
              <w:autoSpaceDE w:val="0"/>
              <w:autoSpaceDN w:val="0"/>
              <w:spacing w:after="0" w:line="240" w:lineRule="auto"/>
              <w:rPr>
                <w:rFonts w:ascii="Times New Roman" w:eastAsia="Times New Roman" w:hAnsi="Times New Roman" w:cs="Times New Roman"/>
                <w:sz w:val="24"/>
                <w:szCs w:val="24"/>
                <w:lang w:eastAsia="ru-RU"/>
              </w:rPr>
            </w:pPr>
            <w:r w:rsidRPr="00A37F14">
              <w:rPr>
                <w:rFonts w:ascii="Times New Roman" w:eastAsia="Times New Roman" w:hAnsi="Times New Roman" w:cs="Times New Roman"/>
                <w:lang w:eastAsia="ru-RU"/>
              </w:rPr>
              <w:t>Задача подпрограммы: использование информационных ресурсов в сфере агропромышленного комплекса</w:t>
            </w:r>
          </w:p>
        </w:tc>
      </w:tr>
      <w:tr w:rsidR="005D0840" w:rsidRPr="00D442CC" w:rsidTr="00146924">
        <w:tc>
          <w:tcPr>
            <w:tcW w:w="771" w:type="dxa"/>
          </w:tcPr>
          <w:p w:rsidR="005D0840" w:rsidRPr="00D442CC" w:rsidRDefault="005D0840"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1814" w:type="dxa"/>
          </w:tcPr>
          <w:p w:rsidR="005D0840" w:rsidRPr="00EC0D1E" w:rsidRDefault="005D0840" w:rsidP="0014692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C0D1E">
              <w:rPr>
                <w:rFonts w:ascii="Times New Roman" w:eastAsia="Times New Roman" w:hAnsi="Times New Roman" w:cs="Times New Roman"/>
                <w:color w:val="000000"/>
                <w:sz w:val="20"/>
                <w:szCs w:val="20"/>
                <w:lang w:eastAsia="ru-RU"/>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w:t>
            </w:r>
          </w:p>
        </w:tc>
        <w:tc>
          <w:tcPr>
            <w:tcW w:w="1021" w:type="dxa"/>
          </w:tcPr>
          <w:p w:rsidR="005D0840" w:rsidRPr="00A37F14" w:rsidRDefault="005D0840" w:rsidP="00146924">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A37F14">
              <w:rPr>
                <w:rFonts w:ascii="Times New Roman" w:eastAsia="Times New Roman" w:hAnsi="Times New Roman" w:cs="Times New Roman"/>
                <w:sz w:val="18"/>
                <w:szCs w:val="18"/>
                <w:lang w:eastAsia="ru-RU"/>
              </w:rPr>
              <w:t>Администрация Каратузского района</w:t>
            </w:r>
          </w:p>
        </w:tc>
        <w:tc>
          <w:tcPr>
            <w:tcW w:w="709" w:type="dxa"/>
            <w:vAlign w:val="center"/>
          </w:tcPr>
          <w:p w:rsidR="005D0840" w:rsidRPr="00534A2B" w:rsidRDefault="005D0840" w:rsidP="00146924">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901</w:t>
            </w:r>
          </w:p>
        </w:tc>
        <w:tc>
          <w:tcPr>
            <w:tcW w:w="567" w:type="dxa"/>
            <w:vAlign w:val="center"/>
          </w:tcPr>
          <w:p w:rsidR="005D0840" w:rsidRPr="00534A2B" w:rsidRDefault="005D0840" w:rsidP="00146924">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0405</w:t>
            </w:r>
          </w:p>
        </w:tc>
        <w:tc>
          <w:tcPr>
            <w:tcW w:w="1276" w:type="dxa"/>
            <w:gridSpan w:val="2"/>
            <w:vAlign w:val="center"/>
          </w:tcPr>
          <w:p w:rsidR="005D0840" w:rsidRPr="00534A2B" w:rsidRDefault="005D0840" w:rsidP="00146924">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1640000010</w:t>
            </w:r>
          </w:p>
        </w:tc>
        <w:tc>
          <w:tcPr>
            <w:tcW w:w="624" w:type="dxa"/>
            <w:vAlign w:val="center"/>
          </w:tcPr>
          <w:p w:rsidR="005D0840" w:rsidRPr="00D442CC" w:rsidRDefault="005D0840" w:rsidP="0014692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02" w:type="dxa"/>
            <w:vAlign w:val="center"/>
          </w:tcPr>
          <w:p w:rsidR="005D0840" w:rsidRPr="00534A2B" w:rsidRDefault="005D0840" w:rsidP="0014692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303,0</w:t>
            </w:r>
          </w:p>
        </w:tc>
        <w:tc>
          <w:tcPr>
            <w:tcW w:w="1417" w:type="dxa"/>
            <w:vAlign w:val="center"/>
          </w:tcPr>
          <w:p w:rsidR="005D0840" w:rsidRPr="00534A2B" w:rsidRDefault="005D0840" w:rsidP="0014692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303,0</w:t>
            </w:r>
          </w:p>
        </w:tc>
        <w:tc>
          <w:tcPr>
            <w:tcW w:w="1560" w:type="dxa"/>
            <w:vAlign w:val="center"/>
          </w:tcPr>
          <w:p w:rsidR="005D0840" w:rsidRPr="00534A2B" w:rsidRDefault="005D0840" w:rsidP="0014692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303,0</w:t>
            </w:r>
          </w:p>
        </w:tc>
        <w:tc>
          <w:tcPr>
            <w:tcW w:w="1842" w:type="dxa"/>
            <w:vAlign w:val="center"/>
          </w:tcPr>
          <w:p w:rsidR="005D0840" w:rsidRPr="00F67BB7" w:rsidRDefault="005D0840" w:rsidP="0014692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67BB7">
              <w:rPr>
                <w:rFonts w:ascii="Times New Roman" w:eastAsia="Times New Roman" w:hAnsi="Times New Roman" w:cs="Times New Roman"/>
                <w:sz w:val="20"/>
                <w:szCs w:val="20"/>
                <w:lang w:eastAsia="ru-RU"/>
              </w:rPr>
              <w:t>909,0</w:t>
            </w:r>
          </w:p>
        </w:tc>
        <w:tc>
          <w:tcPr>
            <w:tcW w:w="2148" w:type="dxa"/>
          </w:tcPr>
          <w:p w:rsidR="005D0840" w:rsidRPr="00F67BB7" w:rsidRDefault="005D0840" w:rsidP="00146924">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Организация районного соревнования в агропромышленном комплексе </w:t>
            </w:r>
          </w:p>
        </w:tc>
      </w:tr>
      <w:tr w:rsidR="005D0840" w:rsidRPr="00D442CC" w:rsidTr="00146924">
        <w:tc>
          <w:tcPr>
            <w:tcW w:w="771" w:type="dxa"/>
          </w:tcPr>
          <w:p w:rsidR="005D0840" w:rsidRDefault="005D0840" w:rsidP="00146924">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5D0840" w:rsidRPr="00A37F14" w:rsidRDefault="005D0840" w:rsidP="00146924">
            <w:pPr>
              <w:widowControl w:val="0"/>
              <w:autoSpaceDE w:val="0"/>
              <w:autoSpaceDN w:val="0"/>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 том числе</w:t>
            </w:r>
          </w:p>
        </w:tc>
        <w:tc>
          <w:tcPr>
            <w:tcW w:w="1021" w:type="dxa"/>
          </w:tcPr>
          <w:p w:rsidR="005D0840" w:rsidRPr="00A37F14" w:rsidRDefault="005D0840" w:rsidP="00146924">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09" w:type="dxa"/>
            <w:vAlign w:val="center"/>
          </w:tcPr>
          <w:p w:rsidR="005D0840" w:rsidRPr="00D442CC" w:rsidRDefault="005D0840" w:rsidP="0014692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vAlign w:val="center"/>
          </w:tcPr>
          <w:p w:rsidR="005D0840" w:rsidRPr="00D442CC" w:rsidRDefault="005D0840" w:rsidP="0014692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gridSpan w:val="2"/>
            <w:vAlign w:val="center"/>
          </w:tcPr>
          <w:p w:rsidR="005D0840" w:rsidRPr="00D442CC" w:rsidRDefault="005D0840" w:rsidP="0014692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24" w:type="dxa"/>
            <w:vAlign w:val="center"/>
          </w:tcPr>
          <w:p w:rsidR="005D0840" w:rsidRPr="00D442CC" w:rsidRDefault="005D0840" w:rsidP="0014692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02" w:type="dxa"/>
            <w:vAlign w:val="center"/>
          </w:tcPr>
          <w:p w:rsidR="005D0840" w:rsidRPr="00D442CC" w:rsidRDefault="005D0840" w:rsidP="0014692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5D0840" w:rsidRPr="00D442CC" w:rsidRDefault="005D0840" w:rsidP="0014692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60" w:type="dxa"/>
            <w:vAlign w:val="center"/>
          </w:tcPr>
          <w:p w:rsidR="005D0840" w:rsidRPr="00D442CC" w:rsidRDefault="005D0840" w:rsidP="0014692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842" w:type="dxa"/>
          </w:tcPr>
          <w:p w:rsidR="005D0840" w:rsidRPr="00D442CC" w:rsidRDefault="005D0840" w:rsidP="0014692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48" w:type="dxa"/>
          </w:tcPr>
          <w:p w:rsidR="005D0840" w:rsidRPr="00D442CC" w:rsidRDefault="005D0840" w:rsidP="0014692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D0840" w:rsidRPr="00D442CC" w:rsidTr="00146924">
        <w:tc>
          <w:tcPr>
            <w:tcW w:w="771" w:type="dxa"/>
          </w:tcPr>
          <w:p w:rsidR="005D0840" w:rsidRDefault="005D0840"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2.1.1</w:t>
            </w:r>
          </w:p>
        </w:tc>
        <w:tc>
          <w:tcPr>
            <w:tcW w:w="1814" w:type="dxa"/>
          </w:tcPr>
          <w:p w:rsidR="005D0840" w:rsidRPr="00EC0D1E" w:rsidRDefault="005D0840" w:rsidP="00146924">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EC0D1E">
              <w:rPr>
                <w:rFonts w:ascii="Times New Roman" w:eastAsia="Times New Roman" w:hAnsi="Times New Roman" w:cs="Times New Roman"/>
                <w:color w:val="000000"/>
                <w:sz w:val="20"/>
                <w:szCs w:val="20"/>
                <w:lang w:eastAsia="ru-RU"/>
              </w:rPr>
              <w:t>Расходы на награждение работников сельского хозяйства по итогам районных соревнований</w:t>
            </w:r>
          </w:p>
        </w:tc>
        <w:tc>
          <w:tcPr>
            <w:tcW w:w="1021" w:type="dxa"/>
          </w:tcPr>
          <w:p w:rsidR="005D0840" w:rsidRPr="00A37F14" w:rsidRDefault="005D0840" w:rsidP="00146924">
            <w:pPr>
              <w:widowControl w:val="0"/>
              <w:autoSpaceDE w:val="0"/>
              <w:autoSpaceDN w:val="0"/>
              <w:spacing w:after="0" w:line="240" w:lineRule="auto"/>
              <w:rPr>
                <w:rFonts w:ascii="Times New Roman" w:eastAsia="Times New Roman" w:hAnsi="Times New Roman" w:cs="Times New Roman"/>
                <w:sz w:val="18"/>
                <w:szCs w:val="18"/>
                <w:lang w:eastAsia="ru-RU"/>
              </w:rPr>
            </w:pPr>
            <w:r w:rsidRPr="00671B46">
              <w:rPr>
                <w:rFonts w:ascii="Times New Roman" w:eastAsia="Times New Roman" w:hAnsi="Times New Roman" w:cs="Times New Roman"/>
                <w:sz w:val="18"/>
                <w:szCs w:val="18"/>
                <w:lang w:eastAsia="ru-RU"/>
              </w:rPr>
              <w:t>Администрация Каратузского района</w:t>
            </w:r>
          </w:p>
        </w:tc>
        <w:tc>
          <w:tcPr>
            <w:tcW w:w="709" w:type="dxa"/>
            <w:vAlign w:val="center"/>
          </w:tcPr>
          <w:p w:rsidR="005D0840" w:rsidRPr="00534A2B" w:rsidRDefault="005D0840" w:rsidP="00146924">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901</w:t>
            </w:r>
          </w:p>
        </w:tc>
        <w:tc>
          <w:tcPr>
            <w:tcW w:w="567" w:type="dxa"/>
            <w:vAlign w:val="center"/>
          </w:tcPr>
          <w:p w:rsidR="005D0840" w:rsidRPr="00534A2B" w:rsidRDefault="005D0840" w:rsidP="00146924">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0405</w:t>
            </w:r>
          </w:p>
        </w:tc>
        <w:tc>
          <w:tcPr>
            <w:tcW w:w="1276" w:type="dxa"/>
            <w:gridSpan w:val="2"/>
            <w:vAlign w:val="center"/>
          </w:tcPr>
          <w:p w:rsidR="005D0840" w:rsidRPr="00534A2B" w:rsidRDefault="005D0840" w:rsidP="00146924">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1640000010</w:t>
            </w:r>
          </w:p>
        </w:tc>
        <w:tc>
          <w:tcPr>
            <w:tcW w:w="624" w:type="dxa"/>
            <w:vAlign w:val="center"/>
          </w:tcPr>
          <w:p w:rsidR="005D0840" w:rsidRPr="00671B46" w:rsidRDefault="005D0840" w:rsidP="001469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671B46">
              <w:rPr>
                <w:rFonts w:ascii="Times New Roman" w:eastAsia="Times New Roman" w:hAnsi="Times New Roman" w:cs="Times New Roman"/>
                <w:sz w:val="18"/>
                <w:szCs w:val="18"/>
                <w:lang w:eastAsia="ru-RU"/>
              </w:rPr>
              <w:t>360</w:t>
            </w:r>
          </w:p>
        </w:tc>
        <w:tc>
          <w:tcPr>
            <w:tcW w:w="1502" w:type="dxa"/>
            <w:vAlign w:val="center"/>
          </w:tcPr>
          <w:p w:rsidR="005D0840" w:rsidRPr="00534A2B" w:rsidRDefault="002031E9" w:rsidP="0014692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170,0</w:t>
            </w:r>
          </w:p>
        </w:tc>
        <w:tc>
          <w:tcPr>
            <w:tcW w:w="1417" w:type="dxa"/>
            <w:vAlign w:val="center"/>
          </w:tcPr>
          <w:p w:rsidR="005D0840" w:rsidRPr="00534A2B" w:rsidRDefault="002031E9" w:rsidP="0014692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170,0</w:t>
            </w:r>
          </w:p>
        </w:tc>
        <w:tc>
          <w:tcPr>
            <w:tcW w:w="1560" w:type="dxa"/>
            <w:vAlign w:val="center"/>
          </w:tcPr>
          <w:p w:rsidR="005D0840" w:rsidRPr="00F67BB7" w:rsidRDefault="002031E9" w:rsidP="001469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w:t>
            </w:r>
          </w:p>
        </w:tc>
        <w:tc>
          <w:tcPr>
            <w:tcW w:w="1842" w:type="dxa"/>
            <w:vAlign w:val="center"/>
          </w:tcPr>
          <w:p w:rsidR="005D0840" w:rsidRPr="00F67BB7" w:rsidRDefault="002031E9" w:rsidP="0014692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510,0</w:t>
            </w:r>
          </w:p>
        </w:tc>
        <w:tc>
          <w:tcPr>
            <w:tcW w:w="2148" w:type="dxa"/>
          </w:tcPr>
          <w:p w:rsidR="005D0840" w:rsidRPr="00D442CC" w:rsidRDefault="005D0840" w:rsidP="00146924">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Организация районного соревнования в агропромышленном комплексе</w:t>
            </w:r>
          </w:p>
        </w:tc>
      </w:tr>
      <w:tr w:rsidR="005D0840" w:rsidRPr="00D442CC" w:rsidTr="00146924">
        <w:tc>
          <w:tcPr>
            <w:tcW w:w="771" w:type="dxa"/>
          </w:tcPr>
          <w:p w:rsidR="005D0840" w:rsidRDefault="005D0840"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2.1.2</w:t>
            </w:r>
          </w:p>
        </w:tc>
        <w:tc>
          <w:tcPr>
            <w:tcW w:w="1814" w:type="dxa"/>
          </w:tcPr>
          <w:p w:rsidR="005D0840" w:rsidRPr="00EC0D1E" w:rsidRDefault="005D0840" w:rsidP="00146924">
            <w:pPr>
              <w:spacing w:after="0" w:line="240" w:lineRule="auto"/>
              <w:jc w:val="both"/>
              <w:rPr>
                <w:rFonts w:ascii="Times New Roman" w:eastAsia="Times New Roman" w:hAnsi="Times New Roman" w:cs="Times New Roman"/>
                <w:color w:val="000000"/>
                <w:sz w:val="20"/>
                <w:szCs w:val="20"/>
              </w:rPr>
            </w:pPr>
            <w:r w:rsidRPr="00EC0D1E">
              <w:rPr>
                <w:rFonts w:ascii="Times New Roman" w:eastAsia="Times New Roman" w:hAnsi="Times New Roman" w:cs="Times New Roman"/>
                <w:color w:val="000000"/>
                <w:sz w:val="20"/>
                <w:szCs w:val="20"/>
              </w:rPr>
              <w:t>Расходы на проведение районного "Дня работника сельского хозяйства" и участие в краевой выставке, посвященной дню работников сельского хозяйства</w:t>
            </w:r>
          </w:p>
        </w:tc>
        <w:tc>
          <w:tcPr>
            <w:tcW w:w="1021" w:type="dxa"/>
          </w:tcPr>
          <w:p w:rsidR="005D0840" w:rsidRPr="00A37F14" w:rsidRDefault="005D0840" w:rsidP="00146924">
            <w:pPr>
              <w:widowControl w:val="0"/>
              <w:autoSpaceDE w:val="0"/>
              <w:autoSpaceDN w:val="0"/>
              <w:spacing w:after="0" w:line="240" w:lineRule="auto"/>
              <w:rPr>
                <w:rFonts w:ascii="Times New Roman" w:eastAsia="Times New Roman" w:hAnsi="Times New Roman" w:cs="Times New Roman"/>
                <w:sz w:val="18"/>
                <w:szCs w:val="18"/>
                <w:lang w:eastAsia="ru-RU"/>
              </w:rPr>
            </w:pPr>
            <w:r w:rsidRPr="00671B46">
              <w:rPr>
                <w:rFonts w:ascii="Times New Roman" w:eastAsia="Times New Roman" w:hAnsi="Times New Roman" w:cs="Times New Roman"/>
                <w:sz w:val="18"/>
                <w:szCs w:val="18"/>
                <w:lang w:eastAsia="ru-RU"/>
              </w:rPr>
              <w:t>Администрация Каратузского района</w:t>
            </w:r>
          </w:p>
        </w:tc>
        <w:tc>
          <w:tcPr>
            <w:tcW w:w="709" w:type="dxa"/>
            <w:vAlign w:val="center"/>
          </w:tcPr>
          <w:p w:rsidR="005D0840" w:rsidRPr="00534A2B" w:rsidRDefault="005D0840" w:rsidP="00146924">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901</w:t>
            </w:r>
          </w:p>
        </w:tc>
        <w:tc>
          <w:tcPr>
            <w:tcW w:w="567" w:type="dxa"/>
            <w:vAlign w:val="center"/>
          </w:tcPr>
          <w:p w:rsidR="005D0840" w:rsidRPr="00534A2B" w:rsidRDefault="005D0840" w:rsidP="00146924">
            <w:pPr>
              <w:spacing w:after="0" w:line="240" w:lineRule="auto"/>
              <w:jc w:val="center"/>
              <w:rPr>
                <w:rFonts w:ascii="Times New Roman" w:eastAsia="Times New Roman" w:hAnsi="Times New Roman" w:cs="Times New Roman"/>
                <w:color w:val="000000"/>
                <w:sz w:val="18"/>
                <w:szCs w:val="18"/>
              </w:rPr>
            </w:pPr>
            <w:r w:rsidRPr="00534A2B">
              <w:rPr>
                <w:rFonts w:ascii="Times New Roman" w:eastAsia="Times New Roman" w:hAnsi="Times New Roman" w:cs="Times New Roman"/>
                <w:color w:val="000000"/>
                <w:sz w:val="18"/>
                <w:szCs w:val="18"/>
              </w:rPr>
              <w:t>0405</w:t>
            </w:r>
          </w:p>
        </w:tc>
        <w:tc>
          <w:tcPr>
            <w:tcW w:w="1276" w:type="dxa"/>
            <w:gridSpan w:val="2"/>
            <w:vAlign w:val="center"/>
          </w:tcPr>
          <w:p w:rsidR="005D0840" w:rsidRPr="00534A2B" w:rsidRDefault="002100B9" w:rsidP="00146924">
            <w:pPr>
              <w:spacing w:after="0" w:line="240" w:lineRule="auto"/>
              <w:jc w:val="center"/>
              <w:rPr>
                <w:rFonts w:ascii="Times New Roman" w:eastAsia="Times New Roman" w:hAnsi="Times New Roman" w:cs="Times New Roman"/>
                <w:color w:val="000000"/>
                <w:sz w:val="18"/>
                <w:szCs w:val="18"/>
              </w:rPr>
            </w:pPr>
            <w:r w:rsidRPr="002100B9">
              <w:rPr>
                <w:rFonts w:ascii="Times New Roman" w:eastAsia="Times New Roman" w:hAnsi="Times New Roman" w:cs="Times New Roman"/>
                <w:color w:val="000000"/>
                <w:sz w:val="18"/>
                <w:szCs w:val="18"/>
              </w:rPr>
              <w:t>1640000010</w:t>
            </w:r>
          </w:p>
        </w:tc>
        <w:tc>
          <w:tcPr>
            <w:tcW w:w="624" w:type="dxa"/>
            <w:vAlign w:val="center"/>
          </w:tcPr>
          <w:p w:rsidR="005D0840" w:rsidRPr="00671B46" w:rsidRDefault="005D0840" w:rsidP="0014692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671B46">
              <w:rPr>
                <w:rFonts w:ascii="Times New Roman" w:eastAsia="Times New Roman" w:hAnsi="Times New Roman" w:cs="Times New Roman"/>
                <w:sz w:val="18"/>
                <w:szCs w:val="18"/>
                <w:lang w:eastAsia="ru-RU"/>
              </w:rPr>
              <w:t>244</w:t>
            </w:r>
          </w:p>
        </w:tc>
        <w:tc>
          <w:tcPr>
            <w:tcW w:w="1502" w:type="dxa"/>
            <w:vAlign w:val="center"/>
          </w:tcPr>
          <w:p w:rsidR="005D0840" w:rsidRPr="00534A2B" w:rsidRDefault="002031E9" w:rsidP="0014692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133,0</w:t>
            </w:r>
          </w:p>
        </w:tc>
        <w:tc>
          <w:tcPr>
            <w:tcW w:w="1417" w:type="dxa"/>
            <w:vAlign w:val="center"/>
          </w:tcPr>
          <w:p w:rsidR="005D0840" w:rsidRPr="00534A2B" w:rsidRDefault="002031E9" w:rsidP="0014692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133,0</w:t>
            </w:r>
          </w:p>
        </w:tc>
        <w:tc>
          <w:tcPr>
            <w:tcW w:w="1560" w:type="dxa"/>
            <w:vAlign w:val="center"/>
          </w:tcPr>
          <w:p w:rsidR="005D0840" w:rsidRPr="00F67BB7" w:rsidRDefault="002031E9" w:rsidP="001469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133,0</w:t>
            </w:r>
          </w:p>
        </w:tc>
        <w:tc>
          <w:tcPr>
            <w:tcW w:w="1842" w:type="dxa"/>
            <w:vAlign w:val="center"/>
          </w:tcPr>
          <w:p w:rsidR="005D0840" w:rsidRPr="00F67BB7" w:rsidRDefault="002031E9" w:rsidP="0014692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399,0</w:t>
            </w:r>
          </w:p>
        </w:tc>
        <w:tc>
          <w:tcPr>
            <w:tcW w:w="2148" w:type="dxa"/>
          </w:tcPr>
          <w:p w:rsidR="005D0840" w:rsidRPr="00D442CC" w:rsidRDefault="005D0840" w:rsidP="00146924">
            <w:pPr>
              <w:widowControl w:val="0"/>
              <w:autoSpaceDE w:val="0"/>
              <w:autoSpaceDN w:val="0"/>
              <w:spacing w:after="0" w:line="240" w:lineRule="auto"/>
              <w:rPr>
                <w:rFonts w:ascii="Times New Roman" w:eastAsia="Times New Roman" w:hAnsi="Times New Roman" w:cs="Times New Roman"/>
                <w:sz w:val="24"/>
                <w:szCs w:val="24"/>
                <w:lang w:eastAsia="ru-RU"/>
              </w:rPr>
            </w:pPr>
            <w:r w:rsidRPr="003A6C81">
              <w:rPr>
                <w:rFonts w:ascii="Times New Roman" w:eastAsia="Times New Roman" w:hAnsi="Times New Roman" w:cs="Times New Roman"/>
                <w:sz w:val="20"/>
                <w:szCs w:val="20"/>
                <w:lang w:eastAsia="ru-RU"/>
              </w:rPr>
              <w:t>Участие</w:t>
            </w:r>
            <w:r w:rsidRPr="003A6C81">
              <w:rPr>
                <w:rFonts w:ascii="Times New Roman" w:eastAsia="Times New Roman" w:hAnsi="Times New Roman" w:cs="Times New Roman"/>
                <w:color w:val="000000"/>
                <w:sz w:val="20"/>
                <w:szCs w:val="20"/>
              </w:rPr>
              <w:t xml:space="preserve"> </w:t>
            </w:r>
            <w:r w:rsidRPr="00EC0D1E">
              <w:rPr>
                <w:rFonts w:ascii="Times New Roman" w:eastAsia="Times New Roman" w:hAnsi="Times New Roman" w:cs="Times New Roman"/>
                <w:color w:val="000000"/>
                <w:sz w:val="20"/>
                <w:szCs w:val="20"/>
              </w:rPr>
              <w:t>краевой выставке, посвященной дню работников сельского хозяйства</w:t>
            </w:r>
          </w:p>
        </w:tc>
      </w:tr>
      <w:tr w:rsidR="005D0840" w:rsidRPr="00D442CC" w:rsidTr="00146924">
        <w:tc>
          <w:tcPr>
            <w:tcW w:w="771" w:type="dxa"/>
          </w:tcPr>
          <w:p w:rsidR="005D0840" w:rsidRDefault="005D0840"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4480" w:type="dxa"/>
            <w:gridSpan w:val="12"/>
          </w:tcPr>
          <w:p w:rsidR="005D0840" w:rsidRPr="003A6C81" w:rsidRDefault="005D0840" w:rsidP="00146924">
            <w:pPr>
              <w:widowControl w:val="0"/>
              <w:autoSpaceDE w:val="0"/>
              <w:autoSpaceDN w:val="0"/>
              <w:spacing w:after="0" w:line="240" w:lineRule="auto"/>
              <w:rPr>
                <w:rFonts w:ascii="Times New Roman" w:eastAsia="Times New Roman" w:hAnsi="Times New Roman" w:cs="Times New Roman"/>
                <w:sz w:val="20"/>
                <w:szCs w:val="20"/>
                <w:lang w:eastAsia="ru-RU"/>
              </w:rPr>
            </w:pPr>
            <w:r w:rsidRPr="005F1B27">
              <w:rPr>
                <w:rFonts w:ascii="Times New Roman" w:eastAsia="Times New Roman" w:hAnsi="Times New Roman" w:cs="Times New Roman"/>
                <w:color w:val="000000"/>
                <w:sz w:val="18"/>
                <w:szCs w:val="18"/>
                <w:lang w:eastAsia="ru-RU"/>
              </w:rPr>
              <w:t>Задача Организация и проведение публичных и иных мероприятий в целях повышения престижа профессий в отрасли животноводства</w:t>
            </w:r>
          </w:p>
        </w:tc>
      </w:tr>
      <w:tr w:rsidR="005D0840" w:rsidRPr="00D442CC" w:rsidTr="00146924">
        <w:tc>
          <w:tcPr>
            <w:tcW w:w="771" w:type="dxa"/>
          </w:tcPr>
          <w:p w:rsidR="005D0840" w:rsidRDefault="005D0840"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1814" w:type="dxa"/>
          </w:tcPr>
          <w:p w:rsidR="005D0840" w:rsidRPr="00EC0D1E" w:rsidRDefault="005D0840" w:rsidP="00146924">
            <w:pPr>
              <w:spacing w:after="0" w:line="240" w:lineRule="auto"/>
              <w:jc w:val="both"/>
              <w:rPr>
                <w:rFonts w:ascii="Times New Roman" w:eastAsia="Times New Roman" w:hAnsi="Times New Roman" w:cs="Times New Roman"/>
                <w:color w:val="000000"/>
                <w:sz w:val="20"/>
                <w:szCs w:val="20"/>
              </w:rPr>
            </w:pPr>
            <w:r w:rsidRPr="005F1B27">
              <w:rPr>
                <w:rFonts w:ascii="Times New Roman" w:eastAsia="Times New Roman" w:hAnsi="Times New Roman" w:cs="Times New Roman"/>
                <w:color w:val="000000"/>
                <w:sz w:val="18"/>
                <w:szCs w:val="18"/>
                <w:lang w:eastAsia="ru-RU"/>
              </w:rPr>
              <w:t xml:space="preserve">Расходы на награждение победителей районного конкурса  </w:t>
            </w:r>
            <w:r>
              <w:rPr>
                <w:rFonts w:ascii="Times New Roman" w:eastAsia="Times New Roman" w:hAnsi="Times New Roman" w:cs="Times New Roman"/>
                <w:color w:val="000000"/>
                <w:sz w:val="18"/>
                <w:szCs w:val="18"/>
                <w:lang w:eastAsia="ru-RU"/>
              </w:rPr>
              <w:t>доярок</w:t>
            </w:r>
            <w:r w:rsidR="002100B9">
              <w:rPr>
                <w:rFonts w:ascii="Times New Roman" w:eastAsia="Times New Roman" w:hAnsi="Times New Roman" w:cs="Times New Roman"/>
                <w:color w:val="000000"/>
                <w:sz w:val="18"/>
                <w:szCs w:val="18"/>
                <w:lang w:eastAsia="ru-RU"/>
              </w:rPr>
              <w:t xml:space="preserve">, техников </w:t>
            </w:r>
            <w:proofErr w:type="spellStart"/>
            <w:r w:rsidR="002100B9">
              <w:rPr>
                <w:rFonts w:ascii="Times New Roman" w:eastAsia="Times New Roman" w:hAnsi="Times New Roman" w:cs="Times New Roman"/>
                <w:color w:val="000000"/>
                <w:sz w:val="18"/>
                <w:szCs w:val="18"/>
                <w:lang w:eastAsia="ru-RU"/>
              </w:rPr>
              <w:t>осеменаторов</w:t>
            </w:r>
            <w:proofErr w:type="spellEnd"/>
            <w:r w:rsidRPr="005F1B27">
              <w:rPr>
                <w:rFonts w:ascii="Times New Roman" w:eastAsia="Times New Roman" w:hAnsi="Times New Roman" w:cs="Times New Roman"/>
                <w:color w:val="000000"/>
                <w:sz w:val="18"/>
                <w:szCs w:val="18"/>
                <w:lang w:eastAsia="ru-RU"/>
              </w:rPr>
              <w:t xml:space="preserve"> </w:t>
            </w:r>
          </w:p>
        </w:tc>
        <w:tc>
          <w:tcPr>
            <w:tcW w:w="1021" w:type="dxa"/>
          </w:tcPr>
          <w:p w:rsidR="005D0840" w:rsidRPr="00671B46" w:rsidRDefault="005D0840" w:rsidP="00146924">
            <w:pPr>
              <w:widowControl w:val="0"/>
              <w:autoSpaceDE w:val="0"/>
              <w:autoSpaceDN w:val="0"/>
              <w:spacing w:after="0" w:line="240" w:lineRule="auto"/>
              <w:rPr>
                <w:rFonts w:ascii="Times New Roman" w:eastAsia="Times New Roman" w:hAnsi="Times New Roman" w:cs="Times New Roman"/>
                <w:sz w:val="18"/>
                <w:szCs w:val="18"/>
                <w:lang w:eastAsia="ru-RU"/>
              </w:rPr>
            </w:pPr>
            <w:r w:rsidRPr="00671B46">
              <w:rPr>
                <w:rFonts w:ascii="Times New Roman" w:eastAsia="Times New Roman" w:hAnsi="Times New Roman" w:cs="Times New Roman"/>
                <w:sz w:val="18"/>
                <w:szCs w:val="18"/>
                <w:lang w:eastAsia="ru-RU"/>
              </w:rPr>
              <w:t>Администрация Каратузского района</w:t>
            </w:r>
          </w:p>
        </w:tc>
        <w:tc>
          <w:tcPr>
            <w:tcW w:w="709" w:type="dxa"/>
            <w:vAlign w:val="center"/>
          </w:tcPr>
          <w:p w:rsidR="005D0840" w:rsidRPr="001B45A5" w:rsidRDefault="005D0840" w:rsidP="00146924">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901</w:t>
            </w:r>
          </w:p>
        </w:tc>
        <w:tc>
          <w:tcPr>
            <w:tcW w:w="567" w:type="dxa"/>
            <w:vAlign w:val="center"/>
          </w:tcPr>
          <w:p w:rsidR="005D0840" w:rsidRPr="001B45A5" w:rsidRDefault="005D0840" w:rsidP="00146924">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0405</w:t>
            </w:r>
          </w:p>
        </w:tc>
        <w:tc>
          <w:tcPr>
            <w:tcW w:w="1276" w:type="dxa"/>
            <w:gridSpan w:val="2"/>
            <w:vAlign w:val="center"/>
          </w:tcPr>
          <w:p w:rsidR="005D0840" w:rsidRPr="001B45A5" w:rsidRDefault="002100B9" w:rsidP="002100B9">
            <w:pPr>
              <w:spacing w:after="0" w:line="240" w:lineRule="auto"/>
              <w:jc w:val="center"/>
              <w:rPr>
                <w:rFonts w:ascii="Times New Roman" w:eastAsia="Times New Roman" w:hAnsi="Times New Roman" w:cs="Times New Roman"/>
                <w:color w:val="000000"/>
                <w:sz w:val="18"/>
                <w:szCs w:val="18"/>
              </w:rPr>
            </w:pPr>
            <w:r w:rsidRPr="002100B9">
              <w:rPr>
                <w:rFonts w:ascii="Times New Roman" w:eastAsia="Times New Roman" w:hAnsi="Times New Roman" w:cs="Times New Roman"/>
                <w:color w:val="000000"/>
                <w:sz w:val="18"/>
                <w:szCs w:val="18"/>
              </w:rPr>
              <w:t>16400000</w:t>
            </w:r>
            <w:r>
              <w:rPr>
                <w:rFonts w:ascii="Times New Roman" w:eastAsia="Times New Roman" w:hAnsi="Times New Roman" w:cs="Times New Roman"/>
                <w:color w:val="000000"/>
                <w:sz w:val="18"/>
                <w:szCs w:val="18"/>
              </w:rPr>
              <w:t>2</w:t>
            </w:r>
            <w:r w:rsidRPr="002100B9">
              <w:rPr>
                <w:rFonts w:ascii="Times New Roman" w:eastAsia="Times New Roman" w:hAnsi="Times New Roman" w:cs="Times New Roman"/>
                <w:color w:val="000000"/>
                <w:sz w:val="18"/>
                <w:szCs w:val="18"/>
              </w:rPr>
              <w:t>0</w:t>
            </w:r>
          </w:p>
        </w:tc>
        <w:tc>
          <w:tcPr>
            <w:tcW w:w="624" w:type="dxa"/>
            <w:vAlign w:val="center"/>
          </w:tcPr>
          <w:p w:rsidR="005D0840" w:rsidRPr="001B45A5" w:rsidRDefault="005D0840" w:rsidP="00146924">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350</w:t>
            </w:r>
          </w:p>
        </w:tc>
        <w:tc>
          <w:tcPr>
            <w:tcW w:w="1502" w:type="dxa"/>
            <w:vAlign w:val="center"/>
          </w:tcPr>
          <w:p w:rsidR="005D0840" w:rsidRDefault="005D0840" w:rsidP="0014692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30,0</w:t>
            </w:r>
          </w:p>
        </w:tc>
        <w:tc>
          <w:tcPr>
            <w:tcW w:w="1417" w:type="dxa"/>
            <w:vAlign w:val="center"/>
          </w:tcPr>
          <w:p w:rsidR="005D0840" w:rsidRDefault="002100B9" w:rsidP="0014692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30,0</w:t>
            </w:r>
          </w:p>
        </w:tc>
        <w:tc>
          <w:tcPr>
            <w:tcW w:w="1560" w:type="dxa"/>
            <w:vAlign w:val="center"/>
          </w:tcPr>
          <w:p w:rsidR="005D0840" w:rsidRPr="00F67BB7" w:rsidRDefault="005D0840" w:rsidP="001469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1842" w:type="dxa"/>
            <w:vAlign w:val="center"/>
          </w:tcPr>
          <w:p w:rsidR="005D0840" w:rsidRPr="00F67BB7" w:rsidRDefault="002100B9" w:rsidP="0014692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5D0840">
              <w:rPr>
                <w:rFonts w:ascii="Times New Roman" w:eastAsia="Times New Roman" w:hAnsi="Times New Roman" w:cs="Times New Roman"/>
                <w:sz w:val="20"/>
                <w:szCs w:val="20"/>
                <w:lang w:eastAsia="ru-RU"/>
              </w:rPr>
              <w:t>0,0</w:t>
            </w:r>
          </w:p>
        </w:tc>
        <w:tc>
          <w:tcPr>
            <w:tcW w:w="2148" w:type="dxa"/>
          </w:tcPr>
          <w:p w:rsidR="005D0840" w:rsidRPr="003A6C81" w:rsidRDefault="005D0840" w:rsidP="0014692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4326E">
              <w:rPr>
                <w:rFonts w:ascii="Times New Roman" w:eastAsia="Times New Roman" w:hAnsi="Times New Roman" w:cs="Times New Roman"/>
                <w:color w:val="000000"/>
                <w:sz w:val="16"/>
                <w:szCs w:val="16"/>
                <w:lang w:eastAsia="ru-RU"/>
              </w:rPr>
              <w:t>Количество проведенных конкурсов среди работников животноводства  до 1 ежегодно</w:t>
            </w:r>
          </w:p>
        </w:tc>
      </w:tr>
      <w:tr w:rsidR="005D0840" w:rsidRPr="00D442CC" w:rsidTr="00146924">
        <w:tc>
          <w:tcPr>
            <w:tcW w:w="2585" w:type="dxa"/>
            <w:gridSpan w:val="2"/>
          </w:tcPr>
          <w:p w:rsidR="005D0840" w:rsidRPr="0075336B" w:rsidRDefault="005D0840" w:rsidP="00146924">
            <w:pPr>
              <w:spacing w:after="0" w:line="240" w:lineRule="auto"/>
              <w:jc w:val="both"/>
              <w:rPr>
                <w:rFonts w:ascii="Times New Roman" w:eastAsia="Times New Roman" w:hAnsi="Times New Roman" w:cs="Times New Roman"/>
                <w:b/>
                <w:color w:val="000000"/>
                <w:sz w:val="20"/>
                <w:szCs w:val="20"/>
              </w:rPr>
            </w:pPr>
            <w:r w:rsidRPr="0075336B">
              <w:rPr>
                <w:rFonts w:ascii="Times New Roman" w:eastAsia="Times New Roman" w:hAnsi="Times New Roman" w:cs="Times New Roman"/>
                <w:b/>
                <w:color w:val="000000"/>
                <w:sz w:val="20"/>
                <w:szCs w:val="20"/>
              </w:rPr>
              <w:t>Итого по подпрограмме</w:t>
            </w:r>
          </w:p>
        </w:tc>
        <w:tc>
          <w:tcPr>
            <w:tcW w:w="1021" w:type="dxa"/>
          </w:tcPr>
          <w:p w:rsidR="005D0840" w:rsidRPr="0075336B" w:rsidRDefault="005D0840" w:rsidP="00146924">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709" w:type="dxa"/>
            <w:vAlign w:val="center"/>
          </w:tcPr>
          <w:p w:rsidR="005D0840" w:rsidRPr="0075336B" w:rsidRDefault="005D0840" w:rsidP="00146924">
            <w:pPr>
              <w:spacing w:after="0" w:line="240" w:lineRule="auto"/>
              <w:jc w:val="center"/>
              <w:rPr>
                <w:rFonts w:ascii="Times New Roman" w:eastAsia="Times New Roman" w:hAnsi="Times New Roman" w:cs="Times New Roman"/>
                <w:b/>
                <w:color w:val="000000"/>
                <w:sz w:val="18"/>
                <w:szCs w:val="18"/>
              </w:rPr>
            </w:pPr>
          </w:p>
        </w:tc>
        <w:tc>
          <w:tcPr>
            <w:tcW w:w="567" w:type="dxa"/>
            <w:vAlign w:val="center"/>
          </w:tcPr>
          <w:p w:rsidR="005D0840" w:rsidRPr="0075336B" w:rsidRDefault="005D0840" w:rsidP="00146924">
            <w:pPr>
              <w:spacing w:after="0" w:line="240" w:lineRule="auto"/>
              <w:jc w:val="center"/>
              <w:rPr>
                <w:rFonts w:ascii="Times New Roman" w:eastAsia="Times New Roman" w:hAnsi="Times New Roman" w:cs="Times New Roman"/>
                <w:b/>
                <w:color w:val="000000"/>
                <w:sz w:val="18"/>
                <w:szCs w:val="18"/>
              </w:rPr>
            </w:pPr>
          </w:p>
        </w:tc>
        <w:tc>
          <w:tcPr>
            <w:tcW w:w="1276" w:type="dxa"/>
            <w:gridSpan w:val="2"/>
            <w:vAlign w:val="center"/>
          </w:tcPr>
          <w:p w:rsidR="005D0840" w:rsidRPr="0075336B" w:rsidRDefault="005D0840" w:rsidP="00146924">
            <w:pPr>
              <w:spacing w:after="0" w:line="240" w:lineRule="auto"/>
              <w:jc w:val="center"/>
              <w:rPr>
                <w:rFonts w:ascii="Times New Roman" w:eastAsia="Times New Roman" w:hAnsi="Times New Roman" w:cs="Times New Roman"/>
                <w:b/>
                <w:color w:val="000000"/>
                <w:sz w:val="18"/>
                <w:szCs w:val="18"/>
              </w:rPr>
            </w:pPr>
          </w:p>
        </w:tc>
        <w:tc>
          <w:tcPr>
            <w:tcW w:w="624" w:type="dxa"/>
            <w:vAlign w:val="center"/>
          </w:tcPr>
          <w:p w:rsidR="005D0840" w:rsidRPr="0075336B" w:rsidRDefault="005D0840" w:rsidP="00146924">
            <w:pPr>
              <w:widowControl w:val="0"/>
              <w:autoSpaceDE w:val="0"/>
              <w:autoSpaceDN w:val="0"/>
              <w:spacing w:after="0" w:line="240" w:lineRule="auto"/>
              <w:jc w:val="center"/>
              <w:rPr>
                <w:rFonts w:ascii="Times New Roman" w:eastAsia="Times New Roman" w:hAnsi="Times New Roman" w:cs="Times New Roman"/>
                <w:b/>
                <w:sz w:val="18"/>
                <w:szCs w:val="18"/>
                <w:lang w:eastAsia="ru-RU"/>
              </w:rPr>
            </w:pPr>
          </w:p>
        </w:tc>
        <w:tc>
          <w:tcPr>
            <w:tcW w:w="1502" w:type="dxa"/>
            <w:vAlign w:val="center"/>
          </w:tcPr>
          <w:p w:rsidR="005D0840" w:rsidRPr="0075336B" w:rsidRDefault="00CA7C96" w:rsidP="00B21B79">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2828,</w:t>
            </w:r>
            <w:r w:rsidR="00B21B79">
              <w:rPr>
                <w:rFonts w:ascii="Times New Roman" w:eastAsia="Times New Roman" w:hAnsi="Times New Roman" w:cs="Times New Roman"/>
                <w:b/>
                <w:color w:val="000000"/>
                <w:sz w:val="18"/>
                <w:szCs w:val="18"/>
              </w:rPr>
              <w:t>8</w:t>
            </w:r>
            <w:r>
              <w:rPr>
                <w:rFonts w:ascii="Times New Roman" w:eastAsia="Times New Roman" w:hAnsi="Times New Roman" w:cs="Times New Roman"/>
                <w:b/>
                <w:color w:val="000000"/>
                <w:sz w:val="18"/>
                <w:szCs w:val="18"/>
              </w:rPr>
              <w:t>00</w:t>
            </w:r>
          </w:p>
        </w:tc>
        <w:tc>
          <w:tcPr>
            <w:tcW w:w="1417" w:type="dxa"/>
            <w:vAlign w:val="center"/>
          </w:tcPr>
          <w:p w:rsidR="005D0840" w:rsidRPr="0075336B" w:rsidRDefault="00EF334C" w:rsidP="00146924">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2729,9</w:t>
            </w:r>
            <w:r w:rsidR="00CA7C96">
              <w:rPr>
                <w:rFonts w:ascii="Times New Roman" w:eastAsia="Times New Roman" w:hAnsi="Times New Roman" w:cs="Times New Roman"/>
                <w:b/>
                <w:color w:val="000000"/>
                <w:sz w:val="18"/>
                <w:szCs w:val="18"/>
              </w:rPr>
              <w:t>00</w:t>
            </w:r>
          </w:p>
        </w:tc>
        <w:tc>
          <w:tcPr>
            <w:tcW w:w="1560" w:type="dxa"/>
            <w:vAlign w:val="center"/>
          </w:tcPr>
          <w:p w:rsidR="005D0840" w:rsidRPr="0075336B" w:rsidRDefault="0014087E" w:rsidP="0014692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2729,9</w:t>
            </w:r>
            <w:r w:rsidR="00CA7C96">
              <w:rPr>
                <w:rFonts w:ascii="Times New Roman" w:eastAsia="Times New Roman" w:hAnsi="Times New Roman" w:cs="Times New Roman"/>
                <w:b/>
                <w:color w:val="000000"/>
                <w:sz w:val="20"/>
                <w:szCs w:val="20"/>
              </w:rPr>
              <w:t>00</w:t>
            </w:r>
          </w:p>
        </w:tc>
        <w:tc>
          <w:tcPr>
            <w:tcW w:w="1842" w:type="dxa"/>
            <w:vAlign w:val="center"/>
          </w:tcPr>
          <w:p w:rsidR="005D0840" w:rsidRPr="0075336B" w:rsidRDefault="00CA7C96" w:rsidP="00146924">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8288,600</w:t>
            </w:r>
          </w:p>
        </w:tc>
        <w:tc>
          <w:tcPr>
            <w:tcW w:w="2148" w:type="dxa"/>
          </w:tcPr>
          <w:p w:rsidR="005D0840" w:rsidRPr="0075336B" w:rsidRDefault="005D0840" w:rsidP="00146924">
            <w:pPr>
              <w:widowControl w:val="0"/>
              <w:autoSpaceDE w:val="0"/>
              <w:autoSpaceDN w:val="0"/>
              <w:spacing w:after="0" w:line="240" w:lineRule="auto"/>
              <w:rPr>
                <w:rFonts w:ascii="Times New Roman" w:eastAsia="Times New Roman" w:hAnsi="Times New Roman" w:cs="Times New Roman"/>
                <w:b/>
                <w:sz w:val="20"/>
                <w:szCs w:val="20"/>
                <w:lang w:eastAsia="ru-RU"/>
              </w:rPr>
            </w:pPr>
          </w:p>
        </w:tc>
      </w:tr>
      <w:tr w:rsidR="005D0840" w:rsidRPr="00D442CC" w:rsidTr="00146924">
        <w:tc>
          <w:tcPr>
            <w:tcW w:w="2585" w:type="dxa"/>
            <w:gridSpan w:val="2"/>
          </w:tcPr>
          <w:p w:rsidR="005D0840" w:rsidRPr="00A90A83" w:rsidRDefault="005D0840" w:rsidP="00146924">
            <w:pPr>
              <w:spacing w:after="0" w:line="240" w:lineRule="auto"/>
              <w:jc w:val="both"/>
              <w:rPr>
                <w:rFonts w:ascii="Times New Roman" w:eastAsia="Times New Roman" w:hAnsi="Times New Roman" w:cs="Times New Roman"/>
                <w:color w:val="000000"/>
                <w:sz w:val="20"/>
                <w:szCs w:val="20"/>
              </w:rPr>
            </w:pPr>
            <w:r w:rsidRPr="00A90A83">
              <w:rPr>
                <w:rFonts w:ascii="Times New Roman" w:eastAsia="Times New Roman" w:hAnsi="Times New Roman" w:cs="Times New Roman"/>
                <w:color w:val="000000"/>
                <w:sz w:val="20"/>
                <w:szCs w:val="20"/>
              </w:rPr>
              <w:t xml:space="preserve">в </w:t>
            </w:r>
            <w:proofErr w:type="spellStart"/>
            <w:r w:rsidRPr="00A90A83">
              <w:rPr>
                <w:rFonts w:ascii="Times New Roman" w:eastAsia="Times New Roman" w:hAnsi="Times New Roman" w:cs="Times New Roman"/>
                <w:color w:val="000000"/>
                <w:sz w:val="20"/>
                <w:szCs w:val="20"/>
              </w:rPr>
              <w:t>т.ч</w:t>
            </w:r>
            <w:proofErr w:type="spellEnd"/>
            <w:r w:rsidRPr="00A90A83">
              <w:rPr>
                <w:rFonts w:ascii="Times New Roman" w:eastAsia="Times New Roman" w:hAnsi="Times New Roman" w:cs="Times New Roman"/>
                <w:color w:val="000000"/>
                <w:sz w:val="20"/>
                <w:szCs w:val="20"/>
              </w:rPr>
              <w:t xml:space="preserve">. </w:t>
            </w:r>
            <w:r w:rsidR="0018410A" w:rsidRPr="0018410A">
              <w:rPr>
                <w:rFonts w:ascii="Times New Roman" w:eastAsia="Times New Roman" w:hAnsi="Times New Roman" w:cs="Times New Roman"/>
                <w:color w:val="000000"/>
                <w:sz w:val="20"/>
                <w:szCs w:val="20"/>
              </w:rPr>
              <w:t>средства районного бюджета</w:t>
            </w:r>
          </w:p>
        </w:tc>
        <w:tc>
          <w:tcPr>
            <w:tcW w:w="1021" w:type="dxa"/>
          </w:tcPr>
          <w:p w:rsidR="005D0840" w:rsidRPr="0075336B" w:rsidRDefault="005D0840" w:rsidP="00146924">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709" w:type="dxa"/>
            <w:vAlign w:val="center"/>
          </w:tcPr>
          <w:p w:rsidR="005D0840" w:rsidRPr="0075336B" w:rsidRDefault="005D0840" w:rsidP="00146924">
            <w:pPr>
              <w:spacing w:after="0" w:line="240" w:lineRule="auto"/>
              <w:jc w:val="center"/>
              <w:rPr>
                <w:rFonts w:ascii="Times New Roman" w:eastAsia="Times New Roman" w:hAnsi="Times New Roman" w:cs="Times New Roman"/>
                <w:b/>
                <w:color w:val="000000"/>
                <w:sz w:val="18"/>
                <w:szCs w:val="18"/>
              </w:rPr>
            </w:pPr>
          </w:p>
        </w:tc>
        <w:tc>
          <w:tcPr>
            <w:tcW w:w="567" w:type="dxa"/>
            <w:vAlign w:val="center"/>
          </w:tcPr>
          <w:p w:rsidR="005D0840" w:rsidRPr="0075336B" w:rsidRDefault="005D0840" w:rsidP="00146924">
            <w:pPr>
              <w:spacing w:after="0" w:line="240" w:lineRule="auto"/>
              <w:jc w:val="center"/>
              <w:rPr>
                <w:rFonts w:ascii="Times New Roman" w:eastAsia="Times New Roman" w:hAnsi="Times New Roman" w:cs="Times New Roman"/>
                <w:b/>
                <w:color w:val="000000"/>
                <w:sz w:val="18"/>
                <w:szCs w:val="18"/>
              </w:rPr>
            </w:pPr>
          </w:p>
        </w:tc>
        <w:tc>
          <w:tcPr>
            <w:tcW w:w="1276" w:type="dxa"/>
            <w:gridSpan w:val="2"/>
            <w:vAlign w:val="center"/>
          </w:tcPr>
          <w:p w:rsidR="005D0840" w:rsidRPr="0075336B" w:rsidRDefault="005D0840" w:rsidP="00146924">
            <w:pPr>
              <w:spacing w:after="0" w:line="240" w:lineRule="auto"/>
              <w:jc w:val="center"/>
              <w:rPr>
                <w:rFonts w:ascii="Times New Roman" w:eastAsia="Times New Roman" w:hAnsi="Times New Roman" w:cs="Times New Roman"/>
                <w:b/>
                <w:color w:val="000000"/>
                <w:sz w:val="18"/>
                <w:szCs w:val="18"/>
              </w:rPr>
            </w:pPr>
          </w:p>
        </w:tc>
        <w:tc>
          <w:tcPr>
            <w:tcW w:w="624" w:type="dxa"/>
            <w:vAlign w:val="center"/>
          </w:tcPr>
          <w:p w:rsidR="005D0840" w:rsidRPr="0075336B" w:rsidRDefault="005D0840" w:rsidP="00146924">
            <w:pPr>
              <w:widowControl w:val="0"/>
              <w:autoSpaceDE w:val="0"/>
              <w:autoSpaceDN w:val="0"/>
              <w:spacing w:after="0" w:line="240" w:lineRule="auto"/>
              <w:jc w:val="center"/>
              <w:rPr>
                <w:rFonts w:ascii="Times New Roman" w:eastAsia="Times New Roman" w:hAnsi="Times New Roman" w:cs="Times New Roman"/>
                <w:b/>
                <w:sz w:val="18"/>
                <w:szCs w:val="18"/>
                <w:lang w:eastAsia="ru-RU"/>
              </w:rPr>
            </w:pPr>
          </w:p>
        </w:tc>
        <w:tc>
          <w:tcPr>
            <w:tcW w:w="1502" w:type="dxa"/>
            <w:vAlign w:val="center"/>
          </w:tcPr>
          <w:p w:rsidR="005D0840" w:rsidRPr="0075336B" w:rsidRDefault="005D0840" w:rsidP="00146924">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333,0</w:t>
            </w:r>
            <w:r w:rsidR="00CA7C96">
              <w:rPr>
                <w:rFonts w:ascii="Times New Roman" w:eastAsia="Times New Roman" w:hAnsi="Times New Roman" w:cs="Times New Roman"/>
                <w:b/>
                <w:color w:val="000000"/>
                <w:sz w:val="18"/>
                <w:szCs w:val="18"/>
              </w:rPr>
              <w:t>00</w:t>
            </w:r>
          </w:p>
        </w:tc>
        <w:tc>
          <w:tcPr>
            <w:tcW w:w="1417" w:type="dxa"/>
            <w:vAlign w:val="center"/>
          </w:tcPr>
          <w:p w:rsidR="005D0840" w:rsidRPr="0075336B" w:rsidRDefault="005D0840" w:rsidP="00146924">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333,0</w:t>
            </w:r>
            <w:r w:rsidR="00CA7C96">
              <w:rPr>
                <w:rFonts w:ascii="Times New Roman" w:eastAsia="Times New Roman" w:hAnsi="Times New Roman" w:cs="Times New Roman"/>
                <w:b/>
                <w:color w:val="000000"/>
                <w:sz w:val="18"/>
                <w:szCs w:val="18"/>
              </w:rPr>
              <w:t>00</w:t>
            </w:r>
          </w:p>
        </w:tc>
        <w:tc>
          <w:tcPr>
            <w:tcW w:w="1560" w:type="dxa"/>
            <w:vAlign w:val="center"/>
          </w:tcPr>
          <w:p w:rsidR="005D0840" w:rsidRPr="0075336B" w:rsidRDefault="005D0840" w:rsidP="0014692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333,0</w:t>
            </w:r>
            <w:r w:rsidR="00CA7C96">
              <w:rPr>
                <w:rFonts w:ascii="Times New Roman" w:eastAsia="Times New Roman" w:hAnsi="Times New Roman" w:cs="Times New Roman"/>
                <w:b/>
                <w:color w:val="000000"/>
                <w:sz w:val="20"/>
                <w:szCs w:val="20"/>
              </w:rPr>
              <w:t>00</w:t>
            </w:r>
          </w:p>
        </w:tc>
        <w:tc>
          <w:tcPr>
            <w:tcW w:w="1842" w:type="dxa"/>
            <w:vAlign w:val="center"/>
          </w:tcPr>
          <w:p w:rsidR="005D0840" w:rsidRDefault="005D0840" w:rsidP="00146924">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999,0</w:t>
            </w:r>
            <w:r w:rsidR="00CA7C96">
              <w:rPr>
                <w:rFonts w:ascii="Times New Roman" w:eastAsia="Times New Roman" w:hAnsi="Times New Roman" w:cs="Times New Roman"/>
                <w:b/>
                <w:sz w:val="20"/>
                <w:szCs w:val="20"/>
                <w:lang w:eastAsia="ru-RU"/>
              </w:rPr>
              <w:t>00</w:t>
            </w:r>
          </w:p>
        </w:tc>
        <w:tc>
          <w:tcPr>
            <w:tcW w:w="2148" w:type="dxa"/>
          </w:tcPr>
          <w:p w:rsidR="005D0840" w:rsidRPr="0075336B" w:rsidRDefault="005D0840" w:rsidP="00146924">
            <w:pPr>
              <w:widowControl w:val="0"/>
              <w:autoSpaceDE w:val="0"/>
              <w:autoSpaceDN w:val="0"/>
              <w:spacing w:after="0" w:line="240" w:lineRule="auto"/>
              <w:rPr>
                <w:rFonts w:ascii="Times New Roman" w:eastAsia="Times New Roman" w:hAnsi="Times New Roman" w:cs="Times New Roman"/>
                <w:b/>
                <w:sz w:val="20"/>
                <w:szCs w:val="20"/>
                <w:lang w:eastAsia="ru-RU"/>
              </w:rPr>
            </w:pPr>
          </w:p>
        </w:tc>
      </w:tr>
      <w:tr w:rsidR="005D0840" w:rsidRPr="00D442CC" w:rsidTr="00146924">
        <w:tc>
          <w:tcPr>
            <w:tcW w:w="2585" w:type="dxa"/>
            <w:gridSpan w:val="2"/>
          </w:tcPr>
          <w:p w:rsidR="005D0840" w:rsidRPr="00A90A83" w:rsidRDefault="005D0840" w:rsidP="0014692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w:t>
            </w:r>
            <w:r w:rsidRPr="00A90A83">
              <w:rPr>
                <w:rFonts w:ascii="Times New Roman" w:eastAsia="Times New Roman" w:hAnsi="Times New Roman" w:cs="Times New Roman"/>
                <w:color w:val="000000"/>
                <w:sz w:val="20"/>
                <w:szCs w:val="20"/>
              </w:rPr>
              <w:t>раевой бюджет</w:t>
            </w:r>
          </w:p>
        </w:tc>
        <w:tc>
          <w:tcPr>
            <w:tcW w:w="1021" w:type="dxa"/>
          </w:tcPr>
          <w:p w:rsidR="005D0840" w:rsidRPr="0075336B" w:rsidRDefault="005D0840" w:rsidP="00146924">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709" w:type="dxa"/>
            <w:vAlign w:val="center"/>
          </w:tcPr>
          <w:p w:rsidR="005D0840" w:rsidRPr="0075336B" w:rsidRDefault="005D0840" w:rsidP="00146924">
            <w:pPr>
              <w:spacing w:after="0" w:line="240" w:lineRule="auto"/>
              <w:jc w:val="center"/>
              <w:rPr>
                <w:rFonts w:ascii="Times New Roman" w:eastAsia="Times New Roman" w:hAnsi="Times New Roman" w:cs="Times New Roman"/>
                <w:b/>
                <w:color w:val="000000"/>
                <w:sz w:val="18"/>
                <w:szCs w:val="18"/>
              </w:rPr>
            </w:pPr>
          </w:p>
        </w:tc>
        <w:tc>
          <w:tcPr>
            <w:tcW w:w="567" w:type="dxa"/>
            <w:vAlign w:val="center"/>
          </w:tcPr>
          <w:p w:rsidR="005D0840" w:rsidRPr="0075336B" w:rsidRDefault="005D0840" w:rsidP="00146924">
            <w:pPr>
              <w:spacing w:after="0" w:line="240" w:lineRule="auto"/>
              <w:jc w:val="center"/>
              <w:rPr>
                <w:rFonts w:ascii="Times New Roman" w:eastAsia="Times New Roman" w:hAnsi="Times New Roman" w:cs="Times New Roman"/>
                <w:b/>
                <w:color w:val="000000"/>
                <w:sz w:val="18"/>
                <w:szCs w:val="18"/>
              </w:rPr>
            </w:pPr>
          </w:p>
        </w:tc>
        <w:tc>
          <w:tcPr>
            <w:tcW w:w="1276" w:type="dxa"/>
            <w:gridSpan w:val="2"/>
            <w:vAlign w:val="center"/>
          </w:tcPr>
          <w:p w:rsidR="005D0840" w:rsidRPr="0075336B" w:rsidRDefault="005D0840" w:rsidP="00146924">
            <w:pPr>
              <w:spacing w:after="0" w:line="240" w:lineRule="auto"/>
              <w:jc w:val="center"/>
              <w:rPr>
                <w:rFonts w:ascii="Times New Roman" w:eastAsia="Times New Roman" w:hAnsi="Times New Roman" w:cs="Times New Roman"/>
                <w:b/>
                <w:color w:val="000000"/>
                <w:sz w:val="18"/>
                <w:szCs w:val="18"/>
              </w:rPr>
            </w:pPr>
          </w:p>
        </w:tc>
        <w:tc>
          <w:tcPr>
            <w:tcW w:w="624" w:type="dxa"/>
            <w:vAlign w:val="center"/>
          </w:tcPr>
          <w:p w:rsidR="005D0840" w:rsidRPr="0075336B" w:rsidRDefault="005D0840" w:rsidP="00146924">
            <w:pPr>
              <w:widowControl w:val="0"/>
              <w:autoSpaceDE w:val="0"/>
              <w:autoSpaceDN w:val="0"/>
              <w:spacing w:after="0" w:line="240" w:lineRule="auto"/>
              <w:jc w:val="center"/>
              <w:rPr>
                <w:rFonts w:ascii="Times New Roman" w:eastAsia="Times New Roman" w:hAnsi="Times New Roman" w:cs="Times New Roman"/>
                <w:b/>
                <w:sz w:val="18"/>
                <w:szCs w:val="18"/>
                <w:lang w:eastAsia="ru-RU"/>
              </w:rPr>
            </w:pPr>
          </w:p>
        </w:tc>
        <w:tc>
          <w:tcPr>
            <w:tcW w:w="1502" w:type="dxa"/>
            <w:vAlign w:val="center"/>
          </w:tcPr>
          <w:p w:rsidR="005D0840" w:rsidRPr="0075336B" w:rsidRDefault="00CA7C96" w:rsidP="00146924">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2495,800</w:t>
            </w:r>
          </w:p>
        </w:tc>
        <w:tc>
          <w:tcPr>
            <w:tcW w:w="1417" w:type="dxa"/>
            <w:vAlign w:val="center"/>
          </w:tcPr>
          <w:p w:rsidR="005D0840" w:rsidRPr="0075336B" w:rsidRDefault="00EF334C" w:rsidP="00146924">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2396,9</w:t>
            </w:r>
            <w:r w:rsidR="00CA7C96">
              <w:rPr>
                <w:rFonts w:ascii="Times New Roman" w:eastAsia="Times New Roman" w:hAnsi="Times New Roman" w:cs="Times New Roman"/>
                <w:b/>
                <w:color w:val="000000"/>
                <w:sz w:val="18"/>
                <w:szCs w:val="18"/>
              </w:rPr>
              <w:t>00</w:t>
            </w:r>
          </w:p>
        </w:tc>
        <w:tc>
          <w:tcPr>
            <w:tcW w:w="1560" w:type="dxa"/>
            <w:vAlign w:val="center"/>
          </w:tcPr>
          <w:p w:rsidR="005D0840" w:rsidRPr="0075336B" w:rsidRDefault="0014087E" w:rsidP="0014692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2396,9</w:t>
            </w:r>
            <w:r w:rsidR="00CA7C96">
              <w:rPr>
                <w:rFonts w:ascii="Times New Roman" w:eastAsia="Times New Roman" w:hAnsi="Times New Roman" w:cs="Times New Roman"/>
                <w:b/>
                <w:color w:val="000000"/>
                <w:sz w:val="20"/>
                <w:szCs w:val="20"/>
              </w:rPr>
              <w:t>00</w:t>
            </w:r>
          </w:p>
        </w:tc>
        <w:tc>
          <w:tcPr>
            <w:tcW w:w="1842" w:type="dxa"/>
            <w:vAlign w:val="center"/>
          </w:tcPr>
          <w:p w:rsidR="005D0840" w:rsidRDefault="00CA7C96" w:rsidP="00146924">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7289,600</w:t>
            </w:r>
          </w:p>
        </w:tc>
        <w:tc>
          <w:tcPr>
            <w:tcW w:w="2148" w:type="dxa"/>
          </w:tcPr>
          <w:p w:rsidR="005D0840" w:rsidRPr="0075336B" w:rsidRDefault="005D0840" w:rsidP="00146924">
            <w:pPr>
              <w:widowControl w:val="0"/>
              <w:autoSpaceDE w:val="0"/>
              <w:autoSpaceDN w:val="0"/>
              <w:spacing w:after="0" w:line="240" w:lineRule="auto"/>
              <w:rPr>
                <w:rFonts w:ascii="Times New Roman" w:eastAsia="Times New Roman" w:hAnsi="Times New Roman" w:cs="Times New Roman"/>
                <w:b/>
                <w:sz w:val="20"/>
                <w:szCs w:val="20"/>
                <w:lang w:eastAsia="ru-RU"/>
              </w:rPr>
            </w:pPr>
          </w:p>
        </w:tc>
      </w:tr>
    </w:tbl>
    <w:p w:rsidR="005D0840" w:rsidRPr="00D442CC" w:rsidRDefault="005D0840" w:rsidP="005D0840">
      <w:pPr>
        <w:suppressAutoHyphens/>
        <w:spacing w:after="0" w:line="240" w:lineRule="auto"/>
        <w:rPr>
          <w:rFonts w:ascii="Times New Roman" w:eastAsia="Calibri" w:hAnsi="Times New Roman" w:cs="Times New Roman"/>
          <w:sz w:val="24"/>
          <w:szCs w:val="24"/>
          <w:lang w:eastAsia="ar-SA"/>
        </w:rPr>
        <w:sectPr w:rsidR="005D0840" w:rsidRPr="00D442CC" w:rsidSect="00146924">
          <w:pgSz w:w="16838" w:h="11905" w:orient="landscape"/>
          <w:pgMar w:top="993" w:right="1134" w:bottom="850" w:left="1134" w:header="0" w:footer="0" w:gutter="0"/>
          <w:cols w:space="720"/>
        </w:sectPr>
      </w:pPr>
    </w:p>
    <w:p w:rsidR="00143A9A" w:rsidRPr="00D442CC" w:rsidRDefault="00143A9A" w:rsidP="00143A9A">
      <w:pPr>
        <w:spacing w:after="0" w:line="240" w:lineRule="auto"/>
        <w:jc w:val="right"/>
        <w:rPr>
          <w:rFonts w:ascii="Times New Roman" w:hAnsi="Times New Roman" w:cs="Times New Roman"/>
        </w:rPr>
      </w:pPr>
    </w:p>
    <w:p w:rsidR="00335F3C" w:rsidRPr="00362DB7" w:rsidRDefault="00335F3C" w:rsidP="00335F3C">
      <w:pPr>
        <w:widowControl w:val="0"/>
        <w:autoSpaceDE w:val="0"/>
        <w:autoSpaceDN w:val="0"/>
        <w:spacing w:after="0" w:line="240" w:lineRule="auto"/>
        <w:ind w:firstLine="540"/>
        <w:jc w:val="right"/>
        <w:rPr>
          <w:rFonts w:ascii="Times New Roman" w:hAnsi="Times New Roman" w:cs="Times New Roman"/>
        </w:rPr>
      </w:pPr>
      <w:r w:rsidRPr="00362DB7">
        <w:rPr>
          <w:rFonts w:ascii="Times New Roman" w:hAnsi="Times New Roman" w:cs="Times New Roman"/>
        </w:rPr>
        <w:t xml:space="preserve">Приложение № </w:t>
      </w:r>
      <w:r>
        <w:rPr>
          <w:rFonts w:ascii="Times New Roman" w:hAnsi="Times New Roman" w:cs="Times New Roman"/>
        </w:rPr>
        <w:t>7</w:t>
      </w:r>
      <w:r w:rsidR="00BA1B78">
        <w:rPr>
          <w:rFonts w:ascii="Times New Roman" w:hAnsi="Times New Roman" w:cs="Times New Roman"/>
        </w:rPr>
        <w:t xml:space="preserve"> </w:t>
      </w:r>
      <w:proofErr w:type="gramStart"/>
      <w:r w:rsidRPr="00362DB7">
        <w:rPr>
          <w:rFonts w:ascii="Times New Roman" w:hAnsi="Times New Roman" w:cs="Times New Roman"/>
        </w:rPr>
        <w:t>к</w:t>
      </w:r>
      <w:proofErr w:type="gramEnd"/>
      <w:r w:rsidRPr="00362DB7">
        <w:rPr>
          <w:rFonts w:ascii="Times New Roman" w:hAnsi="Times New Roman" w:cs="Times New Roman"/>
        </w:rPr>
        <w:t xml:space="preserve"> </w:t>
      </w:r>
    </w:p>
    <w:p w:rsidR="00335F3C" w:rsidRPr="00362DB7" w:rsidRDefault="00335F3C" w:rsidP="00335F3C">
      <w:pPr>
        <w:widowControl w:val="0"/>
        <w:autoSpaceDE w:val="0"/>
        <w:autoSpaceDN w:val="0"/>
        <w:spacing w:after="0" w:line="240" w:lineRule="auto"/>
        <w:ind w:firstLine="540"/>
        <w:jc w:val="right"/>
        <w:rPr>
          <w:rFonts w:ascii="Times New Roman" w:hAnsi="Times New Roman" w:cs="Times New Roman"/>
        </w:rPr>
      </w:pPr>
      <w:r w:rsidRPr="00362DB7">
        <w:rPr>
          <w:rFonts w:ascii="Times New Roman" w:hAnsi="Times New Roman" w:cs="Times New Roman"/>
        </w:rPr>
        <w:t>муниципальной программе</w:t>
      </w:r>
    </w:p>
    <w:p w:rsidR="00335F3C" w:rsidRPr="00362DB7" w:rsidRDefault="00335F3C" w:rsidP="00335F3C">
      <w:pPr>
        <w:widowControl w:val="0"/>
        <w:autoSpaceDE w:val="0"/>
        <w:autoSpaceDN w:val="0"/>
        <w:spacing w:after="0" w:line="240" w:lineRule="auto"/>
        <w:ind w:firstLine="540"/>
        <w:jc w:val="right"/>
        <w:rPr>
          <w:rFonts w:ascii="Times New Roman" w:hAnsi="Times New Roman" w:cs="Times New Roman"/>
        </w:rPr>
      </w:pPr>
      <w:r w:rsidRPr="00362DB7">
        <w:rPr>
          <w:rFonts w:ascii="Times New Roman" w:hAnsi="Times New Roman" w:cs="Times New Roman"/>
        </w:rPr>
        <w:t>"Развитие сельского хозяйства</w:t>
      </w:r>
    </w:p>
    <w:p w:rsidR="00335F3C" w:rsidRDefault="00335F3C" w:rsidP="00335F3C">
      <w:pPr>
        <w:widowControl w:val="0"/>
        <w:autoSpaceDE w:val="0"/>
        <w:autoSpaceDN w:val="0"/>
        <w:spacing w:after="0" w:line="240" w:lineRule="auto"/>
        <w:ind w:firstLine="540"/>
        <w:jc w:val="right"/>
        <w:rPr>
          <w:rFonts w:ascii="Times New Roman" w:hAnsi="Times New Roman" w:cs="Times New Roman"/>
        </w:rPr>
      </w:pPr>
      <w:r w:rsidRPr="00362DB7">
        <w:rPr>
          <w:rFonts w:ascii="Times New Roman" w:hAnsi="Times New Roman" w:cs="Times New Roman"/>
        </w:rPr>
        <w:t xml:space="preserve"> в Каратузском районе</w:t>
      </w:r>
    </w:p>
    <w:p w:rsidR="004A47AC" w:rsidRPr="00D95B9A" w:rsidRDefault="004A47AC" w:rsidP="004A47AC">
      <w:pPr>
        <w:autoSpaceDE w:val="0"/>
        <w:autoSpaceDN w:val="0"/>
        <w:adjustRightInd w:val="0"/>
        <w:spacing w:after="0" w:line="240" w:lineRule="auto"/>
        <w:ind w:right="-81"/>
        <w:jc w:val="center"/>
        <w:rPr>
          <w:rFonts w:ascii="Times New Roman" w:eastAsia="Times New Roman" w:hAnsi="Times New Roman" w:cs="Times New Roman"/>
          <w:bCs/>
          <w:sz w:val="32"/>
          <w:szCs w:val="32"/>
          <w:lang w:eastAsia="ru-RU"/>
        </w:rPr>
      </w:pPr>
    </w:p>
    <w:p w:rsidR="009A0277" w:rsidRDefault="009A0277" w:rsidP="009A0277">
      <w:pPr>
        <w:autoSpaceDE w:val="0"/>
        <w:autoSpaceDN w:val="0"/>
        <w:adjustRightInd w:val="0"/>
        <w:spacing w:after="0" w:line="240" w:lineRule="auto"/>
        <w:ind w:right="-81"/>
        <w:jc w:val="center"/>
        <w:rPr>
          <w:rFonts w:ascii="Times New Roman" w:eastAsia="Times New Roman" w:hAnsi="Times New Roman" w:cs="Times New Roman"/>
          <w:bCs/>
          <w:sz w:val="32"/>
          <w:szCs w:val="32"/>
          <w:lang w:eastAsia="ru-RU"/>
        </w:rPr>
      </w:pPr>
      <w:r w:rsidRPr="00D95B9A">
        <w:rPr>
          <w:rFonts w:ascii="Times New Roman" w:eastAsia="Times New Roman" w:hAnsi="Times New Roman" w:cs="Times New Roman"/>
          <w:bCs/>
          <w:sz w:val="32"/>
          <w:szCs w:val="32"/>
          <w:lang w:eastAsia="ru-RU"/>
        </w:rPr>
        <w:t>Подпрограмма</w:t>
      </w:r>
    </w:p>
    <w:p w:rsidR="009A0277" w:rsidRPr="00D95B9A" w:rsidRDefault="009A0277" w:rsidP="009A0277">
      <w:pPr>
        <w:autoSpaceDE w:val="0"/>
        <w:autoSpaceDN w:val="0"/>
        <w:adjustRightInd w:val="0"/>
        <w:spacing w:after="0" w:line="240" w:lineRule="auto"/>
        <w:ind w:right="-81"/>
        <w:jc w:val="center"/>
        <w:rPr>
          <w:rFonts w:ascii="Times New Roman" w:eastAsia="Times New Roman" w:hAnsi="Times New Roman" w:cs="Times New Roman"/>
          <w:bCs/>
          <w:sz w:val="32"/>
          <w:szCs w:val="32"/>
          <w:lang w:eastAsia="ru-RU"/>
        </w:rPr>
      </w:pPr>
    </w:p>
    <w:p w:rsidR="009A0277" w:rsidRPr="00652EFC" w:rsidRDefault="009A0277" w:rsidP="009A0277">
      <w:pPr>
        <w:rPr>
          <w:rFonts w:ascii="Times New Roman" w:eastAsia="Times New Roman" w:hAnsi="Times New Roman" w:cs="Times New Roman"/>
          <w:bCs/>
          <w:sz w:val="28"/>
          <w:szCs w:val="28"/>
          <w:lang w:eastAsia="ru-RU"/>
        </w:rPr>
      </w:pPr>
      <w:r w:rsidRPr="00652EFC">
        <w:rPr>
          <w:rFonts w:ascii="Times New Roman" w:eastAsia="Times New Roman" w:hAnsi="Times New Roman" w:cs="Times New Roman"/>
          <w:bCs/>
          <w:sz w:val="28"/>
          <w:szCs w:val="28"/>
          <w:lang w:eastAsia="ru-RU"/>
        </w:rPr>
        <w:t>Комплексное развитие сельских территорий Каратузского района</w:t>
      </w:r>
    </w:p>
    <w:p w:rsidR="009A0277" w:rsidRPr="00D95B9A" w:rsidRDefault="009A0277" w:rsidP="009A0277">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D95B9A">
        <w:rPr>
          <w:rFonts w:ascii="Times New Roman" w:eastAsia="Times New Roman" w:hAnsi="Times New Roman" w:cs="Times New Roman"/>
          <w:sz w:val="28"/>
          <w:szCs w:val="28"/>
          <w:lang w:eastAsia="ru-RU"/>
        </w:rPr>
        <w:t>1. ПАСПОРТ ПОДПРОГРАММЫ</w:t>
      </w:r>
    </w:p>
    <w:p w:rsidR="009A0277" w:rsidRPr="00D95B9A" w:rsidRDefault="009A0277" w:rsidP="009A027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244"/>
      </w:tblGrid>
      <w:tr w:rsidR="00912C5D" w:rsidRPr="00D95B9A" w:rsidTr="00146924">
        <w:tc>
          <w:tcPr>
            <w:tcW w:w="4457" w:type="dxa"/>
          </w:tcPr>
          <w:p w:rsidR="00912C5D" w:rsidRPr="00D95B9A" w:rsidRDefault="00912C5D" w:rsidP="00820B4B">
            <w:pPr>
              <w:widowControl w:val="0"/>
              <w:autoSpaceDE w:val="0"/>
              <w:autoSpaceDN w:val="0"/>
              <w:spacing w:after="0" w:line="240" w:lineRule="auto"/>
              <w:rPr>
                <w:rFonts w:ascii="Times New Roman" w:eastAsia="Times New Roman" w:hAnsi="Times New Roman" w:cs="Times New Roman"/>
                <w:sz w:val="28"/>
                <w:szCs w:val="28"/>
              </w:rPr>
            </w:pPr>
            <w:r w:rsidRPr="00D95B9A">
              <w:rPr>
                <w:rFonts w:ascii="Times New Roman" w:eastAsia="Times New Roman" w:hAnsi="Times New Roman" w:cs="Times New Roman"/>
                <w:sz w:val="28"/>
                <w:szCs w:val="28"/>
              </w:rPr>
              <w:t>Наименование подпрограммы</w:t>
            </w:r>
          </w:p>
        </w:tc>
        <w:tc>
          <w:tcPr>
            <w:tcW w:w="5244" w:type="dxa"/>
          </w:tcPr>
          <w:p w:rsidR="00912C5D" w:rsidRPr="00D95B9A" w:rsidRDefault="00912C5D" w:rsidP="00820B4B">
            <w:pPr>
              <w:rPr>
                <w:rFonts w:ascii="Times New Roman" w:hAnsi="Times New Roman"/>
              </w:rPr>
            </w:pPr>
            <w:r>
              <w:rPr>
                <w:rFonts w:ascii="Times New Roman" w:hAnsi="Times New Roman"/>
              </w:rPr>
              <w:t>«</w:t>
            </w:r>
            <w:r w:rsidRPr="00652EFC">
              <w:rPr>
                <w:rFonts w:ascii="Times New Roman" w:eastAsia="Times New Roman" w:hAnsi="Times New Roman" w:cs="Times New Roman"/>
                <w:bCs/>
                <w:sz w:val="28"/>
                <w:szCs w:val="28"/>
              </w:rPr>
              <w:t>Комплексное развитие сельских территорий Каратузского района</w:t>
            </w:r>
            <w:r w:rsidRPr="00DD0A9B">
              <w:rPr>
                <w:rFonts w:ascii="Times New Roman" w:hAnsi="Times New Roman"/>
              </w:rPr>
              <w:t xml:space="preserve">» </w:t>
            </w:r>
            <w:r w:rsidRPr="00652EFC">
              <w:rPr>
                <w:rFonts w:ascii="Times New Roman" w:hAnsi="Times New Roman"/>
                <w:sz w:val="28"/>
                <w:szCs w:val="28"/>
              </w:rPr>
              <w:t>(далее подпрограмма)</w:t>
            </w:r>
          </w:p>
        </w:tc>
      </w:tr>
      <w:tr w:rsidR="00912C5D" w:rsidRPr="00D95B9A" w:rsidTr="00146924">
        <w:tc>
          <w:tcPr>
            <w:tcW w:w="4457" w:type="dxa"/>
          </w:tcPr>
          <w:p w:rsidR="00912C5D" w:rsidRPr="00D95B9A" w:rsidRDefault="00912C5D" w:rsidP="00820B4B">
            <w:pPr>
              <w:widowControl w:val="0"/>
              <w:autoSpaceDE w:val="0"/>
              <w:autoSpaceDN w:val="0"/>
              <w:spacing w:after="0" w:line="240" w:lineRule="auto"/>
              <w:jc w:val="both"/>
              <w:rPr>
                <w:rFonts w:ascii="Times New Roman" w:eastAsia="Times New Roman" w:hAnsi="Times New Roman" w:cs="Times New Roman"/>
                <w:sz w:val="28"/>
                <w:szCs w:val="28"/>
              </w:rPr>
            </w:pPr>
            <w:r w:rsidRPr="00D95B9A">
              <w:rPr>
                <w:rFonts w:ascii="Times New Roman" w:eastAsia="Times New Roman" w:hAnsi="Times New Roman" w:cs="Times New Roman"/>
                <w:sz w:val="28"/>
                <w:szCs w:val="28"/>
              </w:rPr>
              <w:t>Наименование государственной программы Красноярского края, в рамках которой реализуется подпрограмма</w:t>
            </w:r>
          </w:p>
        </w:tc>
        <w:tc>
          <w:tcPr>
            <w:tcW w:w="5244" w:type="dxa"/>
          </w:tcPr>
          <w:p w:rsidR="00912C5D" w:rsidRPr="00D95B9A" w:rsidRDefault="00912C5D" w:rsidP="00820B4B">
            <w:pPr>
              <w:widowControl w:val="0"/>
              <w:adjustRightInd w:val="0"/>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95B9A">
              <w:rPr>
                <w:rFonts w:ascii="Times New Roman" w:eastAsia="Times New Roman" w:hAnsi="Times New Roman" w:cs="Times New Roman"/>
                <w:sz w:val="28"/>
                <w:szCs w:val="28"/>
              </w:rPr>
              <w:t>Развитие сельского хозяйства в Каратузском районе</w:t>
            </w:r>
            <w:r>
              <w:rPr>
                <w:rFonts w:ascii="Times New Roman" w:eastAsia="Times New Roman" w:hAnsi="Times New Roman" w:cs="Times New Roman"/>
                <w:sz w:val="28"/>
                <w:szCs w:val="28"/>
              </w:rPr>
              <w:t>»</w:t>
            </w:r>
          </w:p>
        </w:tc>
      </w:tr>
      <w:tr w:rsidR="00912C5D" w:rsidRPr="00D95B9A" w:rsidTr="00146924">
        <w:tc>
          <w:tcPr>
            <w:tcW w:w="4457" w:type="dxa"/>
          </w:tcPr>
          <w:p w:rsidR="00912C5D" w:rsidRPr="00D95B9A" w:rsidRDefault="00912C5D" w:rsidP="00820B4B">
            <w:pPr>
              <w:widowControl w:val="0"/>
              <w:autoSpaceDE w:val="0"/>
              <w:autoSpaceDN w:val="0"/>
              <w:spacing w:after="0" w:line="240" w:lineRule="auto"/>
              <w:rPr>
                <w:rFonts w:ascii="Times New Roman" w:eastAsia="Times New Roman" w:hAnsi="Times New Roman" w:cs="Times New Roman"/>
                <w:sz w:val="28"/>
                <w:szCs w:val="28"/>
              </w:rPr>
            </w:pPr>
            <w:r w:rsidRPr="00D95B9A">
              <w:rPr>
                <w:rFonts w:ascii="Times New Roman" w:eastAsia="Times New Roman" w:hAnsi="Times New Roman" w:cs="Times New Roman"/>
                <w:sz w:val="28"/>
                <w:szCs w:val="28"/>
              </w:rPr>
              <w:t xml:space="preserve">Орган </w:t>
            </w:r>
            <w:r w:rsidRPr="00B2008A">
              <w:rPr>
                <w:rFonts w:ascii="Times New Roman" w:eastAsia="Times New Roman" w:hAnsi="Times New Roman" w:cs="Times New Roman"/>
                <w:sz w:val="28"/>
                <w:szCs w:val="28"/>
              </w:rPr>
              <w:t>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w:t>
            </w:r>
            <w:r w:rsidRPr="00D95B9A">
              <w:rPr>
                <w:rFonts w:ascii="Times New Roman" w:eastAsia="Times New Roman" w:hAnsi="Times New Roman" w:cs="Times New Roman"/>
                <w:sz w:val="28"/>
                <w:szCs w:val="28"/>
              </w:rPr>
              <w:t xml:space="preserve"> (далее - исполнитель)</w:t>
            </w:r>
          </w:p>
        </w:tc>
        <w:tc>
          <w:tcPr>
            <w:tcW w:w="5244" w:type="dxa"/>
          </w:tcPr>
          <w:p w:rsidR="00912C5D" w:rsidRPr="00D95B9A" w:rsidRDefault="00912C5D" w:rsidP="00820B4B">
            <w:pPr>
              <w:widowControl w:val="0"/>
              <w:autoSpaceDE w:val="0"/>
              <w:autoSpaceDN w:val="0"/>
              <w:spacing w:after="0" w:line="240" w:lineRule="auto"/>
              <w:rPr>
                <w:rFonts w:ascii="Times New Roman" w:eastAsia="Times New Roman" w:hAnsi="Times New Roman" w:cs="Times New Roman"/>
                <w:sz w:val="28"/>
                <w:szCs w:val="28"/>
              </w:rPr>
            </w:pPr>
            <w:r w:rsidRPr="00B2008A">
              <w:rPr>
                <w:rFonts w:ascii="Times New Roman" w:eastAsia="Times New Roman" w:hAnsi="Times New Roman" w:cs="Times New Roman"/>
                <w:sz w:val="28"/>
                <w:szCs w:val="28"/>
              </w:rPr>
              <w:t xml:space="preserve">Администрация Каратузского района </w:t>
            </w:r>
            <w:r>
              <w:rPr>
                <w:rFonts w:ascii="Times New Roman" w:eastAsia="Times New Roman" w:hAnsi="Times New Roman" w:cs="Times New Roman"/>
                <w:sz w:val="28"/>
                <w:szCs w:val="28"/>
              </w:rPr>
              <w:t xml:space="preserve"> </w:t>
            </w:r>
            <w:r w:rsidRPr="00D95B9A">
              <w:rPr>
                <w:rFonts w:ascii="Times New Roman" w:eastAsia="Times New Roman" w:hAnsi="Times New Roman" w:cs="Times New Roman"/>
                <w:sz w:val="28"/>
                <w:szCs w:val="28"/>
              </w:rPr>
              <w:t xml:space="preserve">(далее - </w:t>
            </w:r>
            <w:r>
              <w:rPr>
                <w:rFonts w:ascii="Times New Roman" w:eastAsia="Times New Roman" w:hAnsi="Times New Roman" w:cs="Times New Roman"/>
                <w:sz w:val="28"/>
                <w:szCs w:val="28"/>
              </w:rPr>
              <w:t>администрация</w:t>
            </w:r>
            <w:r w:rsidRPr="00D95B9A">
              <w:rPr>
                <w:rFonts w:ascii="Times New Roman" w:eastAsia="Times New Roman" w:hAnsi="Times New Roman" w:cs="Times New Roman"/>
                <w:sz w:val="28"/>
                <w:szCs w:val="28"/>
              </w:rPr>
              <w:t>)</w:t>
            </w:r>
          </w:p>
        </w:tc>
      </w:tr>
      <w:tr w:rsidR="00912C5D" w:rsidRPr="00D95B9A" w:rsidTr="00146924">
        <w:tc>
          <w:tcPr>
            <w:tcW w:w="4457" w:type="dxa"/>
          </w:tcPr>
          <w:p w:rsidR="00912C5D" w:rsidRPr="00B2008A" w:rsidRDefault="00912C5D" w:rsidP="00820B4B">
            <w:pPr>
              <w:widowControl w:val="0"/>
              <w:autoSpaceDE w:val="0"/>
              <w:autoSpaceDN w:val="0"/>
              <w:spacing w:after="0" w:line="240" w:lineRule="auto"/>
              <w:jc w:val="both"/>
              <w:rPr>
                <w:rFonts w:ascii="Times New Roman" w:eastAsia="Times New Roman" w:hAnsi="Times New Roman" w:cs="Times New Roman"/>
                <w:sz w:val="28"/>
                <w:szCs w:val="28"/>
              </w:rPr>
            </w:pPr>
            <w:r w:rsidRPr="00D95B9A">
              <w:rPr>
                <w:rFonts w:ascii="Times New Roman" w:eastAsia="Times New Roman" w:hAnsi="Times New Roman" w:cs="Times New Roman"/>
                <w:sz w:val="28"/>
                <w:szCs w:val="28"/>
              </w:rPr>
              <w:t>Главны</w:t>
            </w:r>
            <w:r w:rsidRPr="00B2008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р</w:t>
            </w:r>
            <w:r w:rsidRPr="00D95B9A">
              <w:rPr>
                <w:rFonts w:ascii="Times New Roman" w:eastAsia="Times New Roman" w:hAnsi="Times New Roman" w:cs="Times New Roman"/>
                <w:sz w:val="28"/>
                <w:szCs w:val="28"/>
              </w:rPr>
              <w:t>аспорядител</w:t>
            </w:r>
            <w:r w:rsidRPr="00B2008A">
              <w:rPr>
                <w:rFonts w:ascii="Times New Roman" w:eastAsia="Times New Roman" w:hAnsi="Times New Roman" w:cs="Times New Roman"/>
                <w:sz w:val="28"/>
                <w:szCs w:val="28"/>
              </w:rPr>
              <w:t>и</w:t>
            </w:r>
          </w:p>
          <w:p w:rsidR="00912C5D" w:rsidRPr="00D95B9A" w:rsidRDefault="00912C5D" w:rsidP="00820B4B">
            <w:pPr>
              <w:widowControl w:val="0"/>
              <w:autoSpaceDE w:val="0"/>
              <w:autoSpaceDN w:val="0"/>
              <w:spacing w:after="0" w:line="240" w:lineRule="auto"/>
              <w:jc w:val="both"/>
              <w:rPr>
                <w:rFonts w:ascii="Times New Roman" w:eastAsia="Times New Roman" w:hAnsi="Times New Roman" w:cs="Times New Roman"/>
                <w:sz w:val="28"/>
                <w:szCs w:val="28"/>
              </w:rPr>
            </w:pPr>
            <w:r w:rsidRPr="00D95B9A">
              <w:rPr>
                <w:rFonts w:ascii="Times New Roman" w:eastAsia="Times New Roman" w:hAnsi="Times New Roman" w:cs="Times New Roman"/>
                <w:sz w:val="28"/>
                <w:szCs w:val="28"/>
              </w:rPr>
              <w:t>бюджетных средств, ответственны</w:t>
            </w:r>
            <w:r w:rsidRPr="00B2008A">
              <w:rPr>
                <w:rFonts w:ascii="Times New Roman" w:eastAsia="Times New Roman" w:hAnsi="Times New Roman" w:cs="Times New Roman"/>
                <w:sz w:val="28"/>
                <w:szCs w:val="28"/>
              </w:rPr>
              <w:t>е</w:t>
            </w:r>
            <w:r w:rsidRPr="00D95B9A">
              <w:rPr>
                <w:rFonts w:ascii="Times New Roman" w:eastAsia="Times New Roman" w:hAnsi="Times New Roman" w:cs="Times New Roman"/>
                <w:sz w:val="28"/>
                <w:szCs w:val="28"/>
              </w:rPr>
              <w:t xml:space="preserve"> за реализацию мероприятий подпрограммы</w:t>
            </w:r>
          </w:p>
        </w:tc>
        <w:tc>
          <w:tcPr>
            <w:tcW w:w="5244" w:type="dxa"/>
          </w:tcPr>
          <w:p w:rsidR="00912C5D" w:rsidRPr="00D95B9A" w:rsidRDefault="00912C5D" w:rsidP="00820B4B">
            <w:pPr>
              <w:widowControl w:val="0"/>
              <w:autoSpaceDE w:val="0"/>
              <w:autoSpaceDN w:val="0"/>
              <w:spacing w:after="0" w:line="240" w:lineRule="auto"/>
              <w:rPr>
                <w:rFonts w:ascii="Times New Roman" w:eastAsia="Times New Roman" w:hAnsi="Times New Roman" w:cs="Times New Roman"/>
                <w:sz w:val="28"/>
                <w:szCs w:val="28"/>
              </w:rPr>
            </w:pPr>
            <w:r w:rsidRPr="00D95B9A">
              <w:rPr>
                <w:rFonts w:ascii="Times New Roman" w:eastAsia="Times New Roman" w:hAnsi="Times New Roman" w:cs="Times New Roman"/>
                <w:sz w:val="28"/>
                <w:szCs w:val="28"/>
              </w:rPr>
              <w:t>Администрация Каратузского района</w:t>
            </w:r>
          </w:p>
        </w:tc>
      </w:tr>
      <w:tr w:rsidR="00912C5D" w:rsidRPr="00D95B9A" w:rsidTr="00146924">
        <w:tc>
          <w:tcPr>
            <w:tcW w:w="4457" w:type="dxa"/>
          </w:tcPr>
          <w:p w:rsidR="00912C5D" w:rsidRPr="00D95B9A" w:rsidRDefault="00912C5D" w:rsidP="00820B4B">
            <w:pPr>
              <w:widowControl w:val="0"/>
              <w:autoSpaceDE w:val="0"/>
              <w:autoSpaceDN w:val="0"/>
              <w:spacing w:after="0" w:line="240" w:lineRule="auto"/>
              <w:rPr>
                <w:rFonts w:ascii="Times New Roman" w:eastAsia="Times New Roman" w:hAnsi="Times New Roman" w:cs="Times New Roman"/>
                <w:sz w:val="28"/>
                <w:szCs w:val="28"/>
              </w:rPr>
            </w:pPr>
            <w:r w:rsidRPr="00D95B9A">
              <w:rPr>
                <w:rFonts w:ascii="Times New Roman" w:eastAsia="Times New Roman" w:hAnsi="Times New Roman" w:cs="Times New Roman"/>
                <w:sz w:val="28"/>
                <w:szCs w:val="28"/>
              </w:rPr>
              <w:t>Цели и задачи подпрограммы</w:t>
            </w:r>
          </w:p>
        </w:tc>
        <w:tc>
          <w:tcPr>
            <w:tcW w:w="5244" w:type="dxa"/>
          </w:tcPr>
          <w:p w:rsidR="00912C5D" w:rsidRPr="00DD0A9B" w:rsidRDefault="00912C5D" w:rsidP="00820B4B">
            <w:pPr>
              <w:spacing w:after="0" w:line="240" w:lineRule="auto"/>
              <w:ind w:left="79"/>
              <w:jc w:val="both"/>
              <w:rPr>
                <w:rFonts w:ascii="Times New Roman" w:eastAsia="Times New Roman" w:hAnsi="Times New Roman" w:cs="Times New Roman"/>
                <w:sz w:val="28"/>
                <w:szCs w:val="28"/>
              </w:rPr>
            </w:pPr>
            <w:r w:rsidRPr="00D95B9A">
              <w:rPr>
                <w:rFonts w:ascii="Times New Roman" w:eastAsia="Times New Roman" w:hAnsi="Times New Roman" w:cs="Times New Roman"/>
                <w:sz w:val="28"/>
                <w:szCs w:val="28"/>
              </w:rPr>
              <w:t>Цел</w:t>
            </w:r>
            <w:r>
              <w:rPr>
                <w:rFonts w:ascii="Times New Roman" w:eastAsia="Times New Roman" w:hAnsi="Times New Roman" w:cs="Times New Roman"/>
                <w:sz w:val="28"/>
                <w:szCs w:val="28"/>
              </w:rPr>
              <w:t>ь</w:t>
            </w:r>
            <w:r w:rsidRPr="00D95B9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52EFC">
              <w:rPr>
                <w:rFonts w:ascii="Times New Roman" w:eastAsia="Times New Roman" w:hAnsi="Times New Roman" w:cs="Times New Roman"/>
                <w:sz w:val="28"/>
                <w:szCs w:val="28"/>
              </w:rPr>
              <w:t>создание общих условий для повышения эффективности сельскохозяйственного производства, его динамичного и сбалансированного роста.</w:t>
            </w:r>
          </w:p>
          <w:p w:rsidR="00912C5D" w:rsidRPr="00D95B9A" w:rsidRDefault="00912C5D" w:rsidP="00820B4B">
            <w:pPr>
              <w:widowControl w:val="0"/>
              <w:autoSpaceDE w:val="0"/>
              <w:autoSpaceDN w:val="0"/>
              <w:spacing w:after="0" w:line="240" w:lineRule="auto"/>
              <w:ind w:left="79"/>
              <w:jc w:val="both"/>
              <w:rPr>
                <w:rFonts w:ascii="Times New Roman" w:eastAsia="Times New Roman" w:hAnsi="Times New Roman" w:cs="Times New Roman"/>
                <w:sz w:val="28"/>
                <w:szCs w:val="28"/>
              </w:rPr>
            </w:pPr>
            <w:r w:rsidRPr="00D95B9A">
              <w:rPr>
                <w:rFonts w:ascii="Times New Roman" w:eastAsia="Times New Roman" w:hAnsi="Times New Roman" w:cs="Times New Roman"/>
                <w:sz w:val="28"/>
                <w:szCs w:val="28"/>
              </w:rPr>
              <w:t>Задач</w:t>
            </w:r>
            <w:r>
              <w:rPr>
                <w:rFonts w:ascii="Times New Roman" w:eastAsia="Times New Roman" w:hAnsi="Times New Roman" w:cs="Times New Roman"/>
                <w:sz w:val="28"/>
                <w:szCs w:val="28"/>
              </w:rPr>
              <w:t>и</w:t>
            </w:r>
            <w:r w:rsidRPr="00D95B9A">
              <w:rPr>
                <w:rFonts w:ascii="Times New Roman" w:eastAsia="Times New Roman" w:hAnsi="Times New Roman" w:cs="Times New Roman"/>
                <w:sz w:val="28"/>
                <w:szCs w:val="28"/>
              </w:rPr>
              <w:t>:</w:t>
            </w:r>
          </w:p>
          <w:p w:rsidR="00912C5D" w:rsidRDefault="00912C5D" w:rsidP="00820B4B">
            <w:pPr>
              <w:widowControl w:val="0"/>
              <w:autoSpaceDE w:val="0"/>
              <w:autoSpaceDN w:val="0"/>
              <w:spacing w:after="0" w:line="240" w:lineRule="auto"/>
              <w:ind w:left="79"/>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1. </w:t>
            </w:r>
            <w:r w:rsidRPr="00652EFC">
              <w:rPr>
                <w:rFonts w:ascii="Times New Roman" w:eastAsia="Calibri" w:hAnsi="Times New Roman" w:cs="Times New Roman"/>
                <w:sz w:val="28"/>
                <w:szCs w:val="28"/>
              </w:rPr>
              <w:t>Организ</w:t>
            </w:r>
            <w:r>
              <w:rPr>
                <w:rFonts w:ascii="Times New Roman" w:eastAsia="Calibri" w:hAnsi="Times New Roman" w:cs="Times New Roman"/>
                <w:sz w:val="28"/>
                <w:szCs w:val="28"/>
              </w:rPr>
              <w:t>ация переработки молока.</w:t>
            </w:r>
          </w:p>
          <w:p w:rsidR="00912C5D" w:rsidRDefault="00912C5D" w:rsidP="00820B4B">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2. </w:t>
            </w:r>
            <w:r w:rsidRPr="00561101">
              <w:rPr>
                <w:rFonts w:ascii="Times New Roman" w:hAnsi="Times New Roman" w:cs="Times New Roman"/>
                <w:sz w:val="28"/>
                <w:szCs w:val="28"/>
              </w:rPr>
              <w:t>Обеспечение безопасности продуктов убоя скота и связанные с ними требования к процессам производства, хранения, перевозки, реализации и утилизации мясной продукции</w:t>
            </w:r>
            <w:r w:rsidRPr="0044421D">
              <w:rPr>
                <w:rFonts w:ascii="Times New Roman" w:hAnsi="Times New Roman" w:cs="Times New Roman"/>
                <w:sz w:val="28"/>
                <w:szCs w:val="28"/>
              </w:rPr>
              <w:t>.</w:t>
            </w:r>
          </w:p>
          <w:p w:rsidR="00912C5D" w:rsidRPr="0044421D" w:rsidRDefault="00912C5D" w:rsidP="00820B4B">
            <w:pPr>
              <w:spacing w:after="0" w:line="240" w:lineRule="auto"/>
              <w:jc w:val="both"/>
              <w:rPr>
                <w:rFonts w:ascii="Times New Roman" w:eastAsia="Times New Roman" w:hAnsi="Times New Roman" w:cs="Times New Roman"/>
                <w:b/>
                <w:bCs/>
                <w:color w:val="000000"/>
                <w:sz w:val="28"/>
                <w:szCs w:val="28"/>
              </w:rPr>
            </w:pPr>
            <w:r>
              <w:rPr>
                <w:rFonts w:ascii="Times New Roman" w:hAnsi="Times New Roman" w:cs="Times New Roman"/>
                <w:sz w:val="28"/>
                <w:szCs w:val="28"/>
              </w:rPr>
              <w:t xml:space="preserve">3. </w:t>
            </w:r>
            <w:r w:rsidRPr="00AE00AC">
              <w:rPr>
                <w:rFonts w:ascii="Times New Roman" w:hAnsi="Times New Roman" w:cs="Times New Roman"/>
                <w:sz w:val="28"/>
                <w:szCs w:val="28"/>
              </w:rPr>
              <w:t xml:space="preserve">Выпуск нового вида продукции, ранее не производимой на территории </w:t>
            </w:r>
            <w:r>
              <w:rPr>
                <w:rFonts w:ascii="Times New Roman" w:hAnsi="Times New Roman" w:cs="Times New Roman"/>
                <w:sz w:val="28"/>
                <w:szCs w:val="28"/>
              </w:rPr>
              <w:t>Каратузского</w:t>
            </w:r>
            <w:r w:rsidRPr="00AE00AC">
              <w:rPr>
                <w:rFonts w:ascii="Times New Roman" w:hAnsi="Times New Roman" w:cs="Times New Roman"/>
                <w:sz w:val="28"/>
                <w:szCs w:val="28"/>
              </w:rPr>
              <w:t xml:space="preserve"> района</w:t>
            </w:r>
            <w:r>
              <w:rPr>
                <w:rFonts w:ascii="Times New Roman" w:hAnsi="Times New Roman" w:cs="Times New Roman"/>
                <w:sz w:val="28"/>
                <w:szCs w:val="28"/>
              </w:rPr>
              <w:t>.</w:t>
            </w:r>
          </w:p>
          <w:p w:rsidR="00912C5D" w:rsidRPr="00D95B9A" w:rsidRDefault="00912C5D" w:rsidP="00820B4B">
            <w:pPr>
              <w:widowControl w:val="0"/>
              <w:autoSpaceDE w:val="0"/>
              <w:autoSpaceDN w:val="0"/>
              <w:spacing w:after="0" w:line="240" w:lineRule="auto"/>
              <w:ind w:left="79"/>
              <w:jc w:val="both"/>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 xml:space="preserve">4. </w:t>
            </w:r>
            <w:r w:rsidRPr="003854C9">
              <w:rPr>
                <w:rFonts w:ascii="Times New Roman" w:eastAsia="Times New Roman" w:hAnsi="Times New Roman" w:cs="Times New Roman"/>
                <w:bCs/>
                <w:color w:val="000000"/>
                <w:sz w:val="28"/>
                <w:szCs w:val="28"/>
              </w:rPr>
              <w:t>Капитальный ремонт здания с целью создания новых мест для детей дошкольного возраста, повышения доступности и качества услуг дошкольного образования</w:t>
            </w:r>
            <w:r>
              <w:rPr>
                <w:rFonts w:ascii="Times New Roman" w:eastAsia="Times New Roman" w:hAnsi="Times New Roman" w:cs="Times New Roman"/>
                <w:bCs/>
                <w:color w:val="000000"/>
                <w:sz w:val="28"/>
                <w:szCs w:val="28"/>
              </w:rPr>
              <w:t>.</w:t>
            </w:r>
          </w:p>
        </w:tc>
      </w:tr>
      <w:tr w:rsidR="00912C5D" w:rsidRPr="00D95B9A" w:rsidTr="00146924">
        <w:tc>
          <w:tcPr>
            <w:tcW w:w="4457" w:type="dxa"/>
          </w:tcPr>
          <w:p w:rsidR="00912C5D" w:rsidRPr="00D95B9A" w:rsidRDefault="00912C5D" w:rsidP="00820B4B">
            <w:pPr>
              <w:widowControl w:val="0"/>
              <w:autoSpaceDE w:val="0"/>
              <w:autoSpaceDN w:val="0"/>
              <w:spacing w:after="0" w:line="240" w:lineRule="auto"/>
              <w:rPr>
                <w:rFonts w:ascii="Times New Roman" w:eastAsia="Times New Roman" w:hAnsi="Times New Roman" w:cs="Times New Roman"/>
                <w:sz w:val="28"/>
                <w:szCs w:val="28"/>
              </w:rPr>
            </w:pPr>
            <w:r w:rsidRPr="00BE6333">
              <w:rPr>
                <w:rFonts w:ascii="Times New Roman" w:eastAsia="Times New Roman" w:hAnsi="Times New Roman" w:cs="Times New Roman"/>
                <w:sz w:val="28"/>
                <w:szCs w:val="28"/>
              </w:rPr>
              <w:t>Ожидаемые результаты от реализации подпрограммы</w:t>
            </w:r>
          </w:p>
        </w:tc>
        <w:tc>
          <w:tcPr>
            <w:tcW w:w="5244" w:type="dxa"/>
          </w:tcPr>
          <w:p w:rsidR="00912C5D" w:rsidRPr="00D95B9A" w:rsidRDefault="007425F5" w:rsidP="00820B4B">
            <w:pPr>
              <w:widowControl w:val="0"/>
              <w:autoSpaceDE w:val="0"/>
              <w:autoSpaceDN w:val="0"/>
              <w:spacing w:after="0" w:line="240" w:lineRule="auto"/>
              <w:jc w:val="both"/>
              <w:rPr>
                <w:rFonts w:ascii="Times New Roman" w:eastAsia="Times New Roman" w:hAnsi="Times New Roman" w:cs="Times New Roman"/>
                <w:sz w:val="28"/>
                <w:szCs w:val="28"/>
              </w:rPr>
            </w:pPr>
            <w:hyperlink w:anchor="P2442" w:history="1">
              <w:r w:rsidR="00912C5D" w:rsidRPr="00D95B9A">
                <w:rPr>
                  <w:rFonts w:ascii="Times New Roman" w:eastAsia="Times New Roman" w:hAnsi="Times New Roman" w:cs="Times New Roman"/>
                  <w:sz w:val="28"/>
                  <w:szCs w:val="28"/>
                </w:rPr>
                <w:t>Перечень</w:t>
              </w:r>
            </w:hyperlink>
            <w:r w:rsidR="00912C5D" w:rsidRPr="00D95B9A">
              <w:rPr>
                <w:rFonts w:ascii="Times New Roman" w:eastAsia="Times New Roman" w:hAnsi="Times New Roman" w:cs="Times New Roman"/>
                <w:sz w:val="28"/>
                <w:szCs w:val="28"/>
              </w:rPr>
              <w:t xml:space="preserve"> и динамика изменения показателей результативности представлены в приложении </w:t>
            </w:r>
            <w:r w:rsidR="00912C5D">
              <w:rPr>
                <w:rFonts w:ascii="Times New Roman" w:eastAsia="Times New Roman" w:hAnsi="Times New Roman" w:cs="Times New Roman"/>
                <w:sz w:val="28"/>
                <w:szCs w:val="28"/>
              </w:rPr>
              <w:t>№</w:t>
            </w:r>
            <w:r w:rsidR="00912C5D" w:rsidRPr="00D95B9A">
              <w:rPr>
                <w:rFonts w:ascii="Times New Roman" w:eastAsia="Times New Roman" w:hAnsi="Times New Roman" w:cs="Times New Roman"/>
                <w:sz w:val="28"/>
                <w:szCs w:val="28"/>
              </w:rPr>
              <w:t xml:space="preserve"> 1 к паспорту подпрограммы</w:t>
            </w:r>
          </w:p>
        </w:tc>
      </w:tr>
      <w:tr w:rsidR="00912C5D" w:rsidRPr="00D95B9A" w:rsidTr="00146924">
        <w:tc>
          <w:tcPr>
            <w:tcW w:w="4457" w:type="dxa"/>
          </w:tcPr>
          <w:p w:rsidR="00912C5D" w:rsidRPr="00D95B9A" w:rsidRDefault="00912C5D" w:rsidP="00820B4B">
            <w:pPr>
              <w:widowControl w:val="0"/>
              <w:autoSpaceDE w:val="0"/>
              <w:autoSpaceDN w:val="0"/>
              <w:spacing w:after="0" w:line="240" w:lineRule="auto"/>
              <w:rPr>
                <w:rFonts w:ascii="Times New Roman" w:eastAsia="Times New Roman" w:hAnsi="Times New Roman" w:cs="Times New Roman"/>
                <w:sz w:val="28"/>
                <w:szCs w:val="28"/>
              </w:rPr>
            </w:pPr>
            <w:r w:rsidRPr="00D95B9A">
              <w:rPr>
                <w:rFonts w:ascii="Times New Roman" w:eastAsia="Times New Roman" w:hAnsi="Times New Roman" w:cs="Times New Roman"/>
                <w:sz w:val="28"/>
                <w:szCs w:val="28"/>
              </w:rPr>
              <w:t>Срок реализации подпрограммы</w:t>
            </w:r>
          </w:p>
        </w:tc>
        <w:tc>
          <w:tcPr>
            <w:tcW w:w="5244" w:type="dxa"/>
          </w:tcPr>
          <w:p w:rsidR="00912C5D" w:rsidRPr="00D95B9A" w:rsidRDefault="00912C5D" w:rsidP="00820B4B">
            <w:pPr>
              <w:widowControl w:val="0"/>
              <w:autoSpaceDE w:val="0"/>
              <w:autoSpaceDN w:val="0"/>
              <w:spacing w:after="0" w:line="240" w:lineRule="auto"/>
              <w:rPr>
                <w:rFonts w:ascii="Times New Roman" w:eastAsia="Times New Roman" w:hAnsi="Times New Roman" w:cs="Times New Roman"/>
                <w:sz w:val="28"/>
                <w:szCs w:val="28"/>
              </w:rPr>
            </w:pPr>
            <w:r w:rsidRPr="00D95B9A">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D95B9A">
              <w:rPr>
                <w:rFonts w:ascii="Times New Roman" w:eastAsia="Times New Roman" w:hAnsi="Times New Roman" w:cs="Times New Roman"/>
                <w:sz w:val="28"/>
                <w:szCs w:val="28"/>
              </w:rPr>
              <w:t xml:space="preserve"> - 202</w:t>
            </w:r>
            <w:r>
              <w:rPr>
                <w:rFonts w:ascii="Times New Roman" w:eastAsia="Times New Roman" w:hAnsi="Times New Roman" w:cs="Times New Roman"/>
                <w:sz w:val="28"/>
                <w:szCs w:val="28"/>
              </w:rPr>
              <w:t>0</w:t>
            </w:r>
            <w:r w:rsidRPr="00D95B9A">
              <w:rPr>
                <w:rFonts w:ascii="Times New Roman" w:eastAsia="Times New Roman" w:hAnsi="Times New Roman" w:cs="Times New Roman"/>
                <w:sz w:val="28"/>
                <w:szCs w:val="28"/>
              </w:rPr>
              <w:t xml:space="preserve"> годы</w:t>
            </w:r>
          </w:p>
        </w:tc>
      </w:tr>
      <w:tr w:rsidR="00912C5D" w:rsidRPr="00D95B9A" w:rsidTr="00146924">
        <w:tc>
          <w:tcPr>
            <w:tcW w:w="4457" w:type="dxa"/>
          </w:tcPr>
          <w:p w:rsidR="00912C5D" w:rsidRPr="00BE6333" w:rsidRDefault="00912C5D" w:rsidP="00820B4B">
            <w:pPr>
              <w:widowControl w:val="0"/>
              <w:autoSpaceDE w:val="0"/>
              <w:autoSpaceDN w:val="0"/>
              <w:spacing w:after="0" w:line="240" w:lineRule="auto"/>
              <w:rPr>
                <w:rFonts w:ascii="Times New Roman" w:eastAsia="Times New Roman" w:hAnsi="Times New Roman" w:cs="Times New Roman"/>
                <w:sz w:val="28"/>
                <w:szCs w:val="28"/>
              </w:rPr>
            </w:pPr>
            <w:r w:rsidRPr="00BE6333">
              <w:rPr>
                <w:rFonts w:ascii="Times New Roman" w:eastAsia="Times New Roman" w:hAnsi="Times New Roman" w:cs="Times New Roman"/>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244" w:type="dxa"/>
          </w:tcPr>
          <w:p w:rsidR="00912C5D" w:rsidRPr="00713324" w:rsidRDefault="00912C5D" w:rsidP="00820B4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13324">
              <w:rPr>
                <w:rFonts w:ascii="Times New Roman" w:eastAsia="Times New Roman" w:hAnsi="Times New Roman" w:cs="Times New Roman"/>
                <w:sz w:val="28"/>
                <w:szCs w:val="28"/>
              </w:rPr>
              <w:t>Объем и источники финансирования мероприятий подпрограммы на период 201</w:t>
            </w:r>
            <w:r>
              <w:rPr>
                <w:rFonts w:ascii="Times New Roman" w:eastAsia="Times New Roman" w:hAnsi="Times New Roman" w:cs="Times New Roman"/>
                <w:sz w:val="28"/>
                <w:szCs w:val="28"/>
              </w:rPr>
              <w:t>8 - 2020</w:t>
            </w:r>
            <w:r w:rsidRPr="00713324">
              <w:rPr>
                <w:rFonts w:ascii="Times New Roman" w:eastAsia="Times New Roman" w:hAnsi="Times New Roman" w:cs="Times New Roman"/>
                <w:sz w:val="28"/>
                <w:szCs w:val="28"/>
              </w:rPr>
              <w:t xml:space="preserve"> годов </w:t>
            </w:r>
            <w:r>
              <w:rPr>
                <w:rFonts w:ascii="Times New Roman" w:eastAsia="Times New Roman" w:hAnsi="Times New Roman" w:cs="Times New Roman"/>
                <w:sz w:val="28"/>
                <w:szCs w:val="28"/>
              </w:rPr>
              <w:t>4400,0 тыс. рублей</w:t>
            </w:r>
            <w:r w:rsidRPr="00713324">
              <w:rPr>
                <w:rFonts w:ascii="Times New Roman" w:eastAsia="Times New Roman" w:hAnsi="Times New Roman" w:cs="Times New Roman"/>
                <w:sz w:val="28"/>
                <w:szCs w:val="28"/>
              </w:rPr>
              <w:t>, в том числе:</w:t>
            </w:r>
          </w:p>
          <w:p w:rsidR="00912C5D" w:rsidRDefault="00912C5D" w:rsidP="00820B4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E6333">
              <w:rPr>
                <w:rFonts w:ascii="Times New Roman" w:eastAsia="Times New Roman" w:hAnsi="Times New Roman" w:cs="Times New Roman"/>
                <w:sz w:val="28"/>
                <w:szCs w:val="28"/>
              </w:rPr>
              <w:t xml:space="preserve">2018 год </w:t>
            </w:r>
            <w:r>
              <w:rPr>
                <w:rFonts w:ascii="Times New Roman" w:eastAsia="Times New Roman" w:hAnsi="Times New Roman" w:cs="Times New Roman"/>
                <w:sz w:val="28"/>
                <w:szCs w:val="28"/>
              </w:rPr>
              <w:t>–</w:t>
            </w:r>
            <w:r w:rsidRPr="00BE63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3250,0</w:t>
            </w:r>
            <w:r w:rsidRPr="00BE6333">
              <w:rPr>
                <w:rFonts w:ascii="Times New Roman" w:eastAsia="Times New Roman" w:hAnsi="Times New Roman" w:cs="Times New Roman"/>
                <w:sz w:val="28"/>
                <w:szCs w:val="28"/>
              </w:rPr>
              <w:t xml:space="preserve">  тыс. рублей в т. ч. </w:t>
            </w:r>
            <w:r w:rsidRPr="0018410A">
              <w:rPr>
                <w:rFonts w:ascii="Times New Roman" w:eastAsia="Times New Roman" w:hAnsi="Times New Roman" w:cs="Times New Roman"/>
                <w:sz w:val="28"/>
                <w:szCs w:val="28"/>
              </w:rPr>
              <w:t xml:space="preserve">средства районного бюджета </w:t>
            </w:r>
            <w:r>
              <w:rPr>
                <w:rFonts w:ascii="Times New Roman" w:eastAsia="Times New Roman" w:hAnsi="Times New Roman" w:cs="Times New Roman"/>
                <w:sz w:val="28"/>
                <w:szCs w:val="28"/>
              </w:rPr>
              <w:t xml:space="preserve">800,0 </w:t>
            </w:r>
            <w:r w:rsidRPr="00BE6333">
              <w:rPr>
                <w:rFonts w:ascii="Times New Roman" w:eastAsia="Times New Roman" w:hAnsi="Times New Roman" w:cs="Times New Roman"/>
                <w:sz w:val="28"/>
                <w:szCs w:val="28"/>
              </w:rPr>
              <w:t>тыс. рублей;</w:t>
            </w:r>
          </w:p>
          <w:p w:rsidR="00912C5D" w:rsidRPr="00BE6333" w:rsidRDefault="00912C5D" w:rsidP="00820B4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внебюджетные средства – 2450,0 тыс. рублей;</w:t>
            </w:r>
          </w:p>
          <w:p w:rsidR="00912C5D" w:rsidRDefault="00912C5D" w:rsidP="00820B4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E6333">
              <w:rPr>
                <w:rFonts w:ascii="Times New Roman" w:eastAsia="Times New Roman" w:hAnsi="Times New Roman" w:cs="Times New Roman"/>
                <w:sz w:val="28"/>
                <w:szCs w:val="28"/>
              </w:rPr>
              <w:t xml:space="preserve">2019 год </w:t>
            </w:r>
            <w:r>
              <w:rPr>
                <w:rFonts w:ascii="Times New Roman" w:eastAsia="Times New Roman" w:hAnsi="Times New Roman" w:cs="Times New Roman"/>
                <w:sz w:val="28"/>
                <w:szCs w:val="28"/>
              </w:rPr>
              <w:t>–</w:t>
            </w:r>
            <w:r w:rsidRPr="00BE63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1150,0</w:t>
            </w:r>
            <w:r w:rsidRPr="00BE6333">
              <w:rPr>
                <w:rFonts w:ascii="Times New Roman" w:eastAsia="Times New Roman" w:hAnsi="Times New Roman" w:cs="Times New Roman"/>
                <w:sz w:val="28"/>
                <w:szCs w:val="28"/>
              </w:rPr>
              <w:t xml:space="preserve"> тыс. рублей в т. ч. </w:t>
            </w:r>
            <w:r w:rsidRPr="00A268A6">
              <w:rPr>
                <w:rFonts w:ascii="Times New Roman" w:eastAsia="Times New Roman" w:hAnsi="Times New Roman" w:cs="Times New Roman"/>
                <w:sz w:val="28"/>
                <w:szCs w:val="28"/>
              </w:rPr>
              <w:t xml:space="preserve">средства районного бюджета </w:t>
            </w:r>
            <w:r>
              <w:rPr>
                <w:rFonts w:ascii="Times New Roman" w:eastAsia="Times New Roman" w:hAnsi="Times New Roman" w:cs="Times New Roman"/>
                <w:sz w:val="28"/>
                <w:szCs w:val="28"/>
              </w:rPr>
              <w:t>650,0</w:t>
            </w:r>
            <w:r w:rsidRPr="00BE6333">
              <w:rPr>
                <w:rFonts w:ascii="Times New Roman" w:eastAsia="Times New Roman" w:hAnsi="Times New Roman" w:cs="Times New Roman"/>
                <w:sz w:val="28"/>
                <w:szCs w:val="28"/>
              </w:rPr>
              <w:t xml:space="preserve"> тыс. рублей;</w:t>
            </w:r>
          </w:p>
          <w:p w:rsidR="00912C5D" w:rsidRPr="00BE6333" w:rsidRDefault="00912C5D" w:rsidP="00820B4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96E5D">
              <w:rPr>
                <w:rFonts w:ascii="Times New Roman" w:eastAsia="Times New Roman" w:hAnsi="Times New Roman" w:cs="Times New Roman"/>
                <w:sz w:val="28"/>
                <w:szCs w:val="28"/>
              </w:rPr>
              <w:t xml:space="preserve">внебюджетные средства – </w:t>
            </w:r>
            <w:r>
              <w:rPr>
                <w:rFonts w:ascii="Times New Roman" w:eastAsia="Times New Roman" w:hAnsi="Times New Roman" w:cs="Times New Roman"/>
                <w:sz w:val="28"/>
                <w:szCs w:val="28"/>
              </w:rPr>
              <w:t>500</w:t>
            </w:r>
            <w:r w:rsidRPr="00A96E5D">
              <w:rPr>
                <w:rFonts w:ascii="Times New Roman" w:eastAsia="Times New Roman" w:hAnsi="Times New Roman" w:cs="Times New Roman"/>
                <w:sz w:val="28"/>
                <w:szCs w:val="28"/>
              </w:rPr>
              <w:t>,0 тыс. рублей;</w:t>
            </w:r>
          </w:p>
          <w:p w:rsidR="00912C5D" w:rsidRDefault="00912C5D" w:rsidP="00820B4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w:t>
            </w:r>
            <w:r w:rsidRPr="00BE6333">
              <w:rPr>
                <w:rFonts w:ascii="Times New Roman" w:eastAsia="Times New Roman" w:hAnsi="Times New Roman" w:cs="Times New Roman"/>
                <w:sz w:val="28"/>
                <w:szCs w:val="28"/>
              </w:rPr>
              <w:t xml:space="preserve"> год </w:t>
            </w:r>
            <w:r>
              <w:rPr>
                <w:rFonts w:ascii="Times New Roman" w:eastAsia="Times New Roman" w:hAnsi="Times New Roman" w:cs="Times New Roman"/>
                <w:sz w:val="28"/>
                <w:szCs w:val="28"/>
              </w:rPr>
              <w:t>–</w:t>
            </w:r>
            <w:r w:rsidRPr="00BE63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w:t>
            </w:r>
            <w:r w:rsidRPr="00BE6333">
              <w:rPr>
                <w:rFonts w:ascii="Times New Roman" w:eastAsia="Times New Roman" w:hAnsi="Times New Roman" w:cs="Times New Roman"/>
                <w:sz w:val="28"/>
                <w:szCs w:val="28"/>
              </w:rPr>
              <w:t xml:space="preserve">  тыс. рублей в т. ч. </w:t>
            </w:r>
            <w:r w:rsidRPr="00A268A6">
              <w:rPr>
                <w:rFonts w:ascii="Times New Roman" w:eastAsia="Times New Roman" w:hAnsi="Times New Roman" w:cs="Times New Roman"/>
                <w:sz w:val="28"/>
                <w:szCs w:val="28"/>
              </w:rPr>
              <w:t xml:space="preserve">средства районного бюджета </w:t>
            </w:r>
            <w:r>
              <w:rPr>
                <w:rFonts w:ascii="Times New Roman" w:eastAsia="Times New Roman" w:hAnsi="Times New Roman" w:cs="Times New Roman"/>
                <w:sz w:val="28"/>
                <w:szCs w:val="28"/>
              </w:rPr>
              <w:t>0</w:t>
            </w:r>
            <w:r w:rsidRPr="00BE6333">
              <w:rPr>
                <w:rFonts w:ascii="Times New Roman" w:eastAsia="Times New Roman" w:hAnsi="Times New Roman" w:cs="Times New Roman"/>
                <w:sz w:val="28"/>
                <w:szCs w:val="28"/>
              </w:rPr>
              <w:t xml:space="preserve"> тыс. рублей</w:t>
            </w:r>
            <w:r>
              <w:rPr>
                <w:rFonts w:ascii="Times New Roman" w:eastAsia="Times New Roman" w:hAnsi="Times New Roman" w:cs="Times New Roman"/>
                <w:sz w:val="28"/>
                <w:szCs w:val="28"/>
              </w:rPr>
              <w:t>.</w:t>
            </w:r>
          </w:p>
          <w:p w:rsidR="00912C5D" w:rsidRDefault="00912C5D" w:rsidP="00820B4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912C5D" w:rsidRPr="00D95B9A" w:rsidRDefault="00912C5D" w:rsidP="00820B4B">
            <w:pPr>
              <w:widowControl w:val="0"/>
              <w:autoSpaceDE w:val="0"/>
              <w:autoSpaceDN w:val="0"/>
              <w:spacing w:after="0" w:line="240" w:lineRule="auto"/>
              <w:rPr>
                <w:rFonts w:ascii="Times New Roman" w:eastAsia="Times New Roman" w:hAnsi="Times New Roman" w:cs="Times New Roman"/>
                <w:sz w:val="28"/>
                <w:szCs w:val="28"/>
              </w:rPr>
            </w:pPr>
          </w:p>
        </w:tc>
      </w:tr>
    </w:tbl>
    <w:p w:rsidR="009A0277" w:rsidRPr="00D95B9A" w:rsidRDefault="009A0277" w:rsidP="009A027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A0277" w:rsidRPr="00FF6D81" w:rsidRDefault="009A0277" w:rsidP="00FF6D81">
      <w:pPr>
        <w:pStyle w:val="a8"/>
        <w:widowControl w:val="0"/>
        <w:numPr>
          <w:ilvl w:val="0"/>
          <w:numId w:val="5"/>
        </w:numPr>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FF6D81">
        <w:rPr>
          <w:rFonts w:ascii="Times New Roman" w:eastAsia="Times New Roman" w:hAnsi="Times New Roman" w:cs="Times New Roman"/>
          <w:sz w:val="28"/>
          <w:szCs w:val="28"/>
          <w:lang w:eastAsia="ru-RU"/>
        </w:rPr>
        <w:t>МЕРОПРИЯТИЯ ПОДПРОГРАММЫ</w:t>
      </w:r>
    </w:p>
    <w:p w:rsidR="00FF6D81" w:rsidRDefault="00FF6D81" w:rsidP="00FF6D8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FF6D81" w:rsidRDefault="00FF6D81" w:rsidP="00FF6D8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FF6D81" w:rsidRDefault="00FF6D81" w:rsidP="007A321B">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FF6D81">
        <w:rPr>
          <w:rFonts w:ascii="Times New Roman" w:eastAsia="Times New Roman" w:hAnsi="Times New Roman" w:cs="Times New Roman"/>
          <w:sz w:val="28"/>
          <w:szCs w:val="28"/>
          <w:lang w:eastAsia="ru-RU"/>
        </w:rPr>
        <w:t>Выбор мероприятий и определение объемов их финансирования обусловлены</w:t>
      </w:r>
      <w:r>
        <w:rPr>
          <w:rFonts w:ascii="Times New Roman" w:eastAsia="Times New Roman" w:hAnsi="Times New Roman" w:cs="Times New Roman"/>
          <w:sz w:val="28"/>
          <w:szCs w:val="28"/>
          <w:lang w:eastAsia="ru-RU"/>
        </w:rPr>
        <w:t xml:space="preserve"> </w:t>
      </w:r>
      <w:r w:rsidRPr="00FF6D81">
        <w:rPr>
          <w:rFonts w:ascii="Times New Roman" w:eastAsia="Times New Roman" w:hAnsi="Times New Roman" w:cs="Times New Roman"/>
          <w:sz w:val="28"/>
          <w:szCs w:val="28"/>
          <w:lang w:eastAsia="ru-RU"/>
        </w:rPr>
        <w:t>оценкой их вклада в решение задач, связанных с обеспечением достижения цели</w:t>
      </w:r>
      <w:r>
        <w:rPr>
          <w:rFonts w:ascii="Times New Roman" w:eastAsia="Times New Roman" w:hAnsi="Times New Roman" w:cs="Times New Roman"/>
          <w:sz w:val="28"/>
          <w:szCs w:val="28"/>
          <w:lang w:eastAsia="ru-RU"/>
        </w:rPr>
        <w:t xml:space="preserve"> </w:t>
      </w:r>
      <w:r w:rsidRPr="00FF6D81">
        <w:rPr>
          <w:rFonts w:ascii="Times New Roman" w:eastAsia="Times New Roman" w:hAnsi="Times New Roman" w:cs="Times New Roman"/>
          <w:sz w:val="28"/>
          <w:szCs w:val="28"/>
          <w:lang w:eastAsia="ru-RU"/>
        </w:rPr>
        <w:t>подпрограммы.</w:t>
      </w:r>
      <w:r>
        <w:rPr>
          <w:rFonts w:ascii="Times New Roman" w:eastAsia="Times New Roman" w:hAnsi="Times New Roman" w:cs="Times New Roman"/>
          <w:sz w:val="28"/>
          <w:szCs w:val="28"/>
          <w:lang w:eastAsia="ru-RU"/>
        </w:rPr>
        <w:t xml:space="preserve"> </w:t>
      </w:r>
      <w:r w:rsidRPr="00FF6D81">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FF6D81">
        <w:rPr>
          <w:rFonts w:ascii="Times New Roman" w:eastAsia="Times New Roman" w:hAnsi="Times New Roman" w:cs="Times New Roman"/>
          <w:sz w:val="28"/>
          <w:szCs w:val="28"/>
          <w:lang w:eastAsia="ru-RU"/>
        </w:rPr>
        <w:t xml:space="preserve">учетом изменений социально-экономического развития </w:t>
      </w:r>
      <w:r>
        <w:rPr>
          <w:rFonts w:ascii="Times New Roman" w:eastAsia="Times New Roman" w:hAnsi="Times New Roman" w:cs="Times New Roman"/>
          <w:sz w:val="28"/>
          <w:szCs w:val="28"/>
          <w:lang w:eastAsia="ru-RU"/>
        </w:rPr>
        <w:t>Каратузского</w:t>
      </w:r>
      <w:r w:rsidRPr="00FF6D81">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 xml:space="preserve"> </w:t>
      </w:r>
      <w:r w:rsidRPr="00FF6D81">
        <w:rPr>
          <w:rFonts w:ascii="Times New Roman" w:eastAsia="Times New Roman" w:hAnsi="Times New Roman" w:cs="Times New Roman"/>
          <w:sz w:val="28"/>
          <w:szCs w:val="28"/>
          <w:lang w:eastAsia="ru-RU"/>
        </w:rPr>
        <w:t>мероприятия могут быть скорректированы в установленном порядке.</w:t>
      </w:r>
      <w:r w:rsidRPr="00FF6D81">
        <w:rPr>
          <w:rFonts w:ascii="Times New Roman" w:eastAsia="Times New Roman" w:hAnsi="Times New Roman" w:cs="Times New Roman"/>
          <w:sz w:val="28"/>
          <w:szCs w:val="28"/>
          <w:lang w:eastAsia="ru-RU"/>
        </w:rPr>
        <w:cr/>
      </w:r>
    </w:p>
    <w:p w:rsidR="00FF6D81" w:rsidRPr="00FF6D81" w:rsidRDefault="00FF6D81" w:rsidP="00FF6D8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9A0277" w:rsidRDefault="009A0277" w:rsidP="009A027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13324">
        <w:rPr>
          <w:rFonts w:ascii="Times New Roman" w:eastAsia="Times New Roman" w:hAnsi="Times New Roman" w:cs="Times New Roman"/>
          <w:sz w:val="28"/>
          <w:szCs w:val="28"/>
          <w:lang w:eastAsia="ru-RU"/>
        </w:rPr>
        <w:t>Достижением поставленных целей и задач по развитию отраслей агропромышленного комплекса обоснован выбор подпрограммных мероприятий.</w:t>
      </w:r>
    </w:p>
    <w:p w:rsidR="009A0277" w:rsidRPr="00713324" w:rsidRDefault="009A0277" w:rsidP="009A027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13324">
        <w:rPr>
          <w:rFonts w:ascii="Times New Roman" w:eastAsia="Times New Roman" w:hAnsi="Times New Roman" w:cs="Times New Roman"/>
          <w:sz w:val="28"/>
          <w:szCs w:val="28"/>
          <w:lang w:eastAsia="ru-RU"/>
        </w:rPr>
        <w:t xml:space="preserve">Источниками финансирования мероприятий подпрограммы являются средства </w:t>
      </w:r>
      <w:r>
        <w:rPr>
          <w:rFonts w:ascii="Times New Roman" w:eastAsia="Times New Roman" w:hAnsi="Times New Roman" w:cs="Times New Roman"/>
          <w:sz w:val="28"/>
          <w:szCs w:val="28"/>
          <w:lang w:eastAsia="ru-RU"/>
        </w:rPr>
        <w:t>краевого и районного</w:t>
      </w:r>
      <w:r w:rsidRPr="00713324">
        <w:rPr>
          <w:rFonts w:ascii="Times New Roman" w:eastAsia="Times New Roman" w:hAnsi="Times New Roman" w:cs="Times New Roman"/>
          <w:sz w:val="28"/>
          <w:szCs w:val="28"/>
          <w:lang w:eastAsia="ru-RU"/>
        </w:rPr>
        <w:t xml:space="preserve"> бюджетов</w:t>
      </w:r>
      <w:r>
        <w:rPr>
          <w:rFonts w:ascii="Times New Roman" w:eastAsia="Times New Roman" w:hAnsi="Times New Roman" w:cs="Times New Roman"/>
          <w:sz w:val="28"/>
          <w:szCs w:val="28"/>
          <w:lang w:eastAsia="ru-RU"/>
        </w:rPr>
        <w:t xml:space="preserve"> и внебюджетные средства</w:t>
      </w:r>
      <w:r w:rsidRPr="00713324">
        <w:rPr>
          <w:rFonts w:ascii="Times New Roman" w:eastAsia="Times New Roman" w:hAnsi="Times New Roman" w:cs="Times New Roman"/>
          <w:sz w:val="28"/>
          <w:szCs w:val="28"/>
          <w:lang w:eastAsia="ru-RU"/>
        </w:rPr>
        <w:t>.</w:t>
      </w:r>
    </w:p>
    <w:p w:rsidR="009A0277" w:rsidRPr="00713324" w:rsidRDefault="009A0277" w:rsidP="009A027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13324">
        <w:rPr>
          <w:rFonts w:ascii="Times New Roman" w:eastAsia="Times New Roman" w:hAnsi="Times New Roman" w:cs="Times New Roman"/>
          <w:sz w:val="28"/>
          <w:szCs w:val="28"/>
          <w:lang w:eastAsia="ru-RU"/>
        </w:rPr>
        <w:t>Финансирование подпрограммных мероприятий за счет сре</w:t>
      </w:r>
      <w:proofErr w:type="gramStart"/>
      <w:r w:rsidRPr="00713324">
        <w:rPr>
          <w:rFonts w:ascii="Times New Roman" w:eastAsia="Times New Roman" w:hAnsi="Times New Roman" w:cs="Times New Roman"/>
          <w:sz w:val="28"/>
          <w:szCs w:val="28"/>
          <w:lang w:eastAsia="ru-RU"/>
        </w:rPr>
        <w:t>дств кр</w:t>
      </w:r>
      <w:proofErr w:type="gramEnd"/>
      <w:r w:rsidRPr="00713324">
        <w:rPr>
          <w:rFonts w:ascii="Times New Roman" w:eastAsia="Times New Roman" w:hAnsi="Times New Roman" w:cs="Times New Roman"/>
          <w:sz w:val="28"/>
          <w:szCs w:val="28"/>
          <w:lang w:eastAsia="ru-RU"/>
        </w:rPr>
        <w:t>аевого бюджета осуществляется путем предоставления:</w:t>
      </w:r>
    </w:p>
    <w:p w:rsidR="009A0277" w:rsidRPr="00713324" w:rsidRDefault="009A0277" w:rsidP="009A027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грантов</w:t>
      </w:r>
      <w:r w:rsidRPr="00713324">
        <w:rPr>
          <w:rFonts w:ascii="Times New Roman" w:eastAsia="Times New Roman" w:hAnsi="Times New Roman" w:cs="Times New Roman"/>
          <w:sz w:val="28"/>
          <w:szCs w:val="28"/>
          <w:lang w:eastAsia="ru-RU"/>
        </w:rPr>
        <w:t xml:space="preserve"> субъектам АПК;</w:t>
      </w:r>
    </w:p>
    <w:p w:rsidR="009A0277" w:rsidRPr="00713324" w:rsidRDefault="009A0277" w:rsidP="009A027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13324">
        <w:rPr>
          <w:rFonts w:ascii="Times New Roman" w:eastAsia="Times New Roman" w:hAnsi="Times New Roman" w:cs="Times New Roman"/>
          <w:sz w:val="28"/>
          <w:szCs w:val="28"/>
          <w:lang w:eastAsia="ru-RU"/>
        </w:rPr>
        <w:t>средств на закупку товаров, оплату услуг, выполняемых по государственным контрактам.</w:t>
      </w:r>
    </w:p>
    <w:p w:rsidR="009A0277" w:rsidRPr="00713324" w:rsidRDefault="009A0277" w:rsidP="009A027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13324">
        <w:rPr>
          <w:rFonts w:ascii="Times New Roman" w:eastAsia="Times New Roman" w:hAnsi="Times New Roman" w:cs="Times New Roman"/>
          <w:sz w:val="28"/>
          <w:szCs w:val="28"/>
          <w:lang w:eastAsia="ru-RU"/>
        </w:rPr>
        <w:t xml:space="preserve">Главным распорядителем бюджетных средств является </w:t>
      </w:r>
      <w:r>
        <w:rPr>
          <w:rFonts w:ascii="Times New Roman" w:eastAsia="Times New Roman" w:hAnsi="Times New Roman" w:cs="Times New Roman"/>
          <w:sz w:val="28"/>
          <w:szCs w:val="28"/>
          <w:lang w:eastAsia="ru-RU"/>
        </w:rPr>
        <w:t>администрация Каратузского района.</w:t>
      </w:r>
    </w:p>
    <w:p w:rsidR="009A0277" w:rsidRPr="00713324" w:rsidRDefault="009A0277" w:rsidP="009A027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13324">
        <w:rPr>
          <w:rFonts w:ascii="Times New Roman" w:eastAsia="Times New Roman" w:hAnsi="Times New Roman" w:cs="Times New Roman"/>
          <w:sz w:val="28"/>
          <w:szCs w:val="28"/>
          <w:lang w:eastAsia="ru-RU"/>
        </w:rPr>
        <w:t>Срок исполнения мероприятий: 201</w:t>
      </w:r>
      <w:r>
        <w:rPr>
          <w:rFonts w:ascii="Times New Roman" w:eastAsia="Times New Roman" w:hAnsi="Times New Roman" w:cs="Times New Roman"/>
          <w:sz w:val="28"/>
          <w:szCs w:val="28"/>
          <w:lang w:eastAsia="ru-RU"/>
        </w:rPr>
        <w:t>8 - 2020</w:t>
      </w:r>
      <w:r w:rsidRPr="00713324">
        <w:rPr>
          <w:rFonts w:ascii="Times New Roman" w:eastAsia="Times New Roman" w:hAnsi="Times New Roman" w:cs="Times New Roman"/>
          <w:sz w:val="28"/>
          <w:szCs w:val="28"/>
          <w:lang w:eastAsia="ru-RU"/>
        </w:rPr>
        <w:t xml:space="preserve"> годы.</w:t>
      </w:r>
    </w:p>
    <w:p w:rsidR="00912C5D" w:rsidRPr="00912C5D" w:rsidRDefault="00912C5D" w:rsidP="00912C5D">
      <w:pPr>
        <w:spacing w:after="0" w:line="240" w:lineRule="auto"/>
        <w:ind w:firstLine="709"/>
        <w:jc w:val="both"/>
        <w:rPr>
          <w:rFonts w:ascii="Times New Roman" w:eastAsia="Times New Roman" w:hAnsi="Times New Roman" w:cs="Times New Roman"/>
          <w:sz w:val="28"/>
          <w:szCs w:val="28"/>
          <w:lang w:eastAsia="ru-RU"/>
        </w:rPr>
      </w:pPr>
      <w:r w:rsidRPr="00912C5D">
        <w:rPr>
          <w:rFonts w:ascii="Times New Roman" w:eastAsia="Times New Roman" w:hAnsi="Times New Roman" w:cs="Times New Roman"/>
          <w:sz w:val="28"/>
          <w:szCs w:val="28"/>
          <w:lang w:eastAsia="ru-RU"/>
        </w:rPr>
        <w:t>Объем и источники финансирования мероприятий подпрограммы на период 2018 - 2020 годов составит 4400,0 тыс. рублей, в том числе:</w:t>
      </w:r>
    </w:p>
    <w:p w:rsidR="00912C5D" w:rsidRPr="00912C5D" w:rsidRDefault="00912C5D" w:rsidP="00912C5D">
      <w:pPr>
        <w:spacing w:after="0" w:line="240" w:lineRule="auto"/>
        <w:ind w:firstLine="709"/>
        <w:jc w:val="both"/>
        <w:rPr>
          <w:rFonts w:ascii="Times New Roman" w:eastAsia="Times New Roman" w:hAnsi="Times New Roman" w:cs="Times New Roman"/>
          <w:sz w:val="28"/>
          <w:szCs w:val="28"/>
          <w:lang w:eastAsia="ru-RU"/>
        </w:rPr>
      </w:pPr>
      <w:r w:rsidRPr="00912C5D">
        <w:rPr>
          <w:rFonts w:ascii="Times New Roman" w:eastAsia="Times New Roman" w:hAnsi="Times New Roman" w:cs="Times New Roman"/>
          <w:sz w:val="28"/>
          <w:szCs w:val="28"/>
          <w:lang w:eastAsia="ru-RU"/>
        </w:rPr>
        <w:t>2018 год – 3250,0  тыс. рублей в т. ч. средства районного бюджета 800,0 тыс. рублей;</w:t>
      </w:r>
    </w:p>
    <w:p w:rsidR="00912C5D" w:rsidRPr="00912C5D" w:rsidRDefault="00912C5D" w:rsidP="00912C5D">
      <w:pPr>
        <w:spacing w:after="0" w:line="240" w:lineRule="auto"/>
        <w:ind w:firstLine="709"/>
        <w:jc w:val="both"/>
        <w:rPr>
          <w:rFonts w:ascii="Times New Roman" w:eastAsia="Times New Roman" w:hAnsi="Times New Roman" w:cs="Times New Roman"/>
          <w:sz w:val="28"/>
          <w:szCs w:val="28"/>
          <w:lang w:eastAsia="ru-RU"/>
        </w:rPr>
      </w:pPr>
      <w:r w:rsidRPr="00912C5D">
        <w:rPr>
          <w:rFonts w:ascii="Times New Roman" w:eastAsia="Times New Roman" w:hAnsi="Times New Roman" w:cs="Times New Roman"/>
          <w:sz w:val="28"/>
          <w:szCs w:val="28"/>
          <w:lang w:eastAsia="ru-RU"/>
        </w:rPr>
        <w:t>внебюджетные средства – 2450,0 тыс. рублей;</w:t>
      </w:r>
    </w:p>
    <w:p w:rsidR="00912C5D" w:rsidRPr="00912C5D" w:rsidRDefault="00912C5D" w:rsidP="00912C5D">
      <w:pPr>
        <w:spacing w:after="0" w:line="240" w:lineRule="auto"/>
        <w:ind w:firstLine="709"/>
        <w:jc w:val="both"/>
        <w:rPr>
          <w:rFonts w:ascii="Times New Roman" w:eastAsia="Times New Roman" w:hAnsi="Times New Roman" w:cs="Times New Roman"/>
          <w:sz w:val="28"/>
          <w:szCs w:val="28"/>
          <w:lang w:eastAsia="ru-RU"/>
        </w:rPr>
      </w:pPr>
      <w:r w:rsidRPr="00912C5D">
        <w:rPr>
          <w:rFonts w:ascii="Times New Roman" w:eastAsia="Times New Roman" w:hAnsi="Times New Roman" w:cs="Times New Roman"/>
          <w:sz w:val="28"/>
          <w:szCs w:val="28"/>
          <w:lang w:eastAsia="ru-RU"/>
        </w:rPr>
        <w:t>2019 год – 1150,0 тыс. рублей в т. ч. средства районного бюджета 650,0 тыс. рублей;</w:t>
      </w:r>
    </w:p>
    <w:p w:rsidR="00912C5D" w:rsidRPr="00912C5D" w:rsidRDefault="00912C5D" w:rsidP="00912C5D">
      <w:pPr>
        <w:spacing w:after="0" w:line="240" w:lineRule="auto"/>
        <w:ind w:firstLine="709"/>
        <w:jc w:val="both"/>
        <w:rPr>
          <w:rFonts w:ascii="Times New Roman" w:eastAsia="Times New Roman" w:hAnsi="Times New Roman" w:cs="Times New Roman"/>
          <w:sz w:val="28"/>
          <w:szCs w:val="28"/>
          <w:lang w:eastAsia="ru-RU"/>
        </w:rPr>
      </w:pPr>
      <w:r w:rsidRPr="00912C5D">
        <w:rPr>
          <w:rFonts w:ascii="Times New Roman" w:eastAsia="Times New Roman" w:hAnsi="Times New Roman" w:cs="Times New Roman"/>
          <w:sz w:val="28"/>
          <w:szCs w:val="28"/>
          <w:lang w:eastAsia="ru-RU"/>
        </w:rPr>
        <w:t>внебюджетные средства – 500,0 тыс. рублей;</w:t>
      </w:r>
    </w:p>
    <w:p w:rsidR="00912C5D" w:rsidRPr="00912C5D" w:rsidRDefault="00912C5D" w:rsidP="00912C5D">
      <w:pPr>
        <w:spacing w:after="0" w:line="240" w:lineRule="auto"/>
        <w:ind w:firstLine="709"/>
        <w:jc w:val="both"/>
        <w:rPr>
          <w:rFonts w:ascii="Times New Roman" w:eastAsia="Times New Roman" w:hAnsi="Times New Roman" w:cs="Times New Roman"/>
          <w:sz w:val="28"/>
          <w:szCs w:val="28"/>
          <w:lang w:eastAsia="ru-RU"/>
        </w:rPr>
      </w:pPr>
      <w:r w:rsidRPr="00912C5D">
        <w:rPr>
          <w:rFonts w:ascii="Times New Roman" w:eastAsia="Times New Roman" w:hAnsi="Times New Roman" w:cs="Times New Roman"/>
          <w:sz w:val="28"/>
          <w:szCs w:val="28"/>
          <w:lang w:eastAsia="ru-RU"/>
        </w:rPr>
        <w:t>2020 год – 0  тыс. рублей в т. ч. средства районного бюджета 0 тыс. рублей.</w:t>
      </w:r>
    </w:p>
    <w:p w:rsidR="009A0277" w:rsidRPr="00746121" w:rsidRDefault="007425F5" w:rsidP="009A027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w:anchor="P2913" w:history="1">
        <w:r w:rsidR="009A0277" w:rsidRPr="00746121">
          <w:rPr>
            <w:rFonts w:ascii="Times New Roman" w:eastAsia="Times New Roman" w:hAnsi="Times New Roman" w:cs="Times New Roman"/>
            <w:sz w:val="28"/>
            <w:szCs w:val="28"/>
            <w:lang w:eastAsia="ru-RU"/>
          </w:rPr>
          <w:t>Перечень</w:t>
        </w:r>
      </w:hyperlink>
      <w:r w:rsidR="009A0277" w:rsidRPr="00746121">
        <w:rPr>
          <w:rFonts w:ascii="Times New Roman" w:eastAsia="Times New Roman" w:hAnsi="Times New Roman" w:cs="Times New Roman"/>
          <w:sz w:val="28"/>
          <w:szCs w:val="28"/>
          <w:lang w:eastAsia="ru-RU"/>
        </w:rPr>
        <w:t xml:space="preserve"> подпрограммных мероприятий представлен в приложении № 2 к подпрограмме.</w:t>
      </w:r>
    </w:p>
    <w:p w:rsidR="009A0277" w:rsidRPr="00F7643C" w:rsidRDefault="009A0277" w:rsidP="009A0277">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9A0277" w:rsidRPr="00C32B9A" w:rsidRDefault="009A0277" w:rsidP="00C32B9A">
      <w:pPr>
        <w:pStyle w:val="a8"/>
        <w:widowControl w:val="0"/>
        <w:numPr>
          <w:ilvl w:val="0"/>
          <w:numId w:val="5"/>
        </w:numPr>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32B9A">
        <w:rPr>
          <w:rFonts w:ascii="Times New Roman" w:eastAsia="Times New Roman" w:hAnsi="Times New Roman" w:cs="Times New Roman"/>
          <w:sz w:val="28"/>
          <w:szCs w:val="28"/>
          <w:lang w:eastAsia="ru-RU"/>
        </w:rPr>
        <w:t>МЕХАНИЗМ РЕАЛИЗАЦИИ ПОДПРОГРАММЫ</w:t>
      </w:r>
    </w:p>
    <w:p w:rsidR="00C32B9A" w:rsidRDefault="00C32B9A" w:rsidP="00C32B9A">
      <w:pPr>
        <w:pStyle w:val="a8"/>
        <w:widowControl w:val="0"/>
        <w:autoSpaceDE w:val="0"/>
        <w:autoSpaceDN w:val="0"/>
        <w:spacing w:after="0" w:line="240" w:lineRule="auto"/>
        <w:ind w:left="1494"/>
        <w:outlineLvl w:val="2"/>
        <w:rPr>
          <w:rFonts w:ascii="Times New Roman" w:eastAsia="Times New Roman" w:hAnsi="Times New Roman" w:cs="Times New Roman"/>
          <w:sz w:val="28"/>
          <w:szCs w:val="28"/>
          <w:lang w:eastAsia="ru-RU"/>
        </w:rPr>
      </w:pPr>
    </w:p>
    <w:p w:rsidR="009A0277" w:rsidRPr="009F7D16" w:rsidRDefault="009A0277" w:rsidP="009A0277">
      <w:pPr>
        <w:spacing w:after="0" w:line="240" w:lineRule="auto"/>
        <w:ind w:firstLine="709"/>
        <w:jc w:val="both"/>
        <w:rPr>
          <w:rFonts w:ascii="Times New Roman" w:eastAsia="Times New Roman" w:hAnsi="Times New Roman" w:cs="Times New Roman"/>
          <w:sz w:val="28"/>
          <w:szCs w:val="28"/>
          <w:lang w:eastAsia="ru-RU"/>
        </w:rPr>
      </w:pPr>
      <w:r w:rsidRPr="009F7D16">
        <w:rPr>
          <w:rFonts w:ascii="Times New Roman" w:eastAsia="Times New Roman" w:hAnsi="Times New Roman" w:cs="Times New Roman"/>
          <w:sz w:val="28"/>
          <w:szCs w:val="28"/>
          <w:lang w:eastAsia="ru-RU"/>
        </w:rPr>
        <w:t>Механизм реализации подпрограммы предусматривает следующие мероприятии:</w:t>
      </w:r>
    </w:p>
    <w:p w:rsidR="009A0277" w:rsidRDefault="009A0277" w:rsidP="009A0277">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9F7D16">
        <w:rPr>
          <w:rFonts w:ascii="Times New Roman" w:eastAsia="Times New Roman" w:hAnsi="Times New Roman" w:cs="Times New Roman"/>
          <w:sz w:val="28"/>
          <w:szCs w:val="28"/>
          <w:lang w:eastAsia="ru-RU"/>
        </w:rPr>
        <w:t xml:space="preserve">- </w:t>
      </w:r>
      <w:r w:rsidR="00112E35">
        <w:rPr>
          <w:rFonts w:ascii="Times New Roman" w:eastAsia="Times New Roman" w:hAnsi="Times New Roman" w:cs="Times New Roman"/>
          <w:sz w:val="28"/>
          <w:szCs w:val="28"/>
          <w:lang w:eastAsia="ru-RU"/>
        </w:rPr>
        <w:t>П</w:t>
      </w:r>
      <w:r w:rsidRPr="009F7D16">
        <w:rPr>
          <w:rFonts w:ascii="Times New Roman" w:eastAsia="Times New Roman" w:hAnsi="Times New Roman" w:cs="Times New Roman"/>
          <w:sz w:val="28"/>
          <w:szCs w:val="28"/>
          <w:lang w:eastAsia="ru-RU"/>
        </w:rPr>
        <w:t xml:space="preserve">редоставление грантов </w:t>
      </w:r>
      <w:r w:rsidRPr="009F7D16">
        <w:rPr>
          <w:rFonts w:ascii="Times New Roman" w:eastAsia="Times New Roman" w:hAnsi="Times New Roman" w:cs="Times New Roman"/>
          <w:bCs/>
          <w:sz w:val="28"/>
          <w:szCs w:val="28"/>
          <w:lang w:eastAsia="ru-RU"/>
        </w:rPr>
        <w:t xml:space="preserve">юридическим лицам и индивидуальным предпринимателям, являющимся, сельскохозяйственными товаропроизводителями на </w:t>
      </w:r>
      <w:r w:rsidRPr="009F7D16">
        <w:rPr>
          <w:rFonts w:ascii="Times New Roman" w:eastAsia="Times New Roman" w:hAnsi="Times New Roman" w:cs="Times New Roman"/>
          <w:sz w:val="28"/>
          <w:szCs w:val="28"/>
          <w:lang w:eastAsia="ru-RU"/>
        </w:rPr>
        <w:t>приобретени</w:t>
      </w:r>
      <w:r w:rsidR="00F704D2">
        <w:rPr>
          <w:rFonts w:ascii="Times New Roman" w:eastAsia="Times New Roman" w:hAnsi="Times New Roman" w:cs="Times New Roman"/>
          <w:sz w:val="28"/>
          <w:szCs w:val="28"/>
          <w:lang w:eastAsia="ru-RU"/>
        </w:rPr>
        <w:t>е сельскохозяйственных животных.</w:t>
      </w:r>
    </w:p>
    <w:p w:rsidR="009A0277" w:rsidRDefault="009A0277" w:rsidP="009A0277">
      <w:pPr>
        <w:autoSpaceDE w:val="0"/>
        <w:spacing w:after="0" w:line="240" w:lineRule="auto"/>
        <w:ind w:left="45" w:firstLine="709"/>
        <w:jc w:val="both"/>
        <w:rPr>
          <w:rFonts w:ascii="Times New Roman" w:eastAsia="Times New Roman" w:hAnsi="Times New Roman" w:cs="Times New Roman"/>
          <w:sz w:val="28"/>
          <w:szCs w:val="28"/>
          <w:lang w:eastAsia="ru-RU"/>
        </w:rPr>
      </w:pPr>
      <w:r w:rsidRPr="009F7D16">
        <w:rPr>
          <w:rFonts w:ascii="Times New Roman" w:eastAsia="Times New Roman" w:hAnsi="Times New Roman" w:cs="Times New Roman"/>
          <w:bCs/>
          <w:sz w:val="28"/>
          <w:szCs w:val="28"/>
          <w:lang w:eastAsia="ru-RU"/>
        </w:rPr>
        <w:t xml:space="preserve">- </w:t>
      </w:r>
      <w:r w:rsidR="00112E35">
        <w:rPr>
          <w:rFonts w:ascii="Times New Roman" w:eastAsia="Times New Roman" w:hAnsi="Times New Roman" w:cs="Times New Roman"/>
          <w:bCs/>
          <w:sz w:val="28"/>
          <w:szCs w:val="28"/>
          <w:lang w:eastAsia="ru-RU"/>
        </w:rPr>
        <w:t>П</w:t>
      </w:r>
      <w:r w:rsidRPr="009F7D16">
        <w:rPr>
          <w:rFonts w:ascii="Times New Roman" w:eastAsia="Times New Roman" w:hAnsi="Times New Roman" w:cs="Times New Roman"/>
          <w:bCs/>
          <w:sz w:val="28"/>
          <w:szCs w:val="28"/>
          <w:lang w:eastAsia="ru-RU"/>
        </w:rPr>
        <w:t xml:space="preserve">редоставление грантов юридическим лицам и индивидуальным предпринимателям, являющимся, сельскохозяйственными товаропроизводителями на </w:t>
      </w:r>
      <w:r w:rsidRPr="009F7D16">
        <w:rPr>
          <w:rFonts w:ascii="Times New Roman" w:eastAsia="Times New Roman" w:hAnsi="Times New Roman" w:cs="Times New Roman"/>
          <w:sz w:val="28"/>
          <w:szCs w:val="28"/>
          <w:lang w:eastAsia="ru-RU"/>
        </w:rPr>
        <w:t xml:space="preserve">строительство </w:t>
      </w:r>
      <w:r w:rsidR="00C32B9A">
        <w:rPr>
          <w:rFonts w:ascii="Times New Roman" w:eastAsia="Times New Roman" w:hAnsi="Times New Roman" w:cs="Times New Roman"/>
          <w:sz w:val="28"/>
          <w:szCs w:val="28"/>
          <w:lang w:eastAsia="ru-RU"/>
        </w:rPr>
        <w:t xml:space="preserve"> и приобретения оборудования для </w:t>
      </w:r>
      <w:r w:rsidR="00CB269A">
        <w:rPr>
          <w:rFonts w:ascii="Times New Roman" w:eastAsia="Times New Roman" w:hAnsi="Times New Roman" w:cs="Times New Roman"/>
          <w:sz w:val="28"/>
          <w:szCs w:val="28"/>
          <w:lang w:eastAsia="ru-RU"/>
        </w:rPr>
        <w:t>убойного мини цеха</w:t>
      </w:r>
      <w:r w:rsidR="00112E35">
        <w:rPr>
          <w:rFonts w:ascii="Times New Roman" w:eastAsia="Times New Roman" w:hAnsi="Times New Roman" w:cs="Times New Roman"/>
          <w:sz w:val="28"/>
          <w:szCs w:val="28"/>
          <w:lang w:eastAsia="ru-RU"/>
        </w:rPr>
        <w:t>.</w:t>
      </w:r>
    </w:p>
    <w:p w:rsidR="00112E35" w:rsidRPr="00112E35" w:rsidRDefault="00112E35" w:rsidP="00112E35">
      <w:pPr>
        <w:autoSpaceDE w:val="0"/>
        <w:spacing w:after="0" w:line="240" w:lineRule="auto"/>
        <w:ind w:left="45" w:firstLine="709"/>
        <w:jc w:val="both"/>
        <w:rPr>
          <w:rFonts w:ascii="Times New Roman" w:eastAsia="Times New Roman" w:hAnsi="Times New Roman" w:cs="Times New Roman"/>
          <w:sz w:val="28"/>
          <w:szCs w:val="28"/>
          <w:lang w:eastAsia="ru-RU"/>
        </w:rPr>
      </w:pPr>
      <w:r w:rsidRPr="00112E35">
        <w:rPr>
          <w:rFonts w:ascii="Times New Roman" w:eastAsia="Times New Roman" w:hAnsi="Times New Roman" w:cs="Times New Roman"/>
          <w:sz w:val="28"/>
          <w:szCs w:val="28"/>
          <w:lang w:eastAsia="ru-RU"/>
        </w:rPr>
        <w:t xml:space="preserve">1. Средства гранта предоставляются сельскохозяйственным товаропроизводителям на строительство  убойного мини цеха (далее – грант). </w:t>
      </w:r>
    </w:p>
    <w:p w:rsidR="00112E35" w:rsidRPr="00112E35" w:rsidRDefault="00112E35" w:rsidP="00112E35">
      <w:pPr>
        <w:autoSpaceDE w:val="0"/>
        <w:spacing w:after="0" w:line="240" w:lineRule="auto"/>
        <w:ind w:left="45" w:firstLine="709"/>
        <w:jc w:val="both"/>
        <w:rPr>
          <w:rFonts w:ascii="Times New Roman" w:eastAsia="Times New Roman" w:hAnsi="Times New Roman" w:cs="Times New Roman"/>
          <w:sz w:val="28"/>
          <w:szCs w:val="28"/>
          <w:lang w:eastAsia="ru-RU"/>
        </w:rPr>
      </w:pPr>
      <w:r w:rsidRPr="00112E35">
        <w:rPr>
          <w:rFonts w:ascii="Times New Roman" w:eastAsia="Times New Roman" w:hAnsi="Times New Roman" w:cs="Times New Roman"/>
          <w:sz w:val="28"/>
          <w:szCs w:val="28"/>
          <w:lang w:eastAsia="ru-RU"/>
        </w:rPr>
        <w:t xml:space="preserve">2. Размер гранта на строительство убойного мини цеха составляет 90 процентов от стоимости строительства, в том числе средства бюджета Муниципального образования  «Каратузский район» - 5 процентов, средства иных межбюджетных трансфертов - 85 процентов. При этом максимальный размер гранта, предоставляемого на строительство одного объекта животноводства для содержания свиней, не может превышать 15000,00 тысяч рублей. </w:t>
      </w:r>
    </w:p>
    <w:p w:rsidR="00112E35" w:rsidRPr="00112E35" w:rsidRDefault="00112E35" w:rsidP="00112E35">
      <w:pPr>
        <w:autoSpaceDE w:val="0"/>
        <w:spacing w:after="0" w:line="240" w:lineRule="auto"/>
        <w:ind w:left="45" w:firstLine="709"/>
        <w:jc w:val="both"/>
        <w:rPr>
          <w:rFonts w:ascii="Times New Roman" w:eastAsia="Times New Roman" w:hAnsi="Times New Roman" w:cs="Times New Roman"/>
          <w:sz w:val="28"/>
          <w:szCs w:val="28"/>
          <w:lang w:eastAsia="ru-RU"/>
        </w:rPr>
      </w:pPr>
      <w:r w:rsidRPr="00112E35">
        <w:rPr>
          <w:rFonts w:ascii="Times New Roman" w:eastAsia="Times New Roman" w:hAnsi="Times New Roman" w:cs="Times New Roman"/>
          <w:sz w:val="28"/>
          <w:szCs w:val="28"/>
          <w:lang w:eastAsia="ru-RU"/>
        </w:rPr>
        <w:t>3. Отбор сельскохозяйственных товаропроизводителей – получателей гранта проводится по результатам конкурсного отбора. Состав и положение о конкурсной комиссии утверждается администрацией Каратузского района.</w:t>
      </w:r>
    </w:p>
    <w:p w:rsidR="00112E35" w:rsidRPr="00112E35" w:rsidRDefault="00112E35" w:rsidP="00112E35">
      <w:pPr>
        <w:autoSpaceDE w:val="0"/>
        <w:spacing w:after="0" w:line="240" w:lineRule="auto"/>
        <w:ind w:left="45" w:firstLine="709"/>
        <w:jc w:val="both"/>
        <w:rPr>
          <w:rFonts w:ascii="Times New Roman" w:eastAsia="Times New Roman" w:hAnsi="Times New Roman" w:cs="Times New Roman"/>
          <w:sz w:val="28"/>
          <w:szCs w:val="28"/>
          <w:lang w:eastAsia="ru-RU"/>
        </w:rPr>
      </w:pPr>
      <w:r w:rsidRPr="00112E35">
        <w:rPr>
          <w:rFonts w:ascii="Times New Roman" w:eastAsia="Times New Roman" w:hAnsi="Times New Roman" w:cs="Times New Roman"/>
          <w:sz w:val="28"/>
          <w:szCs w:val="28"/>
          <w:lang w:eastAsia="ru-RU"/>
        </w:rPr>
        <w:t xml:space="preserve">4. Грант предоставляются на основании соглашения заключенного между администрацией Каратузского района и получателем гранта по форме, установленной администрацией Каратузского района. </w:t>
      </w:r>
    </w:p>
    <w:p w:rsidR="00112E35" w:rsidRDefault="00112E35" w:rsidP="00112E35">
      <w:pPr>
        <w:autoSpaceDE w:val="0"/>
        <w:spacing w:after="0" w:line="240" w:lineRule="auto"/>
        <w:ind w:left="45" w:firstLine="709"/>
        <w:jc w:val="both"/>
        <w:rPr>
          <w:rFonts w:ascii="Times New Roman" w:eastAsia="Times New Roman" w:hAnsi="Times New Roman" w:cs="Times New Roman"/>
          <w:sz w:val="28"/>
          <w:szCs w:val="28"/>
          <w:lang w:eastAsia="ru-RU"/>
        </w:rPr>
      </w:pPr>
      <w:r w:rsidRPr="00112E35">
        <w:rPr>
          <w:rFonts w:ascii="Times New Roman" w:eastAsia="Times New Roman" w:hAnsi="Times New Roman" w:cs="Times New Roman"/>
          <w:sz w:val="28"/>
          <w:szCs w:val="28"/>
          <w:lang w:eastAsia="ru-RU"/>
        </w:rPr>
        <w:t xml:space="preserve">5. </w:t>
      </w:r>
      <w:proofErr w:type="gramStart"/>
      <w:r w:rsidRPr="00112E35">
        <w:rPr>
          <w:rFonts w:ascii="Times New Roman" w:eastAsia="Times New Roman" w:hAnsi="Times New Roman" w:cs="Times New Roman"/>
          <w:sz w:val="28"/>
          <w:szCs w:val="28"/>
          <w:lang w:eastAsia="ru-RU"/>
        </w:rPr>
        <w:t>Критерии получателей грантов и критерии отбора, цели, условия и порядок предоставления гранта, порядок возврата гранта в случае нарушения условий, установленных при их предоставлении, а также положения об обязательной проверке администрацией Каратузского района и финансовым управлением Каратузского района соблюдения условий, целей и порядка предоставления грантов их получателями устанавливается муниципальным правовым актом Каратузского района.</w:t>
      </w:r>
      <w:proofErr w:type="gramEnd"/>
    </w:p>
    <w:p w:rsidR="00C32B9A" w:rsidRPr="00C32B9A" w:rsidRDefault="00C32B9A" w:rsidP="00C32B9A">
      <w:pPr>
        <w:autoSpaceDE w:val="0"/>
        <w:spacing w:after="0" w:line="240" w:lineRule="auto"/>
        <w:ind w:left="45"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993872">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редоставление </w:t>
      </w:r>
      <w:r w:rsidRPr="00C32B9A">
        <w:rPr>
          <w:rFonts w:ascii="Times New Roman" w:eastAsia="Times New Roman" w:hAnsi="Times New Roman" w:cs="Times New Roman"/>
          <w:bCs/>
          <w:sz w:val="28"/>
          <w:szCs w:val="28"/>
          <w:lang w:eastAsia="ru-RU"/>
        </w:rPr>
        <w:t>гранта юридическим</w:t>
      </w:r>
      <w:r>
        <w:rPr>
          <w:rFonts w:ascii="Times New Roman" w:eastAsia="Times New Roman" w:hAnsi="Times New Roman" w:cs="Times New Roman"/>
          <w:bCs/>
          <w:sz w:val="28"/>
          <w:szCs w:val="28"/>
          <w:lang w:eastAsia="ru-RU"/>
        </w:rPr>
        <w:t xml:space="preserve"> </w:t>
      </w:r>
      <w:r w:rsidRPr="00C32B9A">
        <w:rPr>
          <w:rFonts w:ascii="Times New Roman" w:eastAsia="Times New Roman" w:hAnsi="Times New Roman" w:cs="Times New Roman"/>
          <w:bCs/>
          <w:sz w:val="28"/>
          <w:szCs w:val="28"/>
          <w:lang w:eastAsia="ru-RU"/>
        </w:rPr>
        <w:t>лицам, индивидуальным предпринимателям,</w:t>
      </w:r>
      <w:r>
        <w:rPr>
          <w:rFonts w:ascii="Times New Roman" w:eastAsia="Times New Roman" w:hAnsi="Times New Roman" w:cs="Times New Roman"/>
          <w:bCs/>
          <w:sz w:val="28"/>
          <w:szCs w:val="28"/>
          <w:lang w:eastAsia="ru-RU"/>
        </w:rPr>
        <w:t xml:space="preserve"> </w:t>
      </w:r>
      <w:r w:rsidRPr="00C32B9A">
        <w:rPr>
          <w:rFonts w:ascii="Times New Roman" w:eastAsia="Times New Roman" w:hAnsi="Times New Roman" w:cs="Times New Roman"/>
          <w:bCs/>
          <w:sz w:val="28"/>
          <w:szCs w:val="28"/>
          <w:lang w:eastAsia="ru-RU"/>
        </w:rPr>
        <w:t>зарегистрированным на</w:t>
      </w:r>
      <w:r>
        <w:rPr>
          <w:rFonts w:ascii="Times New Roman" w:eastAsia="Times New Roman" w:hAnsi="Times New Roman" w:cs="Times New Roman"/>
          <w:bCs/>
          <w:sz w:val="28"/>
          <w:szCs w:val="28"/>
          <w:lang w:eastAsia="ru-RU"/>
        </w:rPr>
        <w:t xml:space="preserve"> </w:t>
      </w:r>
      <w:r w:rsidRPr="00C32B9A">
        <w:rPr>
          <w:rFonts w:ascii="Times New Roman" w:eastAsia="Times New Roman" w:hAnsi="Times New Roman" w:cs="Times New Roman"/>
          <w:bCs/>
          <w:sz w:val="28"/>
          <w:szCs w:val="28"/>
          <w:lang w:eastAsia="ru-RU"/>
        </w:rPr>
        <w:t xml:space="preserve">территории района,  </w:t>
      </w:r>
      <w:proofErr w:type="gramStart"/>
      <w:r w:rsidRPr="00C32B9A">
        <w:rPr>
          <w:rFonts w:ascii="Times New Roman" w:eastAsia="Times New Roman" w:hAnsi="Times New Roman" w:cs="Times New Roman"/>
          <w:bCs/>
          <w:sz w:val="28"/>
          <w:szCs w:val="28"/>
          <w:lang w:eastAsia="ru-RU"/>
        </w:rPr>
        <w:t>на</w:t>
      </w:r>
      <w:proofErr w:type="gramEnd"/>
    </w:p>
    <w:p w:rsidR="00C32B9A" w:rsidRDefault="00993872" w:rsidP="00993872">
      <w:pPr>
        <w:autoSpaceDE w:val="0"/>
        <w:spacing w:after="0" w:line="240" w:lineRule="auto"/>
        <w:ind w:left="45" w:hanging="4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C32B9A" w:rsidRPr="00C32B9A">
        <w:rPr>
          <w:rFonts w:ascii="Times New Roman" w:eastAsia="Times New Roman" w:hAnsi="Times New Roman" w:cs="Times New Roman"/>
          <w:bCs/>
          <w:sz w:val="28"/>
          <w:szCs w:val="28"/>
          <w:lang w:eastAsia="ru-RU"/>
        </w:rPr>
        <w:t>риобретение техники и</w:t>
      </w:r>
      <w:r w:rsidR="00C32B9A">
        <w:rPr>
          <w:rFonts w:ascii="Times New Roman" w:eastAsia="Times New Roman" w:hAnsi="Times New Roman" w:cs="Times New Roman"/>
          <w:bCs/>
          <w:sz w:val="28"/>
          <w:szCs w:val="28"/>
          <w:lang w:eastAsia="ru-RU"/>
        </w:rPr>
        <w:t xml:space="preserve"> </w:t>
      </w:r>
      <w:r w:rsidR="00C32B9A" w:rsidRPr="00C32B9A">
        <w:rPr>
          <w:rFonts w:ascii="Times New Roman" w:eastAsia="Times New Roman" w:hAnsi="Times New Roman" w:cs="Times New Roman"/>
          <w:bCs/>
          <w:sz w:val="28"/>
          <w:szCs w:val="28"/>
          <w:lang w:eastAsia="ru-RU"/>
        </w:rPr>
        <w:t>оборудования для</w:t>
      </w:r>
      <w:r w:rsidR="00C32B9A">
        <w:rPr>
          <w:rFonts w:ascii="Times New Roman" w:eastAsia="Times New Roman" w:hAnsi="Times New Roman" w:cs="Times New Roman"/>
          <w:bCs/>
          <w:sz w:val="28"/>
          <w:szCs w:val="28"/>
          <w:lang w:eastAsia="ru-RU"/>
        </w:rPr>
        <w:t xml:space="preserve"> </w:t>
      </w:r>
      <w:r w:rsidR="00C32B9A" w:rsidRPr="00C32B9A">
        <w:rPr>
          <w:rFonts w:ascii="Times New Roman" w:eastAsia="Times New Roman" w:hAnsi="Times New Roman" w:cs="Times New Roman"/>
          <w:bCs/>
          <w:sz w:val="28"/>
          <w:szCs w:val="28"/>
          <w:lang w:eastAsia="ru-RU"/>
        </w:rPr>
        <w:t>производства экструдированных</w:t>
      </w:r>
      <w:r w:rsidR="00C32B9A">
        <w:rPr>
          <w:rFonts w:ascii="Times New Roman" w:eastAsia="Times New Roman" w:hAnsi="Times New Roman" w:cs="Times New Roman"/>
          <w:bCs/>
          <w:sz w:val="28"/>
          <w:szCs w:val="28"/>
          <w:lang w:eastAsia="ru-RU"/>
        </w:rPr>
        <w:t xml:space="preserve"> </w:t>
      </w:r>
      <w:r w:rsidR="00C32B9A" w:rsidRPr="00C32B9A">
        <w:rPr>
          <w:rFonts w:ascii="Times New Roman" w:eastAsia="Times New Roman" w:hAnsi="Times New Roman" w:cs="Times New Roman"/>
          <w:bCs/>
          <w:sz w:val="28"/>
          <w:szCs w:val="28"/>
          <w:lang w:eastAsia="ru-RU"/>
        </w:rPr>
        <w:t xml:space="preserve">кормов, </w:t>
      </w:r>
      <w:r w:rsidR="00C32B9A">
        <w:rPr>
          <w:rFonts w:ascii="Times New Roman" w:eastAsia="Times New Roman" w:hAnsi="Times New Roman" w:cs="Times New Roman"/>
          <w:bCs/>
          <w:sz w:val="28"/>
          <w:szCs w:val="28"/>
          <w:lang w:eastAsia="ru-RU"/>
        </w:rPr>
        <w:t>мясокостной</w:t>
      </w:r>
      <w:r w:rsidR="00437E7B">
        <w:rPr>
          <w:rFonts w:ascii="Times New Roman" w:eastAsia="Times New Roman" w:hAnsi="Times New Roman" w:cs="Times New Roman"/>
          <w:bCs/>
          <w:sz w:val="28"/>
          <w:szCs w:val="28"/>
          <w:lang w:eastAsia="ru-RU"/>
        </w:rPr>
        <w:t xml:space="preserve"> муки</w:t>
      </w:r>
      <w:r>
        <w:rPr>
          <w:rFonts w:ascii="Times New Roman" w:eastAsia="Times New Roman" w:hAnsi="Times New Roman" w:cs="Times New Roman"/>
          <w:bCs/>
          <w:sz w:val="28"/>
          <w:szCs w:val="28"/>
          <w:lang w:eastAsia="ru-RU"/>
        </w:rPr>
        <w:t>.</w:t>
      </w:r>
    </w:p>
    <w:p w:rsidR="00993872" w:rsidRPr="00C32B9A" w:rsidRDefault="00993872" w:rsidP="00C32B9A">
      <w:pPr>
        <w:autoSpaceDE w:val="0"/>
        <w:spacing w:after="0" w:line="240" w:lineRule="auto"/>
        <w:ind w:left="45" w:firstLine="709"/>
        <w:jc w:val="both"/>
        <w:rPr>
          <w:rFonts w:ascii="Times New Roman" w:eastAsia="Times New Roman" w:hAnsi="Times New Roman" w:cs="Times New Roman"/>
          <w:bCs/>
          <w:sz w:val="28"/>
          <w:szCs w:val="28"/>
          <w:lang w:eastAsia="ru-RU"/>
        </w:rPr>
      </w:pPr>
      <w:r w:rsidRPr="00993872">
        <w:rPr>
          <w:rFonts w:ascii="Times New Roman" w:eastAsia="Times New Roman" w:hAnsi="Times New Roman" w:cs="Times New Roman"/>
          <w:bCs/>
          <w:sz w:val="28"/>
          <w:szCs w:val="28"/>
          <w:lang w:eastAsia="ru-RU"/>
        </w:rPr>
        <w:t>Реализация мероприятий задачи  «Выпуск нового вида продукции, ранее не производимой на территории Каратузского района» подразумевает предоставление субсидий юридическим лицам, индивидуальным предпринимателям, зарегистрированным на территории района, на приобретение техники и оборудования для производства экструдированных кормов, мясокостной муки.</w:t>
      </w:r>
    </w:p>
    <w:p w:rsidR="009A0277" w:rsidRDefault="009A0277" w:rsidP="00C32B9A">
      <w:pPr>
        <w:autoSpaceDE w:val="0"/>
        <w:spacing w:after="0" w:line="240" w:lineRule="auto"/>
        <w:ind w:left="45" w:firstLine="709"/>
        <w:jc w:val="both"/>
        <w:rPr>
          <w:rFonts w:ascii="Times New Roman" w:eastAsia="Times New Roman" w:hAnsi="Times New Roman" w:cs="Times New Roman"/>
          <w:sz w:val="28"/>
          <w:szCs w:val="28"/>
          <w:lang w:eastAsia="ru-RU"/>
        </w:rPr>
      </w:pPr>
      <w:r w:rsidRPr="009F7D16">
        <w:rPr>
          <w:rFonts w:ascii="Times New Roman" w:eastAsia="Times New Roman" w:hAnsi="Times New Roman" w:cs="Times New Roman"/>
          <w:bCs/>
          <w:sz w:val="28"/>
          <w:szCs w:val="28"/>
          <w:lang w:eastAsia="ru-RU"/>
        </w:rPr>
        <w:t xml:space="preserve">- </w:t>
      </w:r>
      <w:r w:rsidR="00993872">
        <w:rPr>
          <w:rFonts w:ascii="Times New Roman" w:eastAsia="Times New Roman" w:hAnsi="Times New Roman" w:cs="Times New Roman"/>
          <w:bCs/>
          <w:sz w:val="28"/>
          <w:szCs w:val="28"/>
          <w:lang w:eastAsia="ru-RU"/>
        </w:rPr>
        <w:t>П</w:t>
      </w:r>
      <w:r w:rsidRPr="009F7D16">
        <w:rPr>
          <w:rFonts w:ascii="Times New Roman" w:eastAsia="Times New Roman" w:hAnsi="Times New Roman" w:cs="Times New Roman"/>
          <w:bCs/>
          <w:sz w:val="28"/>
          <w:szCs w:val="28"/>
          <w:lang w:eastAsia="ru-RU"/>
        </w:rPr>
        <w:t xml:space="preserve">редоставление грантов юридическим лицам и индивидуальным предпринимателям, являющимся, сельскохозяйственными товаропроизводителями на </w:t>
      </w:r>
      <w:r w:rsidRPr="009F7D16">
        <w:rPr>
          <w:rFonts w:ascii="Times New Roman" w:eastAsia="Times New Roman" w:hAnsi="Times New Roman" w:cs="Times New Roman"/>
          <w:sz w:val="28"/>
          <w:szCs w:val="28"/>
          <w:lang w:eastAsia="ru-RU"/>
        </w:rPr>
        <w:t>строительство цеха по переработке сельскохозяйственной продукции (молока);</w:t>
      </w:r>
    </w:p>
    <w:p w:rsidR="00112E35" w:rsidRPr="00112E35" w:rsidRDefault="00112E35" w:rsidP="00112E35">
      <w:pPr>
        <w:autoSpaceDE w:val="0"/>
        <w:spacing w:after="0" w:line="240" w:lineRule="auto"/>
        <w:ind w:left="45" w:firstLine="709"/>
        <w:jc w:val="both"/>
        <w:rPr>
          <w:rFonts w:ascii="Times New Roman" w:eastAsia="Times New Roman" w:hAnsi="Times New Roman" w:cs="Times New Roman"/>
          <w:sz w:val="28"/>
          <w:szCs w:val="28"/>
          <w:lang w:eastAsia="ru-RU"/>
        </w:rPr>
      </w:pPr>
      <w:r w:rsidRPr="00112E35">
        <w:rPr>
          <w:rFonts w:ascii="Times New Roman" w:eastAsia="Times New Roman" w:hAnsi="Times New Roman" w:cs="Times New Roman"/>
          <w:sz w:val="28"/>
          <w:szCs w:val="28"/>
          <w:lang w:eastAsia="ru-RU"/>
        </w:rPr>
        <w:t>1. Средства предоставляются на строительство молочного цеха и (или) приобретение оборудования по переработке молока на основании соглашения между администрацией Каратузского района и министерством сельского хозяйства Красноярского края, при условии долевого участия Каратузского района в финансировании работ.</w:t>
      </w:r>
    </w:p>
    <w:p w:rsidR="00112E35" w:rsidRPr="00112E35" w:rsidRDefault="00112E35" w:rsidP="00112E35">
      <w:pPr>
        <w:autoSpaceDE w:val="0"/>
        <w:spacing w:after="0" w:line="240" w:lineRule="auto"/>
        <w:ind w:left="45" w:firstLine="709"/>
        <w:jc w:val="both"/>
        <w:rPr>
          <w:rFonts w:ascii="Times New Roman" w:eastAsia="Times New Roman" w:hAnsi="Times New Roman" w:cs="Times New Roman"/>
          <w:sz w:val="28"/>
          <w:szCs w:val="28"/>
          <w:lang w:eastAsia="ru-RU"/>
        </w:rPr>
      </w:pPr>
      <w:r w:rsidRPr="00112E35">
        <w:rPr>
          <w:rFonts w:ascii="Times New Roman" w:eastAsia="Times New Roman" w:hAnsi="Times New Roman" w:cs="Times New Roman"/>
          <w:sz w:val="28"/>
          <w:szCs w:val="28"/>
          <w:lang w:eastAsia="ru-RU"/>
        </w:rPr>
        <w:t>2. Ответственным исполнителем по данному мероприятию является администрация  Каратузского района.</w:t>
      </w:r>
    </w:p>
    <w:p w:rsidR="00112E35" w:rsidRPr="00112E35" w:rsidRDefault="00112E35" w:rsidP="00112E35">
      <w:pPr>
        <w:autoSpaceDE w:val="0"/>
        <w:spacing w:after="0" w:line="240" w:lineRule="auto"/>
        <w:ind w:left="45" w:firstLine="709"/>
        <w:jc w:val="both"/>
        <w:rPr>
          <w:rFonts w:ascii="Times New Roman" w:eastAsia="Times New Roman" w:hAnsi="Times New Roman" w:cs="Times New Roman"/>
          <w:sz w:val="28"/>
          <w:szCs w:val="28"/>
          <w:lang w:eastAsia="ru-RU"/>
        </w:rPr>
      </w:pPr>
      <w:r w:rsidRPr="00112E35">
        <w:rPr>
          <w:rFonts w:ascii="Times New Roman" w:eastAsia="Times New Roman" w:hAnsi="Times New Roman" w:cs="Times New Roman"/>
          <w:sz w:val="28"/>
          <w:szCs w:val="28"/>
          <w:lang w:eastAsia="ru-RU"/>
        </w:rPr>
        <w:t>3. Средства расходуются в рамках Закона Красноярского края от 21.04.2016 №10-4429 «О государственной поддержке муниципальных районов Красноярского края, реализующих муниципальные программы, направленные на развитие сельских территорий».</w:t>
      </w:r>
    </w:p>
    <w:p w:rsidR="009A0277" w:rsidRDefault="009A0277" w:rsidP="009A0277">
      <w:pPr>
        <w:spacing w:after="0" w:line="240" w:lineRule="auto"/>
        <w:ind w:firstLine="709"/>
        <w:jc w:val="both"/>
        <w:rPr>
          <w:rFonts w:ascii="Times New Roman" w:eastAsia="Times New Roman" w:hAnsi="Times New Roman" w:cs="Times New Roman"/>
          <w:sz w:val="28"/>
          <w:szCs w:val="28"/>
          <w:lang w:eastAsia="ru-RU"/>
        </w:rPr>
      </w:pPr>
      <w:r w:rsidRPr="009F7D16">
        <w:rPr>
          <w:rFonts w:ascii="Times New Roman" w:eastAsia="Times New Roman" w:hAnsi="Times New Roman" w:cs="Times New Roman"/>
          <w:sz w:val="28"/>
          <w:szCs w:val="28"/>
          <w:lang w:eastAsia="ru-RU"/>
        </w:rPr>
        <w:t xml:space="preserve">- </w:t>
      </w:r>
      <w:r w:rsidR="00993872">
        <w:rPr>
          <w:rFonts w:ascii="Times New Roman" w:eastAsia="Times New Roman" w:hAnsi="Times New Roman" w:cs="Times New Roman"/>
          <w:sz w:val="28"/>
          <w:szCs w:val="28"/>
          <w:lang w:eastAsia="ru-RU"/>
        </w:rPr>
        <w:t>К</w:t>
      </w:r>
      <w:r w:rsidRPr="009F7D16">
        <w:rPr>
          <w:rFonts w:ascii="Times New Roman" w:eastAsia="Times New Roman" w:hAnsi="Times New Roman" w:cs="Times New Roman"/>
          <w:sz w:val="28"/>
          <w:szCs w:val="28"/>
          <w:lang w:eastAsia="ru-RU"/>
        </w:rPr>
        <w:t>апитальный ремонт здания дошкольной образовательной организации.</w:t>
      </w:r>
    </w:p>
    <w:p w:rsidR="00993872" w:rsidRPr="00993872" w:rsidRDefault="00993872" w:rsidP="00993872">
      <w:pPr>
        <w:spacing w:after="0" w:line="240" w:lineRule="auto"/>
        <w:ind w:firstLine="709"/>
        <w:jc w:val="both"/>
        <w:rPr>
          <w:rFonts w:ascii="Times New Roman" w:eastAsia="Times New Roman" w:hAnsi="Times New Roman" w:cs="Times New Roman"/>
          <w:sz w:val="28"/>
          <w:szCs w:val="28"/>
          <w:lang w:eastAsia="ru-RU"/>
        </w:rPr>
      </w:pPr>
      <w:r w:rsidRPr="00993872">
        <w:rPr>
          <w:rFonts w:ascii="Times New Roman" w:eastAsia="Times New Roman" w:hAnsi="Times New Roman" w:cs="Times New Roman"/>
          <w:sz w:val="28"/>
          <w:szCs w:val="28"/>
          <w:lang w:eastAsia="ru-RU"/>
        </w:rPr>
        <w:t xml:space="preserve">1. Исполнителем данного мероприятия является администрация Каратузского района. </w:t>
      </w:r>
    </w:p>
    <w:p w:rsidR="00993872" w:rsidRPr="00993872" w:rsidRDefault="00993872" w:rsidP="00993872">
      <w:pPr>
        <w:spacing w:after="0" w:line="240" w:lineRule="auto"/>
        <w:ind w:firstLine="709"/>
        <w:jc w:val="both"/>
        <w:rPr>
          <w:rFonts w:ascii="Times New Roman" w:eastAsia="Times New Roman" w:hAnsi="Times New Roman" w:cs="Times New Roman"/>
          <w:sz w:val="28"/>
          <w:szCs w:val="28"/>
          <w:lang w:eastAsia="ru-RU"/>
        </w:rPr>
      </w:pPr>
      <w:r w:rsidRPr="00993872">
        <w:rPr>
          <w:rFonts w:ascii="Times New Roman" w:eastAsia="Times New Roman" w:hAnsi="Times New Roman" w:cs="Times New Roman"/>
          <w:sz w:val="28"/>
          <w:szCs w:val="28"/>
          <w:lang w:eastAsia="ru-RU"/>
        </w:rPr>
        <w:t xml:space="preserve">2. Подрядчик на выполнение работ по капитальному ремонту здания дошкольной образовательной организации детский сад «Малышок» село </w:t>
      </w:r>
      <w:proofErr w:type="spellStart"/>
      <w:r w:rsidRPr="00993872">
        <w:rPr>
          <w:rFonts w:ascii="Times New Roman" w:eastAsia="Times New Roman" w:hAnsi="Times New Roman" w:cs="Times New Roman"/>
          <w:sz w:val="28"/>
          <w:szCs w:val="28"/>
          <w:lang w:eastAsia="ru-RU"/>
        </w:rPr>
        <w:t>Таскино</w:t>
      </w:r>
      <w:proofErr w:type="spellEnd"/>
      <w:r w:rsidRPr="00993872">
        <w:rPr>
          <w:rFonts w:ascii="Times New Roman" w:eastAsia="Times New Roman" w:hAnsi="Times New Roman" w:cs="Times New Roman"/>
          <w:sz w:val="28"/>
          <w:szCs w:val="28"/>
          <w:lang w:eastAsia="ru-RU"/>
        </w:rPr>
        <w:t xml:space="preserve"> (далее – подрядчик) определяется по результатам конкурсных процедур, проведенных в соответствии </w:t>
      </w:r>
      <w:proofErr w:type="gramStart"/>
      <w:r w:rsidRPr="00993872">
        <w:rPr>
          <w:rFonts w:ascii="Times New Roman" w:eastAsia="Times New Roman" w:hAnsi="Times New Roman" w:cs="Times New Roman"/>
          <w:sz w:val="28"/>
          <w:szCs w:val="28"/>
          <w:lang w:eastAsia="ru-RU"/>
        </w:rPr>
        <w:t>с</w:t>
      </w:r>
      <w:proofErr w:type="gramEnd"/>
      <w:r w:rsidRPr="00993872">
        <w:rPr>
          <w:rFonts w:ascii="Times New Roman" w:eastAsia="Times New Roman" w:hAnsi="Times New Roman" w:cs="Times New Roman"/>
          <w:sz w:val="28"/>
          <w:szCs w:val="28"/>
          <w:lang w:eastAsia="ru-RU"/>
        </w:rPr>
        <w:t xml:space="preserve"> </w:t>
      </w:r>
      <w:proofErr w:type="gramStart"/>
      <w:r w:rsidRPr="00993872">
        <w:rPr>
          <w:rFonts w:ascii="Times New Roman" w:eastAsia="Times New Roman" w:hAnsi="Times New Roman" w:cs="Times New Roman"/>
          <w:sz w:val="28"/>
          <w:szCs w:val="28"/>
          <w:lang w:eastAsia="ru-RU"/>
        </w:rPr>
        <w:t>требованиям</w:t>
      </w:r>
      <w:proofErr w:type="gramEnd"/>
      <w:r w:rsidRPr="00993872">
        <w:rPr>
          <w:rFonts w:ascii="Times New Roman" w:eastAsia="Times New Roman" w:hAnsi="Times New Roman" w:cs="Times New Roman"/>
          <w:sz w:val="28"/>
          <w:szCs w:val="28"/>
          <w:lang w:eastAsia="ru-RU"/>
        </w:rPr>
        <w:t xml:space="preserve"> федерального Закона № 44-ФЗ от 15.04.2013 «О контрактной системе в сфере закупок товаров, работ, услуг для обеспечения государственных и муниципальных нужд». </w:t>
      </w:r>
    </w:p>
    <w:p w:rsidR="00993872" w:rsidRPr="00993872" w:rsidRDefault="00993872" w:rsidP="00993872">
      <w:pPr>
        <w:spacing w:after="0" w:line="240" w:lineRule="auto"/>
        <w:ind w:firstLine="709"/>
        <w:jc w:val="both"/>
        <w:rPr>
          <w:rFonts w:ascii="Times New Roman" w:eastAsia="Times New Roman" w:hAnsi="Times New Roman" w:cs="Times New Roman"/>
          <w:sz w:val="28"/>
          <w:szCs w:val="28"/>
          <w:lang w:eastAsia="ru-RU"/>
        </w:rPr>
      </w:pPr>
      <w:r w:rsidRPr="00993872">
        <w:rPr>
          <w:rFonts w:ascii="Times New Roman" w:eastAsia="Times New Roman" w:hAnsi="Times New Roman" w:cs="Times New Roman"/>
          <w:sz w:val="28"/>
          <w:szCs w:val="28"/>
          <w:lang w:eastAsia="ru-RU"/>
        </w:rPr>
        <w:t>3. Бюджетное финансирование  данного мероприятия осуществляется на условиях софинансирования, в том числе из бюджета Муниципального образования «Каратузский район» в размере 4,8 процентов, за счет иных межбюджетных трансфертов 95,2 процента от общего объема средств, предусмотренных на капитальный ремонт здания дошкольной образовательной организации.</w:t>
      </w:r>
    </w:p>
    <w:p w:rsidR="00993872" w:rsidRDefault="00993872" w:rsidP="00993872">
      <w:pPr>
        <w:spacing w:after="0" w:line="240" w:lineRule="auto"/>
        <w:ind w:firstLine="709"/>
        <w:jc w:val="both"/>
        <w:rPr>
          <w:rFonts w:ascii="Times New Roman" w:eastAsia="Times New Roman" w:hAnsi="Times New Roman" w:cs="Times New Roman"/>
          <w:sz w:val="28"/>
          <w:szCs w:val="28"/>
          <w:lang w:eastAsia="ru-RU"/>
        </w:rPr>
      </w:pPr>
      <w:r w:rsidRPr="00993872">
        <w:rPr>
          <w:rFonts w:ascii="Times New Roman" w:eastAsia="Times New Roman" w:hAnsi="Times New Roman" w:cs="Times New Roman"/>
          <w:sz w:val="28"/>
          <w:szCs w:val="28"/>
          <w:lang w:eastAsia="ru-RU"/>
        </w:rPr>
        <w:t xml:space="preserve">4. Финансирование осуществляется на основании муниципального контракта на выполнение работ по капитальному ремонту здания муниципального дошкольного образовательного учреждения детский сад «Малышок» село </w:t>
      </w:r>
      <w:proofErr w:type="spellStart"/>
      <w:r w:rsidRPr="00993872">
        <w:rPr>
          <w:rFonts w:ascii="Times New Roman" w:eastAsia="Times New Roman" w:hAnsi="Times New Roman" w:cs="Times New Roman"/>
          <w:sz w:val="28"/>
          <w:szCs w:val="28"/>
          <w:lang w:eastAsia="ru-RU"/>
        </w:rPr>
        <w:t>Таскино</w:t>
      </w:r>
      <w:proofErr w:type="spellEnd"/>
      <w:r w:rsidRPr="00993872">
        <w:rPr>
          <w:rFonts w:ascii="Times New Roman" w:eastAsia="Times New Roman" w:hAnsi="Times New Roman" w:cs="Times New Roman"/>
          <w:sz w:val="28"/>
          <w:szCs w:val="28"/>
          <w:lang w:eastAsia="ru-RU"/>
        </w:rPr>
        <w:t>, заключенного между администрацией Каратузского района и подрядной организацией.</w:t>
      </w:r>
    </w:p>
    <w:p w:rsidR="00084678" w:rsidRPr="00993872" w:rsidRDefault="00084678" w:rsidP="00084678">
      <w:pPr>
        <w:spacing w:after="0" w:line="240" w:lineRule="auto"/>
        <w:ind w:firstLine="709"/>
        <w:jc w:val="both"/>
        <w:rPr>
          <w:rFonts w:ascii="Times New Roman" w:eastAsia="Times New Roman" w:hAnsi="Times New Roman" w:cs="Times New Roman"/>
          <w:sz w:val="28"/>
          <w:szCs w:val="28"/>
          <w:lang w:eastAsia="ru-RU"/>
        </w:rPr>
      </w:pPr>
      <w:r w:rsidRPr="00084678">
        <w:rPr>
          <w:rFonts w:ascii="Times New Roman" w:eastAsia="Times New Roman" w:hAnsi="Times New Roman" w:cs="Times New Roman"/>
          <w:sz w:val="28"/>
          <w:szCs w:val="28"/>
          <w:lang w:eastAsia="ru-RU"/>
        </w:rPr>
        <w:t>Размещение муниципального заказа на поставку товаров, оказание услуг,</w:t>
      </w:r>
      <w:r>
        <w:rPr>
          <w:rFonts w:ascii="Times New Roman" w:eastAsia="Times New Roman" w:hAnsi="Times New Roman" w:cs="Times New Roman"/>
          <w:sz w:val="28"/>
          <w:szCs w:val="28"/>
          <w:lang w:eastAsia="ru-RU"/>
        </w:rPr>
        <w:t xml:space="preserve"> </w:t>
      </w:r>
      <w:r w:rsidRPr="00084678">
        <w:rPr>
          <w:rFonts w:ascii="Times New Roman" w:eastAsia="Times New Roman" w:hAnsi="Times New Roman" w:cs="Times New Roman"/>
          <w:sz w:val="28"/>
          <w:szCs w:val="28"/>
          <w:lang w:eastAsia="ru-RU"/>
        </w:rPr>
        <w:t>выполнение работ для муниципальных нужд, осуществляется в соответствии с</w:t>
      </w:r>
      <w:r>
        <w:rPr>
          <w:rFonts w:ascii="Times New Roman" w:eastAsia="Times New Roman" w:hAnsi="Times New Roman" w:cs="Times New Roman"/>
          <w:sz w:val="28"/>
          <w:szCs w:val="28"/>
          <w:lang w:eastAsia="ru-RU"/>
        </w:rPr>
        <w:t xml:space="preserve"> </w:t>
      </w:r>
      <w:r w:rsidRPr="00084678">
        <w:rPr>
          <w:rFonts w:ascii="Times New Roman" w:eastAsia="Times New Roman" w:hAnsi="Times New Roman" w:cs="Times New Roman"/>
          <w:sz w:val="28"/>
          <w:szCs w:val="28"/>
          <w:lang w:eastAsia="ru-RU"/>
        </w:rPr>
        <w:t>действующим законодательством о закупках</w:t>
      </w:r>
    </w:p>
    <w:p w:rsidR="00993872" w:rsidRDefault="00993872" w:rsidP="00993872">
      <w:pPr>
        <w:spacing w:after="0" w:line="240" w:lineRule="auto"/>
        <w:ind w:firstLine="709"/>
        <w:jc w:val="both"/>
        <w:rPr>
          <w:rFonts w:ascii="Times New Roman" w:eastAsia="Times New Roman" w:hAnsi="Times New Roman" w:cs="Times New Roman"/>
          <w:sz w:val="28"/>
          <w:szCs w:val="28"/>
          <w:lang w:eastAsia="ru-RU"/>
        </w:rPr>
      </w:pPr>
      <w:r w:rsidRPr="00993872">
        <w:rPr>
          <w:rFonts w:ascii="Times New Roman" w:eastAsia="Times New Roman" w:hAnsi="Times New Roman" w:cs="Times New Roman"/>
          <w:sz w:val="28"/>
          <w:szCs w:val="28"/>
          <w:lang w:eastAsia="ru-RU"/>
        </w:rPr>
        <w:t>Финансовая поддержка предоставляется в пределах средств, предусмотренных на эти цели в решении о районном бюджете на очередной финансовый год и плановый период.</w:t>
      </w:r>
    </w:p>
    <w:p w:rsidR="009A0277" w:rsidRPr="009F7D16" w:rsidRDefault="009A0277" w:rsidP="009A0277">
      <w:pPr>
        <w:spacing w:after="0" w:line="240" w:lineRule="auto"/>
        <w:ind w:firstLine="709"/>
        <w:jc w:val="both"/>
        <w:rPr>
          <w:rFonts w:ascii="Times New Roman" w:eastAsia="Times New Roman" w:hAnsi="Times New Roman" w:cs="Times New Roman"/>
          <w:sz w:val="28"/>
          <w:szCs w:val="28"/>
          <w:lang w:eastAsia="ru-RU"/>
        </w:rPr>
      </w:pPr>
      <w:proofErr w:type="gramStart"/>
      <w:r w:rsidRPr="009F7D16">
        <w:rPr>
          <w:rFonts w:ascii="Times New Roman" w:eastAsia="Times New Roman" w:hAnsi="Times New Roman" w:cs="Times New Roman"/>
          <w:sz w:val="28"/>
          <w:szCs w:val="28"/>
          <w:lang w:eastAsia="ru-RU"/>
        </w:rPr>
        <w:t>Бюджетное финансирование мероприятий подпрограммы осуществляется за счет средств бюджета Каратузского муниципального района, в том числе средств иных межбюджетных трансфертов, поступивших в бюджет Каратузского муниципального района из бюджета Красноярского края в рамках Закона Красноярского края «О государственной поддержке муниципальных районов Красноярского края, реализующих муниципальные программы, направленные на развитие сельских территорий» от 21.04.2016 № 10-4429 (далее – иные межбюджетные трансферты), при условии их предоставления</w:t>
      </w:r>
      <w:proofErr w:type="gramEnd"/>
      <w:r w:rsidRPr="009F7D16">
        <w:rPr>
          <w:rFonts w:ascii="Times New Roman" w:eastAsia="Times New Roman" w:hAnsi="Times New Roman" w:cs="Times New Roman"/>
          <w:sz w:val="28"/>
          <w:szCs w:val="28"/>
          <w:lang w:eastAsia="ru-RU"/>
        </w:rPr>
        <w:t xml:space="preserve"> по результатам конкурсного отбора. </w:t>
      </w:r>
    </w:p>
    <w:p w:rsidR="009A0277" w:rsidRPr="009F7D16" w:rsidRDefault="009A0277" w:rsidP="009A02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9F7D16">
        <w:rPr>
          <w:rFonts w:ascii="Times New Roman" w:eastAsia="Times New Roman" w:hAnsi="Times New Roman" w:cs="Times New Roman"/>
          <w:sz w:val="28"/>
          <w:szCs w:val="28"/>
          <w:lang w:eastAsia="ru-RU"/>
        </w:rPr>
        <w:t>Под сельскохозяйственными товаропроизводителями в настоящей подпрограмме понимаются зарегистрированные на территории края организации, индивидуальные предприниматели,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w:t>
      </w:r>
      <w:proofErr w:type="gramEnd"/>
      <w:r w:rsidRPr="009F7D16">
        <w:rPr>
          <w:rFonts w:ascii="Times New Roman" w:eastAsia="Times New Roman" w:hAnsi="Times New Roman" w:cs="Times New Roman"/>
          <w:sz w:val="28"/>
          <w:szCs w:val="28"/>
          <w:lang w:eastAsia="ru-RU"/>
        </w:rPr>
        <w:t xml:space="preserve"> продукции составляет не менее чем семьдесят процентов за календарный год.</w:t>
      </w:r>
    </w:p>
    <w:p w:rsidR="009A0277" w:rsidRPr="009F7D16" w:rsidRDefault="009A0277" w:rsidP="009A02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A0277" w:rsidRPr="00B52D55" w:rsidRDefault="009A0277" w:rsidP="009A0277">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B52D55">
        <w:rPr>
          <w:rFonts w:ascii="Times New Roman" w:eastAsia="Times New Roman" w:hAnsi="Times New Roman" w:cs="Times New Roman"/>
          <w:sz w:val="28"/>
          <w:szCs w:val="28"/>
          <w:lang w:eastAsia="ru-RU"/>
        </w:rPr>
        <w:t>4. УПРАВЛЕНИЕ ПОДПРОГРАММОЙ И КОНТРОЛЬ</w:t>
      </w:r>
    </w:p>
    <w:p w:rsidR="009A0277" w:rsidRPr="00B52D55" w:rsidRDefault="009A0277" w:rsidP="009A02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52D55">
        <w:rPr>
          <w:rFonts w:ascii="Times New Roman" w:eastAsia="Times New Roman" w:hAnsi="Times New Roman" w:cs="Times New Roman"/>
          <w:sz w:val="28"/>
          <w:szCs w:val="28"/>
          <w:lang w:eastAsia="ru-RU"/>
        </w:rPr>
        <w:t>ЗА ИСПОЛНЕНИЕМ ПОДПРОГРАММЫ</w:t>
      </w:r>
    </w:p>
    <w:p w:rsidR="009A0277" w:rsidRPr="00B52D55" w:rsidRDefault="009A0277" w:rsidP="009A027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A0277" w:rsidRPr="00B52D55" w:rsidRDefault="009A0277" w:rsidP="009A027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52D55">
        <w:rPr>
          <w:rFonts w:ascii="Times New Roman" w:eastAsia="Times New Roman" w:hAnsi="Times New Roman" w:cs="Times New Roman"/>
          <w:sz w:val="28"/>
          <w:szCs w:val="28"/>
          <w:lang w:eastAsia="ru-RU"/>
        </w:rPr>
        <w:t xml:space="preserve">Организацию управления подпрограммой и </w:t>
      </w:r>
      <w:proofErr w:type="gramStart"/>
      <w:r w:rsidRPr="00B52D55">
        <w:rPr>
          <w:rFonts w:ascii="Times New Roman" w:eastAsia="Times New Roman" w:hAnsi="Times New Roman" w:cs="Times New Roman"/>
          <w:sz w:val="28"/>
          <w:szCs w:val="28"/>
          <w:lang w:eastAsia="ru-RU"/>
        </w:rPr>
        <w:t>контроль за</w:t>
      </w:r>
      <w:proofErr w:type="gramEnd"/>
      <w:r w:rsidRPr="00B52D55">
        <w:rPr>
          <w:rFonts w:ascii="Times New Roman" w:eastAsia="Times New Roman" w:hAnsi="Times New Roman" w:cs="Times New Roman"/>
          <w:sz w:val="28"/>
          <w:szCs w:val="28"/>
          <w:lang w:eastAsia="ru-RU"/>
        </w:rPr>
        <w:t xml:space="preserve"> ее исполнением осуществляет </w:t>
      </w:r>
      <w:r>
        <w:rPr>
          <w:rFonts w:ascii="Times New Roman" w:eastAsia="Times New Roman" w:hAnsi="Times New Roman" w:cs="Times New Roman"/>
          <w:sz w:val="28"/>
          <w:szCs w:val="28"/>
          <w:lang w:eastAsia="ru-RU"/>
        </w:rPr>
        <w:t>администрация Каратузского района</w:t>
      </w:r>
      <w:r w:rsidRPr="00B52D55">
        <w:rPr>
          <w:rFonts w:ascii="Times New Roman" w:eastAsia="Times New Roman" w:hAnsi="Times New Roman" w:cs="Times New Roman"/>
          <w:sz w:val="28"/>
          <w:szCs w:val="28"/>
          <w:lang w:eastAsia="ru-RU"/>
        </w:rPr>
        <w:t>.</w:t>
      </w:r>
    </w:p>
    <w:p w:rsidR="009A0277" w:rsidRPr="00B52D55" w:rsidRDefault="009A0277" w:rsidP="009A027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Каратузского района</w:t>
      </w:r>
      <w:r w:rsidRPr="00B52D55">
        <w:rPr>
          <w:rFonts w:ascii="Times New Roman" w:eastAsia="Times New Roman" w:hAnsi="Times New Roman" w:cs="Times New Roman"/>
          <w:sz w:val="28"/>
          <w:szCs w:val="28"/>
          <w:lang w:eastAsia="ru-RU"/>
        </w:rPr>
        <w:t xml:space="preserve">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9A0277" w:rsidRPr="00B52D55" w:rsidRDefault="009A0277" w:rsidP="009A027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52D55">
        <w:rPr>
          <w:rFonts w:ascii="Times New Roman" w:eastAsia="Times New Roman" w:hAnsi="Times New Roman" w:cs="Times New Roman"/>
          <w:sz w:val="28"/>
          <w:szCs w:val="28"/>
          <w:lang w:eastAsia="ru-RU"/>
        </w:rPr>
        <w:t xml:space="preserve">Отчет о реализации подпрограммы </w:t>
      </w:r>
      <w:r>
        <w:rPr>
          <w:rFonts w:ascii="Times New Roman" w:eastAsia="Times New Roman" w:hAnsi="Times New Roman" w:cs="Times New Roman"/>
          <w:sz w:val="28"/>
          <w:szCs w:val="28"/>
          <w:lang w:eastAsia="ru-RU"/>
        </w:rPr>
        <w:t xml:space="preserve"> представляется о</w:t>
      </w:r>
      <w:r w:rsidRPr="00B52D55">
        <w:rPr>
          <w:rFonts w:ascii="Times New Roman" w:eastAsia="Times New Roman" w:hAnsi="Times New Roman" w:cs="Times New Roman"/>
          <w:sz w:val="28"/>
          <w:szCs w:val="28"/>
          <w:lang w:eastAsia="ru-RU"/>
        </w:rPr>
        <w:t>тдел</w:t>
      </w:r>
      <w:r>
        <w:rPr>
          <w:rFonts w:ascii="Times New Roman" w:eastAsia="Times New Roman" w:hAnsi="Times New Roman" w:cs="Times New Roman"/>
          <w:sz w:val="28"/>
          <w:szCs w:val="28"/>
          <w:lang w:eastAsia="ru-RU"/>
        </w:rPr>
        <w:t>ом</w:t>
      </w:r>
      <w:r w:rsidRPr="00B52D55">
        <w:rPr>
          <w:rFonts w:ascii="Times New Roman" w:eastAsia="Times New Roman" w:hAnsi="Times New Roman" w:cs="Times New Roman"/>
          <w:sz w:val="28"/>
          <w:szCs w:val="28"/>
          <w:lang w:eastAsia="ru-RU"/>
        </w:rPr>
        <w:t xml:space="preserve"> сельского хозяйства администрации района в финансовое управление администрации района и отдел экономического развития администрации района</w:t>
      </w:r>
      <w:r>
        <w:rPr>
          <w:rFonts w:ascii="Times New Roman" w:eastAsia="Times New Roman" w:hAnsi="Times New Roman" w:cs="Times New Roman"/>
          <w:sz w:val="28"/>
          <w:szCs w:val="28"/>
          <w:lang w:eastAsia="ru-RU"/>
        </w:rPr>
        <w:t xml:space="preserve"> ежеквартально не позднее 10 числа месяца следующего за  отчетным, </w:t>
      </w:r>
      <w:r w:rsidRPr="00B52D55">
        <w:rPr>
          <w:rFonts w:ascii="Times New Roman" w:eastAsia="Times New Roman" w:hAnsi="Times New Roman" w:cs="Times New Roman"/>
          <w:sz w:val="28"/>
          <w:szCs w:val="28"/>
          <w:lang w:eastAsia="ru-RU"/>
        </w:rPr>
        <w:t xml:space="preserve"> По отдельным запросам </w:t>
      </w:r>
      <w:r>
        <w:rPr>
          <w:rFonts w:ascii="Times New Roman" w:eastAsia="Times New Roman" w:hAnsi="Times New Roman" w:cs="Times New Roman"/>
          <w:sz w:val="28"/>
          <w:szCs w:val="28"/>
          <w:lang w:eastAsia="ru-RU"/>
        </w:rPr>
        <w:t>финансового управления и отдела экономического развития администрации района</w:t>
      </w:r>
      <w:r w:rsidRPr="00B52D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отделом сельского хозяйства администрации района</w:t>
      </w:r>
      <w:r w:rsidRPr="00B52D55">
        <w:rPr>
          <w:rFonts w:ascii="Times New Roman" w:eastAsia="Times New Roman" w:hAnsi="Times New Roman" w:cs="Times New Roman"/>
          <w:sz w:val="28"/>
          <w:szCs w:val="28"/>
          <w:lang w:eastAsia="ru-RU"/>
        </w:rPr>
        <w:t xml:space="preserve"> представляется дополнительная и (или) уточненная информация о ходе реализации подпрограммы.</w:t>
      </w:r>
      <w:proofErr w:type="gramEnd"/>
    </w:p>
    <w:p w:rsidR="009A0277" w:rsidRPr="00FE694F" w:rsidRDefault="009A0277" w:rsidP="009A0277">
      <w:pPr>
        <w:spacing w:after="0" w:line="240" w:lineRule="auto"/>
        <w:ind w:firstLine="709"/>
        <w:jc w:val="both"/>
        <w:rPr>
          <w:rFonts w:ascii="Times New Roman" w:eastAsia="Calibri" w:hAnsi="Times New Roman" w:cs="Times New Roman"/>
          <w:sz w:val="28"/>
          <w:szCs w:val="28"/>
          <w:lang w:eastAsia="ru-RU"/>
        </w:rPr>
      </w:pPr>
      <w:proofErr w:type="gramStart"/>
      <w:r w:rsidRPr="00FE694F">
        <w:rPr>
          <w:rFonts w:ascii="Times New Roman" w:eastAsia="Calibri" w:hAnsi="Times New Roman" w:cs="Times New Roman"/>
          <w:sz w:val="28"/>
          <w:szCs w:val="28"/>
          <w:lang w:eastAsia="ru-RU"/>
        </w:rPr>
        <w:t>Контроль за</w:t>
      </w:r>
      <w:proofErr w:type="gramEnd"/>
      <w:r w:rsidRPr="00FE694F">
        <w:rPr>
          <w:rFonts w:ascii="Times New Roman" w:eastAsia="Calibri" w:hAnsi="Times New Roman" w:cs="Times New Roman"/>
          <w:sz w:val="28"/>
          <w:szCs w:val="28"/>
          <w:lang w:eastAsia="ru-RU"/>
        </w:rPr>
        <w:t xml:space="preserve"> исполнением </w:t>
      </w:r>
      <w:r>
        <w:rPr>
          <w:rFonts w:ascii="Times New Roman" w:eastAsia="Calibri" w:hAnsi="Times New Roman" w:cs="Times New Roman"/>
          <w:sz w:val="28"/>
          <w:szCs w:val="28"/>
          <w:lang w:eastAsia="ru-RU"/>
        </w:rPr>
        <w:t>под</w:t>
      </w:r>
      <w:r w:rsidRPr="00FE694F">
        <w:rPr>
          <w:rFonts w:ascii="Times New Roman" w:eastAsia="Calibri" w:hAnsi="Times New Roman" w:cs="Times New Roman"/>
          <w:sz w:val="28"/>
          <w:szCs w:val="28"/>
          <w:lang w:eastAsia="ru-RU"/>
        </w:rPr>
        <w:t>программы осуществляет администрация Каратузского района.</w:t>
      </w:r>
    </w:p>
    <w:p w:rsidR="009A0277" w:rsidRPr="00FE694F" w:rsidRDefault="009A0277" w:rsidP="009A02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94F">
        <w:rPr>
          <w:rFonts w:ascii="Times New Roman" w:eastAsia="Times New Roman" w:hAnsi="Times New Roman" w:cs="Times New Roman"/>
          <w:sz w:val="28"/>
          <w:szCs w:val="28"/>
          <w:lang w:eastAsia="ru-RU"/>
        </w:rPr>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финансово</w:t>
      </w:r>
      <w:r w:rsidR="00FF481C">
        <w:rPr>
          <w:rFonts w:ascii="Times New Roman" w:eastAsia="Times New Roman" w:hAnsi="Times New Roman" w:cs="Times New Roman"/>
          <w:sz w:val="28"/>
          <w:szCs w:val="28"/>
          <w:lang w:eastAsia="ru-RU"/>
        </w:rPr>
        <w:t xml:space="preserve">е </w:t>
      </w:r>
      <w:r w:rsidRPr="00FE694F">
        <w:rPr>
          <w:rFonts w:ascii="Times New Roman" w:eastAsia="Times New Roman" w:hAnsi="Times New Roman" w:cs="Times New Roman"/>
          <w:sz w:val="28"/>
          <w:szCs w:val="28"/>
          <w:lang w:eastAsia="ru-RU"/>
        </w:rPr>
        <w:t>управление администрации Каратузского района.</w:t>
      </w:r>
    </w:p>
    <w:p w:rsidR="009A0277" w:rsidRPr="00FE694F" w:rsidRDefault="009A0277" w:rsidP="009A02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694F">
        <w:rPr>
          <w:rFonts w:ascii="Times New Roman" w:eastAsia="Times New Roman" w:hAnsi="Times New Roman" w:cs="Times New Roman"/>
          <w:sz w:val="28"/>
          <w:szCs w:val="28"/>
          <w:lang w:eastAsia="ru-RU"/>
        </w:rPr>
        <w:t xml:space="preserve">Внешний финансовый </w:t>
      </w:r>
      <w:proofErr w:type="gramStart"/>
      <w:r w:rsidRPr="00FE694F">
        <w:rPr>
          <w:rFonts w:ascii="Times New Roman" w:eastAsia="Times New Roman" w:hAnsi="Times New Roman" w:cs="Times New Roman"/>
          <w:sz w:val="28"/>
          <w:szCs w:val="28"/>
          <w:lang w:eastAsia="ru-RU"/>
        </w:rPr>
        <w:t>контроль за</w:t>
      </w:r>
      <w:proofErr w:type="gramEnd"/>
      <w:r w:rsidRPr="00FE694F">
        <w:rPr>
          <w:rFonts w:ascii="Times New Roman" w:eastAsia="Times New Roman" w:hAnsi="Times New Roman" w:cs="Times New Roman"/>
          <w:sz w:val="28"/>
          <w:szCs w:val="28"/>
          <w:lang w:eastAsia="ru-RU"/>
        </w:rPr>
        <w:t xml:space="preserve"> использованием средств бюджета на реализацию подпрограммы осуществляет ревизионная комиссия Каратузского района.</w:t>
      </w:r>
    </w:p>
    <w:p w:rsidR="009A0277" w:rsidRPr="00B52D55" w:rsidRDefault="009A0277" w:rsidP="009A027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A0277" w:rsidRPr="00B52D55" w:rsidRDefault="009A0277" w:rsidP="009A027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A0277" w:rsidRPr="00433CAA" w:rsidRDefault="009A0277" w:rsidP="009A0277">
      <w:pPr>
        <w:spacing w:after="0" w:line="240" w:lineRule="auto"/>
        <w:ind w:firstLine="720"/>
        <w:jc w:val="both"/>
        <w:rPr>
          <w:rFonts w:ascii="Times New Roman" w:eastAsia="Times New Roman" w:hAnsi="Times New Roman" w:cs="Times New Roman"/>
          <w:sz w:val="28"/>
          <w:szCs w:val="28"/>
          <w:lang w:eastAsia="ru-RU"/>
        </w:rPr>
      </w:pPr>
    </w:p>
    <w:p w:rsidR="009A0277" w:rsidRPr="00433CAA" w:rsidRDefault="009A0277" w:rsidP="009A0277">
      <w:pPr>
        <w:spacing w:after="0"/>
        <w:ind w:firstLine="708"/>
        <w:jc w:val="both"/>
        <w:rPr>
          <w:rFonts w:ascii="Times New Roman" w:eastAsia="Times New Roman" w:hAnsi="Times New Roman" w:cs="Times New Roman"/>
          <w:sz w:val="28"/>
          <w:szCs w:val="28"/>
          <w:lang w:eastAsia="ru-RU"/>
        </w:rPr>
      </w:pPr>
    </w:p>
    <w:p w:rsidR="009A0277" w:rsidRPr="00B52D55" w:rsidRDefault="009A0277" w:rsidP="009A0277">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9A0277" w:rsidRPr="00D95B9A" w:rsidRDefault="009A0277" w:rsidP="009A0277">
      <w:pPr>
        <w:spacing w:after="0" w:line="240" w:lineRule="auto"/>
        <w:rPr>
          <w:rFonts w:ascii="Times New Roman" w:eastAsia="Times New Roman" w:hAnsi="Times New Roman" w:cs="Times New Roman"/>
          <w:sz w:val="28"/>
          <w:szCs w:val="28"/>
          <w:lang w:eastAsia="ru-RU"/>
        </w:rPr>
      </w:pPr>
    </w:p>
    <w:p w:rsidR="009A0277" w:rsidRDefault="009A0277" w:rsidP="009A0277">
      <w:pPr>
        <w:rPr>
          <w:rFonts w:ascii="Times New Roman" w:hAnsi="Times New Roman" w:cs="Times New Roman"/>
          <w:sz w:val="28"/>
          <w:szCs w:val="28"/>
        </w:rPr>
        <w:sectPr w:rsidR="009A0277">
          <w:pgSz w:w="11906" w:h="16838"/>
          <w:pgMar w:top="1134" w:right="850" w:bottom="1134" w:left="1701" w:header="708" w:footer="708" w:gutter="0"/>
          <w:cols w:space="708"/>
          <w:docGrid w:linePitch="360"/>
        </w:sectPr>
      </w:pPr>
    </w:p>
    <w:p w:rsidR="009A0277" w:rsidRPr="00D80376" w:rsidRDefault="009A0277" w:rsidP="009A0277">
      <w:pPr>
        <w:spacing w:after="0"/>
        <w:ind w:left="10620"/>
        <w:jc w:val="both"/>
        <w:rPr>
          <w:rFonts w:ascii="Times New Roman" w:eastAsia="Times New Roman" w:hAnsi="Times New Roman" w:cs="Times New Roman"/>
          <w:sz w:val="20"/>
          <w:szCs w:val="20"/>
          <w:lang w:eastAsia="ru-RU"/>
        </w:rPr>
      </w:pPr>
      <w:r w:rsidRPr="00D80376">
        <w:rPr>
          <w:rFonts w:ascii="Times New Roman" w:eastAsia="Times New Roman" w:hAnsi="Times New Roman" w:cs="Times New Roman"/>
          <w:sz w:val="20"/>
          <w:szCs w:val="20"/>
          <w:lang w:eastAsia="ru-RU"/>
        </w:rPr>
        <w:t>Приложение №1</w:t>
      </w:r>
    </w:p>
    <w:p w:rsidR="009A0277" w:rsidRPr="00D80376" w:rsidRDefault="009A0277" w:rsidP="009A0277">
      <w:pPr>
        <w:spacing w:after="0"/>
        <w:ind w:left="10620"/>
        <w:jc w:val="both"/>
        <w:rPr>
          <w:rFonts w:ascii="Times New Roman" w:eastAsia="Times New Roman" w:hAnsi="Times New Roman" w:cs="Times New Roman"/>
          <w:sz w:val="20"/>
          <w:szCs w:val="20"/>
          <w:lang w:eastAsia="ru-RU"/>
        </w:rPr>
      </w:pPr>
      <w:r w:rsidRPr="00D80376">
        <w:rPr>
          <w:rFonts w:ascii="Times New Roman" w:eastAsia="Times New Roman" w:hAnsi="Times New Roman" w:cs="Times New Roman"/>
          <w:sz w:val="20"/>
          <w:szCs w:val="20"/>
          <w:lang w:eastAsia="ru-RU"/>
        </w:rPr>
        <w:t>к подпрограмме «Комплексное развитие сельских территорий Каратузского района»</w:t>
      </w:r>
    </w:p>
    <w:p w:rsidR="009A0277" w:rsidRDefault="009A0277" w:rsidP="009A0277">
      <w:pPr>
        <w:spacing w:after="0"/>
        <w:ind w:left="10620"/>
        <w:jc w:val="both"/>
        <w:rPr>
          <w:rFonts w:ascii="Times New Roman" w:eastAsia="Times New Roman" w:hAnsi="Times New Roman" w:cs="Times New Roman"/>
          <w:sz w:val="20"/>
          <w:szCs w:val="20"/>
          <w:lang w:eastAsia="ru-RU"/>
        </w:rPr>
      </w:pPr>
    </w:p>
    <w:p w:rsidR="00024FDE" w:rsidRDefault="00024FDE" w:rsidP="009A0277">
      <w:pPr>
        <w:spacing w:after="0"/>
        <w:ind w:left="10620"/>
        <w:jc w:val="both"/>
        <w:rPr>
          <w:rFonts w:ascii="Times New Roman" w:eastAsia="Times New Roman" w:hAnsi="Times New Roman" w:cs="Times New Roman"/>
          <w:sz w:val="20"/>
          <w:szCs w:val="20"/>
          <w:lang w:eastAsia="ru-RU"/>
        </w:rPr>
      </w:pPr>
    </w:p>
    <w:p w:rsidR="00024FDE" w:rsidRDefault="00024FDE" w:rsidP="009A0277">
      <w:pPr>
        <w:spacing w:after="0"/>
        <w:ind w:left="10620"/>
        <w:jc w:val="both"/>
        <w:rPr>
          <w:rFonts w:ascii="Times New Roman" w:eastAsia="Times New Roman" w:hAnsi="Times New Roman" w:cs="Times New Roman"/>
          <w:sz w:val="20"/>
          <w:szCs w:val="20"/>
          <w:lang w:eastAsia="ru-RU"/>
        </w:rPr>
      </w:pPr>
    </w:p>
    <w:p w:rsidR="00024FDE" w:rsidRDefault="00024FDE" w:rsidP="009A0277">
      <w:pPr>
        <w:spacing w:after="0"/>
        <w:ind w:left="10620"/>
        <w:jc w:val="both"/>
        <w:rPr>
          <w:rFonts w:ascii="Times New Roman" w:eastAsia="Times New Roman" w:hAnsi="Times New Roman" w:cs="Times New Roman"/>
          <w:sz w:val="20"/>
          <w:szCs w:val="20"/>
          <w:lang w:eastAsia="ru-RU"/>
        </w:rPr>
      </w:pPr>
    </w:p>
    <w:p w:rsidR="00024FDE" w:rsidRPr="0055063E" w:rsidRDefault="00024FDE" w:rsidP="00024FD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5063E">
        <w:rPr>
          <w:rFonts w:ascii="Times New Roman" w:eastAsia="Times New Roman" w:hAnsi="Times New Roman" w:cs="Times New Roman"/>
          <w:sz w:val="28"/>
          <w:szCs w:val="28"/>
          <w:lang w:eastAsia="ru-RU"/>
        </w:rPr>
        <w:t>ПЕРЕЧЕНЬ</w:t>
      </w:r>
    </w:p>
    <w:p w:rsidR="00024FDE" w:rsidRPr="0055063E" w:rsidRDefault="00024FDE" w:rsidP="00024FD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5063E">
        <w:rPr>
          <w:rFonts w:ascii="Times New Roman" w:eastAsia="Times New Roman" w:hAnsi="Times New Roman" w:cs="Times New Roman"/>
          <w:sz w:val="28"/>
          <w:szCs w:val="28"/>
          <w:lang w:eastAsia="ru-RU"/>
        </w:rPr>
        <w:t>И ЗНАЧЕНИЯ ПОКАЗАТЕЛЕЙ РЕЗУЛЬТАТИВНОСТИ ПОДПРОГРАММЫ</w:t>
      </w:r>
    </w:p>
    <w:p w:rsidR="00024FDE" w:rsidRPr="0055063E" w:rsidRDefault="00024FDE" w:rsidP="00024FDE">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606"/>
        <w:gridCol w:w="709"/>
        <w:gridCol w:w="2694"/>
        <w:gridCol w:w="1843"/>
        <w:gridCol w:w="1695"/>
        <w:gridCol w:w="6"/>
        <w:gridCol w:w="1412"/>
        <w:gridCol w:w="6"/>
        <w:gridCol w:w="2693"/>
      </w:tblGrid>
      <w:tr w:rsidR="00024FDE" w:rsidRPr="0055063E" w:rsidTr="00D33935">
        <w:tc>
          <w:tcPr>
            <w:tcW w:w="566" w:type="dxa"/>
            <w:vMerge w:val="restart"/>
          </w:tcPr>
          <w:p w:rsidR="00024FDE" w:rsidRPr="0055063E" w:rsidRDefault="00024FDE" w:rsidP="00024FDE">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 xml:space="preserve">N </w:t>
            </w:r>
            <w:proofErr w:type="gramStart"/>
            <w:r w:rsidRPr="0055063E">
              <w:rPr>
                <w:rFonts w:ascii="Times New Roman" w:eastAsia="Times New Roman" w:hAnsi="Times New Roman" w:cs="Times New Roman"/>
                <w:lang w:eastAsia="ru-RU"/>
              </w:rPr>
              <w:t>п</w:t>
            </w:r>
            <w:proofErr w:type="gramEnd"/>
            <w:r w:rsidRPr="0055063E">
              <w:rPr>
                <w:rFonts w:ascii="Times New Roman" w:eastAsia="Times New Roman" w:hAnsi="Times New Roman" w:cs="Times New Roman"/>
                <w:lang w:eastAsia="ru-RU"/>
              </w:rPr>
              <w:t>/п</w:t>
            </w:r>
          </w:p>
        </w:tc>
        <w:tc>
          <w:tcPr>
            <w:tcW w:w="3606" w:type="dxa"/>
            <w:vMerge w:val="restart"/>
          </w:tcPr>
          <w:p w:rsidR="00024FDE" w:rsidRPr="0055063E" w:rsidRDefault="00024FDE" w:rsidP="00024FDE">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Цель, показатели результативности</w:t>
            </w:r>
          </w:p>
        </w:tc>
        <w:tc>
          <w:tcPr>
            <w:tcW w:w="709" w:type="dxa"/>
            <w:vMerge w:val="restart"/>
          </w:tcPr>
          <w:p w:rsidR="00024FDE" w:rsidRPr="0055063E" w:rsidRDefault="00024FDE" w:rsidP="00024FDE">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Единица измерения</w:t>
            </w:r>
          </w:p>
        </w:tc>
        <w:tc>
          <w:tcPr>
            <w:tcW w:w="2694" w:type="dxa"/>
            <w:vMerge w:val="restart"/>
          </w:tcPr>
          <w:p w:rsidR="00024FDE" w:rsidRPr="0055063E" w:rsidRDefault="00024FDE" w:rsidP="00024FDE">
            <w:pPr>
              <w:widowControl w:val="0"/>
              <w:autoSpaceDE w:val="0"/>
              <w:autoSpaceDN w:val="0"/>
              <w:spacing w:after="0" w:line="240" w:lineRule="auto"/>
              <w:ind w:left="363" w:hanging="363"/>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Источник информации</w:t>
            </w:r>
          </w:p>
        </w:tc>
        <w:tc>
          <w:tcPr>
            <w:tcW w:w="7655" w:type="dxa"/>
            <w:gridSpan w:val="6"/>
          </w:tcPr>
          <w:p w:rsidR="00024FDE" w:rsidRPr="0055063E" w:rsidRDefault="00024FDE" w:rsidP="00024FDE">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Годы реализации подпрограммы</w:t>
            </w:r>
          </w:p>
        </w:tc>
      </w:tr>
      <w:tr w:rsidR="00024FDE" w:rsidRPr="0055063E" w:rsidTr="00D33935">
        <w:tc>
          <w:tcPr>
            <w:tcW w:w="566" w:type="dxa"/>
            <w:vMerge/>
          </w:tcPr>
          <w:p w:rsidR="00024FDE" w:rsidRPr="0055063E" w:rsidRDefault="00024FDE" w:rsidP="00024FDE">
            <w:pPr>
              <w:suppressAutoHyphens/>
              <w:spacing w:after="0" w:line="240" w:lineRule="auto"/>
              <w:rPr>
                <w:rFonts w:ascii="Times New Roman" w:eastAsia="Calibri" w:hAnsi="Times New Roman" w:cs="Times New Roman"/>
                <w:lang w:eastAsia="ar-SA"/>
              </w:rPr>
            </w:pPr>
          </w:p>
        </w:tc>
        <w:tc>
          <w:tcPr>
            <w:tcW w:w="3606" w:type="dxa"/>
            <w:vMerge/>
          </w:tcPr>
          <w:p w:rsidR="00024FDE" w:rsidRPr="0055063E" w:rsidRDefault="00024FDE" w:rsidP="00024FDE">
            <w:pPr>
              <w:suppressAutoHyphens/>
              <w:spacing w:after="0" w:line="240" w:lineRule="auto"/>
              <w:rPr>
                <w:rFonts w:ascii="Times New Roman" w:eastAsia="Calibri" w:hAnsi="Times New Roman" w:cs="Times New Roman"/>
                <w:lang w:eastAsia="ar-SA"/>
              </w:rPr>
            </w:pPr>
          </w:p>
        </w:tc>
        <w:tc>
          <w:tcPr>
            <w:tcW w:w="709" w:type="dxa"/>
            <w:vMerge/>
          </w:tcPr>
          <w:p w:rsidR="00024FDE" w:rsidRPr="0055063E" w:rsidRDefault="00024FDE" w:rsidP="00024FDE">
            <w:pPr>
              <w:suppressAutoHyphens/>
              <w:spacing w:after="0" w:line="240" w:lineRule="auto"/>
              <w:rPr>
                <w:rFonts w:ascii="Times New Roman" w:eastAsia="Calibri" w:hAnsi="Times New Roman" w:cs="Times New Roman"/>
                <w:lang w:eastAsia="ar-SA"/>
              </w:rPr>
            </w:pPr>
          </w:p>
        </w:tc>
        <w:tc>
          <w:tcPr>
            <w:tcW w:w="2694" w:type="dxa"/>
            <w:vMerge/>
          </w:tcPr>
          <w:p w:rsidR="00024FDE" w:rsidRPr="0055063E" w:rsidRDefault="00024FDE" w:rsidP="00024FDE">
            <w:pPr>
              <w:suppressAutoHyphens/>
              <w:spacing w:after="0" w:line="240" w:lineRule="auto"/>
              <w:rPr>
                <w:rFonts w:ascii="Times New Roman" w:eastAsia="Calibri" w:hAnsi="Times New Roman" w:cs="Times New Roman"/>
                <w:lang w:eastAsia="ar-SA"/>
              </w:rPr>
            </w:pPr>
          </w:p>
        </w:tc>
        <w:tc>
          <w:tcPr>
            <w:tcW w:w="1843" w:type="dxa"/>
            <w:vAlign w:val="center"/>
          </w:tcPr>
          <w:p w:rsidR="00024FDE" w:rsidRPr="0055063E" w:rsidRDefault="007425F5" w:rsidP="00024FDE">
            <w:pPr>
              <w:widowControl w:val="0"/>
              <w:autoSpaceDE w:val="0"/>
              <w:autoSpaceDN w:val="0"/>
              <w:spacing w:after="0" w:line="240" w:lineRule="auto"/>
              <w:jc w:val="center"/>
              <w:rPr>
                <w:rFonts w:ascii="Times New Roman" w:eastAsia="Times New Roman" w:hAnsi="Times New Roman" w:cs="Times New Roman"/>
                <w:lang w:eastAsia="ru-RU"/>
              </w:rPr>
            </w:pPr>
            <w:hyperlink w:anchor="P1549" w:history="1">
              <w:r w:rsidR="00024FDE" w:rsidRPr="000E118A">
                <w:rPr>
                  <w:rFonts w:ascii="Times New Roman" w:eastAsia="Times New Roman" w:hAnsi="Times New Roman" w:cs="Times New Roman"/>
                  <w:lang w:eastAsia="ru-RU"/>
                </w:rPr>
                <w:t>2017</w:t>
              </w:r>
            </w:hyperlink>
          </w:p>
        </w:tc>
        <w:tc>
          <w:tcPr>
            <w:tcW w:w="1695" w:type="dxa"/>
            <w:vAlign w:val="center"/>
          </w:tcPr>
          <w:p w:rsidR="00024FDE" w:rsidRPr="0055063E" w:rsidRDefault="00024FDE" w:rsidP="00024FDE">
            <w:pPr>
              <w:widowControl w:val="0"/>
              <w:autoSpaceDE w:val="0"/>
              <w:autoSpaceDN w:val="0"/>
              <w:spacing w:after="0" w:line="240" w:lineRule="auto"/>
              <w:ind w:left="-385" w:firstLine="385"/>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2018</w:t>
            </w:r>
          </w:p>
        </w:tc>
        <w:tc>
          <w:tcPr>
            <w:tcW w:w="1418" w:type="dxa"/>
            <w:gridSpan w:val="2"/>
            <w:vAlign w:val="center"/>
          </w:tcPr>
          <w:p w:rsidR="00024FDE" w:rsidRDefault="00024FDE" w:rsidP="00024FD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2019</w:t>
            </w:r>
          </w:p>
          <w:p w:rsidR="00024FDE" w:rsidRPr="0055063E" w:rsidRDefault="00024FDE" w:rsidP="00024FDE">
            <w:pPr>
              <w:widowControl w:val="0"/>
              <w:autoSpaceDE w:val="0"/>
              <w:autoSpaceDN w:val="0"/>
              <w:spacing w:after="0" w:line="240" w:lineRule="auto"/>
              <w:jc w:val="center"/>
              <w:rPr>
                <w:rFonts w:ascii="Times New Roman" w:eastAsia="Times New Roman" w:hAnsi="Times New Roman" w:cs="Times New Roman"/>
                <w:lang w:eastAsia="ru-RU"/>
              </w:rPr>
            </w:pPr>
          </w:p>
        </w:tc>
        <w:tc>
          <w:tcPr>
            <w:tcW w:w="2699" w:type="dxa"/>
            <w:gridSpan w:val="2"/>
            <w:vAlign w:val="center"/>
          </w:tcPr>
          <w:p w:rsidR="00024FDE" w:rsidRPr="0055063E" w:rsidRDefault="00024FDE" w:rsidP="00024FD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2020</w:t>
            </w:r>
          </w:p>
        </w:tc>
      </w:tr>
      <w:tr w:rsidR="00024FDE" w:rsidRPr="0055063E" w:rsidTr="00D33935">
        <w:tc>
          <w:tcPr>
            <w:tcW w:w="566" w:type="dxa"/>
          </w:tcPr>
          <w:p w:rsidR="00024FDE" w:rsidRPr="0055063E" w:rsidRDefault="00024FDE" w:rsidP="00024FDE">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1</w:t>
            </w:r>
          </w:p>
        </w:tc>
        <w:tc>
          <w:tcPr>
            <w:tcW w:w="3606" w:type="dxa"/>
          </w:tcPr>
          <w:p w:rsidR="00024FDE" w:rsidRPr="0055063E" w:rsidRDefault="00024FDE" w:rsidP="00024FDE">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2</w:t>
            </w:r>
          </w:p>
        </w:tc>
        <w:tc>
          <w:tcPr>
            <w:tcW w:w="709" w:type="dxa"/>
          </w:tcPr>
          <w:p w:rsidR="00024FDE" w:rsidRPr="0055063E" w:rsidRDefault="00024FDE" w:rsidP="00024FDE">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3</w:t>
            </w:r>
          </w:p>
        </w:tc>
        <w:tc>
          <w:tcPr>
            <w:tcW w:w="2694" w:type="dxa"/>
          </w:tcPr>
          <w:p w:rsidR="00024FDE" w:rsidRPr="0055063E" w:rsidRDefault="00024FDE" w:rsidP="00024FDE">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4</w:t>
            </w:r>
          </w:p>
        </w:tc>
        <w:tc>
          <w:tcPr>
            <w:tcW w:w="1843" w:type="dxa"/>
          </w:tcPr>
          <w:p w:rsidR="00024FDE" w:rsidRPr="0055063E" w:rsidRDefault="00024FDE" w:rsidP="00024FDE">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5</w:t>
            </w:r>
          </w:p>
        </w:tc>
        <w:tc>
          <w:tcPr>
            <w:tcW w:w="1701" w:type="dxa"/>
            <w:gridSpan w:val="2"/>
          </w:tcPr>
          <w:p w:rsidR="00024FDE" w:rsidRPr="0055063E" w:rsidRDefault="00024FDE" w:rsidP="00024FDE">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6</w:t>
            </w:r>
          </w:p>
        </w:tc>
        <w:tc>
          <w:tcPr>
            <w:tcW w:w="1418" w:type="dxa"/>
            <w:gridSpan w:val="2"/>
          </w:tcPr>
          <w:p w:rsidR="00024FDE" w:rsidRPr="0055063E" w:rsidRDefault="00024FDE" w:rsidP="00024FDE">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7</w:t>
            </w:r>
          </w:p>
        </w:tc>
        <w:tc>
          <w:tcPr>
            <w:tcW w:w="2693" w:type="dxa"/>
          </w:tcPr>
          <w:p w:rsidR="00024FDE" w:rsidRPr="0055063E" w:rsidRDefault="00024FDE" w:rsidP="00024FDE">
            <w:pPr>
              <w:widowControl w:val="0"/>
              <w:autoSpaceDE w:val="0"/>
              <w:autoSpaceDN w:val="0"/>
              <w:spacing w:after="0" w:line="240" w:lineRule="auto"/>
              <w:jc w:val="center"/>
              <w:rPr>
                <w:rFonts w:ascii="Times New Roman" w:eastAsia="Times New Roman" w:hAnsi="Times New Roman" w:cs="Times New Roman"/>
                <w:lang w:eastAsia="ru-RU"/>
              </w:rPr>
            </w:pPr>
            <w:r w:rsidRPr="0055063E">
              <w:rPr>
                <w:rFonts w:ascii="Times New Roman" w:eastAsia="Times New Roman" w:hAnsi="Times New Roman" w:cs="Times New Roman"/>
                <w:lang w:eastAsia="ru-RU"/>
              </w:rPr>
              <w:t>8</w:t>
            </w:r>
          </w:p>
        </w:tc>
      </w:tr>
      <w:tr w:rsidR="00024FDE" w:rsidRPr="000E118A" w:rsidTr="00D33935">
        <w:tc>
          <w:tcPr>
            <w:tcW w:w="566" w:type="dxa"/>
          </w:tcPr>
          <w:p w:rsidR="00024FDE" w:rsidRPr="0055063E" w:rsidRDefault="00024FDE" w:rsidP="00024FDE">
            <w:pPr>
              <w:widowControl w:val="0"/>
              <w:autoSpaceDE w:val="0"/>
              <w:autoSpaceDN w:val="0"/>
              <w:spacing w:after="0" w:line="240" w:lineRule="auto"/>
              <w:rPr>
                <w:rFonts w:ascii="Times New Roman" w:eastAsia="Times New Roman" w:hAnsi="Times New Roman" w:cs="Times New Roman"/>
                <w:lang w:eastAsia="ru-RU"/>
              </w:rPr>
            </w:pPr>
          </w:p>
        </w:tc>
        <w:tc>
          <w:tcPr>
            <w:tcW w:w="14664" w:type="dxa"/>
            <w:gridSpan w:val="9"/>
          </w:tcPr>
          <w:p w:rsidR="00024FDE" w:rsidRPr="0055063E" w:rsidRDefault="00024FDE" w:rsidP="00024FDE">
            <w:pPr>
              <w:widowControl w:val="0"/>
              <w:autoSpaceDE w:val="0"/>
              <w:autoSpaceDN w:val="0"/>
              <w:spacing w:after="0" w:line="240" w:lineRule="auto"/>
              <w:rPr>
                <w:rFonts w:ascii="Times New Roman" w:eastAsia="Times New Roman" w:hAnsi="Times New Roman" w:cs="Times New Roman"/>
                <w:lang w:eastAsia="ru-RU"/>
              </w:rPr>
            </w:pPr>
            <w:r w:rsidRPr="00024FDE">
              <w:rPr>
                <w:rFonts w:ascii="Times New Roman" w:eastAsia="Times New Roman" w:hAnsi="Times New Roman" w:cs="Times New Roman"/>
                <w:lang w:eastAsia="ru-RU"/>
              </w:rPr>
              <w:t>Цель: создание общих условий для повышения эффективности сельскохозяйственного производства, его динамичного и сбалансированного роста</w:t>
            </w:r>
          </w:p>
        </w:tc>
      </w:tr>
      <w:tr w:rsidR="00024FDE" w:rsidRPr="000E118A" w:rsidTr="00D33935">
        <w:tc>
          <w:tcPr>
            <w:tcW w:w="566" w:type="dxa"/>
          </w:tcPr>
          <w:p w:rsidR="00024FDE" w:rsidRPr="000A7A84" w:rsidRDefault="00024FDE" w:rsidP="00024FDE">
            <w:pPr>
              <w:widowControl w:val="0"/>
              <w:autoSpaceDE w:val="0"/>
              <w:autoSpaceDN w:val="0"/>
              <w:spacing w:after="0" w:line="240" w:lineRule="auto"/>
              <w:rPr>
                <w:rFonts w:ascii="Times New Roman" w:eastAsia="Times New Roman" w:hAnsi="Times New Roman" w:cs="Times New Roman"/>
                <w:b/>
                <w:lang w:eastAsia="ru-RU"/>
              </w:rPr>
            </w:pPr>
            <w:r w:rsidRPr="000A7A84">
              <w:rPr>
                <w:rFonts w:ascii="Times New Roman" w:eastAsia="Times New Roman" w:hAnsi="Times New Roman" w:cs="Times New Roman"/>
                <w:b/>
                <w:lang w:eastAsia="ru-RU"/>
              </w:rPr>
              <w:t>1.</w:t>
            </w:r>
          </w:p>
        </w:tc>
        <w:tc>
          <w:tcPr>
            <w:tcW w:w="14664" w:type="dxa"/>
            <w:gridSpan w:val="9"/>
            <w:vAlign w:val="center"/>
          </w:tcPr>
          <w:p w:rsidR="00024FDE" w:rsidRPr="00BC1BC1" w:rsidRDefault="00024FDE" w:rsidP="000A7A84">
            <w:pPr>
              <w:autoSpaceDE w:val="0"/>
              <w:autoSpaceDN w:val="0"/>
              <w:adjustRightInd w:val="0"/>
              <w:spacing w:after="0" w:line="240" w:lineRule="auto"/>
              <w:rPr>
                <w:rFonts w:ascii="Times New Roman" w:eastAsia="Times New Roman" w:hAnsi="Times New Roman" w:cs="Times New Roman"/>
                <w:sz w:val="24"/>
                <w:szCs w:val="24"/>
                <w:lang w:eastAsia="ru-RU"/>
              </w:rPr>
            </w:pPr>
            <w:r w:rsidRPr="00BC1BC1">
              <w:rPr>
                <w:rFonts w:ascii="Times New Roman" w:eastAsia="Times New Roman" w:hAnsi="Times New Roman" w:cs="Times New Roman"/>
                <w:color w:val="000000"/>
                <w:sz w:val="24"/>
                <w:szCs w:val="24"/>
                <w:lang w:eastAsia="ru-RU"/>
              </w:rPr>
              <w:t xml:space="preserve">Задача: </w:t>
            </w:r>
            <w:r w:rsidRPr="00BC1BC1">
              <w:rPr>
                <w:rFonts w:ascii="Times New Roman" w:eastAsia="Times New Roman" w:hAnsi="Times New Roman" w:cs="Times New Roman"/>
                <w:sz w:val="24"/>
                <w:szCs w:val="24"/>
                <w:lang w:eastAsia="ru-RU"/>
              </w:rPr>
              <w:t>организация переработки молока в районе</w:t>
            </w:r>
          </w:p>
        </w:tc>
      </w:tr>
      <w:tr w:rsidR="00024FDE" w:rsidRPr="0055063E" w:rsidTr="00D33935">
        <w:tc>
          <w:tcPr>
            <w:tcW w:w="566" w:type="dxa"/>
          </w:tcPr>
          <w:p w:rsidR="00024FDE" w:rsidRPr="0055063E" w:rsidRDefault="00024FDE" w:rsidP="000A7A8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3606" w:type="dxa"/>
            <w:vAlign w:val="center"/>
          </w:tcPr>
          <w:p w:rsidR="00024FDE" w:rsidRPr="00D7505E" w:rsidRDefault="000A7A84" w:rsidP="00024FDE">
            <w:pPr>
              <w:spacing w:after="0" w:line="240" w:lineRule="auto"/>
              <w:jc w:val="both"/>
              <w:rPr>
                <w:rFonts w:ascii="Times New Roman" w:hAnsi="Times New Roman" w:cs="Times New Roman"/>
              </w:rPr>
            </w:pPr>
            <w:r w:rsidRPr="000A7A84">
              <w:rPr>
                <w:rFonts w:ascii="Times New Roman" w:hAnsi="Times New Roman" w:cs="Times New Roman"/>
              </w:rPr>
              <w:t>Количество переработанного молока в год</w:t>
            </w:r>
          </w:p>
        </w:tc>
        <w:tc>
          <w:tcPr>
            <w:tcW w:w="709" w:type="dxa"/>
          </w:tcPr>
          <w:p w:rsidR="00024FDE" w:rsidRPr="0055063E" w:rsidRDefault="000A7A84" w:rsidP="00024FDE">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тонн</w:t>
            </w:r>
          </w:p>
        </w:tc>
        <w:tc>
          <w:tcPr>
            <w:tcW w:w="2694" w:type="dxa"/>
          </w:tcPr>
          <w:p w:rsidR="00024FDE" w:rsidRPr="00D7505E" w:rsidRDefault="000A7A84" w:rsidP="009B5B1E">
            <w:pPr>
              <w:widowControl w:val="0"/>
              <w:autoSpaceDE w:val="0"/>
              <w:autoSpaceDN w:val="0"/>
              <w:spacing w:after="0" w:line="240" w:lineRule="auto"/>
              <w:jc w:val="both"/>
              <w:rPr>
                <w:rFonts w:ascii="Times New Roman" w:eastAsia="Times New Roman" w:hAnsi="Times New Roman" w:cs="Times New Roman"/>
                <w:lang w:eastAsia="ru-RU"/>
              </w:rPr>
            </w:pPr>
            <w:r w:rsidRPr="000A7A84">
              <w:rPr>
                <w:rFonts w:ascii="Times New Roman" w:eastAsia="Calibri" w:hAnsi="Times New Roman" w:cs="Times New Roman"/>
              </w:rPr>
              <w:t>Ведомственная отч</w:t>
            </w:r>
            <w:r w:rsidR="009B5B1E">
              <w:rPr>
                <w:rFonts w:ascii="Times New Roman" w:eastAsia="Calibri" w:hAnsi="Times New Roman" w:cs="Times New Roman"/>
              </w:rPr>
              <w:t>етность</w:t>
            </w:r>
          </w:p>
        </w:tc>
        <w:tc>
          <w:tcPr>
            <w:tcW w:w="1843" w:type="dxa"/>
            <w:vAlign w:val="center"/>
          </w:tcPr>
          <w:p w:rsidR="00024FDE" w:rsidRPr="0055063E" w:rsidRDefault="00024FDE" w:rsidP="00024FDE">
            <w:pPr>
              <w:widowControl w:val="0"/>
              <w:autoSpaceDE w:val="0"/>
              <w:autoSpaceDN w:val="0"/>
              <w:spacing w:after="0" w:line="240" w:lineRule="auto"/>
              <w:jc w:val="center"/>
              <w:rPr>
                <w:rFonts w:ascii="Times New Roman" w:eastAsia="Times New Roman" w:hAnsi="Times New Roman" w:cs="Times New Roman"/>
                <w:lang w:eastAsia="ru-RU"/>
              </w:rPr>
            </w:pPr>
          </w:p>
        </w:tc>
        <w:tc>
          <w:tcPr>
            <w:tcW w:w="1701" w:type="dxa"/>
            <w:gridSpan w:val="2"/>
            <w:vAlign w:val="center"/>
          </w:tcPr>
          <w:p w:rsidR="00024FDE" w:rsidRPr="0055063E" w:rsidRDefault="00024FDE" w:rsidP="00024FDE">
            <w:pPr>
              <w:widowControl w:val="0"/>
              <w:autoSpaceDE w:val="0"/>
              <w:autoSpaceDN w:val="0"/>
              <w:spacing w:after="0" w:line="240" w:lineRule="auto"/>
              <w:jc w:val="center"/>
              <w:rPr>
                <w:rFonts w:ascii="Times New Roman" w:eastAsia="Times New Roman" w:hAnsi="Times New Roman" w:cs="Times New Roman"/>
                <w:lang w:eastAsia="ru-RU"/>
              </w:rPr>
            </w:pPr>
          </w:p>
        </w:tc>
        <w:tc>
          <w:tcPr>
            <w:tcW w:w="1418" w:type="dxa"/>
            <w:gridSpan w:val="2"/>
            <w:vAlign w:val="center"/>
          </w:tcPr>
          <w:p w:rsidR="00024FDE" w:rsidRPr="0055063E" w:rsidRDefault="00024FDE" w:rsidP="00024FDE">
            <w:pPr>
              <w:widowControl w:val="0"/>
              <w:autoSpaceDE w:val="0"/>
              <w:autoSpaceDN w:val="0"/>
              <w:spacing w:after="0" w:line="240" w:lineRule="auto"/>
              <w:jc w:val="center"/>
              <w:rPr>
                <w:rFonts w:ascii="Times New Roman" w:eastAsia="Times New Roman" w:hAnsi="Times New Roman" w:cs="Times New Roman"/>
                <w:lang w:eastAsia="ru-RU"/>
              </w:rPr>
            </w:pPr>
          </w:p>
        </w:tc>
        <w:tc>
          <w:tcPr>
            <w:tcW w:w="2693" w:type="dxa"/>
            <w:vAlign w:val="center"/>
          </w:tcPr>
          <w:p w:rsidR="00024FDE" w:rsidRPr="0055063E" w:rsidRDefault="000A7A84" w:rsidP="00024FD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350</w:t>
            </w:r>
          </w:p>
        </w:tc>
      </w:tr>
      <w:tr w:rsidR="00024FDE" w:rsidRPr="0055063E" w:rsidTr="00D33935">
        <w:tc>
          <w:tcPr>
            <w:tcW w:w="566" w:type="dxa"/>
          </w:tcPr>
          <w:p w:rsidR="00024FDE" w:rsidRPr="0055063E" w:rsidRDefault="00024FDE" w:rsidP="00024FDE">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4664" w:type="dxa"/>
            <w:gridSpan w:val="9"/>
            <w:vAlign w:val="bottom"/>
          </w:tcPr>
          <w:p w:rsidR="00024FDE" w:rsidRPr="0055063E" w:rsidRDefault="00024FDE" w:rsidP="000A7A8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rPr>
              <w:t xml:space="preserve"> Задача подпрограммы: </w:t>
            </w:r>
            <w:r w:rsidR="000A7A84">
              <w:rPr>
                <w:rFonts w:ascii="Times New Roman" w:hAnsi="Times New Roman" w:cs="Times New Roman"/>
              </w:rPr>
              <w:t>о</w:t>
            </w:r>
            <w:r w:rsidR="000A7A84" w:rsidRPr="004E04CE">
              <w:rPr>
                <w:rFonts w:ascii="Times New Roman" w:hAnsi="Times New Roman" w:cs="Times New Roman"/>
              </w:rPr>
              <w:t>беспечение безопасности продуктов убоя скота и связанные с ними требования к процессам производства, хранения, перевозки, реализации и утилизации мясной продукции</w:t>
            </w:r>
          </w:p>
        </w:tc>
      </w:tr>
      <w:tr w:rsidR="00024FDE" w:rsidRPr="0055063E" w:rsidTr="00D33935">
        <w:tc>
          <w:tcPr>
            <w:tcW w:w="566" w:type="dxa"/>
          </w:tcPr>
          <w:p w:rsidR="00024FDE" w:rsidRPr="0055063E" w:rsidRDefault="00024FDE" w:rsidP="00024FDE">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3606" w:type="dxa"/>
            <w:vAlign w:val="bottom"/>
          </w:tcPr>
          <w:p w:rsidR="00024FDE" w:rsidRPr="00A71EF1" w:rsidRDefault="000A7A84" w:rsidP="00024FDE">
            <w:pPr>
              <w:spacing w:after="0" w:line="240" w:lineRule="auto"/>
              <w:jc w:val="both"/>
              <w:rPr>
                <w:rFonts w:ascii="Times New Roman" w:eastAsia="Times New Roman" w:hAnsi="Times New Roman" w:cs="Times New Roman"/>
                <w:color w:val="000000"/>
              </w:rPr>
            </w:pPr>
            <w:r w:rsidRPr="000A7A84">
              <w:rPr>
                <w:rFonts w:ascii="Times New Roman" w:eastAsia="Times New Roman" w:hAnsi="Times New Roman" w:cs="Times New Roman"/>
                <w:color w:val="000000"/>
              </w:rPr>
              <w:t>Строительство убойного мини цеха</w:t>
            </w:r>
          </w:p>
        </w:tc>
        <w:tc>
          <w:tcPr>
            <w:tcW w:w="709" w:type="dxa"/>
          </w:tcPr>
          <w:p w:rsidR="00024FDE" w:rsidRPr="0055063E" w:rsidRDefault="000A7A84" w:rsidP="00024FDE">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Ед.</w:t>
            </w:r>
          </w:p>
        </w:tc>
        <w:tc>
          <w:tcPr>
            <w:tcW w:w="2694" w:type="dxa"/>
          </w:tcPr>
          <w:p w:rsidR="00024FDE" w:rsidRPr="0055063E" w:rsidRDefault="00024FDE" w:rsidP="00024FDE">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ведомственная отчетность</w:t>
            </w:r>
          </w:p>
        </w:tc>
        <w:tc>
          <w:tcPr>
            <w:tcW w:w="1843" w:type="dxa"/>
            <w:vAlign w:val="center"/>
          </w:tcPr>
          <w:p w:rsidR="00024FDE" w:rsidRPr="0055063E" w:rsidRDefault="00024FDE" w:rsidP="00024FDE">
            <w:pPr>
              <w:widowControl w:val="0"/>
              <w:autoSpaceDE w:val="0"/>
              <w:autoSpaceDN w:val="0"/>
              <w:spacing w:after="0" w:line="240" w:lineRule="auto"/>
              <w:jc w:val="center"/>
              <w:rPr>
                <w:rFonts w:ascii="Times New Roman" w:eastAsia="Times New Roman" w:hAnsi="Times New Roman" w:cs="Times New Roman"/>
                <w:lang w:eastAsia="ru-RU"/>
              </w:rPr>
            </w:pPr>
          </w:p>
        </w:tc>
        <w:tc>
          <w:tcPr>
            <w:tcW w:w="1701" w:type="dxa"/>
            <w:gridSpan w:val="2"/>
            <w:vAlign w:val="center"/>
          </w:tcPr>
          <w:p w:rsidR="00024FDE" w:rsidRPr="0055063E" w:rsidRDefault="000A7A84" w:rsidP="00024FD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18" w:type="dxa"/>
            <w:gridSpan w:val="2"/>
            <w:vAlign w:val="center"/>
          </w:tcPr>
          <w:p w:rsidR="00024FDE" w:rsidRPr="0055063E" w:rsidRDefault="00024FDE" w:rsidP="00024FDE">
            <w:pPr>
              <w:widowControl w:val="0"/>
              <w:autoSpaceDE w:val="0"/>
              <w:autoSpaceDN w:val="0"/>
              <w:spacing w:after="0" w:line="240" w:lineRule="auto"/>
              <w:jc w:val="center"/>
              <w:rPr>
                <w:rFonts w:ascii="Times New Roman" w:eastAsia="Times New Roman" w:hAnsi="Times New Roman" w:cs="Times New Roman"/>
                <w:lang w:eastAsia="ru-RU"/>
              </w:rPr>
            </w:pPr>
          </w:p>
        </w:tc>
        <w:tc>
          <w:tcPr>
            <w:tcW w:w="2693" w:type="dxa"/>
            <w:vAlign w:val="center"/>
          </w:tcPr>
          <w:p w:rsidR="00024FDE" w:rsidRPr="0055063E" w:rsidRDefault="00024FDE" w:rsidP="00024FDE">
            <w:pPr>
              <w:widowControl w:val="0"/>
              <w:autoSpaceDE w:val="0"/>
              <w:autoSpaceDN w:val="0"/>
              <w:spacing w:after="0" w:line="240" w:lineRule="auto"/>
              <w:jc w:val="center"/>
              <w:rPr>
                <w:rFonts w:ascii="Times New Roman" w:eastAsia="Times New Roman" w:hAnsi="Times New Roman" w:cs="Times New Roman"/>
                <w:lang w:eastAsia="ru-RU"/>
              </w:rPr>
            </w:pPr>
          </w:p>
        </w:tc>
      </w:tr>
      <w:tr w:rsidR="000A7A84" w:rsidRPr="0055063E" w:rsidTr="00D33935">
        <w:tc>
          <w:tcPr>
            <w:tcW w:w="566" w:type="dxa"/>
          </w:tcPr>
          <w:p w:rsidR="000A7A84" w:rsidRDefault="000A7A84" w:rsidP="00024FDE">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4664" w:type="dxa"/>
            <w:gridSpan w:val="9"/>
            <w:vAlign w:val="bottom"/>
          </w:tcPr>
          <w:p w:rsidR="000A7A84" w:rsidRPr="0055063E" w:rsidRDefault="000A7A84" w:rsidP="000A7A8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rPr>
              <w:t xml:space="preserve">Задача:  </w:t>
            </w:r>
            <w:r w:rsidRPr="00DC5D55">
              <w:rPr>
                <w:rFonts w:ascii="Times New Roman" w:eastAsia="Times New Roman" w:hAnsi="Times New Roman" w:cs="Times New Roman"/>
                <w:sz w:val="24"/>
                <w:szCs w:val="24"/>
                <w:lang w:eastAsia="ru-RU"/>
              </w:rPr>
              <w:t>Выпуск нового вида продукции, ранее не производимой на территории  Каратузского района</w:t>
            </w:r>
          </w:p>
        </w:tc>
      </w:tr>
      <w:tr w:rsidR="000A7A84" w:rsidRPr="0055063E" w:rsidTr="00D33935">
        <w:tc>
          <w:tcPr>
            <w:tcW w:w="566" w:type="dxa"/>
          </w:tcPr>
          <w:p w:rsidR="000A7A84" w:rsidRDefault="000A7A84" w:rsidP="00024FDE">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3606" w:type="dxa"/>
            <w:vAlign w:val="center"/>
          </w:tcPr>
          <w:p w:rsidR="000A7A84" w:rsidRPr="00BC1BC1" w:rsidRDefault="000A7A84" w:rsidP="00EF334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Производство экструдированных кормов, мясокостной муки</w:t>
            </w:r>
          </w:p>
        </w:tc>
        <w:tc>
          <w:tcPr>
            <w:tcW w:w="709" w:type="dxa"/>
          </w:tcPr>
          <w:p w:rsidR="000A7A84" w:rsidRDefault="000A7A84" w:rsidP="00024FDE">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тонн</w:t>
            </w:r>
          </w:p>
        </w:tc>
        <w:tc>
          <w:tcPr>
            <w:tcW w:w="2694" w:type="dxa"/>
          </w:tcPr>
          <w:p w:rsidR="000A7A84" w:rsidRDefault="00A268A6" w:rsidP="00024FDE">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ведомственная отчетность</w:t>
            </w:r>
          </w:p>
        </w:tc>
        <w:tc>
          <w:tcPr>
            <w:tcW w:w="1843" w:type="dxa"/>
            <w:vAlign w:val="center"/>
          </w:tcPr>
          <w:p w:rsidR="000A7A84" w:rsidRPr="0055063E" w:rsidRDefault="000A7A84" w:rsidP="00024FDE">
            <w:pPr>
              <w:widowControl w:val="0"/>
              <w:autoSpaceDE w:val="0"/>
              <w:autoSpaceDN w:val="0"/>
              <w:spacing w:after="0" w:line="240" w:lineRule="auto"/>
              <w:jc w:val="center"/>
              <w:rPr>
                <w:rFonts w:ascii="Times New Roman" w:eastAsia="Times New Roman" w:hAnsi="Times New Roman" w:cs="Times New Roman"/>
                <w:lang w:eastAsia="ru-RU"/>
              </w:rPr>
            </w:pPr>
          </w:p>
        </w:tc>
        <w:tc>
          <w:tcPr>
            <w:tcW w:w="1701" w:type="dxa"/>
            <w:gridSpan w:val="2"/>
            <w:vAlign w:val="center"/>
          </w:tcPr>
          <w:p w:rsidR="000A7A84" w:rsidRDefault="000A7A84" w:rsidP="00024FDE">
            <w:pPr>
              <w:widowControl w:val="0"/>
              <w:autoSpaceDE w:val="0"/>
              <w:autoSpaceDN w:val="0"/>
              <w:spacing w:after="0" w:line="240" w:lineRule="auto"/>
              <w:jc w:val="center"/>
              <w:rPr>
                <w:rFonts w:ascii="Times New Roman" w:eastAsia="Times New Roman" w:hAnsi="Times New Roman" w:cs="Times New Roman"/>
                <w:lang w:eastAsia="ru-RU"/>
              </w:rPr>
            </w:pPr>
          </w:p>
        </w:tc>
        <w:tc>
          <w:tcPr>
            <w:tcW w:w="1418" w:type="dxa"/>
            <w:gridSpan w:val="2"/>
            <w:vAlign w:val="center"/>
          </w:tcPr>
          <w:p w:rsidR="000A7A84" w:rsidRPr="0055063E" w:rsidRDefault="000A7A84" w:rsidP="00024FD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250</w:t>
            </w:r>
          </w:p>
        </w:tc>
        <w:tc>
          <w:tcPr>
            <w:tcW w:w="2693" w:type="dxa"/>
            <w:vAlign w:val="center"/>
          </w:tcPr>
          <w:p w:rsidR="000A7A84" w:rsidRPr="0055063E" w:rsidRDefault="000A7A84" w:rsidP="00024FD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250</w:t>
            </w:r>
          </w:p>
        </w:tc>
      </w:tr>
      <w:tr w:rsidR="000A7A84" w:rsidRPr="0055063E" w:rsidTr="00D33935">
        <w:tc>
          <w:tcPr>
            <w:tcW w:w="566" w:type="dxa"/>
          </w:tcPr>
          <w:p w:rsidR="000A7A84" w:rsidRDefault="000A7A84" w:rsidP="00024FDE">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4664" w:type="dxa"/>
            <w:gridSpan w:val="9"/>
            <w:vAlign w:val="bottom"/>
          </w:tcPr>
          <w:p w:rsidR="000A7A84" w:rsidRPr="00BC1BC1" w:rsidRDefault="000A7A84" w:rsidP="000A7A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rPr>
              <w:t xml:space="preserve">Задача: </w:t>
            </w:r>
            <w:r w:rsidRPr="00BC1BC1">
              <w:rPr>
                <w:rFonts w:ascii="Times New Roman" w:eastAsia="Times New Roman" w:hAnsi="Times New Roman" w:cs="Times New Roman"/>
                <w:sz w:val="24"/>
                <w:szCs w:val="24"/>
                <w:lang w:eastAsia="ru-RU"/>
              </w:rPr>
              <w:t>повышение доступности и улучшение качества услуг образования, путем капитального ремонта здания</w:t>
            </w:r>
          </w:p>
          <w:p w:rsidR="000A7A84" w:rsidRPr="0055063E" w:rsidRDefault="000A7A84" w:rsidP="00024FDE">
            <w:pPr>
              <w:widowControl w:val="0"/>
              <w:autoSpaceDE w:val="0"/>
              <w:autoSpaceDN w:val="0"/>
              <w:spacing w:after="0" w:line="240" w:lineRule="auto"/>
              <w:jc w:val="center"/>
              <w:rPr>
                <w:rFonts w:ascii="Times New Roman" w:eastAsia="Times New Roman" w:hAnsi="Times New Roman" w:cs="Times New Roman"/>
                <w:lang w:eastAsia="ru-RU"/>
              </w:rPr>
            </w:pPr>
          </w:p>
        </w:tc>
      </w:tr>
      <w:tr w:rsidR="000A7A84" w:rsidRPr="0055063E" w:rsidTr="00D33935">
        <w:tc>
          <w:tcPr>
            <w:tcW w:w="566" w:type="dxa"/>
          </w:tcPr>
          <w:p w:rsidR="000A7A84" w:rsidRDefault="000A7A84" w:rsidP="00024FDE">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c>
          <w:tcPr>
            <w:tcW w:w="3606" w:type="dxa"/>
            <w:vAlign w:val="bottom"/>
          </w:tcPr>
          <w:p w:rsidR="000A7A84" w:rsidRPr="000A7A84" w:rsidRDefault="000A7A84" w:rsidP="00024FDE">
            <w:pPr>
              <w:spacing w:after="0" w:line="240" w:lineRule="auto"/>
              <w:jc w:val="both"/>
              <w:rPr>
                <w:rFonts w:ascii="Times New Roman" w:eastAsia="Times New Roman" w:hAnsi="Times New Roman" w:cs="Times New Roman"/>
                <w:color w:val="000000"/>
              </w:rPr>
            </w:pPr>
            <w:r w:rsidRPr="000A7A84">
              <w:rPr>
                <w:rFonts w:ascii="Times New Roman" w:eastAsia="Times New Roman" w:hAnsi="Times New Roman" w:cs="Times New Roman"/>
                <w:color w:val="000000"/>
              </w:rPr>
              <w:t>Ввод в эксплуатацию помещения под детский сад «Малышок»</w:t>
            </w:r>
          </w:p>
        </w:tc>
        <w:tc>
          <w:tcPr>
            <w:tcW w:w="709" w:type="dxa"/>
          </w:tcPr>
          <w:p w:rsidR="000A7A84" w:rsidRDefault="000A7A84" w:rsidP="00024FDE">
            <w:pPr>
              <w:widowControl w:val="0"/>
              <w:autoSpaceDE w:val="0"/>
              <w:autoSpaceDN w:val="0"/>
              <w:spacing w:after="0" w:line="240" w:lineRule="auto"/>
              <w:rPr>
                <w:rFonts w:ascii="Times New Roman" w:eastAsia="Times New Roman" w:hAnsi="Times New Roman" w:cs="Times New Roman"/>
                <w:lang w:eastAsia="ru-RU"/>
              </w:rPr>
            </w:pPr>
            <w:proofErr w:type="spellStart"/>
            <w:r w:rsidRPr="00BC1BC1">
              <w:rPr>
                <w:rFonts w:ascii="Times New Roman" w:eastAsia="Times New Roman" w:hAnsi="Times New Roman" w:cs="Times New Roman"/>
                <w:sz w:val="24"/>
                <w:szCs w:val="24"/>
                <w:lang w:eastAsia="ru-RU"/>
              </w:rPr>
              <w:t>Кв</w:t>
            </w:r>
            <w:proofErr w:type="gramStart"/>
            <w:r w:rsidRPr="00BC1BC1">
              <w:rPr>
                <w:rFonts w:ascii="Times New Roman" w:eastAsia="Times New Roman" w:hAnsi="Times New Roman" w:cs="Times New Roman"/>
                <w:sz w:val="24"/>
                <w:szCs w:val="24"/>
                <w:lang w:eastAsia="ru-RU"/>
              </w:rPr>
              <w:t>.м</w:t>
            </w:r>
            <w:proofErr w:type="spellEnd"/>
            <w:proofErr w:type="gramEnd"/>
          </w:p>
        </w:tc>
        <w:tc>
          <w:tcPr>
            <w:tcW w:w="2694" w:type="dxa"/>
            <w:vAlign w:val="center"/>
          </w:tcPr>
          <w:p w:rsidR="000A7A84" w:rsidRPr="00BC1BC1" w:rsidRDefault="000A7A84" w:rsidP="00A268A6">
            <w:pPr>
              <w:autoSpaceDE w:val="0"/>
              <w:autoSpaceDN w:val="0"/>
              <w:adjustRightInd w:val="0"/>
              <w:spacing w:after="0" w:line="240" w:lineRule="auto"/>
              <w:jc w:val="center"/>
              <w:rPr>
                <w:rFonts w:ascii="Times New Roman" w:eastAsia="Times New Roman" w:hAnsi="Times New Roman" w:cs="Times New Roman"/>
                <w:lang w:eastAsia="ru-RU"/>
              </w:rPr>
            </w:pPr>
            <w:r w:rsidRPr="00BC1BC1">
              <w:rPr>
                <w:rFonts w:ascii="Times New Roman" w:eastAsia="Times New Roman" w:hAnsi="Times New Roman" w:cs="Times New Roman"/>
                <w:lang w:eastAsia="ru-RU"/>
              </w:rPr>
              <w:t xml:space="preserve">Ведомственная </w:t>
            </w:r>
            <w:r w:rsidR="00A268A6">
              <w:rPr>
                <w:rFonts w:ascii="Times New Roman" w:eastAsia="Times New Roman" w:hAnsi="Times New Roman" w:cs="Times New Roman"/>
                <w:lang w:eastAsia="ru-RU"/>
              </w:rPr>
              <w:t>отчетность</w:t>
            </w:r>
          </w:p>
        </w:tc>
        <w:tc>
          <w:tcPr>
            <w:tcW w:w="1843" w:type="dxa"/>
            <w:vAlign w:val="center"/>
          </w:tcPr>
          <w:p w:rsidR="000A7A84" w:rsidRPr="0055063E" w:rsidRDefault="000A7A84" w:rsidP="00024FDE">
            <w:pPr>
              <w:widowControl w:val="0"/>
              <w:autoSpaceDE w:val="0"/>
              <w:autoSpaceDN w:val="0"/>
              <w:spacing w:after="0" w:line="240" w:lineRule="auto"/>
              <w:jc w:val="center"/>
              <w:rPr>
                <w:rFonts w:ascii="Times New Roman" w:eastAsia="Times New Roman" w:hAnsi="Times New Roman" w:cs="Times New Roman"/>
                <w:lang w:eastAsia="ru-RU"/>
              </w:rPr>
            </w:pPr>
          </w:p>
        </w:tc>
        <w:tc>
          <w:tcPr>
            <w:tcW w:w="1701" w:type="dxa"/>
            <w:gridSpan w:val="2"/>
            <w:vAlign w:val="center"/>
          </w:tcPr>
          <w:p w:rsidR="000A7A84" w:rsidRDefault="000A7A84" w:rsidP="00024FDE">
            <w:pPr>
              <w:widowControl w:val="0"/>
              <w:autoSpaceDE w:val="0"/>
              <w:autoSpaceDN w:val="0"/>
              <w:spacing w:after="0" w:line="240" w:lineRule="auto"/>
              <w:jc w:val="center"/>
              <w:rPr>
                <w:rFonts w:ascii="Times New Roman" w:eastAsia="Times New Roman" w:hAnsi="Times New Roman" w:cs="Times New Roman"/>
                <w:lang w:eastAsia="ru-RU"/>
              </w:rPr>
            </w:pPr>
          </w:p>
        </w:tc>
        <w:tc>
          <w:tcPr>
            <w:tcW w:w="1418" w:type="dxa"/>
            <w:gridSpan w:val="2"/>
            <w:vAlign w:val="center"/>
          </w:tcPr>
          <w:p w:rsidR="000A7A84" w:rsidRPr="0055063E" w:rsidRDefault="000A7A84" w:rsidP="00024FDE">
            <w:pPr>
              <w:widowControl w:val="0"/>
              <w:autoSpaceDE w:val="0"/>
              <w:autoSpaceDN w:val="0"/>
              <w:spacing w:after="0" w:line="240" w:lineRule="auto"/>
              <w:jc w:val="center"/>
              <w:rPr>
                <w:rFonts w:ascii="Times New Roman" w:eastAsia="Times New Roman" w:hAnsi="Times New Roman" w:cs="Times New Roman"/>
                <w:lang w:eastAsia="ru-RU"/>
              </w:rPr>
            </w:pPr>
          </w:p>
        </w:tc>
        <w:tc>
          <w:tcPr>
            <w:tcW w:w="2693" w:type="dxa"/>
            <w:vAlign w:val="center"/>
          </w:tcPr>
          <w:p w:rsidR="000A7A84" w:rsidRPr="0055063E" w:rsidRDefault="000A7A84" w:rsidP="00024FD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197</w:t>
            </w:r>
          </w:p>
        </w:tc>
      </w:tr>
    </w:tbl>
    <w:p w:rsidR="00024FDE" w:rsidRDefault="00024FDE" w:rsidP="009A0277">
      <w:pPr>
        <w:spacing w:after="0"/>
        <w:ind w:left="10620"/>
        <w:jc w:val="both"/>
        <w:rPr>
          <w:rFonts w:ascii="Times New Roman" w:eastAsia="Times New Roman" w:hAnsi="Times New Roman" w:cs="Times New Roman"/>
          <w:sz w:val="20"/>
          <w:szCs w:val="20"/>
          <w:lang w:eastAsia="ru-RU"/>
        </w:rPr>
      </w:pPr>
    </w:p>
    <w:p w:rsidR="009A0277" w:rsidRPr="00732146" w:rsidRDefault="009A0277" w:rsidP="009A0277">
      <w:pPr>
        <w:pageBreakBefore/>
        <w:spacing w:after="0"/>
        <w:ind w:left="10620"/>
        <w:jc w:val="both"/>
        <w:rPr>
          <w:rFonts w:ascii="Times New Roman" w:eastAsia="Times New Roman" w:hAnsi="Times New Roman" w:cs="Times New Roman"/>
          <w:sz w:val="20"/>
          <w:szCs w:val="20"/>
          <w:lang w:eastAsia="ru-RU"/>
        </w:rPr>
      </w:pPr>
      <w:r w:rsidRPr="00732146">
        <w:rPr>
          <w:rFonts w:ascii="Times New Roman" w:eastAsia="Times New Roman" w:hAnsi="Times New Roman" w:cs="Times New Roman"/>
          <w:sz w:val="20"/>
          <w:szCs w:val="20"/>
          <w:lang w:eastAsia="ru-RU"/>
        </w:rPr>
        <w:t>Приложение №</w:t>
      </w:r>
      <w:r w:rsidR="000A7A84">
        <w:rPr>
          <w:rFonts w:ascii="Times New Roman" w:eastAsia="Times New Roman" w:hAnsi="Times New Roman" w:cs="Times New Roman"/>
          <w:sz w:val="20"/>
          <w:szCs w:val="20"/>
          <w:lang w:eastAsia="ru-RU"/>
        </w:rPr>
        <w:t xml:space="preserve"> </w:t>
      </w:r>
      <w:r w:rsidRPr="00732146">
        <w:rPr>
          <w:rFonts w:ascii="Times New Roman" w:eastAsia="Times New Roman" w:hAnsi="Times New Roman" w:cs="Times New Roman"/>
          <w:sz w:val="20"/>
          <w:szCs w:val="20"/>
          <w:lang w:eastAsia="ru-RU"/>
        </w:rPr>
        <w:t>2</w:t>
      </w:r>
    </w:p>
    <w:p w:rsidR="009A0277" w:rsidRPr="00732146" w:rsidRDefault="009A0277" w:rsidP="009A0277">
      <w:pPr>
        <w:spacing w:after="0"/>
        <w:ind w:left="10620"/>
        <w:jc w:val="both"/>
        <w:rPr>
          <w:rFonts w:ascii="Times New Roman" w:eastAsia="Times New Roman" w:hAnsi="Times New Roman" w:cs="Times New Roman"/>
          <w:sz w:val="20"/>
          <w:szCs w:val="20"/>
          <w:lang w:eastAsia="ru-RU"/>
        </w:rPr>
      </w:pPr>
      <w:r w:rsidRPr="00732146">
        <w:rPr>
          <w:rFonts w:ascii="Times New Roman" w:eastAsia="Times New Roman" w:hAnsi="Times New Roman" w:cs="Times New Roman"/>
          <w:sz w:val="20"/>
          <w:szCs w:val="20"/>
          <w:lang w:eastAsia="ru-RU"/>
        </w:rPr>
        <w:t>к подпрограмме «Комплексное развитие сельских территорий Каратузского района»</w:t>
      </w:r>
    </w:p>
    <w:p w:rsidR="00F131F2" w:rsidRPr="00F131F2" w:rsidRDefault="00F131F2" w:rsidP="00F131F2">
      <w:pPr>
        <w:spacing w:after="0" w:line="240" w:lineRule="auto"/>
        <w:ind w:left="360"/>
        <w:jc w:val="center"/>
        <w:rPr>
          <w:rFonts w:ascii="Times New Roman" w:eastAsia="Times New Roman" w:hAnsi="Times New Roman" w:cs="Times New Roman"/>
          <w:sz w:val="28"/>
          <w:szCs w:val="28"/>
          <w:lang w:eastAsia="ru-RU"/>
        </w:rPr>
      </w:pPr>
      <w:r w:rsidRPr="00F131F2">
        <w:rPr>
          <w:rFonts w:ascii="Times New Roman" w:eastAsia="Times New Roman" w:hAnsi="Times New Roman" w:cs="Times New Roman"/>
          <w:sz w:val="28"/>
          <w:szCs w:val="28"/>
          <w:lang w:eastAsia="ru-RU"/>
        </w:rPr>
        <w:t>Мероприятия подпрограммы</w:t>
      </w:r>
    </w:p>
    <w:p w:rsidR="00F131F2" w:rsidRPr="00F131F2" w:rsidRDefault="00F131F2" w:rsidP="00F131F2">
      <w:pPr>
        <w:spacing w:after="0" w:line="240" w:lineRule="auto"/>
        <w:ind w:left="360"/>
        <w:jc w:val="center"/>
        <w:rPr>
          <w:rFonts w:ascii="Times New Roman" w:eastAsia="Times New Roman" w:hAnsi="Times New Roman" w:cs="Times New Roman"/>
          <w:sz w:val="28"/>
          <w:szCs w:val="28"/>
          <w:lang w:eastAsia="ru-RU"/>
        </w:rPr>
      </w:pPr>
    </w:p>
    <w:tbl>
      <w:tblPr>
        <w:tblW w:w="14923" w:type="dxa"/>
        <w:tblInd w:w="-34" w:type="dxa"/>
        <w:tblLayout w:type="fixed"/>
        <w:tblLook w:val="04A0" w:firstRow="1" w:lastRow="0" w:firstColumn="1" w:lastColumn="0" w:noHBand="0" w:noVBand="1"/>
      </w:tblPr>
      <w:tblGrid>
        <w:gridCol w:w="2119"/>
        <w:gridCol w:w="1709"/>
        <w:gridCol w:w="930"/>
        <w:gridCol w:w="917"/>
        <w:gridCol w:w="10"/>
        <w:gridCol w:w="1220"/>
        <w:gridCol w:w="10"/>
        <w:gridCol w:w="909"/>
        <w:gridCol w:w="10"/>
        <w:gridCol w:w="935"/>
        <w:gridCol w:w="11"/>
        <w:gridCol w:w="132"/>
        <w:gridCol w:w="10"/>
        <w:gridCol w:w="1124"/>
        <w:gridCol w:w="10"/>
        <w:gridCol w:w="982"/>
        <w:gridCol w:w="10"/>
        <w:gridCol w:w="1833"/>
        <w:gridCol w:w="10"/>
        <w:gridCol w:w="1993"/>
        <w:gridCol w:w="29"/>
        <w:gridCol w:w="10"/>
      </w:tblGrid>
      <w:tr w:rsidR="00F131F2" w:rsidRPr="00F131F2" w:rsidTr="00820B4B">
        <w:trPr>
          <w:trHeight w:val="480"/>
        </w:trPr>
        <w:tc>
          <w:tcPr>
            <w:tcW w:w="211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Комплексное развитие сельских территорий Каратузского района</w:t>
            </w:r>
          </w:p>
        </w:tc>
        <w:tc>
          <w:tcPr>
            <w:tcW w:w="1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 xml:space="preserve">ГРБС </w:t>
            </w:r>
          </w:p>
        </w:tc>
        <w:tc>
          <w:tcPr>
            <w:tcW w:w="4006" w:type="dxa"/>
            <w:gridSpan w:val="7"/>
            <w:tcBorders>
              <w:top w:val="single" w:sz="4" w:space="0" w:color="auto"/>
              <w:left w:val="nil"/>
              <w:bottom w:val="single" w:sz="4" w:space="0" w:color="auto"/>
              <w:right w:val="single" w:sz="4" w:space="0" w:color="auto"/>
            </w:tcBorders>
            <w:shd w:val="clear" w:color="auto" w:fill="auto"/>
            <w:vAlign w:val="bottom"/>
            <w:hideMark/>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Код бюджетной классификации</w:t>
            </w:r>
          </w:p>
        </w:tc>
        <w:tc>
          <w:tcPr>
            <w:tcW w:w="5057" w:type="dxa"/>
            <w:gridSpan w:val="10"/>
            <w:tcBorders>
              <w:top w:val="single" w:sz="4" w:space="0" w:color="auto"/>
              <w:left w:val="nil"/>
              <w:bottom w:val="single" w:sz="4" w:space="0" w:color="auto"/>
              <w:right w:val="single" w:sz="4" w:space="0" w:color="auto"/>
            </w:tcBorders>
            <w:shd w:val="clear" w:color="auto" w:fill="auto"/>
            <w:vAlign w:val="bottom"/>
            <w:hideMark/>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Расходы, (тыс. руб.), годы</w:t>
            </w:r>
          </w:p>
        </w:tc>
        <w:tc>
          <w:tcPr>
            <w:tcW w:w="203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Ожидаемый результат от реализации подпрограммного мероприятия (в натуральном выражении)</w:t>
            </w:r>
          </w:p>
        </w:tc>
      </w:tr>
      <w:tr w:rsidR="00F131F2" w:rsidRPr="00F131F2" w:rsidTr="00820B4B">
        <w:trPr>
          <w:gridAfter w:val="2"/>
          <w:wAfter w:w="39" w:type="dxa"/>
          <w:trHeight w:val="525"/>
        </w:trPr>
        <w:tc>
          <w:tcPr>
            <w:tcW w:w="2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p>
        </w:tc>
        <w:tc>
          <w:tcPr>
            <w:tcW w:w="1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p>
        </w:tc>
        <w:tc>
          <w:tcPr>
            <w:tcW w:w="930" w:type="dxa"/>
            <w:tcBorders>
              <w:top w:val="nil"/>
              <w:left w:val="nil"/>
              <w:bottom w:val="single" w:sz="4" w:space="0" w:color="auto"/>
              <w:right w:val="single" w:sz="4" w:space="0" w:color="auto"/>
            </w:tcBorders>
            <w:shd w:val="clear" w:color="auto" w:fill="auto"/>
            <w:vAlign w:val="center"/>
            <w:hideMark/>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ГРБС</w:t>
            </w:r>
          </w:p>
        </w:tc>
        <w:tc>
          <w:tcPr>
            <w:tcW w:w="927" w:type="dxa"/>
            <w:gridSpan w:val="2"/>
            <w:tcBorders>
              <w:top w:val="nil"/>
              <w:left w:val="nil"/>
              <w:bottom w:val="single" w:sz="4" w:space="0" w:color="auto"/>
              <w:right w:val="single" w:sz="4" w:space="0" w:color="auto"/>
            </w:tcBorders>
            <w:shd w:val="clear" w:color="auto" w:fill="auto"/>
            <w:vAlign w:val="center"/>
            <w:hideMark/>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proofErr w:type="spellStart"/>
            <w:r w:rsidRPr="00F131F2">
              <w:rPr>
                <w:rFonts w:ascii="Times New Roman" w:eastAsia="Times New Roman" w:hAnsi="Times New Roman" w:cs="Times New Roman"/>
                <w:color w:val="000000"/>
                <w:sz w:val="20"/>
                <w:szCs w:val="20"/>
                <w:lang w:eastAsia="ru-RU"/>
              </w:rPr>
              <w:t>РзПр</w:t>
            </w:r>
            <w:proofErr w:type="spellEnd"/>
          </w:p>
        </w:tc>
        <w:tc>
          <w:tcPr>
            <w:tcW w:w="1230" w:type="dxa"/>
            <w:gridSpan w:val="2"/>
            <w:tcBorders>
              <w:top w:val="nil"/>
              <w:left w:val="nil"/>
              <w:bottom w:val="single" w:sz="4" w:space="0" w:color="auto"/>
              <w:right w:val="single" w:sz="4" w:space="0" w:color="auto"/>
            </w:tcBorders>
            <w:shd w:val="clear" w:color="auto" w:fill="auto"/>
            <w:vAlign w:val="center"/>
            <w:hideMark/>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ЦСР</w:t>
            </w:r>
          </w:p>
        </w:tc>
        <w:tc>
          <w:tcPr>
            <w:tcW w:w="919" w:type="dxa"/>
            <w:gridSpan w:val="2"/>
            <w:tcBorders>
              <w:top w:val="nil"/>
              <w:left w:val="nil"/>
              <w:bottom w:val="single" w:sz="4" w:space="0" w:color="auto"/>
              <w:right w:val="single" w:sz="4" w:space="0" w:color="auto"/>
            </w:tcBorders>
            <w:shd w:val="clear" w:color="auto" w:fill="auto"/>
            <w:vAlign w:val="center"/>
            <w:hideMark/>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ВР</w:t>
            </w:r>
          </w:p>
        </w:tc>
        <w:tc>
          <w:tcPr>
            <w:tcW w:w="1088" w:type="dxa"/>
            <w:gridSpan w:val="4"/>
            <w:tcBorders>
              <w:top w:val="nil"/>
              <w:left w:val="nil"/>
              <w:bottom w:val="single" w:sz="4" w:space="0" w:color="auto"/>
              <w:right w:val="single" w:sz="4" w:space="0" w:color="auto"/>
            </w:tcBorders>
            <w:shd w:val="clear" w:color="auto" w:fill="auto"/>
            <w:vAlign w:val="center"/>
            <w:hideMark/>
          </w:tcPr>
          <w:p w:rsidR="00F131F2" w:rsidRPr="00F131F2" w:rsidRDefault="00F131F2" w:rsidP="00F131F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31F2">
              <w:rPr>
                <w:rFonts w:ascii="Times New Roman" w:eastAsia="Times New Roman" w:hAnsi="Times New Roman" w:cs="Times New Roman"/>
                <w:sz w:val="20"/>
                <w:szCs w:val="20"/>
                <w:lang w:eastAsia="ru-RU"/>
              </w:rPr>
              <w:t>2018</w:t>
            </w:r>
          </w:p>
        </w:tc>
        <w:tc>
          <w:tcPr>
            <w:tcW w:w="1134" w:type="dxa"/>
            <w:gridSpan w:val="2"/>
            <w:tcBorders>
              <w:top w:val="nil"/>
              <w:left w:val="nil"/>
              <w:bottom w:val="single" w:sz="4" w:space="0" w:color="auto"/>
              <w:right w:val="single" w:sz="4" w:space="0" w:color="auto"/>
            </w:tcBorders>
            <w:shd w:val="clear" w:color="auto" w:fill="auto"/>
            <w:vAlign w:val="center"/>
            <w:hideMark/>
          </w:tcPr>
          <w:p w:rsidR="00F131F2" w:rsidRPr="00F131F2" w:rsidRDefault="00F131F2" w:rsidP="00F131F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31F2">
              <w:rPr>
                <w:rFonts w:ascii="Times New Roman" w:eastAsia="Times New Roman" w:hAnsi="Times New Roman" w:cs="Times New Roman"/>
                <w:sz w:val="20"/>
                <w:szCs w:val="20"/>
                <w:lang w:eastAsia="ru-RU"/>
              </w:rPr>
              <w:t>2019</w:t>
            </w:r>
          </w:p>
        </w:tc>
        <w:tc>
          <w:tcPr>
            <w:tcW w:w="992" w:type="dxa"/>
            <w:gridSpan w:val="2"/>
            <w:tcBorders>
              <w:top w:val="nil"/>
              <w:left w:val="nil"/>
              <w:bottom w:val="single" w:sz="4" w:space="0" w:color="auto"/>
              <w:right w:val="single" w:sz="4" w:space="0" w:color="auto"/>
            </w:tcBorders>
            <w:shd w:val="clear" w:color="auto" w:fill="auto"/>
            <w:vAlign w:val="center"/>
            <w:hideMark/>
          </w:tcPr>
          <w:p w:rsidR="00F131F2" w:rsidRPr="00F131F2" w:rsidRDefault="00F131F2" w:rsidP="00F131F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31F2">
              <w:rPr>
                <w:rFonts w:ascii="Times New Roman" w:eastAsia="Times New Roman" w:hAnsi="Times New Roman" w:cs="Times New Roman"/>
                <w:sz w:val="20"/>
                <w:szCs w:val="20"/>
                <w:lang w:eastAsia="ru-RU"/>
              </w:rPr>
              <w:t>2020</w:t>
            </w:r>
          </w:p>
        </w:tc>
        <w:tc>
          <w:tcPr>
            <w:tcW w:w="1843" w:type="dxa"/>
            <w:gridSpan w:val="2"/>
            <w:tcBorders>
              <w:top w:val="nil"/>
              <w:left w:val="nil"/>
              <w:bottom w:val="single" w:sz="4" w:space="0" w:color="auto"/>
              <w:right w:val="single" w:sz="4" w:space="0" w:color="auto"/>
            </w:tcBorders>
            <w:shd w:val="clear" w:color="auto" w:fill="auto"/>
            <w:hideMark/>
          </w:tcPr>
          <w:p w:rsidR="00F131F2" w:rsidRPr="00F131F2" w:rsidRDefault="00F131F2" w:rsidP="00F131F2">
            <w:pPr>
              <w:spacing w:after="0" w:line="240" w:lineRule="auto"/>
              <w:ind w:firstLine="317"/>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sz w:val="20"/>
                <w:szCs w:val="20"/>
                <w:lang w:eastAsia="ru-RU"/>
              </w:rPr>
              <w:t>итого на очередной финансовый год и плановый период</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p>
        </w:tc>
      </w:tr>
      <w:tr w:rsidR="00F131F2" w:rsidRPr="00F131F2" w:rsidTr="00820B4B">
        <w:trPr>
          <w:gridAfter w:val="1"/>
          <w:wAfter w:w="10" w:type="dxa"/>
          <w:trHeight w:val="315"/>
        </w:trPr>
        <w:tc>
          <w:tcPr>
            <w:tcW w:w="2119" w:type="dxa"/>
            <w:tcBorders>
              <w:top w:val="single" w:sz="4" w:space="0" w:color="auto"/>
              <w:left w:val="single" w:sz="4" w:space="0" w:color="auto"/>
              <w:bottom w:val="single" w:sz="4" w:space="0" w:color="auto"/>
              <w:right w:val="single" w:sz="4" w:space="0" w:color="auto"/>
            </w:tcBorders>
            <w:shd w:val="clear" w:color="auto" w:fill="auto"/>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1</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2</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4</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5</w:t>
            </w:r>
          </w:p>
        </w:tc>
        <w:tc>
          <w:tcPr>
            <w:tcW w:w="919" w:type="dxa"/>
            <w:gridSpan w:val="2"/>
            <w:tcBorders>
              <w:top w:val="single" w:sz="4" w:space="0" w:color="auto"/>
              <w:left w:val="single" w:sz="4" w:space="0" w:color="auto"/>
              <w:bottom w:val="single" w:sz="4" w:space="0" w:color="auto"/>
              <w:right w:val="single" w:sz="4" w:space="0" w:color="auto"/>
            </w:tcBorders>
            <w:shd w:val="clear" w:color="auto" w:fill="auto"/>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6</w:t>
            </w:r>
          </w:p>
        </w:tc>
        <w:tc>
          <w:tcPr>
            <w:tcW w:w="1088" w:type="dxa"/>
            <w:gridSpan w:val="4"/>
            <w:tcBorders>
              <w:top w:val="single" w:sz="4" w:space="0" w:color="auto"/>
              <w:left w:val="single" w:sz="4" w:space="0" w:color="auto"/>
              <w:bottom w:val="single" w:sz="4" w:space="0" w:color="auto"/>
              <w:right w:val="single" w:sz="4" w:space="0" w:color="auto"/>
            </w:tcBorders>
            <w:shd w:val="clear" w:color="auto" w:fill="auto"/>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10</w:t>
            </w:r>
          </w:p>
        </w:tc>
        <w:tc>
          <w:tcPr>
            <w:tcW w:w="2032" w:type="dxa"/>
            <w:gridSpan w:val="3"/>
            <w:tcBorders>
              <w:top w:val="single" w:sz="4" w:space="0" w:color="auto"/>
              <w:left w:val="single" w:sz="4" w:space="0" w:color="auto"/>
              <w:bottom w:val="single" w:sz="4" w:space="0" w:color="auto"/>
              <w:right w:val="single" w:sz="4" w:space="0" w:color="auto"/>
            </w:tcBorders>
            <w:shd w:val="clear" w:color="auto" w:fill="auto"/>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11</w:t>
            </w:r>
          </w:p>
        </w:tc>
      </w:tr>
      <w:tr w:rsidR="00F131F2" w:rsidRPr="00F131F2" w:rsidTr="00820B4B">
        <w:trPr>
          <w:trHeight w:val="315"/>
        </w:trPr>
        <w:tc>
          <w:tcPr>
            <w:tcW w:w="14923" w:type="dxa"/>
            <w:gridSpan w:val="22"/>
            <w:tcBorders>
              <w:top w:val="single" w:sz="4" w:space="0" w:color="auto"/>
              <w:left w:val="single" w:sz="4" w:space="0" w:color="auto"/>
              <w:bottom w:val="single" w:sz="4" w:space="0" w:color="auto"/>
              <w:right w:val="single" w:sz="4" w:space="0" w:color="auto"/>
            </w:tcBorders>
            <w:shd w:val="clear" w:color="auto" w:fill="auto"/>
            <w:hideMark/>
          </w:tcPr>
          <w:p w:rsidR="00F131F2" w:rsidRPr="00F131F2" w:rsidRDefault="00F131F2" w:rsidP="00F131F2">
            <w:pPr>
              <w:spacing w:after="0" w:line="240" w:lineRule="auto"/>
              <w:rPr>
                <w:rFonts w:ascii="Times New Roman" w:eastAsia="Times New Roman" w:hAnsi="Times New Roman" w:cs="Times New Roman"/>
                <w:b/>
                <w:color w:val="000000"/>
                <w:sz w:val="20"/>
                <w:szCs w:val="20"/>
                <w:lang w:eastAsia="ru-RU"/>
              </w:rPr>
            </w:pPr>
            <w:r w:rsidRPr="00F131F2">
              <w:rPr>
                <w:rFonts w:ascii="Times New Roman" w:eastAsia="Times New Roman" w:hAnsi="Times New Roman" w:cs="Times New Roman"/>
                <w:b/>
                <w:color w:val="000000"/>
                <w:sz w:val="20"/>
                <w:szCs w:val="20"/>
                <w:lang w:eastAsia="ru-RU"/>
              </w:rPr>
              <w:t>Цель: Создание общих условий для повышения эффективности сельскохозяйственного производства, его динамичности и сбалансированного роста</w:t>
            </w:r>
          </w:p>
        </w:tc>
      </w:tr>
      <w:tr w:rsidR="00F131F2" w:rsidRPr="00F131F2" w:rsidTr="00820B4B">
        <w:trPr>
          <w:trHeight w:val="315"/>
        </w:trPr>
        <w:tc>
          <w:tcPr>
            <w:tcW w:w="14923" w:type="dxa"/>
            <w:gridSpan w:val="22"/>
            <w:tcBorders>
              <w:top w:val="single" w:sz="4" w:space="0" w:color="auto"/>
              <w:left w:val="single" w:sz="4" w:space="0" w:color="auto"/>
              <w:bottom w:val="single" w:sz="4" w:space="0" w:color="auto"/>
              <w:right w:val="single" w:sz="4" w:space="0" w:color="auto"/>
            </w:tcBorders>
            <w:shd w:val="clear" w:color="auto" w:fill="auto"/>
            <w:hideMark/>
          </w:tcPr>
          <w:p w:rsidR="00F131F2" w:rsidRPr="00F131F2" w:rsidRDefault="00F131F2" w:rsidP="00F131F2">
            <w:pPr>
              <w:spacing w:after="0" w:line="240" w:lineRule="auto"/>
              <w:rPr>
                <w:rFonts w:ascii="Times New Roman" w:eastAsia="Times New Roman" w:hAnsi="Times New Roman" w:cs="Times New Roman"/>
                <w:b/>
                <w:bCs/>
                <w:color w:val="000000"/>
                <w:sz w:val="20"/>
                <w:szCs w:val="20"/>
                <w:lang w:eastAsia="ru-RU"/>
              </w:rPr>
            </w:pPr>
            <w:r w:rsidRPr="00F131F2">
              <w:rPr>
                <w:rFonts w:ascii="Times New Roman" w:eastAsia="Times New Roman" w:hAnsi="Times New Roman" w:cs="Times New Roman"/>
                <w:b/>
                <w:bCs/>
                <w:color w:val="000000"/>
                <w:sz w:val="20"/>
                <w:szCs w:val="20"/>
                <w:lang w:eastAsia="ru-RU"/>
              </w:rPr>
              <w:t>Задача</w:t>
            </w:r>
            <w:proofErr w:type="gramStart"/>
            <w:r w:rsidRPr="00F131F2">
              <w:rPr>
                <w:rFonts w:ascii="Times New Roman" w:eastAsia="Times New Roman" w:hAnsi="Times New Roman" w:cs="Times New Roman"/>
                <w:b/>
                <w:bCs/>
                <w:color w:val="000000"/>
                <w:sz w:val="20"/>
                <w:szCs w:val="20"/>
                <w:lang w:eastAsia="ru-RU"/>
              </w:rPr>
              <w:t>1</w:t>
            </w:r>
            <w:proofErr w:type="gramEnd"/>
            <w:r w:rsidRPr="00F131F2">
              <w:rPr>
                <w:rFonts w:ascii="Times New Roman" w:eastAsia="Times New Roman" w:hAnsi="Times New Roman" w:cs="Times New Roman"/>
                <w:b/>
                <w:bCs/>
                <w:color w:val="000000"/>
                <w:sz w:val="20"/>
                <w:szCs w:val="20"/>
                <w:lang w:eastAsia="ru-RU"/>
              </w:rPr>
              <w:t>: Организация переработки молока в районе</w:t>
            </w:r>
          </w:p>
        </w:tc>
      </w:tr>
      <w:tr w:rsidR="00F131F2" w:rsidRPr="00F131F2" w:rsidTr="00820B4B">
        <w:trPr>
          <w:trHeight w:val="315"/>
        </w:trPr>
        <w:tc>
          <w:tcPr>
            <w:tcW w:w="14923" w:type="dxa"/>
            <w:gridSpan w:val="22"/>
            <w:tcBorders>
              <w:top w:val="single" w:sz="4" w:space="0" w:color="auto"/>
              <w:left w:val="single" w:sz="4" w:space="0" w:color="auto"/>
              <w:bottom w:val="single" w:sz="4" w:space="0" w:color="auto"/>
              <w:right w:val="single" w:sz="4" w:space="0" w:color="auto"/>
            </w:tcBorders>
            <w:shd w:val="clear" w:color="auto" w:fill="auto"/>
            <w:hideMark/>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1.1 Мероприятие: Строительство цеха и приобретение оборудования  по переработке сельскохозяйственной продукции (молока)</w:t>
            </w:r>
          </w:p>
        </w:tc>
      </w:tr>
      <w:tr w:rsidR="00F131F2" w:rsidRPr="00F131F2" w:rsidTr="00820B4B">
        <w:trPr>
          <w:trHeight w:val="70"/>
        </w:trPr>
        <w:tc>
          <w:tcPr>
            <w:tcW w:w="2119" w:type="dxa"/>
            <w:tcBorders>
              <w:top w:val="nil"/>
              <w:left w:val="single" w:sz="8" w:space="0" w:color="auto"/>
              <w:bottom w:val="single" w:sz="8" w:space="0" w:color="auto"/>
              <w:right w:val="single" w:sz="8" w:space="0" w:color="auto"/>
            </w:tcBorders>
            <w:shd w:val="clear" w:color="auto" w:fill="auto"/>
          </w:tcPr>
          <w:p w:rsidR="00F131F2" w:rsidRPr="00F131F2" w:rsidRDefault="00F131F2" w:rsidP="00F131F2">
            <w:pPr>
              <w:spacing w:after="0" w:line="240" w:lineRule="auto"/>
              <w:jc w:val="both"/>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1.1.1 Предоставление</w:t>
            </w:r>
          </w:p>
          <w:p w:rsidR="00F131F2" w:rsidRPr="00F131F2" w:rsidRDefault="00F131F2" w:rsidP="00F131F2">
            <w:pPr>
              <w:spacing w:after="0" w:line="240" w:lineRule="auto"/>
              <w:jc w:val="both"/>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 xml:space="preserve">гранта </w:t>
            </w:r>
            <w:proofErr w:type="gramStart"/>
            <w:r w:rsidRPr="00F131F2">
              <w:rPr>
                <w:rFonts w:ascii="Times New Roman" w:eastAsia="Times New Roman" w:hAnsi="Times New Roman" w:cs="Times New Roman"/>
                <w:color w:val="000000"/>
                <w:sz w:val="20"/>
                <w:szCs w:val="20"/>
                <w:lang w:eastAsia="ru-RU"/>
              </w:rPr>
              <w:t>юридическим</w:t>
            </w:r>
            <w:proofErr w:type="gramEnd"/>
          </w:p>
          <w:p w:rsidR="00F131F2" w:rsidRPr="00F131F2" w:rsidRDefault="00F131F2" w:rsidP="00F131F2">
            <w:pPr>
              <w:spacing w:after="0" w:line="240" w:lineRule="auto"/>
              <w:jc w:val="both"/>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лицам, индивидуальным предпринимателям,</w:t>
            </w:r>
          </w:p>
          <w:p w:rsidR="00F131F2" w:rsidRPr="00F131F2" w:rsidRDefault="00F131F2" w:rsidP="00F131F2">
            <w:pPr>
              <w:spacing w:after="0" w:line="240" w:lineRule="auto"/>
              <w:jc w:val="both"/>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зарегистрированным на</w:t>
            </w:r>
          </w:p>
          <w:p w:rsidR="00F131F2" w:rsidRPr="00F131F2" w:rsidRDefault="00F131F2" w:rsidP="00F131F2">
            <w:pPr>
              <w:spacing w:after="0" w:line="240" w:lineRule="auto"/>
              <w:jc w:val="both"/>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территории района на строительство цеха и приобретения оборудования по переработке сельскохозяйственной продукции (молока)</w:t>
            </w:r>
          </w:p>
        </w:tc>
        <w:tc>
          <w:tcPr>
            <w:tcW w:w="1709" w:type="dxa"/>
            <w:tcBorders>
              <w:top w:val="nil"/>
              <w:left w:val="single" w:sz="4" w:space="0" w:color="auto"/>
              <w:bottom w:val="single" w:sz="4" w:space="0" w:color="auto"/>
              <w:right w:val="single" w:sz="4" w:space="0" w:color="auto"/>
            </w:tcBorders>
            <w:shd w:val="clear" w:color="auto" w:fill="auto"/>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Администрация Каратузского района</w:t>
            </w:r>
          </w:p>
        </w:tc>
        <w:tc>
          <w:tcPr>
            <w:tcW w:w="930" w:type="dxa"/>
            <w:tcBorders>
              <w:top w:val="nil"/>
              <w:left w:val="nil"/>
              <w:bottom w:val="single" w:sz="4" w:space="0" w:color="auto"/>
              <w:right w:val="single" w:sz="4" w:space="0" w:color="auto"/>
            </w:tcBorders>
            <w:shd w:val="clear" w:color="auto" w:fill="auto"/>
            <w:noWrap/>
            <w:vAlign w:val="bottom"/>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p>
        </w:tc>
        <w:tc>
          <w:tcPr>
            <w:tcW w:w="927" w:type="dxa"/>
            <w:gridSpan w:val="2"/>
            <w:tcBorders>
              <w:top w:val="nil"/>
              <w:left w:val="nil"/>
              <w:bottom w:val="single" w:sz="4" w:space="0" w:color="auto"/>
              <w:right w:val="single" w:sz="4" w:space="0" w:color="auto"/>
            </w:tcBorders>
            <w:shd w:val="clear" w:color="auto" w:fill="auto"/>
            <w:noWrap/>
            <w:vAlign w:val="bottom"/>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p>
        </w:tc>
        <w:tc>
          <w:tcPr>
            <w:tcW w:w="1230" w:type="dxa"/>
            <w:gridSpan w:val="2"/>
            <w:tcBorders>
              <w:top w:val="nil"/>
              <w:left w:val="nil"/>
              <w:bottom w:val="single" w:sz="4" w:space="0" w:color="auto"/>
              <w:right w:val="single" w:sz="4" w:space="0" w:color="auto"/>
            </w:tcBorders>
            <w:shd w:val="clear" w:color="auto" w:fill="auto"/>
            <w:noWrap/>
            <w:vAlign w:val="bottom"/>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p>
        </w:tc>
        <w:tc>
          <w:tcPr>
            <w:tcW w:w="919" w:type="dxa"/>
            <w:gridSpan w:val="2"/>
            <w:tcBorders>
              <w:top w:val="nil"/>
              <w:left w:val="nil"/>
              <w:bottom w:val="single" w:sz="4" w:space="0" w:color="auto"/>
              <w:right w:val="single" w:sz="4" w:space="0" w:color="auto"/>
            </w:tcBorders>
            <w:shd w:val="clear" w:color="auto" w:fill="auto"/>
            <w:noWrap/>
            <w:vAlign w:val="bottom"/>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p>
        </w:tc>
        <w:tc>
          <w:tcPr>
            <w:tcW w:w="935" w:type="dxa"/>
            <w:tcBorders>
              <w:top w:val="nil"/>
              <w:left w:val="nil"/>
              <w:bottom w:val="single" w:sz="4" w:space="0" w:color="auto"/>
              <w:right w:val="single" w:sz="4" w:space="0" w:color="auto"/>
            </w:tcBorders>
            <w:shd w:val="clear" w:color="auto" w:fill="auto"/>
            <w:noWrap/>
            <w:vAlign w:val="bottom"/>
          </w:tcPr>
          <w:p w:rsidR="00F131F2" w:rsidRPr="00F131F2" w:rsidRDefault="00F131F2" w:rsidP="00F131F2">
            <w:pPr>
              <w:spacing w:after="0" w:line="240" w:lineRule="auto"/>
              <w:jc w:val="right"/>
              <w:rPr>
                <w:rFonts w:ascii="Times New Roman" w:eastAsia="Times New Roman" w:hAnsi="Times New Roman" w:cs="Times New Roman"/>
                <w:color w:val="000000"/>
                <w:sz w:val="20"/>
                <w:szCs w:val="20"/>
                <w:lang w:eastAsia="ru-RU"/>
              </w:rPr>
            </w:pPr>
          </w:p>
        </w:tc>
        <w:tc>
          <w:tcPr>
            <w:tcW w:w="1287" w:type="dxa"/>
            <w:gridSpan w:val="5"/>
            <w:tcBorders>
              <w:top w:val="nil"/>
              <w:left w:val="nil"/>
              <w:bottom w:val="single" w:sz="4" w:space="0" w:color="auto"/>
              <w:right w:val="single" w:sz="4" w:space="0" w:color="auto"/>
            </w:tcBorders>
            <w:shd w:val="clear" w:color="auto" w:fill="auto"/>
            <w:noWrap/>
            <w:vAlign w:val="bottom"/>
          </w:tcPr>
          <w:p w:rsidR="00F131F2" w:rsidRPr="00F131F2" w:rsidRDefault="00F131F2" w:rsidP="00F131F2">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vAlign w:val="bottom"/>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p>
        </w:tc>
        <w:tc>
          <w:tcPr>
            <w:tcW w:w="2032" w:type="dxa"/>
            <w:gridSpan w:val="3"/>
            <w:vMerge w:val="restart"/>
            <w:tcBorders>
              <w:top w:val="nil"/>
              <w:left w:val="single" w:sz="4" w:space="0" w:color="auto"/>
              <w:right w:val="single" w:sz="4" w:space="0" w:color="auto"/>
            </w:tcBorders>
            <w:shd w:val="clear" w:color="auto" w:fill="auto"/>
            <w:vAlign w:val="center"/>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Строительство цеха   и приобретение оборудования для переработки сельскохозяйственной продукции (молока)</w:t>
            </w:r>
          </w:p>
        </w:tc>
      </w:tr>
      <w:tr w:rsidR="00F131F2" w:rsidRPr="00F131F2" w:rsidTr="00820B4B">
        <w:trPr>
          <w:trHeight w:val="70"/>
        </w:trPr>
        <w:tc>
          <w:tcPr>
            <w:tcW w:w="2119" w:type="dxa"/>
            <w:tcBorders>
              <w:top w:val="nil"/>
              <w:left w:val="single" w:sz="8" w:space="0" w:color="auto"/>
              <w:bottom w:val="single" w:sz="8" w:space="0" w:color="auto"/>
              <w:right w:val="single" w:sz="8" w:space="0" w:color="auto"/>
            </w:tcBorders>
            <w:shd w:val="clear" w:color="auto" w:fill="auto"/>
            <w:hideMark/>
          </w:tcPr>
          <w:p w:rsidR="00F131F2" w:rsidRPr="00F131F2" w:rsidRDefault="00F131F2" w:rsidP="00F131F2">
            <w:pPr>
              <w:spacing w:after="0" w:line="240" w:lineRule="auto"/>
              <w:jc w:val="both"/>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1.1.2 Софинансирование расходов за счет гранта на строительство цеха и приобретение оборудования по переработке сельскохозяйственной продукции (молока) юридическим лицам, индивидуальным предпринимателям, являющихся, сельскохозяйственными товаропроизводителями</w:t>
            </w:r>
          </w:p>
        </w:tc>
        <w:tc>
          <w:tcPr>
            <w:tcW w:w="1709" w:type="dxa"/>
            <w:tcBorders>
              <w:top w:val="nil"/>
              <w:left w:val="single" w:sz="4" w:space="0" w:color="auto"/>
              <w:bottom w:val="single" w:sz="4" w:space="0" w:color="auto"/>
              <w:right w:val="single" w:sz="4" w:space="0" w:color="auto"/>
            </w:tcBorders>
            <w:shd w:val="clear" w:color="auto" w:fill="auto"/>
            <w:hideMark/>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Администрация Каратузского района</w:t>
            </w:r>
          </w:p>
        </w:tc>
        <w:tc>
          <w:tcPr>
            <w:tcW w:w="930" w:type="dxa"/>
            <w:tcBorders>
              <w:top w:val="nil"/>
              <w:left w:val="nil"/>
              <w:bottom w:val="single" w:sz="4" w:space="0" w:color="auto"/>
              <w:right w:val="single" w:sz="4" w:space="0" w:color="auto"/>
            </w:tcBorders>
            <w:shd w:val="clear" w:color="auto" w:fill="auto"/>
            <w:noWrap/>
            <w:vAlign w:val="bottom"/>
            <w:hideMark/>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901</w:t>
            </w:r>
          </w:p>
        </w:tc>
        <w:tc>
          <w:tcPr>
            <w:tcW w:w="927" w:type="dxa"/>
            <w:gridSpan w:val="2"/>
            <w:tcBorders>
              <w:top w:val="nil"/>
              <w:left w:val="nil"/>
              <w:bottom w:val="single" w:sz="4" w:space="0" w:color="auto"/>
              <w:right w:val="single" w:sz="4" w:space="0" w:color="auto"/>
            </w:tcBorders>
            <w:shd w:val="clear" w:color="auto" w:fill="auto"/>
            <w:noWrap/>
            <w:vAlign w:val="bottom"/>
            <w:hideMark/>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0405</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1650016501</w:t>
            </w:r>
          </w:p>
        </w:tc>
        <w:tc>
          <w:tcPr>
            <w:tcW w:w="919" w:type="dxa"/>
            <w:gridSpan w:val="2"/>
            <w:tcBorders>
              <w:top w:val="nil"/>
              <w:left w:val="nil"/>
              <w:bottom w:val="single" w:sz="4" w:space="0" w:color="auto"/>
              <w:right w:val="single" w:sz="4" w:space="0" w:color="auto"/>
            </w:tcBorders>
            <w:shd w:val="clear" w:color="auto" w:fill="auto"/>
            <w:noWrap/>
            <w:vAlign w:val="bottom"/>
            <w:hideMark/>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810</w:t>
            </w:r>
          </w:p>
        </w:tc>
        <w:tc>
          <w:tcPr>
            <w:tcW w:w="935" w:type="dxa"/>
            <w:tcBorders>
              <w:top w:val="nil"/>
              <w:left w:val="nil"/>
              <w:bottom w:val="single" w:sz="4" w:space="0" w:color="auto"/>
              <w:right w:val="single" w:sz="4" w:space="0" w:color="auto"/>
            </w:tcBorders>
            <w:shd w:val="clear" w:color="auto" w:fill="auto"/>
            <w:noWrap/>
            <w:vAlign w:val="bottom"/>
          </w:tcPr>
          <w:p w:rsidR="00F131F2" w:rsidRPr="00F131F2" w:rsidRDefault="00F131F2" w:rsidP="00F131F2">
            <w:pPr>
              <w:spacing w:after="0" w:line="240" w:lineRule="auto"/>
              <w:jc w:val="right"/>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300</w:t>
            </w:r>
          </w:p>
        </w:tc>
        <w:tc>
          <w:tcPr>
            <w:tcW w:w="1287" w:type="dxa"/>
            <w:gridSpan w:val="5"/>
            <w:tcBorders>
              <w:top w:val="nil"/>
              <w:left w:val="nil"/>
              <w:bottom w:val="single" w:sz="4" w:space="0" w:color="auto"/>
              <w:right w:val="single" w:sz="4" w:space="0" w:color="auto"/>
            </w:tcBorders>
            <w:shd w:val="clear" w:color="auto" w:fill="auto"/>
            <w:noWrap/>
            <w:vAlign w:val="bottom"/>
          </w:tcPr>
          <w:p w:rsidR="00F131F2" w:rsidRPr="00F131F2" w:rsidRDefault="00F131F2" w:rsidP="00F131F2">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vAlign w:val="bottom"/>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300</w:t>
            </w:r>
          </w:p>
        </w:tc>
        <w:tc>
          <w:tcPr>
            <w:tcW w:w="2032" w:type="dxa"/>
            <w:gridSpan w:val="3"/>
            <w:vMerge/>
            <w:tcBorders>
              <w:left w:val="single" w:sz="4" w:space="0" w:color="auto"/>
              <w:right w:val="single" w:sz="4" w:space="0" w:color="auto"/>
            </w:tcBorders>
            <w:shd w:val="clear" w:color="auto" w:fill="auto"/>
            <w:hideMark/>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p>
        </w:tc>
      </w:tr>
      <w:tr w:rsidR="00F131F2" w:rsidRPr="00F131F2" w:rsidTr="00820B4B">
        <w:trPr>
          <w:trHeight w:val="60"/>
        </w:trPr>
        <w:tc>
          <w:tcPr>
            <w:tcW w:w="2119" w:type="dxa"/>
            <w:tcBorders>
              <w:top w:val="single" w:sz="4" w:space="0" w:color="auto"/>
              <w:left w:val="single" w:sz="4" w:space="0" w:color="auto"/>
              <w:bottom w:val="single" w:sz="4" w:space="0" w:color="auto"/>
              <w:right w:val="single" w:sz="4" w:space="0" w:color="auto"/>
            </w:tcBorders>
            <w:shd w:val="clear" w:color="auto" w:fill="auto"/>
            <w:hideMark/>
          </w:tcPr>
          <w:p w:rsidR="00F131F2" w:rsidRPr="00F131F2" w:rsidRDefault="00F131F2" w:rsidP="00F131F2">
            <w:pPr>
              <w:spacing w:after="0" w:line="240" w:lineRule="auto"/>
              <w:jc w:val="both"/>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 xml:space="preserve">1.1.3 Внебюджетные источники </w:t>
            </w:r>
          </w:p>
        </w:tc>
        <w:tc>
          <w:tcPr>
            <w:tcW w:w="1709" w:type="dxa"/>
            <w:tcBorders>
              <w:top w:val="nil"/>
              <w:left w:val="nil"/>
              <w:bottom w:val="single" w:sz="4" w:space="0" w:color="auto"/>
              <w:right w:val="single" w:sz="4" w:space="0" w:color="auto"/>
            </w:tcBorders>
            <w:shd w:val="clear" w:color="auto" w:fill="auto"/>
            <w:hideMark/>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 </w:t>
            </w:r>
          </w:p>
        </w:tc>
        <w:tc>
          <w:tcPr>
            <w:tcW w:w="930" w:type="dxa"/>
            <w:tcBorders>
              <w:top w:val="nil"/>
              <w:left w:val="nil"/>
              <w:bottom w:val="single" w:sz="4" w:space="0" w:color="auto"/>
              <w:right w:val="single" w:sz="4" w:space="0" w:color="auto"/>
            </w:tcBorders>
            <w:shd w:val="clear" w:color="auto" w:fill="auto"/>
            <w:noWrap/>
            <w:vAlign w:val="bottom"/>
            <w:hideMark/>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 </w:t>
            </w:r>
          </w:p>
        </w:tc>
        <w:tc>
          <w:tcPr>
            <w:tcW w:w="927" w:type="dxa"/>
            <w:gridSpan w:val="2"/>
            <w:tcBorders>
              <w:top w:val="nil"/>
              <w:left w:val="nil"/>
              <w:bottom w:val="single" w:sz="4" w:space="0" w:color="auto"/>
              <w:right w:val="single" w:sz="4" w:space="0" w:color="auto"/>
            </w:tcBorders>
            <w:shd w:val="clear" w:color="auto" w:fill="auto"/>
            <w:noWrap/>
            <w:vAlign w:val="bottom"/>
            <w:hideMark/>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 </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 </w:t>
            </w:r>
          </w:p>
        </w:tc>
        <w:tc>
          <w:tcPr>
            <w:tcW w:w="919" w:type="dxa"/>
            <w:gridSpan w:val="2"/>
            <w:tcBorders>
              <w:top w:val="nil"/>
              <w:left w:val="nil"/>
              <w:bottom w:val="single" w:sz="4" w:space="0" w:color="auto"/>
              <w:right w:val="single" w:sz="4" w:space="0" w:color="auto"/>
            </w:tcBorders>
            <w:shd w:val="clear" w:color="auto" w:fill="auto"/>
            <w:noWrap/>
            <w:vAlign w:val="bottom"/>
            <w:hideMark/>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 </w:t>
            </w:r>
          </w:p>
        </w:tc>
        <w:tc>
          <w:tcPr>
            <w:tcW w:w="935" w:type="dxa"/>
            <w:tcBorders>
              <w:top w:val="nil"/>
              <w:left w:val="nil"/>
              <w:bottom w:val="single" w:sz="4" w:space="0" w:color="auto"/>
              <w:right w:val="single" w:sz="4" w:space="0" w:color="auto"/>
            </w:tcBorders>
            <w:shd w:val="clear" w:color="auto" w:fill="auto"/>
            <w:noWrap/>
            <w:vAlign w:val="bottom"/>
          </w:tcPr>
          <w:p w:rsidR="00F131F2" w:rsidRPr="00F131F2" w:rsidRDefault="00F131F2" w:rsidP="00F131F2">
            <w:pPr>
              <w:spacing w:after="0" w:line="240" w:lineRule="auto"/>
              <w:jc w:val="right"/>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950</w:t>
            </w:r>
          </w:p>
        </w:tc>
        <w:tc>
          <w:tcPr>
            <w:tcW w:w="1287" w:type="dxa"/>
            <w:gridSpan w:val="5"/>
            <w:tcBorders>
              <w:top w:val="nil"/>
              <w:left w:val="nil"/>
              <w:bottom w:val="single" w:sz="4" w:space="0" w:color="auto"/>
              <w:right w:val="single" w:sz="4" w:space="0" w:color="auto"/>
            </w:tcBorders>
            <w:shd w:val="clear" w:color="auto" w:fill="auto"/>
            <w:noWrap/>
            <w:vAlign w:val="bottom"/>
          </w:tcPr>
          <w:p w:rsidR="00F131F2" w:rsidRPr="00F131F2" w:rsidRDefault="00F131F2" w:rsidP="00F131F2">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vAlign w:val="bottom"/>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950</w:t>
            </w:r>
          </w:p>
        </w:tc>
        <w:tc>
          <w:tcPr>
            <w:tcW w:w="2032" w:type="dxa"/>
            <w:gridSpan w:val="3"/>
            <w:vMerge/>
            <w:tcBorders>
              <w:left w:val="single" w:sz="4" w:space="0" w:color="auto"/>
              <w:bottom w:val="single" w:sz="4" w:space="0" w:color="auto"/>
              <w:right w:val="single" w:sz="4" w:space="0" w:color="auto"/>
            </w:tcBorders>
            <w:shd w:val="clear" w:color="auto" w:fill="auto"/>
            <w:vAlign w:val="center"/>
            <w:hideMark/>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p>
        </w:tc>
      </w:tr>
      <w:tr w:rsidR="00F131F2" w:rsidRPr="00F131F2" w:rsidTr="00820B4B">
        <w:trPr>
          <w:trHeight w:val="315"/>
        </w:trPr>
        <w:tc>
          <w:tcPr>
            <w:tcW w:w="14923" w:type="dxa"/>
            <w:gridSpan w:val="22"/>
            <w:tcBorders>
              <w:top w:val="single" w:sz="4" w:space="0" w:color="auto"/>
              <w:left w:val="single" w:sz="4" w:space="0" w:color="auto"/>
              <w:bottom w:val="single" w:sz="4" w:space="0" w:color="auto"/>
              <w:right w:val="single" w:sz="4" w:space="0" w:color="auto"/>
            </w:tcBorders>
            <w:shd w:val="clear" w:color="auto" w:fill="auto"/>
            <w:hideMark/>
          </w:tcPr>
          <w:p w:rsidR="00F131F2" w:rsidRPr="00F131F2" w:rsidRDefault="00F131F2" w:rsidP="00F131F2">
            <w:pPr>
              <w:spacing w:after="0" w:line="240" w:lineRule="auto"/>
              <w:rPr>
                <w:rFonts w:ascii="Times New Roman" w:eastAsia="Times New Roman" w:hAnsi="Times New Roman" w:cs="Times New Roman"/>
                <w:b/>
                <w:bCs/>
                <w:color w:val="000000"/>
                <w:sz w:val="20"/>
                <w:szCs w:val="20"/>
                <w:lang w:eastAsia="ru-RU"/>
              </w:rPr>
            </w:pPr>
            <w:r w:rsidRPr="00F131F2">
              <w:rPr>
                <w:rFonts w:ascii="Times New Roman" w:eastAsia="Times New Roman" w:hAnsi="Times New Roman" w:cs="Times New Roman"/>
                <w:b/>
                <w:bCs/>
                <w:color w:val="000000"/>
                <w:sz w:val="20"/>
                <w:szCs w:val="20"/>
                <w:lang w:eastAsia="ru-RU"/>
              </w:rPr>
              <w:t xml:space="preserve">Задача 2: </w:t>
            </w:r>
            <w:r w:rsidRPr="00F131F2">
              <w:rPr>
                <w:rFonts w:ascii="Times New Roman" w:eastAsia="Calibri" w:hAnsi="Times New Roman" w:cs="Times New Roman"/>
              </w:rPr>
              <w:t>Обеспечение безопасности продуктов убоя скота и связанные с ними требования к процессам производства, хранения, перевозки, реализации и утилизации мясной продукции</w:t>
            </w:r>
            <w:r w:rsidRPr="00F131F2">
              <w:rPr>
                <w:rFonts w:ascii="Times New Roman" w:eastAsia="Times New Roman" w:hAnsi="Times New Roman" w:cs="Times New Roman"/>
                <w:b/>
                <w:bCs/>
                <w:color w:val="000000"/>
                <w:sz w:val="20"/>
                <w:szCs w:val="20"/>
                <w:lang w:eastAsia="ru-RU"/>
              </w:rPr>
              <w:t xml:space="preserve"> </w:t>
            </w:r>
          </w:p>
        </w:tc>
      </w:tr>
      <w:tr w:rsidR="00F131F2" w:rsidRPr="00F131F2" w:rsidTr="00820B4B">
        <w:trPr>
          <w:trHeight w:val="315"/>
        </w:trPr>
        <w:tc>
          <w:tcPr>
            <w:tcW w:w="14923" w:type="dxa"/>
            <w:gridSpan w:val="22"/>
            <w:tcBorders>
              <w:top w:val="single" w:sz="4" w:space="0" w:color="auto"/>
              <w:left w:val="single" w:sz="4" w:space="0" w:color="auto"/>
              <w:bottom w:val="single" w:sz="4" w:space="0" w:color="auto"/>
              <w:right w:val="single" w:sz="4" w:space="0" w:color="auto"/>
            </w:tcBorders>
            <w:shd w:val="clear" w:color="auto" w:fill="auto"/>
            <w:hideMark/>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2.1 Мероприятие: Строительство убойного мини цеха</w:t>
            </w:r>
          </w:p>
        </w:tc>
      </w:tr>
      <w:tr w:rsidR="00F131F2" w:rsidRPr="00F131F2" w:rsidTr="00820B4B">
        <w:trPr>
          <w:trHeight w:val="663"/>
        </w:trPr>
        <w:tc>
          <w:tcPr>
            <w:tcW w:w="2119" w:type="dxa"/>
            <w:tcBorders>
              <w:top w:val="nil"/>
              <w:left w:val="single" w:sz="8" w:space="0" w:color="auto"/>
              <w:bottom w:val="single" w:sz="8" w:space="0" w:color="auto"/>
              <w:right w:val="single" w:sz="8" w:space="0" w:color="auto"/>
            </w:tcBorders>
            <w:shd w:val="clear" w:color="auto" w:fill="auto"/>
          </w:tcPr>
          <w:p w:rsidR="00F131F2" w:rsidRPr="00F131F2" w:rsidRDefault="00F131F2" w:rsidP="00F131F2">
            <w:pPr>
              <w:spacing w:after="0" w:line="240" w:lineRule="auto"/>
              <w:jc w:val="both"/>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2.1.1 Предоставление</w:t>
            </w:r>
          </w:p>
          <w:p w:rsidR="00F131F2" w:rsidRPr="00F131F2" w:rsidRDefault="00F131F2" w:rsidP="00F131F2">
            <w:pPr>
              <w:spacing w:after="0" w:line="240" w:lineRule="auto"/>
              <w:jc w:val="both"/>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 xml:space="preserve">гранта </w:t>
            </w:r>
            <w:proofErr w:type="gramStart"/>
            <w:r w:rsidRPr="00F131F2">
              <w:rPr>
                <w:rFonts w:ascii="Times New Roman" w:eastAsia="Times New Roman" w:hAnsi="Times New Roman" w:cs="Times New Roman"/>
                <w:color w:val="000000"/>
                <w:sz w:val="20"/>
                <w:szCs w:val="20"/>
                <w:lang w:eastAsia="ru-RU"/>
              </w:rPr>
              <w:t>юридическим</w:t>
            </w:r>
            <w:proofErr w:type="gramEnd"/>
          </w:p>
          <w:p w:rsidR="00F131F2" w:rsidRPr="00F131F2" w:rsidRDefault="00F131F2" w:rsidP="00F131F2">
            <w:pPr>
              <w:spacing w:after="0" w:line="240" w:lineRule="auto"/>
              <w:jc w:val="both"/>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лицам, индивидуальным предпринимателям,</w:t>
            </w:r>
          </w:p>
          <w:p w:rsidR="00F131F2" w:rsidRPr="00F131F2" w:rsidRDefault="00F131F2" w:rsidP="00F131F2">
            <w:pPr>
              <w:spacing w:after="0" w:line="240" w:lineRule="auto"/>
              <w:jc w:val="both"/>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зарегистрированным на</w:t>
            </w:r>
          </w:p>
          <w:p w:rsidR="00F131F2" w:rsidRPr="00F131F2" w:rsidRDefault="00F131F2" w:rsidP="00F131F2">
            <w:pPr>
              <w:spacing w:after="0" w:line="240" w:lineRule="auto"/>
              <w:jc w:val="both"/>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территории района на строительство и приобретения оборудования для убойного мини цеха</w:t>
            </w:r>
          </w:p>
        </w:tc>
        <w:tc>
          <w:tcPr>
            <w:tcW w:w="1709" w:type="dxa"/>
            <w:tcBorders>
              <w:top w:val="nil"/>
              <w:left w:val="single" w:sz="4" w:space="0" w:color="auto"/>
              <w:bottom w:val="single" w:sz="4" w:space="0" w:color="auto"/>
              <w:right w:val="single" w:sz="4" w:space="0" w:color="auto"/>
            </w:tcBorders>
            <w:shd w:val="clear" w:color="auto" w:fill="auto"/>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Администрация Каратузского района</w:t>
            </w:r>
          </w:p>
        </w:tc>
        <w:tc>
          <w:tcPr>
            <w:tcW w:w="930" w:type="dxa"/>
            <w:tcBorders>
              <w:top w:val="nil"/>
              <w:left w:val="nil"/>
              <w:bottom w:val="single" w:sz="4" w:space="0" w:color="auto"/>
              <w:right w:val="single" w:sz="4" w:space="0" w:color="auto"/>
            </w:tcBorders>
            <w:shd w:val="clear" w:color="auto" w:fill="auto"/>
            <w:noWrap/>
            <w:vAlign w:val="center"/>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p>
        </w:tc>
        <w:tc>
          <w:tcPr>
            <w:tcW w:w="927" w:type="dxa"/>
            <w:gridSpan w:val="2"/>
            <w:tcBorders>
              <w:top w:val="nil"/>
              <w:left w:val="nil"/>
              <w:bottom w:val="single" w:sz="4" w:space="0" w:color="auto"/>
              <w:right w:val="single" w:sz="4" w:space="0" w:color="auto"/>
            </w:tcBorders>
            <w:shd w:val="clear" w:color="auto" w:fill="auto"/>
            <w:noWrap/>
            <w:vAlign w:val="center"/>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p>
        </w:tc>
        <w:tc>
          <w:tcPr>
            <w:tcW w:w="1230" w:type="dxa"/>
            <w:gridSpan w:val="2"/>
            <w:tcBorders>
              <w:top w:val="nil"/>
              <w:left w:val="nil"/>
              <w:bottom w:val="single" w:sz="4" w:space="0" w:color="auto"/>
              <w:right w:val="single" w:sz="4" w:space="0" w:color="auto"/>
            </w:tcBorders>
            <w:shd w:val="clear" w:color="auto" w:fill="auto"/>
            <w:noWrap/>
            <w:vAlign w:val="center"/>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p>
        </w:tc>
        <w:tc>
          <w:tcPr>
            <w:tcW w:w="919" w:type="dxa"/>
            <w:gridSpan w:val="2"/>
            <w:tcBorders>
              <w:top w:val="nil"/>
              <w:left w:val="nil"/>
              <w:bottom w:val="single" w:sz="4" w:space="0" w:color="auto"/>
              <w:right w:val="single" w:sz="4" w:space="0" w:color="auto"/>
            </w:tcBorders>
            <w:shd w:val="clear" w:color="auto" w:fill="auto"/>
            <w:noWrap/>
            <w:vAlign w:val="center"/>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p>
        </w:tc>
        <w:tc>
          <w:tcPr>
            <w:tcW w:w="935" w:type="dxa"/>
            <w:tcBorders>
              <w:top w:val="nil"/>
              <w:left w:val="nil"/>
              <w:bottom w:val="single" w:sz="4" w:space="0" w:color="auto"/>
              <w:right w:val="single" w:sz="4" w:space="0" w:color="auto"/>
            </w:tcBorders>
            <w:shd w:val="clear" w:color="auto" w:fill="auto"/>
            <w:noWrap/>
            <w:vAlign w:val="center"/>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p>
        </w:tc>
        <w:tc>
          <w:tcPr>
            <w:tcW w:w="1287" w:type="dxa"/>
            <w:gridSpan w:val="5"/>
            <w:tcBorders>
              <w:top w:val="nil"/>
              <w:left w:val="nil"/>
              <w:bottom w:val="single" w:sz="4" w:space="0" w:color="auto"/>
              <w:right w:val="single" w:sz="4" w:space="0" w:color="auto"/>
            </w:tcBorders>
            <w:shd w:val="clear" w:color="auto" w:fill="auto"/>
            <w:noWrap/>
            <w:vAlign w:val="center"/>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noWrap/>
            <w:vAlign w:val="center"/>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p>
        </w:tc>
        <w:tc>
          <w:tcPr>
            <w:tcW w:w="2032" w:type="dxa"/>
            <w:gridSpan w:val="3"/>
            <w:tcBorders>
              <w:top w:val="nil"/>
              <w:left w:val="single" w:sz="4" w:space="0" w:color="auto"/>
              <w:bottom w:val="single" w:sz="4" w:space="0" w:color="auto"/>
              <w:right w:val="single" w:sz="4" w:space="0" w:color="auto"/>
            </w:tcBorders>
            <w:shd w:val="clear" w:color="auto" w:fill="auto"/>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p>
        </w:tc>
      </w:tr>
      <w:tr w:rsidR="00F131F2" w:rsidRPr="00F131F2" w:rsidTr="00820B4B">
        <w:trPr>
          <w:trHeight w:val="663"/>
        </w:trPr>
        <w:tc>
          <w:tcPr>
            <w:tcW w:w="2119" w:type="dxa"/>
            <w:tcBorders>
              <w:top w:val="nil"/>
              <w:left w:val="single" w:sz="8" w:space="0" w:color="auto"/>
              <w:bottom w:val="single" w:sz="8" w:space="0" w:color="auto"/>
              <w:right w:val="single" w:sz="8" w:space="0" w:color="auto"/>
            </w:tcBorders>
            <w:shd w:val="clear" w:color="auto" w:fill="auto"/>
            <w:hideMark/>
          </w:tcPr>
          <w:p w:rsidR="00F131F2" w:rsidRPr="00F131F2" w:rsidRDefault="00F131F2" w:rsidP="00F131F2">
            <w:pPr>
              <w:spacing w:after="0" w:line="240" w:lineRule="auto"/>
              <w:jc w:val="both"/>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2.1.2 Софинансирование расходов за счет гранта на строительство  и приобретения оборудования для убойного мини цеха</w:t>
            </w:r>
          </w:p>
        </w:tc>
        <w:tc>
          <w:tcPr>
            <w:tcW w:w="1709" w:type="dxa"/>
            <w:tcBorders>
              <w:top w:val="nil"/>
              <w:left w:val="single" w:sz="4" w:space="0" w:color="auto"/>
              <w:bottom w:val="single" w:sz="4" w:space="0" w:color="auto"/>
              <w:right w:val="single" w:sz="4" w:space="0" w:color="auto"/>
            </w:tcBorders>
            <w:shd w:val="clear" w:color="auto" w:fill="auto"/>
            <w:hideMark/>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Администрация Каратузского района</w:t>
            </w:r>
          </w:p>
        </w:tc>
        <w:tc>
          <w:tcPr>
            <w:tcW w:w="930" w:type="dxa"/>
            <w:tcBorders>
              <w:top w:val="nil"/>
              <w:left w:val="nil"/>
              <w:bottom w:val="single" w:sz="4" w:space="0" w:color="auto"/>
              <w:right w:val="single" w:sz="4" w:space="0" w:color="auto"/>
            </w:tcBorders>
            <w:shd w:val="clear" w:color="auto" w:fill="auto"/>
            <w:noWrap/>
            <w:vAlign w:val="center"/>
            <w:hideMark/>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901</w:t>
            </w:r>
          </w:p>
        </w:tc>
        <w:tc>
          <w:tcPr>
            <w:tcW w:w="927" w:type="dxa"/>
            <w:gridSpan w:val="2"/>
            <w:tcBorders>
              <w:top w:val="nil"/>
              <w:left w:val="nil"/>
              <w:bottom w:val="single" w:sz="4" w:space="0" w:color="auto"/>
              <w:right w:val="single" w:sz="4" w:space="0" w:color="auto"/>
            </w:tcBorders>
            <w:shd w:val="clear" w:color="auto" w:fill="auto"/>
            <w:noWrap/>
            <w:vAlign w:val="center"/>
            <w:hideMark/>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0405</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1650016502</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810</w:t>
            </w:r>
          </w:p>
        </w:tc>
        <w:tc>
          <w:tcPr>
            <w:tcW w:w="935" w:type="dxa"/>
            <w:tcBorders>
              <w:top w:val="nil"/>
              <w:left w:val="nil"/>
              <w:bottom w:val="single" w:sz="4" w:space="0" w:color="auto"/>
              <w:right w:val="single" w:sz="4" w:space="0" w:color="auto"/>
            </w:tcBorders>
            <w:shd w:val="clear" w:color="auto" w:fill="auto"/>
            <w:noWrap/>
            <w:vAlign w:val="center"/>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300</w:t>
            </w:r>
          </w:p>
        </w:tc>
        <w:tc>
          <w:tcPr>
            <w:tcW w:w="1287" w:type="dxa"/>
            <w:gridSpan w:val="5"/>
            <w:tcBorders>
              <w:top w:val="nil"/>
              <w:left w:val="nil"/>
              <w:bottom w:val="single" w:sz="4" w:space="0" w:color="auto"/>
              <w:right w:val="single" w:sz="4" w:space="0" w:color="auto"/>
            </w:tcBorders>
            <w:shd w:val="clear" w:color="auto" w:fill="auto"/>
            <w:noWrap/>
            <w:vAlign w:val="center"/>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noWrap/>
            <w:vAlign w:val="center"/>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300</w:t>
            </w:r>
          </w:p>
        </w:tc>
        <w:tc>
          <w:tcPr>
            <w:tcW w:w="2032" w:type="dxa"/>
            <w:gridSpan w:val="3"/>
            <w:vMerge w:val="restart"/>
            <w:tcBorders>
              <w:top w:val="nil"/>
              <w:left w:val="single" w:sz="4" w:space="0" w:color="auto"/>
              <w:bottom w:val="single" w:sz="4" w:space="0" w:color="auto"/>
              <w:right w:val="single" w:sz="4" w:space="0" w:color="auto"/>
            </w:tcBorders>
            <w:shd w:val="clear" w:color="auto" w:fill="auto"/>
            <w:hideMark/>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 xml:space="preserve"> Строительство убойного мини цеха, приобретение оборудования для убойного мини цеха</w:t>
            </w:r>
          </w:p>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 xml:space="preserve">Создание 3 </w:t>
            </w:r>
            <w:proofErr w:type="gramStart"/>
            <w:r w:rsidRPr="00F131F2">
              <w:rPr>
                <w:rFonts w:ascii="Times New Roman" w:eastAsia="Times New Roman" w:hAnsi="Times New Roman" w:cs="Times New Roman"/>
                <w:color w:val="000000"/>
                <w:sz w:val="20"/>
                <w:szCs w:val="20"/>
                <w:lang w:eastAsia="ru-RU"/>
              </w:rPr>
              <w:t>новый</w:t>
            </w:r>
            <w:proofErr w:type="gramEnd"/>
            <w:r w:rsidRPr="00F131F2">
              <w:rPr>
                <w:rFonts w:ascii="Times New Roman" w:eastAsia="Times New Roman" w:hAnsi="Times New Roman" w:cs="Times New Roman"/>
                <w:color w:val="000000"/>
                <w:sz w:val="20"/>
                <w:szCs w:val="20"/>
                <w:lang w:eastAsia="ru-RU"/>
              </w:rPr>
              <w:t xml:space="preserve"> рабочих мест</w:t>
            </w:r>
          </w:p>
        </w:tc>
      </w:tr>
      <w:tr w:rsidR="00F131F2" w:rsidRPr="00F131F2" w:rsidTr="00820B4B">
        <w:trPr>
          <w:trHeight w:val="60"/>
        </w:trPr>
        <w:tc>
          <w:tcPr>
            <w:tcW w:w="2119" w:type="dxa"/>
            <w:tcBorders>
              <w:top w:val="single" w:sz="4" w:space="0" w:color="auto"/>
              <w:left w:val="single" w:sz="4" w:space="0" w:color="auto"/>
              <w:bottom w:val="single" w:sz="4" w:space="0" w:color="auto"/>
              <w:right w:val="single" w:sz="4" w:space="0" w:color="auto"/>
            </w:tcBorders>
            <w:shd w:val="clear" w:color="auto" w:fill="auto"/>
            <w:hideMark/>
          </w:tcPr>
          <w:p w:rsidR="00F131F2" w:rsidRPr="00F131F2" w:rsidRDefault="00F131F2" w:rsidP="00F131F2">
            <w:pPr>
              <w:spacing w:after="0" w:line="240" w:lineRule="auto"/>
              <w:jc w:val="both"/>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2.1.3 Внебюджетные источники</w:t>
            </w:r>
          </w:p>
        </w:tc>
        <w:tc>
          <w:tcPr>
            <w:tcW w:w="1709" w:type="dxa"/>
            <w:tcBorders>
              <w:top w:val="nil"/>
              <w:left w:val="nil"/>
              <w:bottom w:val="single" w:sz="4" w:space="0" w:color="auto"/>
              <w:right w:val="single" w:sz="4" w:space="0" w:color="auto"/>
            </w:tcBorders>
            <w:shd w:val="clear" w:color="auto" w:fill="auto"/>
            <w:hideMark/>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 </w:t>
            </w:r>
          </w:p>
        </w:tc>
        <w:tc>
          <w:tcPr>
            <w:tcW w:w="930" w:type="dxa"/>
            <w:tcBorders>
              <w:top w:val="nil"/>
              <w:left w:val="nil"/>
              <w:bottom w:val="single" w:sz="4" w:space="0" w:color="auto"/>
              <w:right w:val="single" w:sz="4" w:space="0" w:color="auto"/>
            </w:tcBorders>
            <w:shd w:val="clear" w:color="auto" w:fill="auto"/>
            <w:noWrap/>
            <w:vAlign w:val="bottom"/>
            <w:hideMark/>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 </w:t>
            </w:r>
          </w:p>
        </w:tc>
        <w:tc>
          <w:tcPr>
            <w:tcW w:w="927" w:type="dxa"/>
            <w:gridSpan w:val="2"/>
            <w:tcBorders>
              <w:top w:val="nil"/>
              <w:left w:val="nil"/>
              <w:bottom w:val="single" w:sz="4" w:space="0" w:color="auto"/>
              <w:right w:val="single" w:sz="4" w:space="0" w:color="auto"/>
            </w:tcBorders>
            <w:shd w:val="clear" w:color="auto" w:fill="auto"/>
            <w:noWrap/>
            <w:vAlign w:val="bottom"/>
            <w:hideMark/>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 </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 </w:t>
            </w:r>
          </w:p>
        </w:tc>
        <w:tc>
          <w:tcPr>
            <w:tcW w:w="919" w:type="dxa"/>
            <w:gridSpan w:val="2"/>
            <w:tcBorders>
              <w:top w:val="nil"/>
              <w:left w:val="nil"/>
              <w:bottom w:val="single" w:sz="4" w:space="0" w:color="auto"/>
              <w:right w:val="single" w:sz="4" w:space="0" w:color="auto"/>
            </w:tcBorders>
            <w:shd w:val="clear" w:color="auto" w:fill="auto"/>
            <w:noWrap/>
            <w:vAlign w:val="bottom"/>
            <w:hideMark/>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 </w:t>
            </w:r>
          </w:p>
        </w:tc>
        <w:tc>
          <w:tcPr>
            <w:tcW w:w="935" w:type="dxa"/>
            <w:tcBorders>
              <w:top w:val="nil"/>
              <w:left w:val="nil"/>
              <w:bottom w:val="single" w:sz="4" w:space="0" w:color="auto"/>
              <w:right w:val="single" w:sz="4" w:space="0" w:color="auto"/>
            </w:tcBorders>
            <w:shd w:val="clear" w:color="auto" w:fill="auto"/>
            <w:noWrap/>
            <w:vAlign w:val="bottom"/>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1000</w:t>
            </w:r>
          </w:p>
        </w:tc>
        <w:tc>
          <w:tcPr>
            <w:tcW w:w="1287" w:type="dxa"/>
            <w:gridSpan w:val="5"/>
            <w:tcBorders>
              <w:top w:val="nil"/>
              <w:left w:val="nil"/>
              <w:bottom w:val="single" w:sz="4" w:space="0" w:color="auto"/>
              <w:right w:val="single" w:sz="4" w:space="0" w:color="auto"/>
            </w:tcBorders>
            <w:shd w:val="clear" w:color="auto" w:fill="auto"/>
            <w:noWrap/>
            <w:vAlign w:val="bottom"/>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vAlign w:val="bottom"/>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1000</w:t>
            </w:r>
          </w:p>
        </w:tc>
        <w:tc>
          <w:tcPr>
            <w:tcW w:w="2032" w:type="dxa"/>
            <w:gridSpan w:val="3"/>
            <w:vMerge/>
            <w:tcBorders>
              <w:top w:val="nil"/>
              <w:left w:val="single" w:sz="4" w:space="0" w:color="auto"/>
              <w:bottom w:val="single" w:sz="4" w:space="0" w:color="auto"/>
              <w:right w:val="single" w:sz="4" w:space="0" w:color="auto"/>
            </w:tcBorders>
            <w:shd w:val="clear" w:color="auto" w:fill="auto"/>
            <w:vAlign w:val="center"/>
            <w:hideMark/>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p>
        </w:tc>
      </w:tr>
      <w:tr w:rsidR="00F131F2" w:rsidRPr="00F131F2" w:rsidTr="00820B4B">
        <w:trPr>
          <w:trHeight w:val="60"/>
        </w:trPr>
        <w:tc>
          <w:tcPr>
            <w:tcW w:w="14923" w:type="dxa"/>
            <w:gridSpan w:val="22"/>
            <w:tcBorders>
              <w:top w:val="single" w:sz="4" w:space="0" w:color="auto"/>
              <w:left w:val="single" w:sz="4" w:space="0" w:color="auto"/>
              <w:bottom w:val="single" w:sz="4" w:space="0" w:color="auto"/>
              <w:right w:val="single" w:sz="4" w:space="0" w:color="auto"/>
            </w:tcBorders>
            <w:shd w:val="clear" w:color="auto" w:fill="auto"/>
          </w:tcPr>
          <w:p w:rsidR="00F131F2" w:rsidRPr="00F131F2" w:rsidRDefault="00F131F2" w:rsidP="00F131F2">
            <w:pPr>
              <w:spacing w:after="0" w:line="240" w:lineRule="auto"/>
              <w:rPr>
                <w:rFonts w:ascii="Times New Roman" w:eastAsia="Times New Roman" w:hAnsi="Times New Roman" w:cs="Times New Roman"/>
                <w:b/>
                <w:color w:val="000000"/>
                <w:sz w:val="20"/>
                <w:szCs w:val="20"/>
                <w:lang w:eastAsia="ru-RU"/>
              </w:rPr>
            </w:pPr>
            <w:r w:rsidRPr="00F131F2">
              <w:rPr>
                <w:rFonts w:ascii="Times New Roman" w:eastAsia="Times New Roman" w:hAnsi="Times New Roman" w:cs="Times New Roman"/>
                <w:b/>
                <w:color w:val="000000"/>
                <w:sz w:val="20"/>
                <w:szCs w:val="20"/>
                <w:lang w:eastAsia="ru-RU"/>
              </w:rPr>
              <w:t>Задача 3 Выпуск нового вида продукции, ранее не производимой на территории  Каратузского района</w:t>
            </w:r>
          </w:p>
        </w:tc>
      </w:tr>
      <w:tr w:rsidR="00F131F2" w:rsidRPr="00F131F2" w:rsidTr="00820B4B">
        <w:trPr>
          <w:trHeight w:val="60"/>
        </w:trPr>
        <w:tc>
          <w:tcPr>
            <w:tcW w:w="2119" w:type="dxa"/>
            <w:tcBorders>
              <w:top w:val="single" w:sz="4" w:space="0" w:color="auto"/>
              <w:left w:val="single" w:sz="4" w:space="0" w:color="auto"/>
              <w:bottom w:val="single" w:sz="4" w:space="0" w:color="auto"/>
              <w:right w:val="single" w:sz="4" w:space="0" w:color="auto"/>
            </w:tcBorders>
            <w:shd w:val="clear" w:color="auto" w:fill="auto"/>
          </w:tcPr>
          <w:p w:rsidR="00F131F2" w:rsidRPr="00F131F2" w:rsidRDefault="00F131F2" w:rsidP="00F131F2">
            <w:pPr>
              <w:spacing w:after="0" w:line="240" w:lineRule="auto"/>
              <w:jc w:val="both"/>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3.1.1 Предоставление</w:t>
            </w:r>
          </w:p>
          <w:p w:rsidR="00F131F2" w:rsidRPr="00F131F2" w:rsidRDefault="00F131F2" w:rsidP="00F131F2">
            <w:pPr>
              <w:spacing w:after="0" w:line="240" w:lineRule="auto"/>
              <w:jc w:val="both"/>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 xml:space="preserve">гранта </w:t>
            </w:r>
            <w:proofErr w:type="gramStart"/>
            <w:r w:rsidRPr="00F131F2">
              <w:rPr>
                <w:rFonts w:ascii="Times New Roman" w:eastAsia="Times New Roman" w:hAnsi="Times New Roman" w:cs="Times New Roman"/>
                <w:color w:val="000000"/>
                <w:sz w:val="20"/>
                <w:szCs w:val="20"/>
                <w:lang w:eastAsia="ru-RU"/>
              </w:rPr>
              <w:t>юридическим</w:t>
            </w:r>
            <w:proofErr w:type="gramEnd"/>
          </w:p>
          <w:p w:rsidR="00F131F2" w:rsidRPr="00F131F2" w:rsidRDefault="00F131F2" w:rsidP="00F131F2">
            <w:pPr>
              <w:spacing w:after="0" w:line="240" w:lineRule="auto"/>
              <w:jc w:val="both"/>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лицам, индивидуальным предпринимателям,</w:t>
            </w:r>
          </w:p>
          <w:p w:rsidR="00F131F2" w:rsidRPr="00F131F2" w:rsidRDefault="00F131F2" w:rsidP="00F131F2">
            <w:pPr>
              <w:spacing w:after="0" w:line="240" w:lineRule="auto"/>
              <w:jc w:val="both"/>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зарегистрированным на</w:t>
            </w:r>
          </w:p>
          <w:p w:rsidR="00F131F2" w:rsidRPr="00F131F2" w:rsidRDefault="00F131F2" w:rsidP="00F131F2">
            <w:pPr>
              <w:spacing w:after="0" w:line="240" w:lineRule="auto"/>
              <w:jc w:val="both"/>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 xml:space="preserve">территории района,  </w:t>
            </w:r>
            <w:proofErr w:type="gramStart"/>
            <w:r w:rsidRPr="00F131F2">
              <w:rPr>
                <w:rFonts w:ascii="Times New Roman" w:eastAsia="Times New Roman" w:hAnsi="Times New Roman" w:cs="Times New Roman"/>
                <w:color w:val="000000"/>
                <w:sz w:val="20"/>
                <w:szCs w:val="20"/>
                <w:lang w:eastAsia="ru-RU"/>
              </w:rPr>
              <w:t>на</w:t>
            </w:r>
            <w:proofErr w:type="gramEnd"/>
          </w:p>
          <w:p w:rsidR="00F131F2" w:rsidRPr="00F131F2" w:rsidRDefault="00F131F2" w:rsidP="00F131F2">
            <w:pPr>
              <w:spacing w:after="0" w:line="240" w:lineRule="auto"/>
              <w:jc w:val="both"/>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приобретение техники и</w:t>
            </w:r>
          </w:p>
          <w:p w:rsidR="00F131F2" w:rsidRPr="00F131F2" w:rsidRDefault="00F131F2" w:rsidP="00F131F2">
            <w:pPr>
              <w:spacing w:after="0" w:line="240" w:lineRule="auto"/>
              <w:jc w:val="both"/>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 xml:space="preserve">оборудования </w:t>
            </w:r>
            <w:proofErr w:type="gramStart"/>
            <w:r w:rsidRPr="00F131F2">
              <w:rPr>
                <w:rFonts w:ascii="Times New Roman" w:eastAsia="Times New Roman" w:hAnsi="Times New Roman" w:cs="Times New Roman"/>
                <w:color w:val="000000"/>
                <w:sz w:val="20"/>
                <w:szCs w:val="20"/>
                <w:lang w:eastAsia="ru-RU"/>
              </w:rPr>
              <w:t>для</w:t>
            </w:r>
            <w:proofErr w:type="gramEnd"/>
          </w:p>
          <w:p w:rsidR="00F131F2" w:rsidRPr="00F131F2" w:rsidRDefault="00F131F2" w:rsidP="00F131F2">
            <w:pPr>
              <w:spacing w:after="0" w:line="240" w:lineRule="auto"/>
              <w:jc w:val="both"/>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 xml:space="preserve">производства </w:t>
            </w:r>
          </w:p>
          <w:p w:rsidR="00F131F2" w:rsidRPr="00F131F2" w:rsidRDefault="00F131F2" w:rsidP="00F131F2">
            <w:pPr>
              <w:spacing w:after="0" w:line="240" w:lineRule="auto"/>
              <w:jc w:val="both"/>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экструдированных</w:t>
            </w:r>
          </w:p>
          <w:p w:rsidR="00F131F2" w:rsidRPr="00F131F2" w:rsidRDefault="00F131F2" w:rsidP="00F131F2">
            <w:pPr>
              <w:spacing w:after="0" w:line="240" w:lineRule="auto"/>
              <w:jc w:val="both"/>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 xml:space="preserve">кормов, мясокостной муки </w:t>
            </w:r>
          </w:p>
        </w:tc>
        <w:tc>
          <w:tcPr>
            <w:tcW w:w="1709" w:type="dxa"/>
            <w:tcBorders>
              <w:top w:val="nil"/>
              <w:left w:val="nil"/>
              <w:bottom w:val="single" w:sz="4" w:space="0" w:color="auto"/>
              <w:right w:val="single" w:sz="4" w:space="0" w:color="auto"/>
            </w:tcBorders>
            <w:shd w:val="clear" w:color="auto" w:fill="auto"/>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Администрация Каратузского района</w:t>
            </w:r>
          </w:p>
        </w:tc>
        <w:tc>
          <w:tcPr>
            <w:tcW w:w="930" w:type="dxa"/>
            <w:tcBorders>
              <w:top w:val="nil"/>
              <w:left w:val="nil"/>
              <w:bottom w:val="single" w:sz="4" w:space="0" w:color="auto"/>
              <w:right w:val="single" w:sz="4" w:space="0" w:color="auto"/>
            </w:tcBorders>
            <w:shd w:val="clear" w:color="auto" w:fill="auto"/>
            <w:noWrap/>
            <w:vAlign w:val="center"/>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p>
        </w:tc>
        <w:tc>
          <w:tcPr>
            <w:tcW w:w="927" w:type="dxa"/>
            <w:gridSpan w:val="2"/>
            <w:tcBorders>
              <w:top w:val="nil"/>
              <w:left w:val="nil"/>
              <w:bottom w:val="single" w:sz="4" w:space="0" w:color="auto"/>
              <w:right w:val="single" w:sz="4" w:space="0" w:color="auto"/>
            </w:tcBorders>
            <w:shd w:val="clear" w:color="auto" w:fill="auto"/>
            <w:noWrap/>
            <w:vAlign w:val="center"/>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p>
        </w:tc>
        <w:tc>
          <w:tcPr>
            <w:tcW w:w="1230" w:type="dxa"/>
            <w:gridSpan w:val="2"/>
            <w:tcBorders>
              <w:top w:val="nil"/>
              <w:left w:val="nil"/>
              <w:bottom w:val="single" w:sz="4" w:space="0" w:color="auto"/>
              <w:right w:val="single" w:sz="4" w:space="0" w:color="auto"/>
            </w:tcBorders>
            <w:shd w:val="clear" w:color="auto" w:fill="auto"/>
            <w:noWrap/>
            <w:vAlign w:val="center"/>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p>
        </w:tc>
        <w:tc>
          <w:tcPr>
            <w:tcW w:w="919" w:type="dxa"/>
            <w:gridSpan w:val="2"/>
            <w:tcBorders>
              <w:top w:val="nil"/>
              <w:left w:val="nil"/>
              <w:bottom w:val="single" w:sz="4" w:space="0" w:color="auto"/>
              <w:right w:val="single" w:sz="4" w:space="0" w:color="auto"/>
            </w:tcBorders>
            <w:shd w:val="clear" w:color="auto" w:fill="auto"/>
            <w:noWrap/>
            <w:vAlign w:val="center"/>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p>
        </w:tc>
        <w:tc>
          <w:tcPr>
            <w:tcW w:w="935" w:type="dxa"/>
            <w:tcBorders>
              <w:top w:val="nil"/>
              <w:left w:val="nil"/>
              <w:bottom w:val="single" w:sz="4" w:space="0" w:color="auto"/>
              <w:right w:val="single" w:sz="4" w:space="0" w:color="auto"/>
            </w:tcBorders>
            <w:shd w:val="clear" w:color="auto" w:fill="auto"/>
            <w:noWrap/>
            <w:vAlign w:val="bottom"/>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p>
        </w:tc>
        <w:tc>
          <w:tcPr>
            <w:tcW w:w="1287" w:type="dxa"/>
            <w:gridSpan w:val="5"/>
            <w:tcBorders>
              <w:top w:val="nil"/>
              <w:left w:val="nil"/>
              <w:bottom w:val="single" w:sz="4" w:space="0" w:color="auto"/>
              <w:right w:val="single" w:sz="4" w:space="0" w:color="auto"/>
            </w:tcBorders>
            <w:shd w:val="clear" w:color="auto" w:fill="auto"/>
            <w:noWrap/>
            <w:vAlign w:val="bottom"/>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vAlign w:val="bottom"/>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p>
        </w:tc>
        <w:tc>
          <w:tcPr>
            <w:tcW w:w="2032" w:type="dxa"/>
            <w:gridSpan w:val="3"/>
            <w:tcBorders>
              <w:top w:val="nil"/>
              <w:left w:val="single" w:sz="4" w:space="0" w:color="auto"/>
              <w:bottom w:val="single" w:sz="4" w:space="0" w:color="auto"/>
              <w:right w:val="single" w:sz="4" w:space="0" w:color="auto"/>
            </w:tcBorders>
            <w:shd w:val="clear" w:color="auto" w:fill="auto"/>
            <w:vAlign w:val="center"/>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p>
        </w:tc>
      </w:tr>
      <w:tr w:rsidR="00F131F2" w:rsidRPr="00F131F2" w:rsidTr="00820B4B">
        <w:trPr>
          <w:trHeight w:val="60"/>
        </w:trPr>
        <w:tc>
          <w:tcPr>
            <w:tcW w:w="2119" w:type="dxa"/>
            <w:tcBorders>
              <w:top w:val="single" w:sz="4" w:space="0" w:color="auto"/>
              <w:left w:val="single" w:sz="4" w:space="0" w:color="auto"/>
              <w:bottom w:val="single" w:sz="4" w:space="0" w:color="auto"/>
              <w:right w:val="single" w:sz="4" w:space="0" w:color="auto"/>
            </w:tcBorders>
            <w:shd w:val="clear" w:color="auto" w:fill="auto"/>
          </w:tcPr>
          <w:p w:rsidR="00F131F2" w:rsidRPr="00F131F2" w:rsidRDefault="00F131F2" w:rsidP="00F131F2">
            <w:pPr>
              <w:spacing w:after="0" w:line="240" w:lineRule="auto"/>
              <w:jc w:val="both"/>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 xml:space="preserve">3.1.2  </w:t>
            </w:r>
            <w:proofErr w:type="spellStart"/>
            <w:r w:rsidRPr="00F131F2">
              <w:rPr>
                <w:rFonts w:ascii="Times New Roman" w:eastAsia="Times New Roman" w:hAnsi="Times New Roman" w:cs="Times New Roman"/>
                <w:color w:val="000000"/>
                <w:sz w:val="20"/>
                <w:szCs w:val="20"/>
                <w:lang w:eastAsia="ru-RU"/>
              </w:rPr>
              <w:t>Софинансорование</w:t>
            </w:r>
            <w:proofErr w:type="spellEnd"/>
            <w:r w:rsidRPr="00F131F2">
              <w:rPr>
                <w:rFonts w:ascii="Times New Roman" w:eastAsia="Times New Roman" w:hAnsi="Times New Roman" w:cs="Times New Roman"/>
                <w:color w:val="000000"/>
                <w:sz w:val="20"/>
                <w:szCs w:val="20"/>
                <w:lang w:eastAsia="ru-RU"/>
              </w:rPr>
              <w:t xml:space="preserve"> расходов  за счет</w:t>
            </w:r>
          </w:p>
          <w:p w:rsidR="00F131F2" w:rsidRPr="00F131F2" w:rsidRDefault="00F131F2" w:rsidP="00F131F2">
            <w:pPr>
              <w:spacing w:after="0" w:line="240" w:lineRule="auto"/>
              <w:jc w:val="both"/>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 xml:space="preserve">гранта </w:t>
            </w:r>
            <w:proofErr w:type="gramStart"/>
            <w:r w:rsidRPr="00F131F2">
              <w:rPr>
                <w:rFonts w:ascii="Times New Roman" w:eastAsia="Times New Roman" w:hAnsi="Times New Roman" w:cs="Times New Roman"/>
                <w:color w:val="000000"/>
                <w:sz w:val="20"/>
                <w:szCs w:val="20"/>
                <w:lang w:eastAsia="ru-RU"/>
              </w:rPr>
              <w:t>юридическим</w:t>
            </w:r>
            <w:proofErr w:type="gramEnd"/>
          </w:p>
          <w:p w:rsidR="00F131F2" w:rsidRPr="00F131F2" w:rsidRDefault="00F131F2" w:rsidP="00F131F2">
            <w:pPr>
              <w:spacing w:after="0" w:line="240" w:lineRule="auto"/>
              <w:jc w:val="both"/>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лицам, индивидуальным предпринимателям,</w:t>
            </w:r>
          </w:p>
          <w:p w:rsidR="00F131F2" w:rsidRPr="00F131F2" w:rsidRDefault="00F131F2" w:rsidP="00F131F2">
            <w:pPr>
              <w:spacing w:after="0" w:line="240" w:lineRule="auto"/>
              <w:jc w:val="both"/>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зарегистрированным на</w:t>
            </w:r>
          </w:p>
          <w:p w:rsidR="00F131F2" w:rsidRPr="00F131F2" w:rsidRDefault="00F131F2" w:rsidP="00F131F2">
            <w:pPr>
              <w:spacing w:after="0" w:line="240" w:lineRule="auto"/>
              <w:jc w:val="both"/>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 xml:space="preserve">территории района,  </w:t>
            </w:r>
            <w:proofErr w:type="gramStart"/>
            <w:r w:rsidRPr="00F131F2">
              <w:rPr>
                <w:rFonts w:ascii="Times New Roman" w:eastAsia="Times New Roman" w:hAnsi="Times New Roman" w:cs="Times New Roman"/>
                <w:color w:val="000000"/>
                <w:sz w:val="20"/>
                <w:szCs w:val="20"/>
                <w:lang w:eastAsia="ru-RU"/>
              </w:rPr>
              <w:t>на</w:t>
            </w:r>
            <w:proofErr w:type="gramEnd"/>
          </w:p>
          <w:p w:rsidR="00F131F2" w:rsidRPr="00F131F2" w:rsidRDefault="00F131F2" w:rsidP="00F131F2">
            <w:pPr>
              <w:spacing w:after="0" w:line="240" w:lineRule="auto"/>
              <w:jc w:val="both"/>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приобретение техники и</w:t>
            </w:r>
          </w:p>
          <w:p w:rsidR="00F131F2" w:rsidRPr="00F131F2" w:rsidRDefault="00F131F2" w:rsidP="00F131F2">
            <w:pPr>
              <w:spacing w:after="0" w:line="240" w:lineRule="auto"/>
              <w:jc w:val="both"/>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 xml:space="preserve">оборудования </w:t>
            </w:r>
            <w:proofErr w:type="gramStart"/>
            <w:r w:rsidRPr="00F131F2">
              <w:rPr>
                <w:rFonts w:ascii="Times New Roman" w:eastAsia="Times New Roman" w:hAnsi="Times New Roman" w:cs="Times New Roman"/>
                <w:color w:val="000000"/>
                <w:sz w:val="20"/>
                <w:szCs w:val="20"/>
                <w:lang w:eastAsia="ru-RU"/>
              </w:rPr>
              <w:t>для</w:t>
            </w:r>
            <w:proofErr w:type="gramEnd"/>
          </w:p>
          <w:p w:rsidR="00F131F2" w:rsidRPr="00F131F2" w:rsidRDefault="00F131F2" w:rsidP="00F131F2">
            <w:pPr>
              <w:spacing w:after="0" w:line="240" w:lineRule="auto"/>
              <w:jc w:val="both"/>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 xml:space="preserve">производства </w:t>
            </w:r>
          </w:p>
          <w:p w:rsidR="00F131F2" w:rsidRPr="00F131F2" w:rsidRDefault="00F131F2" w:rsidP="00F131F2">
            <w:pPr>
              <w:spacing w:after="0" w:line="240" w:lineRule="auto"/>
              <w:jc w:val="both"/>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экструдированных</w:t>
            </w:r>
          </w:p>
          <w:p w:rsidR="00F131F2" w:rsidRPr="00F131F2" w:rsidRDefault="00F131F2" w:rsidP="00F131F2">
            <w:pPr>
              <w:spacing w:after="0" w:line="240" w:lineRule="auto"/>
              <w:jc w:val="both"/>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кормов, муки костной и</w:t>
            </w:r>
          </w:p>
          <w:p w:rsidR="00F131F2" w:rsidRPr="00F131F2" w:rsidRDefault="00F131F2" w:rsidP="00F131F2">
            <w:pPr>
              <w:spacing w:after="0" w:line="240" w:lineRule="auto"/>
              <w:jc w:val="both"/>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мясокостной</w:t>
            </w:r>
          </w:p>
        </w:tc>
        <w:tc>
          <w:tcPr>
            <w:tcW w:w="1709" w:type="dxa"/>
            <w:tcBorders>
              <w:top w:val="nil"/>
              <w:left w:val="nil"/>
              <w:bottom w:val="single" w:sz="4" w:space="0" w:color="auto"/>
              <w:right w:val="single" w:sz="4" w:space="0" w:color="auto"/>
            </w:tcBorders>
            <w:shd w:val="clear" w:color="auto" w:fill="auto"/>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Администрация Каратузского района</w:t>
            </w:r>
          </w:p>
        </w:tc>
        <w:tc>
          <w:tcPr>
            <w:tcW w:w="930" w:type="dxa"/>
            <w:tcBorders>
              <w:top w:val="nil"/>
              <w:left w:val="nil"/>
              <w:bottom w:val="single" w:sz="4" w:space="0" w:color="auto"/>
              <w:right w:val="single" w:sz="4" w:space="0" w:color="auto"/>
            </w:tcBorders>
            <w:shd w:val="clear" w:color="auto" w:fill="auto"/>
            <w:noWrap/>
            <w:vAlign w:val="center"/>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901</w:t>
            </w:r>
          </w:p>
        </w:tc>
        <w:tc>
          <w:tcPr>
            <w:tcW w:w="927" w:type="dxa"/>
            <w:gridSpan w:val="2"/>
            <w:tcBorders>
              <w:top w:val="nil"/>
              <w:left w:val="nil"/>
              <w:bottom w:val="single" w:sz="4" w:space="0" w:color="auto"/>
              <w:right w:val="single" w:sz="4" w:space="0" w:color="auto"/>
            </w:tcBorders>
            <w:shd w:val="clear" w:color="auto" w:fill="auto"/>
            <w:noWrap/>
            <w:vAlign w:val="center"/>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0405</w:t>
            </w:r>
          </w:p>
        </w:tc>
        <w:tc>
          <w:tcPr>
            <w:tcW w:w="1230" w:type="dxa"/>
            <w:gridSpan w:val="2"/>
            <w:tcBorders>
              <w:top w:val="nil"/>
              <w:left w:val="nil"/>
              <w:bottom w:val="single" w:sz="4" w:space="0" w:color="auto"/>
              <w:right w:val="single" w:sz="4" w:space="0" w:color="auto"/>
            </w:tcBorders>
            <w:shd w:val="clear" w:color="auto" w:fill="auto"/>
            <w:noWrap/>
            <w:vAlign w:val="center"/>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1650016503</w:t>
            </w:r>
          </w:p>
        </w:tc>
        <w:tc>
          <w:tcPr>
            <w:tcW w:w="919" w:type="dxa"/>
            <w:gridSpan w:val="2"/>
            <w:tcBorders>
              <w:top w:val="nil"/>
              <w:left w:val="nil"/>
              <w:bottom w:val="single" w:sz="4" w:space="0" w:color="auto"/>
              <w:right w:val="single" w:sz="4" w:space="0" w:color="auto"/>
            </w:tcBorders>
            <w:shd w:val="clear" w:color="auto" w:fill="auto"/>
            <w:noWrap/>
            <w:vAlign w:val="center"/>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810</w:t>
            </w:r>
          </w:p>
        </w:tc>
        <w:tc>
          <w:tcPr>
            <w:tcW w:w="935" w:type="dxa"/>
            <w:tcBorders>
              <w:top w:val="nil"/>
              <w:left w:val="nil"/>
              <w:bottom w:val="single" w:sz="4" w:space="0" w:color="auto"/>
              <w:right w:val="single" w:sz="4" w:space="0" w:color="auto"/>
            </w:tcBorders>
            <w:shd w:val="clear" w:color="auto" w:fill="auto"/>
            <w:noWrap/>
            <w:vAlign w:val="bottom"/>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p>
        </w:tc>
        <w:tc>
          <w:tcPr>
            <w:tcW w:w="1287" w:type="dxa"/>
            <w:gridSpan w:val="5"/>
            <w:tcBorders>
              <w:top w:val="nil"/>
              <w:left w:val="nil"/>
              <w:bottom w:val="single" w:sz="4" w:space="0" w:color="auto"/>
              <w:right w:val="single" w:sz="4" w:space="0" w:color="auto"/>
            </w:tcBorders>
            <w:shd w:val="clear" w:color="auto" w:fill="auto"/>
            <w:noWrap/>
            <w:vAlign w:val="center"/>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650,0</w:t>
            </w:r>
          </w:p>
        </w:tc>
        <w:tc>
          <w:tcPr>
            <w:tcW w:w="992" w:type="dxa"/>
            <w:gridSpan w:val="2"/>
            <w:tcBorders>
              <w:top w:val="nil"/>
              <w:left w:val="nil"/>
              <w:bottom w:val="single" w:sz="4" w:space="0" w:color="auto"/>
              <w:right w:val="single" w:sz="4" w:space="0" w:color="auto"/>
            </w:tcBorders>
            <w:shd w:val="clear" w:color="auto" w:fill="auto"/>
            <w:noWrap/>
            <w:vAlign w:val="center"/>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noWrap/>
            <w:vAlign w:val="center"/>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650,0</w:t>
            </w:r>
          </w:p>
        </w:tc>
        <w:tc>
          <w:tcPr>
            <w:tcW w:w="2032" w:type="dxa"/>
            <w:gridSpan w:val="3"/>
            <w:tcBorders>
              <w:top w:val="nil"/>
              <w:left w:val="single" w:sz="4" w:space="0" w:color="auto"/>
              <w:bottom w:val="single" w:sz="4" w:space="0" w:color="auto"/>
              <w:right w:val="single" w:sz="4" w:space="0" w:color="auto"/>
            </w:tcBorders>
            <w:shd w:val="clear" w:color="auto" w:fill="auto"/>
            <w:vAlign w:val="center"/>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Ввод в эксплуатацию линии по производству экструдированных кормов, производство мясокостной муки до 250 тонн в год</w:t>
            </w:r>
          </w:p>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Создание 2 новых рабочих мест</w:t>
            </w:r>
          </w:p>
        </w:tc>
      </w:tr>
      <w:tr w:rsidR="00F131F2" w:rsidRPr="00F131F2" w:rsidTr="00820B4B">
        <w:trPr>
          <w:trHeight w:val="60"/>
        </w:trPr>
        <w:tc>
          <w:tcPr>
            <w:tcW w:w="2119" w:type="dxa"/>
            <w:tcBorders>
              <w:top w:val="single" w:sz="4" w:space="0" w:color="auto"/>
              <w:left w:val="single" w:sz="4" w:space="0" w:color="auto"/>
              <w:bottom w:val="single" w:sz="4" w:space="0" w:color="auto"/>
              <w:right w:val="single" w:sz="4" w:space="0" w:color="auto"/>
            </w:tcBorders>
            <w:shd w:val="clear" w:color="auto" w:fill="auto"/>
          </w:tcPr>
          <w:p w:rsidR="00F131F2" w:rsidRPr="00F131F2" w:rsidRDefault="00F131F2" w:rsidP="00F131F2">
            <w:pPr>
              <w:spacing w:after="0" w:line="240" w:lineRule="auto"/>
              <w:jc w:val="both"/>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3.1.3 Внебюджетные средства</w:t>
            </w:r>
          </w:p>
        </w:tc>
        <w:tc>
          <w:tcPr>
            <w:tcW w:w="1709" w:type="dxa"/>
            <w:tcBorders>
              <w:top w:val="nil"/>
              <w:left w:val="nil"/>
              <w:bottom w:val="single" w:sz="4" w:space="0" w:color="auto"/>
              <w:right w:val="single" w:sz="4" w:space="0" w:color="auto"/>
            </w:tcBorders>
            <w:shd w:val="clear" w:color="auto" w:fill="auto"/>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p>
        </w:tc>
        <w:tc>
          <w:tcPr>
            <w:tcW w:w="930" w:type="dxa"/>
            <w:tcBorders>
              <w:top w:val="nil"/>
              <w:left w:val="nil"/>
              <w:bottom w:val="single" w:sz="4" w:space="0" w:color="auto"/>
              <w:right w:val="single" w:sz="4" w:space="0" w:color="auto"/>
            </w:tcBorders>
            <w:shd w:val="clear" w:color="auto" w:fill="auto"/>
            <w:noWrap/>
            <w:vAlign w:val="center"/>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p>
        </w:tc>
        <w:tc>
          <w:tcPr>
            <w:tcW w:w="927" w:type="dxa"/>
            <w:gridSpan w:val="2"/>
            <w:tcBorders>
              <w:top w:val="nil"/>
              <w:left w:val="nil"/>
              <w:bottom w:val="single" w:sz="4" w:space="0" w:color="auto"/>
              <w:right w:val="single" w:sz="4" w:space="0" w:color="auto"/>
            </w:tcBorders>
            <w:shd w:val="clear" w:color="auto" w:fill="auto"/>
            <w:noWrap/>
            <w:vAlign w:val="center"/>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p>
        </w:tc>
        <w:tc>
          <w:tcPr>
            <w:tcW w:w="1230" w:type="dxa"/>
            <w:gridSpan w:val="2"/>
            <w:tcBorders>
              <w:top w:val="nil"/>
              <w:left w:val="nil"/>
              <w:bottom w:val="single" w:sz="4" w:space="0" w:color="auto"/>
              <w:right w:val="single" w:sz="4" w:space="0" w:color="auto"/>
            </w:tcBorders>
            <w:shd w:val="clear" w:color="auto" w:fill="auto"/>
            <w:noWrap/>
            <w:vAlign w:val="center"/>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p>
        </w:tc>
        <w:tc>
          <w:tcPr>
            <w:tcW w:w="919" w:type="dxa"/>
            <w:gridSpan w:val="2"/>
            <w:tcBorders>
              <w:top w:val="nil"/>
              <w:left w:val="nil"/>
              <w:bottom w:val="single" w:sz="4" w:space="0" w:color="auto"/>
              <w:right w:val="single" w:sz="4" w:space="0" w:color="auto"/>
            </w:tcBorders>
            <w:shd w:val="clear" w:color="auto" w:fill="auto"/>
            <w:noWrap/>
            <w:vAlign w:val="center"/>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p>
        </w:tc>
        <w:tc>
          <w:tcPr>
            <w:tcW w:w="935" w:type="dxa"/>
            <w:tcBorders>
              <w:top w:val="nil"/>
              <w:left w:val="nil"/>
              <w:bottom w:val="single" w:sz="4" w:space="0" w:color="auto"/>
              <w:right w:val="single" w:sz="4" w:space="0" w:color="auto"/>
            </w:tcBorders>
            <w:shd w:val="clear" w:color="auto" w:fill="auto"/>
            <w:noWrap/>
            <w:vAlign w:val="bottom"/>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500,0</w:t>
            </w:r>
          </w:p>
        </w:tc>
        <w:tc>
          <w:tcPr>
            <w:tcW w:w="1287" w:type="dxa"/>
            <w:gridSpan w:val="5"/>
            <w:tcBorders>
              <w:top w:val="nil"/>
              <w:left w:val="nil"/>
              <w:bottom w:val="single" w:sz="4" w:space="0" w:color="auto"/>
              <w:right w:val="single" w:sz="4" w:space="0" w:color="auto"/>
            </w:tcBorders>
            <w:shd w:val="clear" w:color="auto" w:fill="auto"/>
            <w:noWrap/>
            <w:vAlign w:val="bottom"/>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500,0</w:t>
            </w:r>
          </w:p>
        </w:tc>
        <w:tc>
          <w:tcPr>
            <w:tcW w:w="992" w:type="dxa"/>
            <w:gridSpan w:val="2"/>
            <w:tcBorders>
              <w:top w:val="nil"/>
              <w:left w:val="nil"/>
              <w:bottom w:val="single" w:sz="4" w:space="0" w:color="auto"/>
              <w:right w:val="single" w:sz="4" w:space="0" w:color="auto"/>
            </w:tcBorders>
            <w:shd w:val="clear" w:color="auto" w:fill="auto"/>
            <w:noWrap/>
            <w:vAlign w:val="bottom"/>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1000,0</w:t>
            </w:r>
          </w:p>
        </w:tc>
        <w:tc>
          <w:tcPr>
            <w:tcW w:w="2032" w:type="dxa"/>
            <w:gridSpan w:val="3"/>
            <w:tcBorders>
              <w:top w:val="nil"/>
              <w:left w:val="single" w:sz="4" w:space="0" w:color="auto"/>
              <w:bottom w:val="single" w:sz="4" w:space="0" w:color="auto"/>
              <w:right w:val="single" w:sz="4" w:space="0" w:color="auto"/>
            </w:tcBorders>
            <w:shd w:val="clear" w:color="auto" w:fill="auto"/>
            <w:vAlign w:val="center"/>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p>
        </w:tc>
      </w:tr>
      <w:tr w:rsidR="00F131F2" w:rsidRPr="00F131F2" w:rsidTr="00820B4B">
        <w:trPr>
          <w:trHeight w:val="315"/>
        </w:trPr>
        <w:tc>
          <w:tcPr>
            <w:tcW w:w="14923" w:type="dxa"/>
            <w:gridSpan w:val="22"/>
            <w:tcBorders>
              <w:top w:val="single" w:sz="4" w:space="0" w:color="auto"/>
              <w:left w:val="single" w:sz="4" w:space="0" w:color="auto"/>
              <w:bottom w:val="single" w:sz="4" w:space="0" w:color="auto"/>
              <w:right w:val="single" w:sz="4" w:space="0" w:color="auto"/>
            </w:tcBorders>
            <w:shd w:val="clear" w:color="auto" w:fill="auto"/>
            <w:hideMark/>
          </w:tcPr>
          <w:p w:rsidR="00F131F2" w:rsidRPr="00F131F2" w:rsidRDefault="00F131F2" w:rsidP="00F131F2">
            <w:pPr>
              <w:spacing w:after="0" w:line="240" w:lineRule="auto"/>
              <w:rPr>
                <w:rFonts w:ascii="Times New Roman" w:eastAsia="Times New Roman" w:hAnsi="Times New Roman" w:cs="Times New Roman"/>
                <w:b/>
                <w:bCs/>
                <w:color w:val="000000"/>
                <w:sz w:val="20"/>
                <w:szCs w:val="20"/>
                <w:lang w:eastAsia="ru-RU"/>
              </w:rPr>
            </w:pPr>
            <w:r w:rsidRPr="00F131F2">
              <w:rPr>
                <w:rFonts w:ascii="Times New Roman" w:eastAsia="Times New Roman" w:hAnsi="Times New Roman" w:cs="Times New Roman"/>
                <w:b/>
                <w:bCs/>
                <w:color w:val="000000"/>
                <w:sz w:val="20"/>
                <w:szCs w:val="20"/>
                <w:lang w:eastAsia="ru-RU"/>
              </w:rPr>
              <w:t>Задача 4: Капитальный ремонт здания с целью создания новых мест для детей дошкольного возраста, повышения доступности и качества услуг дошкольного образования</w:t>
            </w:r>
          </w:p>
        </w:tc>
      </w:tr>
      <w:tr w:rsidR="00F131F2" w:rsidRPr="00F131F2" w:rsidTr="00820B4B">
        <w:trPr>
          <w:trHeight w:val="315"/>
        </w:trPr>
        <w:tc>
          <w:tcPr>
            <w:tcW w:w="14923" w:type="dxa"/>
            <w:gridSpan w:val="22"/>
            <w:tcBorders>
              <w:top w:val="single" w:sz="4" w:space="0" w:color="auto"/>
              <w:left w:val="single" w:sz="4" w:space="0" w:color="auto"/>
              <w:bottom w:val="single" w:sz="4" w:space="0" w:color="auto"/>
              <w:right w:val="single" w:sz="4" w:space="0" w:color="auto"/>
            </w:tcBorders>
            <w:shd w:val="clear" w:color="auto" w:fill="auto"/>
          </w:tcPr>
          <w:p w:rsidR="00F131F2" w:rsidRPr="00F131F2" w:rsidRDefault="00F131F2" w:rsidP="00F131F2">
            <w:pPr>
              <w:spacing w:after="0" w:line="240" w:lineRule="auto"/>
              <w:rPr>
                <w:rFonts w:ascii="Times New Roman" w:eastAsia="Times New Roman" w:hAnsi="Times New Roman" w:cs="Times New Roman"/>
                <w:bCs/>
                <w:color w:val="000000"/>
                <w:sz w:val="20"/>
                <w:szCs w:val="20"/>
                <w:lang w:eastAsia="ru-RU"/>
              </w:rPr>
            </w:pPr>
            <w:r w:rsidRPr="00F131F2">
              <w:rPr>
                <w:rFonts w:ascii="Times New Roman" w:eastAsia="Times New Roman" w:hAnsi="Times New Roman" w:cs="Times New Roman"/>
                <w:bCs/>
                <w:color w:val="000000"/>
                <w:sz w:val="20"/>
                <w:szCs w:val="20"/>
                <w:lang w:eastAsia="ru-RU"/>
              </w:rPr>
              <w:t>4.1. Мероприятие   Капитальный ремонт здания под дошкольное образовательное учреждение детский сад «Малышок»</w:t>
            </w:r>
          </w:p>
        </w:tc>
      </w:tr>
      <w:tr w:rsidR="00F131F2" w:rsidRPr="00F131F2" w:rsidTr="00820B4B">
        <w:trPr>
          <w:trHeight w:val="1290"/>
        </w:trPr>
        <w:tc>
          <w:tcPr>
            <w:tcW w:w="2119" w:type="dxa"/>
            <w:tcBorders>
              <w:top w:val="nil"/>
              <w:left w:val="single" w:sz="8" w:space="0" w:color="auto"/>
              <w:bottom w:val="single" w:sz="8" w:space="0" w:color="auto"/>
              <w:right w:val="single" w:sz="8" w:space="0" w:color="auto"/>
            </w:tcBorders>
            <w:shd w:val="clear" w:color="auto" w:fill="auto"/>
            <w:hideMark/>
          </w:tcPr>
          <w:p w:rsidR="00F131F2" w:rsidRPr="00F131F2" w:rsidRDefault="00F131F2" w:rsidP="00F131F2">
            <w:pPr>
              <w:spacing w:after="0" w:line="240" w:lineRule="auto"/>
              <w:jc w:val="both"/>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4.1.1 Софинансирование расходов за счет иных межбюджетных трансфертов на капитальный ремонт здания под дошкольное образовательное учреждение детский сад «Малышок»</w:t>
            </w:r>
          </w:p>
        </w:tc>
        <w:tc>
          <w:tcPr>
            <w:tcW w:w="1709" w:type="dxa"/>
            <w:tcBorders>
              <w:top w:val="nil"/>
              <w:left w:val="single" w:sz="4" w:space="0" w:color="auto"/>
              <w:bottom w:val="single" w:sz="4" w:space="0" w:color="auto"/>
              <w:right w:val="single" w:sz="4" w:space="0" w:color="auto"/>
            </w:tcBorders>
            <w:shd w:val="clear" w:color="auto" w:fill="auto"/>
            <w:vAlign w:val="center"/>
            <w:hideMark/>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p>
        </w:tc>
        <w:tc>
          <w:tcPr>
            <w:tcW w:w="930" w:type="dxa"/>
            <w:tcBorders>
              <w:top w:val="nil"/>
              <w:left w:val="nil"/>
              <w:bottom w:val="single" w:sz="4" w:space="0" w:color="auto"/>
              <w:right w:val="single" w:sz="4" w:space="0" w:color="auto"/>
            </w:tcBorders>
            <w:shd w:val="clear" w:color="auto" w:fill="auto"/>
            <w:noWrap/>
            <w:vAlign w:val="center"/>
            <w:hideMark/>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902</w:t>
            </w:r>
          </w:p>
        </w:tc>
        <w:tc>
          <w:tcPr>
            <w:tcW w:w="927" w:type="dxa"/>
            <w:gridSpan w:val="2"/>
            <w:tcBorders>
              <w:top w:val="nil"/>
              <w:left w:val="nil"/>
              <w:bottom w:val="single" w:sz="4" w:space="0" w:color="auto"/>
              <w:right w:val="single" w:sz="4" w:space="0" w:color="auto"/>
            </w:tcBorders>
            <w:shd w:val="clear" w:color="auto" w:fill="auto"/>
            <w:noWrap/>
            <w:vAlign w:val="center"/>
            <w:hideMark/>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0707</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1650016504</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612</w:t>
            </w:r>
          </w:p>
        </w:tc>
        <w:tc>
          <w:tcPr>
            <w:tcW w:w="946" w:type="dxa"/>
            <w:gridSpan w:val="2"/>
            <w:tcBorders>
              <w:top w:val="nil"/>
              <w:left w:val="nil"/>
              <w:bottom w:val="single" w:sz="4" w:space="0" w:color="auto"/>
              <w:right w:val="single" w:sz="4" w:space="0" w:color="auto"/>
            </w:tcBorders>
            <w:shd w:val="clear" w:color="auto" w:fill="auto"/>
            <w:noWrap/>
            <w:vAlign w:val="center"/>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200,0</w:t>
            </w:r>
          </w:p>
        </w:tc>
        <w:tc>
          <w:tcPr>
            <w:tcW w:w="1276" w:type="dxa"/>
            <w:gridSpan w:val="4"/>
            <w:tcBorders>
              <w:top w:val="nil"/>
              <w:left w:val="nil"/>
              <w:bottom w:val="single" w:sz="4" w:space="0" w:color="auto"/>
              <w:right w:val="single" w:sz="4" w:space="0" w:color="auto"/>
            </w:tcBorders>
            <w:shd w:val="clear" w:color="auto" w:fill="auto"/>
            <w:noWrap/>
            <w:vAlign w:val="center"/>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843" w:type="dxa"/>
            <w:gridSpan w:val="2"/>
            <w:tcBorders>
              <w:top w:val="nil"/>
              <w:left w:val="nil"/>
              <w:bottom w:val="single" w:sz="4" w:space="0" w:color="auto"/>
              <w:right w:val="single" w:sz="4" w:space="0" w:color="auto"/>
            </w:tcBorders>
            <w:shd w:val="clear" w:color="auto" w:fill="auto"/>
            <w:noWrap/>
            <w:vAlign w:val="center"/>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highlight w:val="yellow"/>
                <w:lang w:eastAsia="ru-RU"/>
              </w:rPr>
            </w:pPr>
            <w:r w:rsidRPr="00F131F2">
              <w:rPr>
                <w:rFonts w:ascii="Times New Roman" w:eastAsia="Times New Roman" w:hAnsi="Times New Roman" w:cs="Times New Roman"/>
                <w:color w:val="000000"/>
                <w:sz w:val="20"/>
                <w:szCs w:val="20"/>
                <w:lang w:eastAsia="ru-RU"/>
              </w:rPr>
              <w:t>200,0</w:t>
            </w:r>
          </w:p>
        </w:tc>
        <w:tc>
          <w:tcPr>
            <w:tcW w:w="2032" w:type="dxa"/>
            <w:gridSpan w:val="3"/>
            <w:tcBorders>
              <w:top w:val="nil"/>
              <w:left w:val="nil"/>
              <w:bottom w:val="single" w:sz="4" w:space="0" w:color="auto"/>
              <w:right w:val="single" w:sz="4" w:space="0" w:color="auto"/>
            </w:tcBorders>
            <w:shd w:val="clear" w:color="auto" w:fill="auto"/>
            <w:hideMark/>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Ремонт 197 кв. метров здания под дошкольное образовательное учреждение</w:t>
            </w:r>
          </w:p>
        </w:tc>
      </w:tr>
      <w:tr w:rsidR="00F131F2" w:rsidRPr="00F131F2" w:rsidTr="00820B4B">
        <w:trPr>
          <w:trHeight w:val="467"/>
        </w:trPr>
        <w:tc>
          <w:tcPr>
            <w:tcW w:w="2119" w:type="dxa"/>
            <w:tcBorders>
              <w:top w:val="nil"/>
              <w:left w:val="single" w:sz="8" w:space="0" w:color="auto"/>
              <w:bottom w:val="single" w:sz="8" w:space="0" w:color="auto"/>
              <w:right w:val="single" w:sz="8" w:space="0" w:color="auto"/>
            </w:tcBorders>
            <w:shd w:val="clear" w:color="auto" w:fill="auto"/>
          </w:tcPr>
          <w:p w:rsidR="00F131F2" w:rsidRPr="00F131F2" w:rsidRDefault="00F131F2" w:rsidP="00F131F2">
            <w:pPr>
              <w:spacing w:after="0" w:line="240" w:lineRule="auto"/>
              <w:jc w:val="both"/>
              <w:rPr>
                <w:rFonts w:ascii="Times New Roman" w:eastAsia="Times New Roman" w:hAnsi="Times New Roman" w:cs="Times New Roman"/>
                <w:b/>
                <w:color w:val="000000"/>
                <w:sz w:val="20"/>
                <w:szCs w:val="20"/>
                <w:lang w:eastAsia="ru-RU"/>
              </w:rPr>
            </w:pPr>
            <w:r w:rsidRPr="00F131F2">
              <w:rPr>
                <w:rFonts w:ascii="Times New Roman" w:eastAsia="Times New Roman" w:hAnsi="Times New Roman" w:cs="Times New Roman"/>
                <w:b/>
                <w:color w:val="000000"/>
                <w:sz w:val="20"/>
                <w:szCs w:val="20"/>
                <w:lang w:eastAsia="ru-RU"/>
              </w:rPr>
              <w:t>Итого по подпрограмме</w:t>
            </w:r>
          </w:p>
        </w:tc>
        <w:tc>
          <w:tcPr>
            <w:tcW w:w="1709" w:type="dxa"/>
            <w:tcBorders>
              <w:top w:val="nil"/>
              <w:left w:val="single" w:sz="4" w:space="0" w:color="auto"/>
              <w:bottom w:val="single" w:sz="4" w:space="0" w:color="auto"/>
              <w:right w:val="single" w:sz="4" w:space="0" w:color="auto"/>
            </w:tcBorders>
            <w:shd w:val="clear" w:color="auto" w:fill="auto"/>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p>
        </w:tc>
        <w:tc>
          <w:tcPr>
            <w:tcW w:w="930" w:type="dxa"/>
            <w:tcBorders>
              <w:top w:val="nil"/>
              <w:left w:val="nil"/>
              <w:bottom w:val="single" w:sz="4" w:space="0" w:color="auto"/>
              <w:right w:val="single" w:sz="4" w:space="0" w:color="auto"/>
            </w:tcBorders>
            <w:shd w:val="clear" w:color="auto" w:fill="auto"/>
            <w:noWrap/>
            <w:vAlign w:val="bottom"/>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p>
        </w:tc>
        <w:tc>
          <w:tcPr>
            <w:tcW w:w="927" w:type="dxa"/>
            <w:gridSpan w:val="2"/>
            <w:tcBorders>
              <w:top w:val="nil"/>
              <w:left w:val="nil"/>
              <w:bottom w:val="single" w:sz="4" w:space="0" w:color="auto"/>
              <w:right w:val="single" w:sz="4" w:space="0" w:color="auto"/>
            </w:tcBorders>
            <w:shd w:val="clear" w:color="auto" w:fill="auto"/>
            <w:noWrap/>
            <w:vAlign w:val="bottom"/>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p>
        </w:tc>
        <w:tc>
          <w:tcPr>
            <w:tcW w:w="1230" w:type="dxa"/>
            <w:gridSpan w:val="2"/>
            <w:tcBorders>
              <w:top w:val="nil"/>
              <w:left w:val="nil"/>
              <w:bottom w:val="single" w:sz="4" w:space="0" w:color="auto"/>
              <w:right w:val="single" w:sz="4" w:space="0" w:color="auto"/>
            </w:tcBorders>
            <w:shd w:val="clear" w:color="auto" w:fill="auto"/>
            <w:noWrap/>
            <w:vAlign w:val="bottom"/>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p>
        </w:tc>
        <w:tc>
          <w:tcPr>
            <w:tcW w:w="919" w:type="dxa"/>
            <w:gridSpan w:val="2"/>
            <w:tcBorders>
              <w:top w:val="nil"/>
              <w:left w:val="nil"/>
              <w:bottom w:val="single" w:sz="4" w:space="0" w:color="auto"/>
              <w:right w:val="single" w:sz="4" w:space="0" w:color="auto"/>
            </w:tcBorders>
            <w:shd w:val="clear" w:color="auto" w:fill="auto"/>
            <w:noWrap/>
            <w:vAlign w:val="bottom"/>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p>
        </w:tc>
        <w:tc>
          <w:tcPr>
            <w:tcW w:w="946" w:type="dxa"/>
            <w:gridSpan w:val="2"/>
            <w:tcBorders>
              <w:top w:val="nil"/>
              <w:left w:val="nil"/>
              <w:bottom w:val="single" w:sz="4" w:space="0" w:color="auto"/>
              <w:right w:val="single" w:sz="4" w:space="0" w:color="auto"/>
            </w:tcBorders>
            <w:shd w:val="clear" w:color="auto" w:fill="auto"/>
            <w:noWrap/>
            <w:vAlign w:val="center"/>
          </w:tcPr>
          <w:p w:rsidR="00F131F2" w:rsidRPr="00F131F2" w:rsidRDefault="00F131F2" w:rsidP="00F131F2">
            <w:pPr>
              <w:spacing w:after="0" w:line="240" w:lineRule="auto"/>
              <w:jc w:val="center"/>
              <w:rPr>
                <w:rFonts w:ascii="Times New Roman" w:eastAsia="Times New Roman" w:hAnsi="Times New Roman" w:cs="Times New Roman"/>
                <w:b/>
                <w:color w:val="000000"/>
                <w:sz w:val="20"/>
                <w:szCs w:val="20"/>
                <w:lang w:eastAsia="ru-RU"/>
              </w:rPr>
            </w:pPr>
            <w:r w:rsidRPr="00F131F2">
              <w:rPr>
                <w:rFonts w:ascii="Times New Roman" w:eastAsia="Times New Roman" w:hAnsi="Times New Roman" w:cs="Times New Roman"/>
                <w:b/>
                <w:color w:val="000000"/>
                <w:sz w:val="20"/>
                <w:szCs w:val="20"/>
                <w:lang w:eastAsia="ru-RU"/>
              </w:rPr>
              <w:t>3250,0</w:t>
            </w:r>
          </w:p>
        </w:tc>
        <w:tc>
          <w:tcPr>
            <w:tcW w:w="1276" w:type="dxa"/>
            <w:gridSpan w:val="4"/>
            <w:tcBorders>
              <w:top w:val="nil"/>
              <w:left w:val="nil"/>
              <w:bottom w:val="single" w:sz="4" w:space="0" w:color="auto"/>
              <w:right w:val="single" w:sz="4" w:space="0" w:color="auto"/>
            </w:tcBorders>
            <w:shd w:val="clear" w:color="auto" w:fill="auto"/>
            <w:noWrap/>
            <w:vAlign w:val="center"/>
          </w:tcPr>
          <w:p w:rsidR="00F131F2" w:rsidRPr="00F131F2" w:rsidRDefault="00F131F2" w:rsidP="00F131F2">
            <w:pPr>
              <w:spacing w:after="0" w:line="240" w:lineRule="auto"/>
              <w:jc w:val="center"/>
              <w:rPr>
                <w:rFonts w:ascii="Times New Roman" w:eastAsia="Times New Roman" w:hAnsi="Times New Roman" w:cs="Times New Roman"/>
                <w:b/>
                <w:color w:val="000000"/>
                <w:sz w:val="20"/>
                <w:szCs w:val="20"/>
                <w:lang w:eastAsia="ru-RU"/>
              </w:rPr>
            </w:pPr>
            <w:r w:rsidRPr="00F131F2">
              <w:rPr>
                <w:rFonts w:ascii="Times New Roman" w:eastAsia="Times New Roman" w:hAnsi="Times New Roman" w:cs="Times New Roman"/>
                <w:b/>
                <w:color w:val="000000"/>
                <w:sz w:val="20"/>
                <w:szCs w:val="20"/>
                <w:lang w:eastAsia="ru-RU"/>
              </w:rPr>
              <w:t>1150,0</w:t>
            </w:r>
          </w:p>
        </w:tc>
        <w:tc>
          <w:tcPr>
            <w:tcW w:w="992" w:type="dxa"/>
            <w:gridSpan w:val="2"/>
            <w:tcBorders>
              <w:top w:val="nil"/>
              <w:left w:val="nil"/>
              <w:bottom w:val="single" w:sz="4" w:space="0" w:color="auto"/>
              <w:right w:val="single" w:sz="4" w:space="0" w:color="auto"/>
            </w:tcBorders>
            <w:shd w:val="clear" w:color="auto" w:fill="auto"/>
            <w:noWrap/>
            <w:vAlign w:val="center"/>
          </w:tcPr>
          <w:p w:rsidR="00F131F2" w:rsidRPr="00F131F2" w:rsidRDefault="00F131F2" w:rsidP="00F131F2">
            <w:pPr>
              <w:spacing w:after="0" w:line="240" w:lineRule="auto"/>
              <w:jc w:val="center"/>
              <w:rPr>
                <w:rFonts w:ascii="Times New Roman" w:eastAsia="Times New Roman" w:hAnsi="Times New Roman" w:cs="Times New Roman"/>
                <w:b/>
                <w:color w:val="000000"/>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noWrap/>
            <w:vAlign w:val="center"/>
          </w:tcPr>
          <w:p w:rsidR="00F131F2" w:rsidRPr="00F131F2" w:rsidRDefault="00F131F2" w:rsidP="00F131F2">
            <w:pPr>
              <w:spacing w:after="0" w:line="240" w:lineRule="auto"/>
              <w:jc w:val="center"/>
              <w:rPr>
                <w:rFonts w:ascii="Times New Roman" w:eastAsia="Times New Roman" w:hAnsi="Times New Roman" w:cs="Times New Roman"/>
                <w:b/>
                <w:color w:val="000000"/>
                <w:sz w:val="20"/>
                <w:szCs w:val="20"/>
                <w:lang w:eastAsia="ru-RU"/>
              </w:rPr>
            </w:pPr>
            <w:r w:rsidRPr="00F131F2">
              <w:rPr>
                <w:rFonts w:ascii="Times New Roman" w:eastAsia="Times New Roman" w:hAnsi="Times New Roman" w:cs="Times New Roman"/>
                <w:b/>
                <w:color w:val="000000"/>
                <w:sz w:val="20"/>
                <w:szCs w:val="20"/>
                <w:lang w:eastAsia="ru-RU"/>
              </w:rPr>
              <w:t>4400,0</w:t>
            </w:r>
          </w:p>
        </w:tc>
        <w:tc>
          <w:tcPr>
            <w:tcW w:w="2032" w:type="dxa"/>
            <w:gridSpan w:val="3"/>
            <w:tcBorders>
              <w:top w:val="nil"/>
              <w:left w:val="nil"/>
              <w:bottom w:val="single" w:sz="4" w:space="0" w:color="auto"/>
              <w:right w:val="single" w:sz="4" w:space="0" w:color="auto"/>
            </w:tcBorders>
            <w:shd w:val="clear" w:color="auto" w:fill="auto"/>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p>
        </w:tc>
      </w:tr>
      <w:tr w:rsidR="00F131F2" w:rsidRPr="00F131F2" w:rsidTr="00820B4B">
        <w:trPr>
          <w:trHeight w:val="248"/>
        </w:trPr>
        <w:tc>
          <w:tcPr>
            <w:tcW w:w="2119" w:type="dxa"/>
            <w:tcBorders>
              <w:top w:val="nil"/>
              <w:left w:val="single" w:sz="8" w:space="0" w:color="auto"/>
              <w:bottom w:val="single" w:sz="8" w:space="0" w:color="auto"/>
              <w:right w:val="single" w:sz="8" w:space="0" w:color="auto"/>
            </w:tcBorders>
            <w:shd w:val="clear" w:color="auto" w:fill="auto"/>
          </w:tcPr>
          <w:p w:rsidR="00F131F2" w:rsidRPr="00F131F2" w:rsidRDefault="00F131F2" w:rsidP="00F131F2">
            <w:pPr>
              <w:spacing w:after="0" w:line="240" w:lineRule="auto"/>
              <w:jc w:val="both"/>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в т. ч. средства районного бюджета</w:t>
            </w:r>
          </w:p>
        </w:tc>
        <w:tc>
          <w:tcPr>
            <w:tcW w:w="1709" w:type="dxa"/>
            <w:tcBorders>
              <w:top w:val="nil"/>
              <w:left w:val="single" w:sz="4" w:space="0" w:color="auto"/>
              <w:bottom w:val="single" w:sz="4" w:space="0" w:color="auto"/>
              <w:right w:val="single" w:sz="4" w:space="0" w:color="auto"/>
            </w:tcBorders>
            <w:shd w:val="clear" w:color="auto" w:fill="auto"/>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p>
        </w:tc>
        <w:tc>
          <w:tcPr>
            <w:tcW w:w="930" w:type="dxa"/>
            <w:tcBorders>
              <w:top w:val="nil"/>
              <w:left w:val="nil"/>
              <w:bottom w:val="single" w:sz="4" w:space="0" w:color="auto"/>
              <w:right w:val="single" w:sz="4" w:space="0" w:color="auto"/>
            </w:tcBorders>
            <w:shd w:val="clear" w:color="auto" w:fill="auto"/>
            <w:noWrap/>
            <w:vAlign w:val="bottom"/>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p>
        </w:tc>
        <w:tc>
          <w:tcPr>
            <w:tcW w:w="927" w:type="dxa"/>
            <w:gridSpan w:val="2"/>
            <w:tcBorders>
              <w:top w:val="nil"/>
              <w:left w:val="nil"/>
              <w:bottom w:val="single" w:sz="4" w:space="0" w:color="auto"/>
              <w:right w:val="single" w:sz="4" w:space="0" w:color="auto"/>
            </w:tcBorders>
            <w:shd w:val="clear" w:color="auto" w:fill="auto"/>
            <w:noWrap/>
            <w:vAlign w:val="bottom"/>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p>
        </w:tc>
        <w:tc>
          <w:tcPr>
            <w:tcW w:w="1230" w:type="dxa"/>
            <w:gridSpan w:val="2"/>
            <w:tcBorders>
              <w:top w:val="nil"/>
              <w:left w:val="nil"/>
              <w:bottom w:val="single" w:sz="4" w:space="0" w:color="auto"/>
              <w:right w:val="single" w:sz="4" w:space="0" w:color="auto"/>
            </w:tcBorders>
            <w:shd w:val="clear" w:color="auto" w:fill="auto"/>
            <w:noWrap/>
            <w:vAlign w:val="bottom"/>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p>
        </w:tc>
        <w:tc>
          <w:tcPr>
            <w:tcW w:w="919" w:type="dxa"/>
            <w:gridSpan w:val="2"/>
            <w:tcBorders>
              <w:top w:val="nil"/>
              <w:left w:val="nil"/>
              <w:bottom w:val="single" w:sz="4" w:space="0" w:color="auto"/>
              <w:right w:val="single" w:sz="4" w:space="0" w:color="auto"/>
            </w:tcBorders>
            <w:shd w:val="clear" w:color="auto" w:fill="auto"/>
            <w:noWrap/>
            <w:vAlign w:val="bottom"/>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p>
        </w:tc>
        <w:tc>
          <w:tcPr>
            <w:tcW w:w="946" w:type="dxa"/>
            <w:gridSpan w:val="2"/>
            <w:tcBorders>
              <w:top w:val="nil"/>
              <w:left w:val="nil"/>
              <w:bottom w:val="single" w:sz="4" w:space="0" w:color="auto"/>
              <w:right w:val="single" w:sz="4" w:space="0" w:color="auto"/>
            </w:tcBorders>
            <w:shd w:val="clear" w:color="auto" w:fill="auto"/>
            <w:noWrap/>
            <w:vAlign w:val="center"/>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800,0</w:t>
            </w:r>
          </w:p>
        </w:tc>
        <w:tc>
          <w:tcPr>
            <w:tcW w:w="1276" w:type="dxa"/>
            <w:gridSpan w:val="4"/>
            <w:tcBorders>
              <w:top w:val="nil"/>
              <w:left w:val="nil"/>
              <w:bottom w:val="single" w:sz="4" w:space="0" w:color="auto"/>
              <w:right w:val="single" w:sz="4" w:space="0" w:color="auto"/>
            </w:tcBorders>
            <w:shd w:val="clear" w:color="auto" w:fill="auto"/>
            <w:noWrap/>
            <w:vAlign w:val="center"/>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650,0</w:t>
            </w:r>
          </w:p>
        </w:tc>
        <w:tc>
          <w:tcPr>
            <w:tcW w:w="992" w:type="dxa"/>
            <w:gridSpan w:val="2"/>
            <w:tcBorders>
              <w:top w:val="nil"/>
              <w:left w:val="nil"/>
              <w:bottom w:val="single" w:sz="4" w:space="0" w:color="auto"/>
              <w:right w:val="single" w:sz="4" w:space="0" w:color="auto"/>
            </w:tcBorders>
            <w:shd w:val="clear" w:color="auto" w:fill="auto"/>
            <w:noWrap/>
            <w:vAlign w:val="center"/>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noWrap/>
            <w:vAlign w:val="center"/>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1450,0</w:t>
            </w:r>
          </w:p>
        </w:tc>
        <w:tc>
          <w:tcPr>
            <w:tcW w:w="2032" w:type="dxa"/>
            <w:gridSpan w:val="3"/>
            <w:tcBorders>
              <w:top w:val="nil"/>
              <w:left w:val="nil"/>
              <w:bottom w:val="single" w:sz="4" w:space="0" w:color="auto"/>
              <w:right w:val="single" w:sz="4" w:space="0" w:color="auto"/>
            </w:tcBorders>
            <w:shd w:val="clear" w:color="auto" w:fill="auto"/>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p>
        </w:tc>
      </w:tr>
      <w:tr w:rsidR="00F131F2" w:rsidRPr="00F131F2" w:rsidTr="00820B4B">
        <w:trPr>
          <w:trHeight w:val="300"/>
        </w:trPr>
        <w:tc>
          <w:tcPr>
            <w:tcW w:w="2119" w:type="dxa"/>
            <w:tcBorders>
              <w:top w:val="nil"/>
              <w:left w:val="single" w:sz="4" w:space="0" w:color="auto"/>
              <w:bottom w:val="single" w:sz="4" w:space="0" w:color="auto"/>
              <w:right w:val="single" w:sz="4" w:space="0" w:color="auto"/>
            </w:tcBorders>
            <w:shd w:val="clear" w:color="auto" w:fill="auto"/>
            <w:hideMark/>
          </w:tcPr>
          <w:p w:rsidR="00F131F2" w:rsidRPr="00F131F2" w:rsidRDefault="00F131F2" w:rsidP="00F131F2">
            <w:pPr>
              <w:spacing w:after="0" w:line="240" w:lineRule="auto"/>
              <w:rPr>
                <w:rFonts w:ascii="Times New Roman" w:eastAsia="Times New Roman" w:hAnsi="Times New Roman" w:cs="Times New Roman"/>
                <w:bCs/>
                <w:color w:val="000000"/>
                <w:sz w:val="20"/>
                <w:szCs w:val="20"/>
                <w:lang w:eastAsia="ru-RU"/>
              </w:rPr>
            </w:pPr>
            <w:r w:rsidRPr="00F131F2">
              <w:rPr>
                <w:rFonts w:ascii="Times New Roman" w:eastAsia="Times New Roman" w:hAnsi="Times New Roman" w:cs="Times New Roman"/>
                <w:bCs/>
                <w:color w:val="000000"/>
                <w:sz w:val="20"/>
                <w:szCs w:val="20"/>
                <w:lang w:eastAsia="ru-RU"/>
              </w:rPr>
              <w:t>внебюджетные средства</w:t>
            </w:r>
          </w:p>
        </w:tc>
        <w:tc>
          <w:tcPr>
            <w:tcW w:w="1709" w:type="dxa"/>
            <w:tcBorders>
              <w:top w:val="nil"/>
              <w:left w:val="nil"/>
              <w:bottom w:val="single" w:sz="4" w:space="0" w:color="auto"/>
              <w:right w:val="single" w:sz="4" w:space="0" w:color="auto"/>
            </w:tcBorders>
            <w:shd w:val="clear" w:color="auto" w:fill="auto"/>
            <w:hideMark/>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 </w:t>
            </w:r>
          </w:p>
        </w:tc>
        <w:tc>
          <w:tcPr>
            <w:tcW w:w="930" w:type="dxa"/>
            <w:tcBorders>
              <w:top w:val="nil"/>
              <w:left w:val="nil"/>
              <w:bottom w:val="single" w:sz="4" w:space="0" w:color="auto"/>
              <w:right w:val="single" w:sz="4" w:space="0" w:color="auto"/>
            </w:tcBorders>
            <w:shd w:val="clear" w:color="auto" w:fill="auto"/>
            <w:noWrap/>
            <w:vAlign w:val="bottom"/>
            <w:hideMark/>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 </w:t>
            </w:r>
          </w:p>
        </w:tc>
        <w:tc>
          <w:tcPr>
            <w:tcW w:w="927" w:type="dxa"/>
            <w:gridSpan w:val="2"/>
            <w:tcBorders>
              <w:top w:val="nil"/>
              <w:left w:val="nil"/>
              <w:bottom w:val="single" w:sz="4" w:space="0" w:color="auto"/>
              <w:right w:val="single" w:sz="4" w:space="0" w:color="auto"/>
            </w:tcBorders>
            <w:shd w:val="clear" w:color="auto" w:fill="auto"/>
            <w:noWrap/>
            <w:vAlign w:val="bottom"/>
            <w:hideMark/>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 </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 </w:t>
            </w:r>
          </w:p>
        </w:tc>
        <w:tc>
          <w:tcPr>
            <w:tcW w:w="919" w:type="dxa"/>
            <w:gridSpan w:val="2"/>
            <w:tcBorders>
              <w:top w:val="nil"/>
              <w:left w:val="nil"/>
              <w:bottom w:val="single" w:sz="4" w:space="0" w:color="auto"/>
              <w:right w:val="single" w:sz="4" w:space="0" w:color="auto"/>
            </w:tcBorders>
            <w:shd w:val="clear" w:color="auto" w:fill="auto"/>
            <w:noWrap/>
            <w:vAlign w:val="bottom"/>
            <w:hideMark/>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 </w:t>
            </w:r>
          </w:p>
        </w:tc>
        <w:tc>
          <w:tcPr>
            <w:tcW w:w="946" w:type="dxa"/>
            <w:gridSpan w:val="2"/>
            <w:tcBorders>
              <w:top w:val="nil"/>
              <w:left w:val="nil"/>
              <w:bottom w:val="single" w:sz="4" w:space="0" w:color="auto"/>
              <w:right w:val="single" w:sz="4" w:space="0" w:color="auto"/>
            </w:tcBorders>
            <w:shd w:val="clear" w:color="auto" w:fill="auto"/>
            <w:noWrap/>
            <w:vAlign w:val="center"/>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2450,0</w:t>
            </w:r>
          </w:p>
        </w:tc>
        <w:tc>
          <w:tcPr>
            <w:tcW w:w="1276" w:type="dxa"/>
            <w:gridSpan w:val="4"/>
            <w:tcBorders>
              <w:top w:val="nil"/>
              <w:left w:val="nil"/>
              <w:bottom w:val="single" w:sz="4" w:space="0" w:color="auto"/>
              <w:right w:val="single" w:sz="4" w:space="0" w:color="auto"/>
            </w:tcBorders>
            <w:shd w:val="clear" w:color="auto" w:fill="auto"/>
            <w:noWrap/>
            <w:vAlign w:val="center"/>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500,0</w:t>
            </w:r>
          </w:p>
        </w:tc>
        <w:tc>
          <w:tcPr>
            <w:tcW w:w="992" w:type="dxa"/>
            <w:gridSpan w:val="2"/>
            <w:tcBorders>
              <w:top w:val="nil"/>
              <w:left w:val="nil"/>
              <w:bottom w:val="single" w:sz="4" w:space="0" w:color="auto"/>
              <w:right w:val="single" w:sz="4" w:space="0" w:color="auto"/>
            </w:tcBorders>
            <w:shd w:val="clear" w:color="auto" w:fill="auto"/>
            <w:noWrap/>
            <w:vAlign w:val="center"/>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noWrap/>
            <w:vAlign w:val="center"/>
          </w:tcPr>
          <w:p w:rsidR="00F131F2" w:rsidRPr="00F131F2" w:rsidRDefault="00F131F2" w:rsidP="00F131F2">
            <w:pPr>
              <w:spacing w:after="0" w:line="240" w:lineRule="auto"/>
              <w:jc w:val="center"/>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2950,0</w:t>
            </w:r>
          </w:p>
        </w:tc>
        <w:tc>
          <w:tcPr>
            <w:tcW w:w="2032" w:type="dxa"/>
            <w:gridSpan w:val="3"/>
            <w:tcBorders>
              <w:top w:val="nil"/>
              <w:left w:val="nil"/>
              <w:bottom w:val="single" w:sz="4" w:space="0" w:color="auto"/>
              <w:right w:val="single" w:sz="4" w:space="0" w:color="auto"/>
            </w:tcBorders>
            <w:shd w:val="clear" w:color="auto" w:fill="auto"/>
            <w:hideMark/>
          </w:tcPr>
          <w:p w:rsidR="00F131F2" w:rsidRPr="00F131F2" w:rsidRDefault="00F131F2" w:rsidP="00F131F2">
            <w:pPr>
              <w:spacing w:after="0" w:line="240" w:lineRule="auto"/>
              <w:rPr>
                <w:rFonts w:ascii="Times New Roman" w:eastAsia="Times New Roman" w:hAnsi="Times New Roman" w:cs="Times New Roman"/>
                <w:color w:val="000000"/>
                <w:sz w:val="20"/>
                <w:szCs w:val="20"/>
                <w:lang w:eastAsia="ru-RU"/>
              </w:rPr>
            </w:pPr>
            <w:r w:rsidRPr="00F131F2">
              <w:rPr>
                <w:rFonts w:ascii="Times New Roman" w:eastAsia="Times New Roman" w:hAnsi="Times New Roman" w:cs="Times New Roman"/>
                <w:color w:val="000000"/>
                <w:sz w:val="20"/>
                <w:szCs w:val="20"/>
                <w:lang w:eastAsia="ru-RU"/>
              </w:rPr>
              <w:t> </w:t>
            </w:r>
          </w:p>
        </w:tc>
      </w:tr>
    </w:tbl>
    <w:p w:rsidR="00F131F2" w:rsidRPr="00F131F2" w:rsidRDefault="00F131F2" w:rsidP="00F131F2">
      <w:pPr>
        <w:spacing w:after="0" w:line="240" w:lineRule="auto"/>
        <w:jc w:val="right"/>
        <w:rPr>
          <w:rFonts w:ascii="Times New Roman" w:eastAsia="Calibri" w:hAnsi="Times New Roman" w:cs="Times New Roman"/>
        </w:rPr>
      </w:pPr>
    </w:p>
    <w:p w:rsidR="00F131F2" w:rsidRPr="00F131F2" w:rsidRDefault="00F131F2" w:rsidP="00F131F2">
      <w:pPr>
        <w:rPr>
          <w:rFonts w:ascii="Times New Roman" w:eastAsia="Calibri" w:hAnsi="Times New Roman" w:cs="Times New Roman"/>
          <w:sz w:val="28"/>
          <w:szCs w:val="28"/>
        </w:rPr>
      </w:pPr>
    </w:p>
    <w:p w:rsidR="00335F3C" w:rsidRDefault="00335F3C" w:rsidP="00335F3C">
      <w:pPr>
        <w:rPr>
          <w:rFonts w:ascii="Times New Roman" w:hAnsi="Times New Roman" w:cs="Times New Roman"/>
          <w:sz w:val="28"/>
          <w:szCs w:val="28"/>
        </w:rPr>
      </w:pPr>
    </w:p>
    <w:p w:rsidR="002D3013" w:rsidRDefault="002D3013" w:rsidP="00335F3C">
      <w:pPr>
        <w:rPr>
          <w:rFonts w:ascii="Times New Roman" w:hAnsi="Times New Roman" w:cs="Times New Roman"/>
          <w:sz w:val="28"/>
          <w:szCs w:val="28"/>
        </w:rPr>
      </w:pPr>
    </w:p>
    <w:p w:rsidR="002D3013" w:rsidRPr="00362DB7" w:rsidRDefault="002D3013" w:rsidP="002D3013">
      <w:pPr>
        <w:widowControl w:val="0"/>
        <w:autoSpaceDE w:val="0"/>
        <w:autoSpaceDN w:val="0"/>
        <w:spacing w:after="0" w:line="240" w:lineRule="auto"/>
        <w:ind w:firstLine="540"/>
        <w:jc w:val="right"/>
        <w:rPr>
          <w:rFonts w:ascii="Times New Roman" w:hAnsi="Times New Roman" w:cs="Times New Roman"/>
        </w:rPr>
      </w:pPr>
      <w:r w:rsidRPr="00362DB7">
        <w:rPr>
          <w:rFonts w:ascii="Times New Roman" w:hAnsi="Times New Roman" w:cs="Times New Roman"/>
        </w:rPr>
        <w:t xml:space="preserve">Приложение № </w:t>
      </w:r>
      <w:r>
        <w:rPr>
          <w:rFonts w:ascii="Times New Roman" w:hAnsi="Times New Roman" w:cs="Times New Roman"/>
        </w:rPr>
        <w:t xml:space="preserve">8 </w:t>
      </w:r>
      <w:proofErr w:type="gramStart"/>
      <w:r w:rsidRPr="00362DB7">
        <w:rPr>
          <w:rFonts w:ascii="Times New Roman" w:hAnsi="Times New Roman" w:cs="Times New Roman"/>
        </w:rPr>
        <w:t>к</w:t>
      </w:r>
      <w:proofErr w:type="gramEnd"/>
      <w:r w:rsidRPr="00362DB7">
        <w:rPr>
          <w:rFonts w:ascii="Times New Roman" w:hAnsi="Times New Roman" w:cs="Times New Roman"/>
        </w:rPr>
        <w:t xml:space="preserve"> </w:t>
      </w:r>
    </w:p>
    <w:p w:rsidR="002D3013" w:rsidRPr="00362DB7" w:rsidRDefault="002D3013" w:rsidP="002D3013">
      <w:pPr>
        <w:widowControl w:val="0"/>
        <w:autoSpaceDE w:val="0"/>
        <w:autoSpaceDN w:val="0"/>
        <w:spacing w:after="0" w:line="240" w:lineRule="auto"/>
        <w:ind w:firstLine="540"/>
        <w:jc w:val="right"/>
        <w:rPr>
          <w:rFonts w:ascii="Times New Roman" w:hAnsi="Times New Roman" w:cs="Times New Roman"/>
        </w:rPr>
      </w:pPr>
      <w:r w:rsidRPr="00362DB7">
        <w:rPr>
          <w:rFonts w:ascii="Times New Roman" w:hAnsi="Times New Roman" w:cs="Times New Roman"/>
        </w:rPr>
        <w:t>муниципальной программе</w:t>
      </w:r>
    </w:p>
    <w:p w:rsidR="002D3013" w:rsidRPr="00362DB7" w:rsidRDefault="002D3013" w:rsidP="002D3013">
      <w:pPr>
        <w:widowControl w:val="0"/>
        <w:autoSpaceDE w:val="0"/>
        <w:autoSpaceDN w:val="0"/>
        <w:spacing w:after="0" w:line="240" w:lineRule="auto"/>
        <w:ind w:firstLine="540"/>
        <w:jc w:val="right"/>
        <w:rPr>
          <w:rFonts w:ascii="Times New Roman" w:hAnsi="Times New Roman" w:cs="Times New Roman"/>
        </w:rPr>
      </w:pPr>
      <w:r w:rsidRPr="00362DB7">
        <w:rPr>
          <w:rFonts w:ascii="Times New Roman" w:hAnsi="Times New Roman" w:cs="Times New Roman"/>
        </w:rPr>
        <w:t>"Развитие сельского хозяйства</w:t>
      </w:r>
    </w:p>
    <w:p w:rsidR="002D3013" w:rsidRDefault="002D3013" w:rsidP="002D3013">
      <w:pPr>
        <w:widowControl w:val="0"/>
        <w:autoSpaceDE w:val="0"/>
        <w:autoSpaceDN w:val="0"/>
        <w:spacing w:after="0" w:line="240" w:lineRule="auto"/>
        <w:ind w:firstLine="540"/>
        <w:jc w:val="right"/>
        <w:rPr>
          <w:rFonts w:ascii="Times New Roman" w:hAnsi="Times New Roman" w:cs="Times New Roman"/>
        </w:rPr>
      </w:pPr>
      <w:r w:rsidRPr="00362DB7">
        <w:rPr>
          <w:rFonts w:ascii="Times New Roman" w:hAnsi="Times New Roman" w:cs="Times New Roman"/>
        </w:rPr>
        <w:t xml:space="preserve"> в Каратузском районе</w:t>
      </w:r>
    </w:p>
    <w:p w:rsidR="002D3013" w:rsidRDefault="002D3013" w:rsidP="002D3013">
      <w:pPr>
        <w:widowControl w:val="0"/>
        <w:autoSpaceDE w:val="0"/>
        <w:autoSpaceDN w:val="0"/>
        <w:spacing w:after="0" w:line="240" w:lineRule="auto"/>
        <w:ind w:firstLine="540"/>
        <w:jc w:val="right"/>
        <w:rPr>
          <w:rFonts w:ascii="Times New Roman" w:hAnsi="Times New Roman" w:cs="Times New Roman"/>
        </w:rPr>
      </w:pPr>
    </w:p>
    <w:p w:rsidR="002D3013" w:rsidRDefault="002D3013" w:rsidP="002D3013">
      <w:pPr>
        <w:widowControl w:val="0"/>
        <w:autoSpaceDE w:val="0"/>
        <w:autoSpaceDN w:val="0"/>
        <w:spacing w:after="0" w:line="240" w:lineRule="auto"/>
        <w:ind w:firstLine="540"/>
        <w:jc w:val="right"/>
        <w:rPr>
          <w:rFonts w:ascii="Times New Roman" w:hAnsi="Times New Roman" w:cs="Times New Roman"/>
        </w:rPr>
      </w:pPr>
    </w:p>
    <w:p w:rsidR="002D3013" w:rsidRDefault="002D3013" w:rsidP="002D3013">
      <w:pPr>
        <w:widowControl w:val="0"/>
        <w:autoSpaceDE w:val="0"/>
        <w:autoSpaceDN w:val="0"/>
        <w:spacing w:after="0" w:line="240" w:lineRule="auto"/>
        <w:ind w:firstLine="540"/>
        <w:jc w:val="center"/>
        <w:rPr>
          <w:rFonts w:ascii="Times New Roman" w:hAnsi="Times New Roman" w:cs="Times New Roman"/>
          <w:sz w:val="28"/>
          <w:szCs w:val="28"/>
        </w:rPr>
      </w:pPr>
      <w:r w:rsidRPr="002D3013">
        <w:rPr>
          <w:rFonts w:ascii="Times New Roman" w:hAnsi="Times New Roman" w:cs="Times New Roman"/>
          <w:sz w:val="28"/>
          <w:szCs w:val="28"/>
        </w:rPr>
        <w:t>Перечень</w:t>
      </w:r>
    </w:p>
    <w:p w:rsidR="002D3013" w:rsidRDefault="002D3013" w:rsidP="002D3013">
      <w:pPr>
        <w:widowControl w:val="0"/>
        <w:autoSpaceDE w:val="0"/>
        <w:autoSpaceDN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объектов недвижимого имущества муниципальной собственности Каратузского района, подлежащих строительству,</w:t>
      </w:r>
    </w:p>
    <w:p w:rsidR="002D3013" w:rsidRDefault="002D3013" w:rsidP="002D3013">
      <w:pPr>
        <w:widowControl w:val="0"/>
        <w:autoSpaceDE w:val="0"/>
        <w:autoSpaceDN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реконструкции, техническому перевооружению или приобретению</w:t>
      </w:r>
    </w:p>
    <w:p w:rsidR="002D3013" w:rsidRDefault="002D3013" w:rsidP="002D3013">
      <w:pPr>
        <w:widowControl w:val="0"/>
        <w:autoSpaceDE w:val="0"/>
        <w:autoSpaceDN w:val="0"/>
        <w:spacing w:after="0" w:line="240" w:lineRule="auto"/>
        <w:ind w:firstLine="540"/>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959"/>
        <w:gridCol w:w="1791"/>
        <w:gridCol w:w="1432"/>
        <w:gridCol w:w="1911"/>
        <w:gridCol w:w="1463"/>
        <w:gridCol w:w="1922"/>
        <w:gridCol w:w="1876"/>
        <w:gridCol w:w="1144"/>
        <w:gridCol w:w="1144"/>
        <w:gridCol w:w="1144"/>
      </w:tblGrid>
      <w:tr w:rsidR="002D3013" w:rsidTr="00DE6525">
        <w:trPr>
          <w:trHeight w:val="690"/>
        </w:trPr>
        <w:tc>
          <w:tcPr>
            <w:tcW w:w="959" w:type="dxa"/>
            <w:vMerge w:val="restart"/>
          </w:tcPr>
          <w:p w:rsidR="002D3013" w:rsidRPr="002D3013" w:rsidRDefault="002D3013" w:rsidP="002D3013">
            <w:pPr>
              <w:widowControl w:val="0"/>
              <w:autoSpaceDE w:val="0"/>
              <w:autoSpaceDN w:val="0"/>
              <w:rPr>
                <w:rFonts w:ascii="Times New Roman" w:hAnsi="Times New Roman" w:cs="Times New Roman"/>
                <w:sz w:val="24"/>
                <w:szCs w:val="24"/>
              </w:rPr>
            </w:pPr>
            <w:r w:rsidRPr="002D3013">
              <w:rPr>
                <w:rFonts w:ascii="Times New Roman" w:hAnsi="Times New Roman" w:cs="Times New Roman"/>
                <w:sz w:val="24"/>
                <w:szCs w:val="24"/>
              </w:rPr>
              <w:t xml:space="preserve">№ </w:t>
            </w:r>
            <w:proofErr w:type="spellStart"/>
            <w:r w:rsidRPr="002D3013">
              <w:rPr>
                <w:rFonts w:ascii="Times New Roman" w:hAnsi="Times New Roman" w:cs="Times New Roman"/>
                <w:sz w:val="24"/>
                <w:szCs w:val="24"/>
              </w:rPr>
              <w:t>пп</w:t>
            </w:r>
            <w:proofErr w:type="spellEnd"/>
          </w:p>
        </w:tc>
        <w:tc>
          <w:tcPr>
            <w:tcW w:w="1791" w:type="dxa"/>
            <w:vMerge w:val="restart"/>
          </w:tcPr>
          <w:p w:rsidR="002D3013" w:rsidRPr="002D3013" w:rsidRDefault="002D3013" w:rsidP="002D3013">
            <w:pPr>
              <w:widowControl w:val="0"/>
              <w:autoSpaceDE w:val="0"/>
              <w:autoSpaceDN w:val="0"/>
              <w:rPr>
                <w:rFonts w:ascii="Times New Roman" w:hAnsi="Times New Roman" w:cs="Times New Roman"/>
                <w:sz w:val="24"/>
                <w:szCs w:val="24"/>
              </w:rPr>
            </w:pPr>
            <w:r w:rsidRPr="002D3013">
              <w:rPr>
                <w:rFonts w:ascii="Times New Roman" w:hAnsi="Times New Roman" w:cs="Times New Roman"/>
                <w:sz w:val="24"/>
                <w:szCs w:val="24"/>
              </w:rPr>
              <w:t>Наименование объекта, территория строительства</w:t>
            </w:r>
          </w:p>
        </w:tc>
        <w:tc>
          <w:tcPr>
            <w:tcW w:w="1432" w:type="dxa"/>
            <w:vMerge w:val="restart"/>
          </w:tcPr>
          <w:p w:rsidR="002D3013" w:rsidRPr="002D3013" w:rsidRDefault="002D3013" w:rsidP="002D3013">
            <w:pPr>
              <w:widowControl w:val="0"/>
              <w:autoSpaceDE w:val="0"/>
              <w:autoSpaceDN w:val="0"/>
              <w:rPr>
                <w:rFonts w:ascii="Times New Roman" w:hAnsi="Times New Roman" w:cs="Times New Roman"/>
                <w:sz w:val="24"/>
                <w:szCs w:val="24"/>
              </w:rPr>
            </w:pPr>
            <w:r w:rsidRPr="002D3013">
              <w:rPr>
                <w:rFonts w:ascii="Times New Roman" w:hAnsi="Times New Roman" w:cs="Times New Roman"/>
                <w:sz w:val="24"/>
                <w:szCs w:val="24"/>
              </w:rPr>
              <w:t>Мощность объекта с указанием ед. измерения</w:t>
            </w:r>
          </w:p>
        </w:tc>
        <w:tc>
          <w:tcPr>
            <w:tcW w:w="1911" w:type="dxa"/>
            <w:vMerge w:val="restart"/>
          </w:tcPr>
          <w:p w:rsidR="002D3013" w:rsidRPr="002D3013" w:rsidRDefault="002D3013" w:rsidP="002D3013">
            <w:pPr>
              <w:widowControl w:val="0"/>
              <w:autoSpaceDE w:val="0"/>
              <w:autoSpaceDN w:val="0"/>
              <w:rPr>
                <w:rFonts w:ascii="Times New Roman" w:hAnsi="Times New Roman" w:cs="Times New Roman"/>
                <w:sz w:val="24"/>
                <w:szCs w:val="24"/>
              </w:rPr>
            </w:pPr>
            <w:r w:rsidRPr="002D3013">
              <w:rPr>
                <w:rFonts w:ascii="Times New Roman" w:hAnsi="Times New Roman" w:cs="Times New Roman"/>
                <w:sz w:val="24"/>
                <w:szCs w:val="24"/>
              </w:rPr>
              <w:t>Годы строительства, реконструкции,</w:t>
            </w:r>
          </w:p>
          <w:p w:rsidR="002D3013" w:rsidRPr="002D3013" w:rsidRDefault="002D3013" w:rsidP="002D3013">
            <w:pPr>
              <w:widowControl w:val="0"/>
              <w:autoSpaceDE w:val="0"/>
              <w:autoSpaceDN w:val="0"/>
              <w:rPr>
                <w:rFonts w:ascii="Times New Roman" w:hAnsi="Times New Roman" w:cs="Times New Roman"/>
                <w:sz w:val="24"/>
                <w:szCs w:val="24"/>
              </w:rPr>
            </w:pPr>
            <w:r w:rsidRPr="002D3013">
              <w:rPr>
                <w:rFonts w:ascii="Times New Roman" w:hAnsi="Times New Roman" w:cs="Times New Roman"/>
                <w:sz w:val="24"/>
                <w:szCs w:val="24"/>
              </w:rPr>
              <w:t>технического перевооружения</w:t>
            </w:r>
          </w:p>
        </w:tc>
        <w:tc>
          <w:tcPr>
            <w:tcW w:w="1463" w:type="dxa"/>
            <w:vMerge w:val="restart"/>
          </w:tcPr>
          <w:p w:rsidR="002D3013" w:rsidRDefault="002D3013" w:rsidP="002D3013">
            <w:pPr>
              <w:widowControl w:val="0"/>
              <w:autoSpaceDE w:val="0"/>
              <w:autoSpaceDN w:val="0"/>
              <w:rPr>
                <w:rFonts w:ascii="Times New Roman" w:hAnsi="Times New Roman" w:cs="Times New Roman"/>
                <w:sz w:val="24"/>
                <w:szCs w:val="24"/>
              </w:rPr>
            </w:pPr>
            <w:r w:rsidRPr="002D3013">
              <w:rPr>
                <w:rFonts w:ascii="Times New Roman" w:hAnsi="Times New Roman" w:cs="Times New Roman"/>
                <w:sz w:val="24"/>
                <w:szCs w:val="24"/>
              </w:rPr>
              <w:t>Предельная  сметная стоимость</w:t>
            </w:r>
            <w:r w:rsidR="00DE6525">
              <w:rPr>
                <w:rFonts w:ascii="Times New Roman" w:hAnsi="Times New Roman" w:cs="Times New Roman"/>
                <w:sz w:val="24"/>
                <w:szCs w:val="24"/>
              </w:rPr>
              <w:t>,</w:t>
            </w:r>
          </w:p>
          <w:p w:rsidR="00DE6525" w:rsidRPr="002D3013" w:rsidRDefault="00DE6525" w:rsidP="002D3013">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тыс. руб.</w:t>
            </w:r>
          </w:p>
        </w:tc>
        <w:tc>
          <w:tcPr>
            <w:tcW w:w="1922" w:type="dxa"/>
            <w:vMerge w:val="restart"/>
          </w:tcPr>
          <w:p w:rsidR="002D3013" w:rsidRPr="002D3013" w:rsidRDefault="002D3013" w:rsidP="002D3013">
            <w:pPr>
              <w:widowControl w:val="0"/>
              <w:autoSpaceDE w:val="0"/>
              <w:autoSpaceDN w:val="0"/>
              <w:rPr>
                <w:rFonts w:ascii="Times New Roman" w:hAnsi="Times New Roman" w:cs="Times New Roman"/>
                <w:sz w:val="24"/>
                <w:szCs w:val="24"/>
              </w:rPr>
            </w:pPr>
            <w:r w:rsidRPr="002D3013">
              <w:rPr>
                <w:rFonts w:ascii="Times New Roman" w:hAnsi="Times New Roman" w:cs="Times New Roman"/>
                <w:sz w:val="24"/>
                <w:szCs w:val="24"/>
              </w:rPr>
              <w:t xml:space="preserve">Фактическое </w:t>
            </w:r>
          </w:p>
          <w:p w:rsidR="002D3013" w:rsidRDefault="002D3013" w:rsidP="002D3013">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ф</w:t>
            </w:r>
            <w:r w:rsidRPr="002D3013">
              <w:rPr>
                <w:rFonts w:ascii="Times New Roman" w:hAnsi="Times New Roman" w:cs="Times New Roman"/>
                <w:sz w:val="24"/>
                <w:szCs w:val="24"/>
              </w:rPr>
              <w:t>инансирование</w:t>
            </w:r>
          </w:p>
          <w:p w:rsidR="002D3013" w:rsidRDefault="002D3013" w:rsidP="002D3013">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всего на 01.01.</w:t>
            </w:r>
          </w:p>
          <w:p w:rsidR="002D3013" w:rsidRDefault="002D3013" w:rsidP="002D3013">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очередного финансового года</w:t>
            </w:r>
          </w:p>
          <w:p w:rsidR="002D3013" w:rsidRPr="002D3013" w:rsidRDefault="002D3013" w:rsidP="002D3013">
            <w:pPr>
              <w:widowControl w:val="0"/>
              <w:autoSpaceDE w:val="0"/>
              <w:autoSpaceDN w:val="0"/>
              <w:rPr>
                <w:rFonts w:ascii="Times New Roman" w:hAnsi="Times New Roman" w:cs="Times New Roman"/>
                <w:sz w:val="24"/>
                <w:szCs w:val="24"/>
              </w:rPr>
            </w:pPr>
          </w:p>
        </w:tc>
        <w:tc>
          <w:tcPr>
            <w:tcW w:w="1876" w:type="dxa"/>
            <w:vMerge w:val="restart"/>
          </w:tcPr>
          <w:p w:rsidR="002D3013" w:rsidRPr="002D3013" w:rsidRDefault="002D3013" w:rsidP="002D3013">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Остаток стоимости в ценах муниципальных контрактов на 01.01. очередного финансового года</w:t>
            </w:r>
          </w:p>
        </w:tc>
        <w:tc>
          <w:tcPr>
            <w:tcW w:w="3432" w:type="dxa"/>
            <w:gridSpan w:val="3"/>
          </w:tcPr>
          <w:p w:rsidR="002D3013" w:rsidRPr="002D3013" w:rsidRDefault="002D3013" w:rsidP="002D3013">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Объем бюджетных ассигнований, в том числе по годам</w:t>
            </w:r>
          </w:p>
        </w:tc>
      </w:tr>
      <w:tr w:rsidR="002D3013" w:rsidTr="00DE6525">
        <w:trPr>
          <w:trHeight w:val="1800"/>
        </w:trPr>
        <w:tc>
          <w:tcPr>
            <w:tcW w:w="959" w:type="dxa"/>
            <w:vMerge/>
          </w:tcPr>
          <w:p w:rsidR="002D3013" w:rsidRPr="002D3013" w:rsidRDefault="002D3013" w:rsidP="002D3013">
            <w:pPr>
              <w:widowControl w:val="0"/>
              <w:autoSpaceDE w:val="0"/>
              <w:autoSpaceDN w:val="0"/>
              <w:rPr>
                <w:rFonts w:ascii="Times New Roman" w:hAnsi="Times New Roman" w:cs="Times New Roman"/>
                <w:sz w:val="24"/>
                <w:szCs w:val="24"/>
              </w:rPr>
            </w:pPr>
          </w:p>
        </w:tc>
        <w:tc>
          <w:tcPr>
            <w:tcW w:w="1791" w:type="dxa"/>
            <w:vMerge/>
          </w:tcPr>
          <w:p w:rsidR="002D3013" w:rsidRPr="002D3013" w:rsidRDefault="002D3013" w:rsidP="002D3013">
            <w:pPr>
              <w:widowControl w:val="0"/>
              <w:autoSpaceDE w:val="0"/>
              <w:autoSpaceDN w:val="0"/>
              <w:rPr>
                <w:rFonts w:ascii="Times New Roman" w:hAnsi="Times New Roman" w:cs="Times New Roman"/>
                <w:sz w:val="24"/>
                <w:szCs w:val="24"/>
              </w:rPr>
            </w:pPr>
          </w:p>
        </w:tc>
        <w:tc>
          <w:tcPr>
            <w:tcW w:w="1432" w:type="dxa"/>
            <w:vMerge/>
          </w:tcPr>
          <w:p w:rsidR="002D3013" w:rsidRPr="002D3013" w:rsidRDefault="002D3013" w:rsidP="002D3013">
            <w:pPr>
              <w:widowControl w:val="0"/>
              <w:autoSpaceDE w:val="0"/>
              <w:autoSpaceDN w:val="0"/>
              <w:rPr>
                <w:rFonts w:ascii="Times New Roman" w:hAnsi="Times New Roman" w:cs="Times New Roman"/>
                <w:sz w:val="24"/>
                <w:szCs w:val="24"/>
              </w:rPr>
            </w:pPr>
          </w:p>
        </w:tc>
        <w:tc>
          <w:tcPr>
            <w:tcW w:w="1911" w:type="dxa"/>
            <w:vMerge/>
          </w:tcPr>
          <w:p w:rsidR="002D3013" w:rsidRPr="002D3013" w:rsidRDefault="002D3013" w:rsidP="002D3013">
            <w:pPr>
              <w:widowControl w:val="0"/>
              <w:autoSpaceDE w:val="0"/>
              <w:autoSpaceDN w:val="0"/>
              <w:rPr>
                <w:rFonts w:ascii="Times New Roman" w:hAnsi="Times New Roman" w:cs="Times New Roman"/>
                <w:sz w:val="24"/>
                <w:szCs w:val="24"/>
              </w:rPr>
            </w:pPr>
          </w:p>
        </w:tc>
        <w:tc>
          <w:tcPr>
            <w:tcW w:w="1463" w:type="dxa"/>
            <w:vMerge/>
          </w:tcPr>
          <w:p w:rsidR="002D3013" w:rsidRPr="002D3013" w:rsidRDefault="002D3013" w:rsidP="002D3013">
            <w:pPr>
              <w:widowControl w:val="0"/>
              <w:autoSpaceDE w:val="0"/>
              <w:autoSpaceDN w:val="0"/>
              <w:rPr>
                <w:rFonts w:ascii="Times New Roman" w:hAnsi="Times New Roman" w:cs="Times New Roman"/>
                <w:sz w:val="24"/>
                <w:szCs w:val="24"/>
              </w:rPr>
            </w:pPr>
          </w:p>
        </w:tc>
        <w:tc>
          <w:tcPr>
            <w:tcW w:w="1922" w:type="dxa"/>
            <w:vMerge/>
          </w:tcPr>
          <w:p w:rsidR="002D3013" w:rsidRPr="002D3013" w:rsidRDefault="002D3013" w:rsidP="002D3013">
            <w:pPr>
              <w:widowControl w:val="0"/>
              <w:autoSpaceDE w:val="0"/>
              <w:autoSpaceDN w:val="0"/>
              <w:rPr>
                <w:rFonts w:ascii="Times New Roman" w:hAnsi="Times New Roman" w:cs="Times New Roman"/>
                <w:sz w:val="24"/>
                <w:szCs w:val="24"/>
              </w:rPr>
            </w:pPr>
          </w:p>
        </w:tc>
        <w:tc>
          <w:tcPr>
            <w:tcW w:w="1876" w:type="dxa"/>
            <w:vMerge/>
          </w:tcPr>
          <w:p w:rsidR="002D3013" w:rsidRDefault="002D3013" w:rsidP="002D3013">
            <w:pPr>
              <w:widowControl w:val="0"/>
              <w:autoSpaceDE w:val="0"/>
              <w:autoSpaceDN w:val="0"/>
              <w:rPr>
                <w:rFonts w:ascii="Times New Roman" w:hAnsi="Times New Roman" w:cs="Times New Roman"/>
                <w:sz w:val="24"/>
                <w:szCs w:val="24"/>
              </w:rPr>
            </w:pPr>
          </w:p>
        </w:tc>
        <w:tc>
          <w:tcPr>
            <w:tcW w:w="1144" w:type="dxa"/>
          </w:tcPr>
          <w:p w:rsidR="002D3013" w:rsidRPr="002D3013" w:rsidRDefault="002D3013" w:rsidP="002D3013">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2018</w:t>
            </w:r>
          </w:p>
        </w:tc>
        <w:tc>
          <w:tcPr>
            <w:tcW w:w="1144" w:type="dxa"/>
          </w:tcPr>
          <w:p w:rsidR="002D3013" w:rsidRPr="002D3013" w:rsidRDefault="002D3013" w:rsidP="002D3013">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2019</w:t>
            </w:r>
          </w:p>
        </w:tc>
        <w:tc>
          <w:tcPr>
            <w:tcW w:w="1144" w:type="dxa"/>
          </w:tcPr>
          <w:p w:rsidR="002D3013" w:rsidRPr="002D3013" w:rsidRDefault="002D3013" w:rsidP="002D3013">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2020</w:t>
            </w:r>
          </w:p>
        </w:tc>
      </w:tr>
      <w:tr w:rsidR="002D3013" w:rsidTr="00DE6525">
        <w:tc>
          <w:tcPr>
            <w:tcW w:w="959" w:type="dxa"/>
          </w:tcPr>
          <w:p w:rsidR="002D3013" w:rsidRPr="002D3013" w:rsidRDefault="002D3013" w:rsidP="002D3013">
            <w:pPr>
              <w:widowControl w:val="0"/>
              <w:autoSpaceDE w:val="0"/>
              <w:autoSpaceDN w:val="0"/>
              <w:jc w:val="center"/>
              <w:rPr>
                <w:rFonts w:ascii="Times New Roman" w:hAnsi="Times New Roman" w:cs="Times New Roman"/>
                <w:sz w:val="24"/>
                <w:szCs w:val="24"/>
              </w:rPr>
            </w:pPr>
            <w:r w:rsidRPr="002D3013">
              <w:rPr>
                <w:rFonts w:ascii="Times New Roman" w:hAnsi="Times New Roman" w:cs="Times New Roman"/>
                <w:sz w:val="24"/>
                <w:szCs w:val="24"/>
              </w:rPr>
              <w:t>1</w:t>
            </w:r>
          </w:p>
        </w:tc>
        <w:tc>
          <w:tcPr>
            <w:tcW w:w="1791" w:type="dxa"/>
          </w:tcPr>
          <w:p w:rsidR="002D3013" w:rsidRPr="002D3013" w:rsidRDefault="002D3013" w:rsidP="002D3013">
            <w:pPr>
              <w:widowControl w:val="0"/>
              <w:autoSpaceDE w:val="0"/>
              <w:autoSpaceDN w:val="0"/>
              <w:jc w:val="center"/>
              <w:rPr>
                <w:rFonts w:ascii="Times New Roman" w:hAnsi="Times New Roman" w:cs="Times New Roman"/>
                <w:sz w:val="24"/>
                <w:szCs w:val="24"/>
              </w:rPr>
            </w:pPr>
            <w:r w:rsidRPr="002D3013">
              <w:rPr>
                <w:rFonts w:ascii="Times New Roman" w:hAnsi="Times New Roman" w:cs="Times New Roman"/>
                <w:sz w:val="24"/>
                <w:szCs w:val="24"/>
              </w:rPr>
              <w:t>2</w:t>
            </w:r>
          </w:p>
        </w:tc>
        <w:tc>
          <w:tcPr>
            <w:tcW w:w="1432" w:type="dxa"/>
          </w:tcPr>
          <w:p w:rsidR="002D3013" w:rsidRPr="002D3013" w:rsidRDefault="002D3013" w:rsidP="002D3013">
            <w:pPr>
              <w:widowControl w:val="0"/>
              <w:autoSpaceDE w:val="0"/>
              <w:autoSpaceDN w:val="0"/>
              <w:jc w:val="center"/>
              <w:rPr>
                <w:rFonts w:ascii="Times New Roman" w:hAnsi="Times New Roman" w:cs="Times New Roman"/>
                <w:sz w:val="24"/>
                <w:szCs w:val="24"/>
              </w:rPr>
            </w:pPr>
            <w:r w:rsidRPr="002D3013">
              <w:rPr>
                <w:rFonts w:ascii="Times New Roman" w:hAnsi="Times New Roman" w:cs="Times New Roman"/>
                <w:sz w:val="24"/>
                <w:szCs w:val="24"/>
              </w:rPr>
              <w:t>3</w:t>
            </w:r>
          </w:p>
        </w:tc>
        <w:tc>
          <w:tcPr>
            <w:tcW w:w="1911" w:type="dxa"/>
          </w:tcPr>
          <w:p w:rsidR="002D3013" w:rsidRPr="002D3013" w:rsidRDefault="002D3013" w:rsidP="002D3013">
            <w:pPr>
              <w:widowControl w:val="0"/>
              <w:autoSpaceDE w:val="0"/>
              <w:autoSpaceDN w:val="0"/>
              <w:jc w:val="center"/>
              <w:rPr>
                <w:rFonts w:ascii="Times New Roman" w:hAnsi="Times New Roman" w:cs="Times New Roman"/>
                <w:sz w:val="24"/>
                <w:szCs w:val="24"/>
              </w:rPr>
            </w:pPr>
            <w:r w:rsidRPr="002D3013">
              <w:rPr>
                <w:rFonts w:ascii="Times New Roman" w:hAnsi="Times New Roman" w:cs="Times New Roman"/>
                <w:sz w:val="24"/>
                <w:szCs w:val="24"/>
              </w:rPr>
              <w:t>4</w:t>
            </w:r>
          </w:p>
        </w:tc>
        <w:tc>
          <w:tcPr>
            <w:tcW w:w="1463" w:type="dxa"/>
          </w:tcPr>
          <w:p w:rsidR="002D3013" w:rsidRPr="002D3013" w:rsidRDefault="002D3013" w:rsidP="002D3013">
            <w:pPr>
              <w:widowControl w:val="0"/>
              <w:autoSpaceDE w:val="0"/>
              <w:autoSpaceDN w:val="0"/>
              <w:jc w:val="center"/>
              <w:rPr>
                <w:rFonts w:ascii="Times New Roman" w:hAnsi="Times New Roman" w:cs="Times New Roman"/>
                <w:sz w:val="24"/>
                <w:szCs w:val="24"/>
              </w:rPr>
            </w:pPr>
            <w:r w:rsidRPr="002D3013">
              <w:rPr>
                <w:rFonts w:ascii="Times New Roman" w:hAnsi="Times New Roman" w:cs="Times New Roman"/>
                <w:sz w:val="24"/>
                <w:szCs w:val="24"/>
              </w:rPr>
              <w:t>5</w:t>
            </w:r>
          </w:p>
        </w:tc>
        <w:tc>
          <w:tcPr>
            <w:tcW w:w="1922" w:type="dxa"/>
          </w:tcPr>
          <w:p w:rsidR="002D3013" w:rsidRPr="002D3013" w:rsidRDefault="002D3013" w:rsidP="002D3013">
            <w:pPr>
              <w:widowControl w:val="0"/>
              <w:autoSpaceDE w:val="0"/>
              <w:autoSpaceDN w:val="0"/>
              <w:jc w:val="center"/>
              <w:rPr>
                <w:rFonts w:ascii="Times New Roman" w:hAnsi="Times New Roman" w:cs="Times New Roman"/>
                <w:sz w:val="24"/>
                <w:szCs w:val="24"/>
              </w:rPr>
            </w:pPr>
            <w:r>
              <w:rPr>
                <w:rFonts w:ascii="Times New Roman" w:hAnsi="Times New Roman" w:cs="Times New Roman"/>
                <w:sz w:val="24"/>
                <w:szCs w:val="24"/>
              </w:rPr>
              <w:t>6</w:t>
            </w:r>
          </w:p>
        </w:tc>
        <w:tc>
          <w:tcPr>
            <w:tcW w:w="1876" w:type="dxa"/>
          </w:tcPr>
          <w:p w:rsidR="002D3013" w:rsidRPr="002D3013" w:rsidRDefault="002D3013" w:rsidP="002D3013">
            <w:pPr>
              <w:widowControl w:val="0"/>
              <w:autoSpaceDE w:val="0"/>
              <w:autoSpaceDN w:val="0"/>
              <w:jc w:val="center"/>
              <w:rPr>
                <w:rFonts w:ascii="Times New Roman" w:hAnsi="Times New Roman" w:cs="Times New Roman"/>
                <w:sz w:val="24"/>
                <w:szCs w:val="24"/>
              </w:rPr>
            </w:pPr>
            <w:r>
              <w:rPr>
                <w:rFonts w:ascii="Times New Roman" w:hAnsi="Times New Roman" w:cs="Times New Roman"/>
                <w:sz w:val="24"/>
                <w:szCs w:val="24"/>
              </w:rPr>
              <w:t>7</w:t>
            </w:r>
          </w:p>
        </w:tc>
        <w:tc>
          <w:tcPr>
            <w:tcW w:w="1144" w:type="dxa"/>
          </w:tcPr>
          <w:p w:rsidR="002D3013" w:rsidRPr="002D3013" w:rsidRDefault="002D3013" w:rsidP="002D3013">
            <w:pPr>
              <w:widowControl w:val="0"/>
              <w:autoSpaceDE w:val="0"/>
              <w:autoSpaceDN w:val="0"/>
              <w:jc w:val="center"/>
              <w:rPr>
                <w:rFonts w:ascii="Times New Roman" w:hAnsi="Times New Roman" w:cs="Times New Roman"/>
                <w:sz w:val="24"/>
                <w:szCs w:val="24"/>
              </w:rPr>
            </w:pPr>
            <w:r>
              <w:rPr>
                <w:rFonts w:ascii="Times New Roman" w:hAnsi="Times New Roman" w:cs="Times New Roman"/>
                <w:sz w:val="24"/>
                <w:szCs w:val="24"/>
              </w:rPr>
              <w:t>8</w:t>
            </w:r>
          </w:p>
        </w:tc>
        <w:tc>
          <w:tcPr>
            <w:tcW w:w="1144" w:type="dxa"/>
          </w:tcPr>
          <w:p w:rsidR="002D3013" w:rsidRPr="002D3013" w:rsidRDefault="002D3013" w:rsidP="002D3013">
            <w:pPr>
              <w:widowControl w:val="0"/>
              <w:autoSpaceDE w:val="0"/>
              <w:autoSpaceDN w:val="0"/>
              <w:jc w:val="center"/>
              <w:rPr>
                <w:rFonts w:ascii="Times New Roman" w:hAnsi="Times New Roman" w:cs="Times New Roman"/>
                <w:sz w:val="24"/>
                <w:szCs w:val="24"/>
              </w:rPr>
            </w:pPr>
            <w:r>
              <w:rPr>
                <w:rFonts w:ascii="Times New Roman" w:hAnsi="Times New Roman" w:cs="Times New Roman"/>
                <w:sz w:val="24"/>
                <w:szCs w:val="24"/>
              </w:rPr>
              <w:t>9</w:t>
            </w:r>
          </w:p>
        </w:tc>
        <w:tc>
          <w:tcPr>
            <w:tcW w:w="1144" w:type="dxa"/>
          </w:tcPr>
          <w:p w:rsidR="002D3013" w:rsidRPr="002D3013" w:rsidRDefault="002D3013" w:rsidP="002D3013">
            <w:pPr>
              <w:widowControl w:val="0"/>
              <w:autoSpaceDE w:val="0"/>
              <w:autoSpaceDN w:val="0"/>
              <w:jc w:val="center"/>
              <w:rPr>
                <w:rFonts w:ascii="Times New Roman" w:hAnsi="Times New Roman" w:cs="Times New Roman"/>
                <w:sz w:val="24"/>
                <w:szCs w:val="24"/>
              </w:rPr>
            </w:pPr>
            <w:r>
              <w:rPr>
                <w:rFonts w:ascii="Times New Roman" w:hAnsi="Times New Roman" w:cs="Times New Roman"/>
                <w:sz w:val="24"/>
                <w:szCs w:val="24"/>
              </w:rPr>
              <w:t>10</w:t>
            </w:r>
          </w:p>
        </w:tc>
      </w:tr>
      <w:tr w:rsidR="00DE6525" w:rsidTr="00EF334C">
        <w:tc>
          <w:tcPr>
            <w:tcW w:w="14786" w:type="dxa"/>
            <w:gridSpan w:val="10"/>
          </w:tcPr>
          <w:p w:rsidR="00DE6525" w:rsidRPr="00DE6525" w:rsidRDefault="00DE6525" w:rsidP="002D3013">
            <w:pPr>
              <w:widowControl w:val="0"/>
              <w:autoSpaceDE w:val="0"/>
              <w:autoSpaceDN w:val="0"/>
              <w:rPr>
                <w:rFonts w:ascii="Times New Roman" w:hAnsi="Times New Roman" w:cs="Times New Roman"/>
                <w:sz w:val="24"/>
                <w:szCs w:val="24"/>
              </w:rPr>
            </w:pPr>
            <w:r>
              <w:rPr>
                <w:rFonts w:ascii="Times New Roman" w:hAnsi="Times New Roman" w:cs="Times New Roman"/>
              </w:rPr>
              <w:t xml:space="preserve"> Подпрограмма: </w:t>
            </w:r>
            <w:r w:rsidRPr="00DE6525">
              <w:rPr>
                <w:rFonts w:ascii="Times New Roman" w:hAnsi="Times New Roman" w:cs="Times New Roman"/>
              </w:rPr>
              <w:t>Комплексное развитие сельских территорий Каратузского района</w:t>
            </w:r>
          </w:p>
        </w:tc>
      </w:tr>
      <w:tr w:rsidR="00DE6525" w:rsidTr="00EF334C">
        <w:tc>
          <w:tcPr>
            <w:tcW w:w="14786" w:type="dxa"/>
            <w:gridSpan w:val="10"/>
          </w:tcPr>
          <w:p w:rsidR="00DE6525" w:rsidRPr="00DE6525" w:rsidRDefault="00DE6525" w:rsidP="00DE6525">
            <w:pPr>
              <w:widowControl w:val="0"/>
              <w:autoSpaceDE w:val="0"/>
              <w:autoSpaceDN w:val="0"/>
              <w:rPr>
                <w:rFonts w:ascii="Times New Roman" w:hAnsi="Times New Roman" w:cs="Times New Roman"/>
              </w:rPr>
            </w:pPr>
            <w:r w:rsidRPr="00DE6525">
              <w:rPr>
                <w:rFonts w:ascii="Times New Roman" w:hAnsi="Times New Roman" w:cs="Times New Roman"/>
              </w:rPr>
              <w:t>Главный распорядитель</w:t>
            </w:r>
            <w:r>
              <w:rPr>
                <w:rFonts w:ascii="Times New Roman" w:hAnsi="Times New Roman" w:cs="Times New Roman"/>
              </w:rPr>
              <w:t>: Администрация Каратузского района</w:t>
            </w:r>
          </w:p>
        </w:tc>
      </w:tr>
      <w:tr w:rsidR="00DE6525" w:rsidTr="00EF334C">
        <w:tc>
          <w:tcPr>
            <w:tcW w:w="14786" w:type="dxa"/>
            <w:gridSpan w:val="10"/>
          </w:tcPr>
          <w:p w:rsidR="00DE6525" w:rsidRPr="00DE6525" w:rsidRDefault="00DE6525" w:rsidP="00DE6525">
            <w:pPr>
              <w:widowControl w:val="0"/>
              <w:autoSpaceDE w:val="0"/>
              <w:autoSpaceDN w:val="0"/>
              <w:rPr>
                <w:rFonts w:ascii="Times New Roman" w:hAnsi="Times New Roman" w:cs="Times New Roman"/>
              </w:rPr>
            </w:pPr>
            <w:r w:rsidRPr="00DE6525">
              <w:rPr>
                <w:rFonts w:ascii="Times New Roman" w:hAnsi="Times New Roman" w:cs="Times New Roman"/>
              </w:rPr>
              <w:t>Мероприятие   Капитальный ремонт здания под дошкольное образовательное учреждение детский сад «Малышок»</w:t>
            </w:r>
          </w:p>
        </w:tc>
      </w:tr>
      <w:tr w:rsidR="00DE6525" w:rsidTr="00DE6525">
        <w:tc>
          <w:tcPr>
            <w:tcW w:w="959" w:type="dxa"/>
          </w:tcPr>
          <w:p w:rsidR="00DE6525" w:rsidRDefault="00DE6525" w:rsidP="00EF334C">
            <w:pPr>
              <w:widowControl w:val="0"/>
              <w:autoSpaceDE w:val="0"/>
              <w:autoSpaceDN w:val="0"/>
              <w:rPr>
                <w:rFonts w:ascii="Times New Roman" w:hAnsi="Times New Roman" w:cs="Times New Roman"/>
                <w:sz w:val="28"/>
                <w:szCs w:val="28"/>
              </w:rPr>
            </w:pPr>
            <w:r>
              <w:rPr>
                <w:rFonts w:ascii="Times New Roman" w:hAnsi="Times New Roman" w:cs="Times New Roman"/>
                <w:sz w:val="28"/>
                <w:szCs w:val="28"/>
              </w:rPr>
              <w:t>1</w:t>
            </w:r>
          </w:p>
        </w:tc>
        <w:tc>
          <w:tcPr>
            <w:tcW w:w="1791" w:type="dxa"/>
          </w:tcPr>
          <w:p w:rsidR="00DE6525" w:rsidRPr="00DE6525" w:rsidRDefault="00DE6525" w:rsidP="00EF334C">
            <w:pPr>
              <w:widowControl w:val="0"/>
              <w:autoSpaceDE w:val="0"/>
              <w:autoSpaceDN w:val="0"/>
              <w:jc w:val="both"/>
              <w:rPr>
                <w:rFonts w:ascii="Times New Roman" w:hAnsi="Times New Roman" w:cs="Times New Roman"/>
              </w:rPr>
            </w:pPr>
            <w:r w:rsidRPr="00DE6525">
              <w:rPr>
                <w:rFonts w:ascii="Times New Roman" w:hAnsi="Times New Roman" w:cs="Times New Roman"/>
              </w:rPr>
              <w:t>капитальный ремонт здания под дошкольное образовательное учреждение детский сад «Малышок»</w:t>
            </w:r>
          </w:p>
        </w:tc>
        <w:tc>
          <w:tcPr>
            <w:tcW w:w="1432" w:type="dxa"/>
          </w:tcPr>
          <w:p w:rsidR="00DE6525" w:rsidRPr="00DE6525" w:rsidRDefault="00DE6525" w:rsidP="00EF334C">
            <w:pPr>
              <w:widowControl w:val="0"/>
              <w:autoSpaceDE w:val="0"/>
              <w:autoSpaceDN w:val="0"/>
              <w:rPr>
                <w:rFonts w:ascii="Times New Roman" w:hAnsi="Times New Roman" w:cs="Times New Roman"/>
                <w:sz w:val="24"/>
                <w:szCs w:val="24"/>
              </w:rPr>
            </w:pPr>
            <w:r w:rsidRPr="00DE6525">
              <w:rPr>
                <w:rFonts w:ascii="Times New Roman" w:hAnsi="Times New Roman" w:cs="Times New Roman"/>
                <w:sz w:val="24"/>
                <w:szCs w:val="24"/>
              </w:rPr>
              <w:t>197 мест</w:t>
            </w:r>
          </w:p>
        </w:tc>
        <w:tc>
          <w:tcPr>
            <w:tcW w:w="1911" w:type="dxa"/>
          </w:tcPr>
          <w:p w:rsidR="00DE6525" w:rsidRPr="00DE6525" w:rsidRDefault="00DE6525" w:rsidP="00EF334C">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2019</w:t>
            </w:r>
          </w:p>
        </w:tc>
        <w:tc>
          <w:tcPr>
            <w:tcW w:w="1463" w:type="dxa"/>
          </w:tcPr>
          <w:p w:rsidR="00DE6525" w:rsidRPr="00DE6525" w:rsidRDefault="00DE6525" w:rsidP="00EF334C">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11000,00</w:t>
            </w:r>
          </w:p>
        </w:tc>
        <w:tc>
          <w:tcPr>
            <w:tcW w:w="1922" w:type="dxa"/>
          </w:tcPr>
          <w:p w:rsidR="00DE6525" w:rsidRPr="00DE6525" w:rsidRDefault="00DE6525" w:rsidP="00EF334C">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w:t>
            </w:r>
          </w:p>
        </w:tc>
        <w:tc>
          <w:tcPr>
            <w:tcW w:w="1876" w:type="dxa"/>
          </w:tcPr>
          <w:p w:rsidR="00DE6525" w:rsidRPr="00DE6525" w:rsidRDefault="00DE6525" w:rsidP="00EF334C">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11000,00</w:t>
            </w:r>
          </w:p>
        </w:tc>
        <w:tc>
          <w:tcPr>
            <w:tcW w:w="1144" w:type="dxa"/>
          </w:tcPr>
          <w:p w:rsidR="00DE6525" w:rsidRPr="00DE6525" w:rsidRDefault="00DE6525" w:rsidP="00EF334C">
            <w:pPr>
              <w:widowControl w:val="0"/>
              <w:autoSpaceDE w:val="0"/>
              <w:autoSpaceDN w:val="0"/>
              <w:rPr>
                <w:rFonts w:ascii="Times New Roman" w:hAnsi="Times New Roman" w:cs="Times New Roman"/>
                <w:sz w:val="24"/>
                <w:szCs w:val="24"/>
              </w:rPr>
            </w:pPr>
          </w:p>
        </w:tc>
        <w:tc>
          <w:tcPr>
            <w:tcW w:w="1144" w:type="dxa"/>
          </w:tcPr>
          <w:p w:rsidR="00DE6525" w:rsidRPr="00DE6525" w:rsidRDefault="00DE6525" w:rsidP="00EF334C">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11000,00</w:t>
            </w:r>
          </w:p>
        </w:tc>
        <w:tc>
          <w:tcPr>
            <w:tcW w:w="1144" w:type="dxa"/>
          </w:tcPr>
          <w:p w:rsidR="00DE6525" w:rsidRPr="00DE6525" w:rsidRDefault="00DE6525" w:rsidP="00EF334C">
            <w:pPr>
              <w:widowControl w:val="0"/>
              <w:autoSpaceDE w:val="0"/>
              <w:autoSpaceDN w:val="0"/>
              <w:rPr>
                <w:rFonts w:ascii="Times New Roman" w:hAnsi="Times New Roman" w:cs="Times New Roman"/>
                <w:sz w:val="24"/>
                <w:szCs w:val="24"/>
              </w:rPr>
            </w:pPr>
          </w:p>
        </w:tc>
      </w:tr>
      <w:tr w:rsidR="00DE6525" w:rsidTr="00EF334C">
        <w:tc>
          <w:tcPr>
            <w:tcW w:w="14786" w:type="dxa"/>
            <w:gridSpan w:val="10"/>
          </w:tcPr>
          <w:p w:rsidR="00DE6525" w:rsidRPr="00DE6525" w:rsidRDefault="00DE6525" w:rsidP="00EF334C">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в том числе</w:t>
            </w:r>
          </w:p>
        </w:tc>
      </w:tr>
      <w:tr w:rsidR="00DE6525" w:rsidTr="00EF334C">
        <w:tc>
          <w:tcPr>
            <w:tcW w:w="11354" w:type="dxa"/>
            <w:gridSpan w:val="7"/>
          </w:tcPr>
          <w:p w:rsidR="00DE6525" w:rsidRPr="00DE6525" w:rsidRDefault="00DE6525" w:rsidP="00EF334C">
            <w:pPr>
              <w:widowControl w:val="0"/>
              <w:autoSpaceDE w:val="0"/>
              <w:autoSpaceDN w:val="0"/>
              <w:rPr>
                <w:rFonts w:ascii="Times New Roman" w:hAnsi="Times New Roman" w:cs="Times New Roman"/>
                <w:sz w:val="24"/>
                <w:szCs w:val="24"/>
              </w:rPr>
            </w:pPr>
            <w:r>
              <w:rPr>
                <w:rFonts w:ascii="Times New Roman" w:hAnsi="Times New Roman" w:cs="Times New Roman"/>
              </w:rPr>
              <w:t>средства районного бюджета</w:t>
            </w:r>
          </w:p>
        </w:tc>
        <w:tc>
          <w:tcPr>
            <w:tcW w:w="1144" w:type="dxa"/>
          </w:tcPr>
          <w:p w:rsidR="00DE6525" w:rsidRPr="00DE6525" w:rsidRDefault="00DE6525" w:rsidP="00EF334C">
            <w:pPr>
              <w:widowControl w:val="0"/>
              <w:autoSpaceDE w:val="0"/>
              <w:autoSpaceDN w:val="0"/>
              <w:rPr>
                <w:rFonts w:ascii="Times New Roman" w:hAnsi="Times New Roman" w:cs="Times New Roman"/>
                <w:sz w:val="24"/>
                <w:szCs w:val="24"/>
              </w:rPr>
            </w:pPr>
          </w:p>
        </w:tc>
        <w:tc>
          <w:tcPr>
            <w:tcW w:w="1144" w:type="dxa"/>
          </w:tcPr>
          <w:p w:rsidR="00DE6525" w:rsidRPr="00DE6525" w:rsidRDefault="00DE6525" w:rsidP="00EF334C">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550,00</w:t>
            </w:r>
          </w:p>
        </w:tc>
        <w:tc>
          <w:tcPr>
            <w:tcW w:w="1144" w:type="dxa"/>
          </w:tcPr>
          <w:p w:rsidR="00DE6525" w:rsidRPr="00DE6525" w:rsidRDefault="00DE6525" w:rsidP="00EF334C">
            <w:pPr>
              <w:widowControl w:val="0"/>
              <w:autoSpaceDE w:val="0"/>
              <w:autoSpaceDN w:val="0"/>
              <w:rPr>
                <w:rFonts w:ascii="Times New Roman" w:hAnsi="Times New Roman" w:cs="Times New Roman"/>
                <w:sz w:val="24"/>
                <w:szCs w:val="24"/>
              </w:rPr>
            </w:pPr>
          </w:p>
        </w:tc>
      </w:tr>
      <w:tr w:rsidR="00DE6525" w:rsidTr="00EF334C">
        <w:trPr>
          <w:trHeight w:val="506"/>
        </w:trPr>
        <w:tc>
          <w:tcPr>
            <w:tcW w:w="11354" w:type="dxa"/>
            <w:gridSpan w:val="7"/>
          </w:tcPr>
          <w:p w:rsidR="00DE6525" w:rsidRPr="00DE6525" w:rsidRDefault="00DE6525" w:rsidP="00EF334C">
            <w:pPr>
              <w:widowControl w:val="0"/>
              <w:autoSpaceDE w:val="0"/>
              <w:autoSpaceDN w:val="0"/>
              <w:rPr>
                <w:rFonts w:ascii="Times New Roman" w:hAnsi="Times New Roman" w:cs="Times New Roman"/>
                <w:sz w:val="24"/>
                <w:szCs w:val="24"/>
              </w:rPr>
            </w:pPr>
            <w:r>
              <w:rPr>
                <w:rFonts w:ascii="Times New Roman" w:hAnsi="Times New Roman" w:cs="Times New Roman"/>
              </w:rPr>
              <w:t>средства краевого бюджета</w:t>
            </w:r>
          </w:p>
        </w:tc>
        <w:tc>
          <w:tcPr>
            <w:tcW w:w="1144" w:type="dxa"/>
          </w:tcPr>
          <w:p w:rsidR="00DE6525" w:rsidRPr="00DE6525" w:rsidRDefault="00DE6525" w:rsidP="00EF334C">
            <w:pPr>
              <w:widowControl w:val="0"/>
              <w:autoSpaceDE w:val="0"/>
              <w:autoSpaceDN w:val="0"/>
              <w:rPr>
                <w:rFonts w:ascii="Times New Roman" w:hAnsi="Times New Roman" w:cs="Times New Roman"/>
                <w:sz w:val="24"/>
                <w:szCs w:val="24"/>
              </w:rPr>
            </w:pPr>
          </w:p>
        </w:tc>
        <w:tc>
          <w:tcPr>
            <w:tcW w:w="1144" w:type="dxa"/>
          </w:tcPr>
          <w:p w:rsidR="00DE6525" w:rsidRPr="00DE6525" w:rsidRDefault="00DE6525" w:rsidP="00EF334C">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10450,00</w:t>
            </w:r>
          </w:p>
        </w:tc>
        <w:tc>
          <w:tcPr>
            <w:tcW w:w="1144" w:type="dxa"/>
          </w:tcPr>
          <w:p w:rsidR="00DE6525" w:rsidRPr="00DE6525" w:rsidRDefault="00DE6525" w:rsidP="00EF334C">
            <w:pPr>
              <w:widowControl w:val="0"/>
              <w:autoSpaceDE w:val="0"/>
              <w:autoSpaceDN w:val="0"/>
              <w:rPr>
                <w:rFonts w:ascii="Times New Roman" w:hAnsi="Times New Roman" w:cs="Times New Roman"/>
                <w:sz w:val="24"/>
                <w:szCs w:val="24"/>
              </w:rPr>
            </w:pPr>
          </w:p>
        </w:tc>
      </w:tr>
    </w:tbl>
    <w:p w:rsidR="002D3013" w:rsidRPr="002D3013" w:rsidRDefault="002D3013" w:rsidP="002D3013">
      <w:pPr>
        <w:widowControl w:val="0"/>
        <w:autoSpaceDE w:val="0"/>
        <w:autoSpaceDN w:val="0"/>
        <w:spacing w:after="0" w:line="240" w:lineRule="auto"/>
        <w:ind w:firstLine="540"/>
        <w:rPr>
          <w:rFonts w:ascii="Times New Roman" w:hAnsi="Times New Roman" w:cs="Times New Roman"/>
          <w:sz w:val="28"/>
          <w:szCs w:val="28"/>
        </w:rPr>
      </w:pPr>
    </w:p>
    <w:p w:rsidR="002D3013" w:rsidRDefault="002D3013" w:rsidP="00335F3C">
      <w:pPr>
        <w:rPr>
          <w:rFonts w:ascii="Times New Roman" w:hAnsi="Times New Roman" w:cs="Times New Roman"/>
          <w:sz w:val="28"/>
          <w:szCs w:val="28"/>
        </w:rPr>
      </w:pPr>
    </w:p>
    <w:sectPr w:rsidR="002D3013" w:rsidSect="00335F3C">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5F5" w:rsidRDefault="007425F5" w:rsidP="00A1289D">
      <w:pPr>
        <w:spacing w:after="0" w:line="240" w:lineRule="auto"/>
      </w:pPr>
      <w:r>
        <w:separator/>
      </w:r>
    </w:p>
  </w:endnote>
  <w:endnote w:type="continuationSeparator" w:id="0">
    <w:p w:rsidR="007425F5" w:rsidRDefault="007425F5" w:rsidP="00A1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5F5" w:rsidRDefault="007425F5" w:rsidP="00A1289D">
      <w:pPr>
        <w:spacing w:after="0" w:line="240" w:lineRule="auto"/>
      </w:pPr>
      <w:r>
        <w:separator/>
      </w:r>
    </w:p>
  </w:footnote>
  <w:footnote w:type="continuationSeparator" w:id="0">
    <w:p w:rsidR="007425F5" w:rsidRDefault="007425F5" w:rsidP="00A128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C38"/>
    <w:multiLevelType w:val="hybridMultilevel"/>
    <w:tmpl w:val="D94E324E"/>
    <w:lvl w:ilvl="0" w:tplc="E766B47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3067DDB"/>
    <w:multiLevelType w:val="hybridMultilevel"/>
    <w:tmpl w:val="1CBCA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44781E"/>
    <w:multiLevelType w:val="hybridMultilevel"/>
    <w:tmpl w:val="BBD45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400ED8"/>
    <w:multiLevelType w:val="hybridMultilevel"/>
    <w:tmpl w:val="72FA60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5F84BD8"/>
    <w:multiLevelType w:val="hybridMultilevel"/>
    <w:tmpl w:val="23302DA8"/>
    <w:lvl w:ilvl="0" w:tplc="5CD4BD0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5C252E7B"/>
    <w:multiLevelType w:val="hybridMultilevel"/>
    <w:tmpl w:val="54A46CAA"/>
    <w:lvl w:ilvl="0" w:tplc="A192C9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4491F05"/>
    <w:multiLevelType w:val="hybridMultilevel"/>
    <w:tmpl w:val="79AC1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52"/>
    <w:rsid w:val="000127CC"/>
    <w:rsid w:val="0001439B"/>
    <w:rsid w:val="00017078"/>
    <w:rsid w:val="000179CD"/>
    <w:rsid w:val="00021AA5"/>
    <w:rsid w:val="00024FDE"/>
    <w:rsid w:val="000259A3"/>
    <w:rsid w:val="00027DE3"/>
    <w:rsid w:val="00035124"/>
    <w:rsid w:val="0003677F"/>
    <w:rsid w:val="000408C5"/>
    <w:rsid w:val="00061113"/>
    <w:rsid w:val="00066DD1"/>
    <w:rsid w:val="00073039"/>
    <w:rsid w:val="00084678"/>
    <w:rsid w:val="0008561A"/>
    <w:rsid w:val="00090B52"/>
    <w:rsid w:val="0009359C"/>
    <w:rsid w:val="00096821"/>
    <w:rsid w:val="000A3F4B"/>
    <w:rsid w:val="000A7A84"/>
    <w:rsid w:val="000D498D"/>
    <w:rsid w:val="000E7139"/>
    <w:rsid w:val="000E727A"/>
    <w:rsid w:val="001053A4"/>
    <w:rsid w:val="00110AF0"/>
    <w:rsid w:val="00112E35"/>
    <w:rsid w:val="00115652"/>
    <w:rsid w:val="0012361A"/>
    <w:rsid w:val="00130916"/>
    <w:rsid w:val="00133C94"/>
    <w:rsid w:val="00134F19"/>
    <w:rsid w:val="001374C9"/>
    <w:rsid w:val="0014087E"/>
    <w:rsid w:val="00143A9A"/>
    <w:rsid w:val="0014407A"/>
    <w:rsid w:val="00146924"/>
    <w:rsid w:val="00152485"/>
    <w:rsid w:val="00153147"/>
    <w:rsid w:val="00156316"/>
    <w:rsid w:val="00157820"/>
    <w:rsid w:val="001700E0"/>
    <w:rsid w:val="0018410A"/>
    <w:rsid w:val="00185B01"/>
    <w:rsid w:val="00187739"/>
    <w:rsid w:val="00195310"/>
    <w:rsid w:val="00195D75"/>
    <w:rsid w:val="001A6FEB"/>
    <w:rsid w:val="001A725B"/>
    <w:rsid w:val="001B0BE3"/>
    <w:rsid w:val="001B5127"/>
    <w:rsid w:val="001C6073"/>
    <w:rsid w:val="001F44CF"/>
    <w:rsid w:val="00200B67"/>
    <w:rsid w:val="002031E9"/>
    <w:rsid w:val="00204020"/>
    <w:rsid w:val="002100B9"/>
    <w:rsid w:val="00210F3A"/>
    <w:rsid w:val="00211F00"/>
    <w:rsid w:val="00216895"/>
    <w:rsid w:val="00220D8F"/>
    <w:rsid w:val="00222B18"/>
    <w:rsid w:val="00224D4C"/>
    <w:rsid w:val="00227622"/>
    <w:rsid w:val="00232C6C"/>
    <w:rsid w:val="00233D83"/>
    <w:rsid w:val="00263F0A"/>
    <w:rsid w:val="00273E9A"/>
    <w:rsid w:val="00276221"/>
    <w:rsid w:val="00281D39"/>
    <w:rsid w:val="00287CF8"/>
    <w:rsid w:val="00291007"/>
    <w:rsid w:val="00294326"/>
    <w:rsid w:val="002A1B8C"/>
    <w:rsid w:val="002A47CC"/>
    <w:rsid w:val="002A733C"/>
    <w:rsid w:val="002B00AE"/>
    <w:rsid w:val="002B58FB"/>
    <w:rsid w:val="002C03B8"/>
    <w:rsid w:val="002C133B"/>
    <w:rsid w:val="002D3013"/>
    <w:rsid w:val="002E2104"/>
    <w:rsid w:val="002E5D40"/>
    <w:rsid w:val="002F0535"/>
    <w:rsid w:val="002F28C1"/>
    <w:rsid w:val="00315733"/>
    <w:rsid w:val="00334347"/>
    <w:rsid w:val="0033584A"/>
    <w:rsid w:val="00335F3C"/>
    <w:rsid w:val="00337C9F"/>
    <w:rsid w:val="00337EF7"/>
    <w:rsid w:val="00347FEA"/>
    <w:rsid w:val="0035532A"/>
    <w:rsid w:val="003626DE"/>
    <w:rsid w:val="003626E9"/>
    <w:rsid w:val="00362DB7"/>
    <w:rsid w:val="00365A74"/>
    <w:rsid w:val="00366C1B"/>
    <w:rsid w:val="00371B1E"/>
    <w:rsid w:val="003723B3"/>
    <w:rsid w:val="003749F3"/>
    <w:rsid w:val="00381C3B"/>
    <w:rsid w:val="00384C5B"/>
    <w:rsid w:val="003B1708"/>
    <w:rsid w:val="003B62C6"/>
    <w:rsid w:val="003D7351"/>
    <w:rsid w:val="003F2B65"/>
    <w:rsid w:val="003F53EF"/>
    <w:rsid w:val="003F6CED"/>
    <w:rsid w:val="0041205C"/>
    <w:rsid w:val="004209AB"/>
    <w:rsid w:val="00420F28"/>
    <w:rsid w:val="00431110"/>
    <w:rsid w:val="00431903"/>
    <w:rsid w:val="00431920"/>
    <w:rsid w:val="00432DD9"/>
    <w:rsid w:val="004350EE"/>
    <w:rsid w:val="00437E7B"/>
    <w:rsid w:val="0045373F"/>
    <w:rsid w:val="00467688"/>
    <w:rsid w:val="00471340"/>
    <w:rsid w:val="00475193"/>
    <w:rsid w:val="00477D17"/>
    <w:rsid w:val="004800D4"/>
    <w:rsid w:val="00484D18"/>
    <w:rsid w:val="00485DD2"/>
    <w:rsid w:val="00491170"/>
    <w:rsid w:val="004A3420"/>
    <w:rsid w:val="004A47AC"/>
    <w:rsid w:val="004B076A"/>
    <w:rsid w:val="004B2ABA"/>
    <w:rsid w:val="004B4228"/>
    <w:rsid w:val="004C3CC0"/>
    <w:rsid w:val="004C5000"/>
    <w:rsid w:val="004C68E4"/>
    <w:rsid w:val="004D324C"/>
    <w:rsid w:val="004D35C3"/>
    <w:rsid w:val="004E04CE"/>
    <w:rsid w:val="004E322B"/>
    <w:rsid w:val="004E6AF4"/>
    <w:rsid w:val="004F1520"/>
    <w:rsid w:val="00500863"/>
    <w:rsid w:val="00505D3F"/>
    <w:rsid w:val="005060FD"/>
    <w:rsid w:val="00515CC1"/>
    <w:rsid w:val="00524799"/>
    <w:rsid w:val="0052538A"/>
    <w:rsid w:val="00531531"/>
    <w:rsid w:val="00537B4B"/>
    <w:rsid w:val="00540905"/>
    <w:rsid w:val="005458C1"/>
    <w:rsid w:val="005572EB"/>
    <w:rsid w:val="00561101"/>
    <w:rsid w:val="00563D9A"/>
    <w:rsid w:val="00566E06"/>
    <w:rsid w:val="00573451"/>
    <w:rsid w:val="00573566"/>
    <w:rsid w:val="0059449D"/>
    <w:rsid w:val="005A11CE"/>
    <w:rsid w:val="005A17DD"/>
    <w:rsid w:val="005B001D"/>
    <w:rsid w:val="005B2FA5"/>
    <w:rsid w:val="005C2F76"/>
    <w:rsid w:val="005C377B"/>
    <w:rsid w:val="005C3864"/>
    <w:rsid w:val="005C7DC2"/>
    <w:rsid w:val="005D0840"/>
    <w:rsid w:val="005D4C77"/>
    <w:rsid w:val="005E3B87"/>
    <w:rsid w:val="005F4617"/>
    <w:rsid w:val="00604FB4"/>
    <w:rsid w:val="00611A6A"/>
    <w:rsid w:val="00614589"/>
    <w:rsid w:val="006158AD"/>
    <w:rsid w:val="006162B8"/>
    <w:rsid w:val="0062059F"/>
    <w:rsid w:val="006273B1"/>
    <w:rsid w:val="00632A69"/>
    <w:rsid w:val="00643C37"/>
    <w:rsid w:val="00656F45"/>
    <w:rsid w:val="00665354"/>
    <w:rsid w:val="00687646"/>
    <w:rsid w:val="00690B62"/>
    <w:rsid w:val="006957AD"/>
    <w:rsid w:val="006975CC"/>
    <w:rsid w:val="006A1B7B"/>
    <w:rsid w:val="006A3AAC"/>
    <w:rsid w:val="006A5684"/>
    <w:rsid w:val="006A78AB"/>
    <w:rsid w:val="006B722F"/>
    <w:rsid w:val="006B76B1"/>
    <w:rsid w:val="006D0624"/>
    <w:rsid w:val="006D195D"/>
    <w:rsid w:val="006D6AD4"/>
    <w:rsid w:val="006D7A7D"/>
    <w:rsid w:val="006E7091"/>
    <w:rsid w:val="006F6810"/>
    <w:rsid w:val="0070226F"/>
    <w:rsid w:val="007063AE"/>
    <w:rsid w:val="00710078"/>
    <w:rsid w:val="0071391A"/>
    <w:rsid w:val="00715687"/>
    <w:rsid w:val="007177CB"/>
    <w:rsid w:val="0072136B"/>
    <w:rsid w:val="0072229C"/>
    <w:rsid w:val="00722F27"/>
    <w:rsid w:val="007425F5"/>
    <w:rsid w:val="007429FD"/>
    <w:rsid w:val="00756E53"/>
    <w:rsid w:val="007672E2"/>
    <w:rsid w:val="00775E6E"/>
    <w:rsid w:val="0078227E"/>
    <w:rsid w:val="00784567"/>
    <w:rsid w:val="007A321B"/>
    <w:rsid w:val="007A45A9"/>
    <w:rsid w:val="007A4E53"/>
    <w:rsid w:val="007A6A24"/>
    <w:rsid w:val="007B0676"/>
    <w:rsid w:val="007C0656"/>
    <w:rsid w:val="007C0EE7"/>
    <w:rsid w:val="007D1DDE"/>
    <w:rsid w:val="007D292E"/>
    <w:rsid w:val="007D3011"/>
    <w:rsid w:val="007D5C7D"/>
    <w:rsid w:val="007E07A6"/>
    <w:rsid w:val="007E249E"/>
    <w:rsid w:val="007E52BA"/>
    <w:rsid w:val="007E5611"/>
    <w:rsid w:val="007F24BA"/>
    <w:rsid w:val="007F346C"/>
    <w:rsid w:val="007F7BB7"/>
    <w:rsid w:val="0080305D"/>
    <w:rsid w:val="0080387F"/>
    <w:rsid w:val="00817547"/>
    <w:rsid w:val="00820B4B"/>
    <w:rsid w:val="0082221A"/>
    <w:rsid w:val="00827960"/>
    <w:rsid w:val="00837F26"/>
    <w:rsid w:val="00840DFB"/>
    <w:rsid w:val="008425CF"/>
    <w:rsid w:val="00843F84"/>
    <w:rsid w:val="00846BB8"/>
    <w:rsid w:val="00847529"/>
    <w:rsid w:val="00853B90"/>
    <w:rsid w:val="00856316"/>
    <w:rsid w:val="00860A68"/>
    <w:rsid w:val="00865A82"/>
    <w:rsid w:val="00872DFF"/>
    <w:rsid w:val="00877189"/>
    <w:rsid w:val="00882D74"/>
    <w:rsid w:val="00886838"/>
    <w:rsid w:val="008868D1"/>
    <w:rsid w:val="008A1245"/>
    <w:rsid w:val="008A4F1C"/>
    <w:rsid w:val="008B22DE"/>
    <w:rsid w:val="008B37E2"/>
    <w:rsid w:val="008C2E7F"/>
    <w:rsid w:val="008C43D5"/>
    <w:rsid w:val="008C6B21"/>
    <w:rsid w:val="008C7064"/>
    <w:rsid w:val="008D170B"/>
    <w:rsid w:val="008D51D8"/>
    <w:rsid w:val="008D7595"/>
    <w:rsid w:val="008F2147"/>
    <w:rsid w:val="0090110D"/>
    <w:rsid w:val="00902D9F"/>
    <w:rsid w:val="00904AD5"/>
    <w:rsid w:val="00905D88"/>
    <w:rsid w:val="00910002"/>
    <w:rsid w:val="009112D6"/>
    <w:rsid w:val="00912C5D"/>
    <w:rsid w:val="0093193E"/>
    <w:rsid w:val="00947B9D"/>
    <w:rsid w:val="00953D33"/>
    <w:rsid w:val="00965EBF"/>
    <w:rsid w:val="00971153"/>
    <w:rsid w:val="00975A03"/>
    <w:rsid w:val="009817F8"/>
    <w:rsid w:val="009832B7"/>
    <w:rsid w:val="00993872"/>
    <w:rsid w:val="009A0277"/>
    <w:rsid w:val="009A2721"/>
    <w:rsid w:val="009A3CBE"/>
    <w:rsid w:val="009B5B1E"/>
    <w:rsid w:val="009C124C"/>
    <w:rsid w:val="009C5F43"/>
    <w:rsid w:val="009D7557"/>
    <w:rsid w:val="009F5517"/>
    <w:rsid w:val="00A00D66"/>
    <w:rsid w:val="00A1289D"/>
    <w:rsid w:val="00A132ED"/>
    <w:rsid w:val="00A20D31"/>
    <w:rsid w:val="00A2284A"/>
    <w:rsid w:val="00A23D47"/>
    <w:rsid w:val="00A258B3"/>
    <w:rsid w:val="00A268A6"/>
    <w:rsid w:val="00A27F53"/>
    <w:rsid w:val="00A30C09"/>
    <w:rsid w:val="00A37FBE"/>
    <w:rsid w:val="00A504F5"/>
    <w:rsid w:val="00A513C2"/>
    <w:rsid w:val="00A51AB0"/>
    <w:rsid w:val="00A55B0C"/>
    <w:rsid w:val="00A60026"/>
    <w:rsid w:val="00A60790"/>
    <w:rsid w:val="00A66903"/>
    <w:rsid w:val="00A70ADA"/>
    <w:rsid w:val="00A72C90"/>
    <w:rsid w:val="00A73B55"/>
    <w:rsid w:val="00A7692B"/>
    <w:rsid w:val="00A81E4E"/>
    <w:rsid w:val="00A8225E"/>
    <w:rsid w:val="00A834F6"/>
    <w:rsid w:val="00A84743"/>
    <w:rsid w:val="00A94593"/>
    <w:rsid w:val="00AA42EF"/>
    <w:rsid w:val="00AB565D"/>
    <w:rsid w:val="00AB5BE2"/>
    <w:rsid w:val="00AC5053"/>
    <w:rsid w:val="00AC5E70"/>
    <w:rsid w:val="00AC5EE9"/>
    <w:rsid w:val="00AD0B6B"/>
    <w:rsid w:val="00AD43DC"/>
    <w:rsid w:val="00AD6C10"/>
    <w:rsid w:val="00AE00AC"/>
    <w:rsid w:val="00AE41A3"/>
    <w:rsid w:val="00AF3E49"/>
    <w:rsid w:val="00AF61DC"/>
    <w:rsid w:val="00B002FC"/>
    <w:rsid w:val="00B053C7"/>
    <w:rsid w:val="00B07FF4"/>
    <w:rsid w:val="00B13BCE"/>
    <w:rsid w:val="00B1457E"/>
    <w:rsid w:val="00B14795"/>
    <w:rsid w:val="00B2154F"/>
    <w:rsid w:val="00B21B79"/>
    <w:rsid w:val="00B25E14"/>
    <w:rsid w:val="00B37205"/>
    <w:rsid w:val="00B4008D"/>
    <w:rsid w:val="00B40B41"/>
    <w:rsid w:val="00B473FE"/>
    <w:rsid w:val="00B50BCC"/>
    <w:rsid w:val="00B510AB"/>
    <w:rsid w:val="00B528DA"/>
    <w:rsid w:val="00B546DE"/>
    <w:rsid w:val="00B77813"/>
    <w:rsid w:val="00B8093C"/>
    <w:rsid w:val="00B904BB"/>
    <w:rsid w:val="00BA1B78"/>
    <w:rsid w:val="00BA6A16"/>
    <w:rsid w:val="00BB7BE5"/>
    <w:rsid w:val="00BC4941"/>
    <w:rsid w:val="00BC7F08"/>
    <w:rsid w:val="00BD192F"/>
    <w:rsid w:val="00BD28C1"/>
    <w:rsid w:val="00BD2BCD"/>
    <w:rsid w:val="00BD4EAF"/>
    <w:rsid w:val="00BE3E49"/>
    <w:rsid w:val="00BE42F2"/>
    <w:rsid w:val="00BF33C5"/>
    <w:rsid w:val="00BF6514"/>
    <w:rsid w:val="00C04526"/>
    <w:rsid w:val="00C1088B"/>
    <w:rsid w:val="00C11BF9"/>
    <w:rsid w:val="00C148FF"/>
    <w:rsid w:val="00C1503C"/>
    <w:rsid w:val="00C209DD"/>
    <w:rsid w:val="00C23692"/>
    <w:rsid w:val="00C23FAA"/>
    <w:rsid w:val="00C32B9A"/>
    <w:rsid w:val="00C442A2"/>
    <w:rsid w:val="00C5164E"/>
    <w:rsid w:val="00C52052"/>
    <w:rsid w:val="00C52A42"/>
    <w:rsid w:val="00C63241"/>
    <w:rsid w:val="00C64A47"/>
    <w:rsid w:val="00C67FB9"/>
    <w:rsid w:val="00C8205F"/>
    <w:rsid w:val="00C9332B"/>
    <w:rsid w:val="00CA7C96"/>
    <w:rsid w:val="00CB269A"/>
    <w:rsid w:val="00CB4C0F"/>
    <w:rsid w:val="00CE2509"/>
    <w:rsid w:val="00CE2B13"/>
    <w:rsid w:val="00CE32B4"/>
    <w:rsid w:val="00CF4722"/>
    <w:rsid w:val="00D039CF"/>
    <w:rsid w:val="00D14DEA"/>
    <w:rsid w:val="00D33935"/>
    <w:rsid w:val="00D3769D"/>
    <w:rsid w:val="00D41558"/>
    <w:rsid w:val="00D4161D"/>
    <w:rsid w:val="00D46AEB"/>
    <w:rsid w:val="00D46DC4"/>
    <w:rsid w:val="00D47818"/>
    <w:rsid w:val="00D51BF4"/>
    <w:rsid w:val="00D5463E"/>
    <w:rsid w:val="00D55A1C"/>
    <w:rsid w:val="00D56705"/>
    <w:rsid w:val="00D655CE"/>
    <w:rsid w:val="00D6749B"/>
    <w:rsid w:val="00D710F9"/>
    <w:rsid w:val="00D812F0"/>
    <w:rsid w:val="00D85DF7"/>
    <w:rsid w:val="00D86755"/>
    <w:rsid w:val="00D94EBE"/>
    <w:rsid w:val="00DB2445"/>
    <w:rsid w:val="00DB6741"/>
    <w:rsid w:val="00DC39E4"/>
    <w:rsid w:val="00DC5D55"/>
    <w:rsid w:val="00DE0CD1"/>
    <w:rsid w:val="00DE6525"/>
    <w:rsid w:val="00DE6CFB"/>
    <w:rsid w:val="00DF4F29"/>
    <w:rsid w:val="00E117D2"/>
    <w:rsid w:val="00E13E4B"/>
    <w:rsid w:val="00E142CC"/>
    <w:rsid w:val="00E237EF"/>
    <w:rsid w:val="00E25AD8"/>
    <w:rsid w:val="00E25AEA"/>
    <w:rsid w:val="00E339AE"/>
    <w:rsid w:val="00E36368"/>
    <w:rsid w:val="00E5180D"/>
    <w:rsid w:val="00E51DDF"/>
    <w:rsid w:val="00E54106"/>
    <w:rsid w:val="00EB3B2D"/>
    <w:rsid w:val="00EB46C3"/>
    <w:rsid w:val="00EB718A"/>
    <w:rsid w:val="00ED096C"/>
    <w:rsid w:val="00ED3751"/>
    <w:rsid w:val="00ED707C"/>
    <w:rsid w:val="00EE2C1D"/>
    <w:rsid w:val="00EE78A3"/>
    <w:rsid w:val="00EF0C50"/>
    <w:rsid w:val="00EF168D"/>
    <w:rsid w:val="00EF29B2"/>
    <w:rsid w:val="00EF334C"/>
    <w:rsid w:val="00EF3ABB"/>
    <w:rsid w:val="00F131F2"/>
    <w:rsid w:val="00F1332F"/>
    <w:rsid w:val="00F15B0E"/>
    <w:rsid w:val="00F16036"/>
    <w:rsid w:val="00F27FA9"/>
    <w:rsid w:val="00F31503"/>
    <w:rsid w:val="00F32E6C"/>
    <w:rsid w:val="00F35BBB"/>
    <w:rsid w:val="00F50016"/>
    <w:rsid w:val="00F51ACB"/>
    <w:rsid w:val="00F523AD"/>
    <w:rsid w:val="00F52AA0"/>
    <w:rsid w:val="00F5787A"/>
    <w:rsid w:val="00F6519F"/>
    <w:rsid w:val="00F704D2"/>
    <w:rsid w:val="00F711C5"/>
    <w:rsid w:val="00F844D4"/>
    <w:rsid w:val="00F85253"/>
    <w:rsid w:val="00F90192"/>
    <w:rsid w:val="00FA0256"/>
    <w:rsid w:val="00FA1B80"/>
    <w:rsid w:val="00FC2E38"/>
    <w:rsid w:val="00FC7EE6"/>
    <w:rsid w:val="00FD132A"/>
    <w:rsid w:val="00FE12C6"/>
    <w:rsid w:val="00FE6757"/>
    <w:rsid w:val="00FF481C"/>
    <w:rsid w:val="00FF6D81"/>
    <w:rsid w:val="00FF7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0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E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aliases w:val="bt,Òàáë òåêñò"/>
    <w:basedOn w:val="a"/>
    <w:link w:val="1"/>
    <w:uiPriority w:val="99"/>
    <w:rsid w:val="00F32E6C"/>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uiPriority w:val="99"/>
    <w:semiHidden/>
    <w:rsid w:val="00F32E6C"/>
  </w:style>
  <w:style w:type="character" w:customStyle="1" w:styleId="1">
    <w:name w:val="Основной текст Знак1"/>
    <w:aliases w:val="bt Знак,Òàáë òåêñò Знак"/>
    <w:basedOn w:val="a0"/>
    <w:link w:val="a3"/>
    <w:uiPriority w:val="99"/>
    <w:locked/>
    <w:rsid w:val="00F32E6C"/>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F32E6C"/>
    <w:pPr>
      <w:spacing w:after="120" w:line="480" w:lineRule="auto"/>
    </w:pPr>
    <w:rPr>
      <w:rFonts w:eastAsiaTheme="minorEastAsia"/>
      <w:lang w:eastAsia="ru-RU"/>
    </w:rPr>
  </w:style>
  <w:style w:type="character" w:customStyle="1" w:styleId="20">
    <w:name w:val="Основной текст 2 Знак"/>
    <w:basedOn w:val="a0"/>
    <w:link w:val="2"/>
    <w:uiPriority w:val="99"/>
    <w:rsid w:val="00F32E6C"/>
    <w:rPr>
      <w:rFonts w:eastAsiaTheme="minorEastAsia"/>
      <w:lang w:eastAsia="ru-RU"/>
    </w:rPr>
  </w:style>
  <w:style w:type="paragraph" w:customStyle="1" w:styleId="msonormalcxspmiddle">
    <w:name w:val="msonormalcxspmiddle"/>
    <w:basedOn w:val="a"/>
    <w:uiPriority w:val="99"/>
    <w:rsid w:val="00F32E6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EF1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a7"/>
    <w:uiPriority w:val="99"/>
    <w:unhideWhenUsed/>
    <w:rsid w:val="00362DB7"/>
    <w:pPr>
      <w:spacing w:after="0" w:line="240" w:lineRule="auto"/>
    </w:pPr>
    <w:rPr>
      <w:rFonts w:ascii="Consolas" w:hAnsi="Consolas" w:cs="Consolas"/>
      <w:sz w:val="21"/>
      <w:szCs w:val="21"/>
    </w:rPr>
  </w:style>
  <w:style w:type="character" w:customStyle="1" w:styleId="a7">
    <w:name w:val="Текст Знак"/>
    <w:basedOn w:val="a0"/>
    <w:link w:val="a6"/>
    <w:uiPriority w:val="99"/>
    <w:rsid w:val="00362DB7"/>
    <w:rPr>
      <w:rFonts w:ascii="Consolas" w:hAnsi="Consolas" w:cs="Consolas"/>
      <w:sz w:val="21"/>
      <w:szCs w:val="21"/>
    </w:rPr>
  </w:style>
  <w:style w:type="paragraph" w:styleId="a8">
    <w:name w:val="List Paragraph"/>
    <w:basedOn w:val="a"/>
    <w:uiPriority w:val="34"/>
    <w:qFormat/>
    <w:rsid w:val="00362DB7"/>
    <w:pPr>
      <w:ind w:left="720"/>
      <w:contextualSpacing/>
    </w:pPr>
  </w:style>
  <w:style w:type="paragraph" w:customStyle="1" w:styleId="11">
    <w:name w:val="Заголовок 11"/>
    <w:basedOn w:val="a"/>
    <w:next w:val="a"/>
    <w:uiPriority w:val="99"/>
    <w:qFormat/>
    <w:rsid w:val="00143A9A"/>
    <w:pPr>
      <w:keepNext/>
      <w:keepLines/>
      <w:spacing w:before="480" w:after="0"/>
      <w:outlineLvl w:val="0"/>
    </w:pPr>
    <w:rPr>
      <w:rFonts w:ascii="Cambria" w:eastAsia="Times New Roman" w:hAnsi="Cambria" w:cs="Times New Roman"/>
      <w:b/>
      <w:bCs/>
      <w:color w:val="365F91"/>
      <w:sz w:val="28"/>
      <w:szCs w:val="28"/>
      <w:lang w:eastAsia="ru-RU"/>
    </w:rPr>
  </w:style>
  <w:style w:type="paragraph" w:styleId="a9">
    <w:name w:val="Balloon Text"/>
    <w:basedOn w:val="a"/>
    <w:link w:val="aa"/>
    <w:uiPriority w:val="99"/>
    <w:semiHidden/>
    <w:unhideWhenUsed/>
    <w:rsid w:val="00420F2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20F28"/>
    <w:rPr>
      <w:rFonts w:ascii="Tahoma" w:hAnsi="Tahoma" w:cs="Tahoma"/>
      <w:sz w:val="16"/>
      <w:szCs w:val="16"/>
    </w:rPr>
  </w:style>
  <w:style w:type="paragraph" w:styleId="ab">
    <w:name w:val="header"/>
    <w:basedOn w:val="a"/>
    <w:link w:val="ac"/>
    <w:uiPriority w:val="99"/>
    <w:unhideWhenUsed/>
    <w:rsid w:val="00A1289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1289D"/>
  </w:style>
  <w:style w:type="paragraph" w:styleId="ad">
    <w:name w:val="footer"/>
    <w:basedOn w:val="a"/>
    <w:link w:val="ae"/>
    <w:uiPriority w:val="99"/>
    <w:unhideWhenUsed/>
    <w:rsid w:val="00A1289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1289D"/>
  </w:style>
  <w:style w:type="character" w:styleId="af">
    <w:name w:val="Hyperlink"/>
    <w:basedOn w:val="a0"/>
    <w:uiPriority w:val="99"/>
    <w:unhideWhenUsed/>
    <w:rsid w:val="00775E6E"/>
    <w:rPr>
      <w:color w:val="0000FF" w:themeColor="hyperlink"/>
      <w:u w:val="single"/>
    </w:rPr>
  </w:style>
  <w:style w:type="paragraph" w:customStyle="1" w:styleId="ConsPlusNonformat">
    <w:name w:val="ConsPlusNonformat"/>
    <w:uiPriority w:val="99"/>
    <w:rsid w:val="00C933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0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E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aliases w:val="bt,Òàáë òåêñò"/>
    <w:basedOn w:val="a"/>
    <w:link w:val="1"/>
    <w:uiPriority w:val="99"/>
    <w:rsid w:val="00F32E6C"/>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uiPriority w:val="99"/>
    <w:semiHidden/>
    <w:rsid w:val="00F32E6C"/>
  </w:style>
  <w:style w:type="character" w:customStyle="1" w:styleId="1">
    <w:name w:val="Основной текст Знак1"/>
    <w:aliases w:val="bt Знак,Òàáë òåêñò Знак"/>
    <w:basedOn w:val="a0"/>
    <w:link w:val="a3"/>
    <w:uiPriority w:val="99"/>
    <w:locked/>
    <w:rsid w:val="00F32E6C"/>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F32E6C"/>
    <w:pPr>
      <w:spacing w:after="120" w:line="480" w:lineRule="auto"/>
    </w:pPr>
    <w:rPr>
      <w:rFonts w:eastAsiaTheme="minorEastAsia"/>
      <w:lang w:eastAsia="ru-RU"/>
    </w:rPr>
  </w:style>
  <w:style w:type="character" w:customStyle="1" w:styleId="20">
    <w:name w:val="Основной текст 2 Знак"/>
    <w:basedOn w:val="a0"/>
    <w:link w:val="2"/>
    <w:uiPriority w:val="99"/>
    <w:rsid w:val="00F32E6C"/>
    <w:rPr>
      <w:rFonts w:eastAsiaTheme="minorEastAsia"/>
      <w:lang w:eastAsia="ru-RU"/>
    </w:rPr>
  </w:style>
  <w:style w:type="paragraph" w:customStyle="1" w:styleId="msonormalcxspmiddle">
    <w:name w:val="msonormalcxspmiddle"/>
    <w:basedOn w:val="a"/>
    <w:uiPriority w:val="99"/>
    <w:rsid w:val="00F32E6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EF1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a7"/>
    <w:uiPriority w:val="99"/>
    <w:unhideWhenUsed/>
    <w:rsid w:val="00362DB7"/>
    <w:pPr>
      <w:spacing w:after="0" w:line="240" w:lineRule="auto"/>
    </w:pPr>
    <w:rPr>
      <w:rFonts w:ascii="Consolas" w:hAnsi="Consolas" w:cs="Consolas"/>
      <w:sz w:val="21"/>
      <w:szCs w:val="21"/>
    </w:rPr>
  </w:style>
  <w:style w:type="character" w:customStyle="1" w:styleId="a7">
    <w:name w:val="Текст Знак"/>
    <w:basedOn w:val="a0"/>
    <w:link w:val="a6"/>
    <w:uiPriority w:val="99"/>
    <w:rsid w:val="00362DB7"/>
    <w:rPr>
      <w:rFonts w:ascii="Consolas" w:hAnsi="Consolas" w:cs="Consolas"/>
      <w:sz w:val="21"/>
      <w:szCs w:val="21"/>
    </w:rPr>
  </w:style>
  <w:style w:type="paragraph" w:styleId="a8">
    <w:name w:val="List Paragraph"/>
    <w:basedOn w:val="a"/>
    <w:uiPriority w:val="34"/>
    <w:qFormat/>
    <w:rsid w:val="00362DB7"/>
    <w:pPr>
      <w:ind w:left="720"/>
      <w:contextualSpacing/>
    </w:pPr>
  </w:style>
  <w:style w:type="paragraph" w:customStyle="1" w:styleId="11">
    <w:name w:val="Заголовок 11"/>
    <w:basedOn w:val="a"/>
    <w:next w:val="a"/>
    <w:uiPriority w:val="99"/>
    <w:qFormat/>
    <w:rsid w:val="00143A9A"/>
    <w:pPr>
      <w:keepNext/>
      <w:keepLines/>
      <w:spacing w:before="480" w:after="0"/>
      <w:outlineLvl w:val="0"/>
    </w:pPr>
    <w:rPr>
      <w:rFonts w:ascii="Cambria" w:eastAsia="Times New Roman" w:hAnsi="Cambria" w:cs="Times New Roman"/>
      <w:b/>
      <w:bCs/>
      <w:color w:val="365F91"/>
      <w:sz w:val="28"/>
      <w:szCs w:val="28"/>
      <w:lang w:eastAsia="ru-RU"/>
    </w:rPr>
  </w:style>
  <w:style w:type="paragraph" w:styleId="a9">
    <w:name w:val="Balloon Text"/>
    <w:basedOn w:val="a"/>
    <w:link w:val="aa"/>
    <w:uiPriority w:val="99"/>
    <w:semiHidden/>
    <w:unhideWhenUsed/>
    <w:rsid w:val="00420F2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20F28"/>
    <w:rPr>
      <w:rFonts w:ascii="Tahoma" w:hAnsi="Tahoma" w:cs="Tahoma"/>
      <w:sz w:val="16"/>
      <w:szCs w:val="16"/>
    </w:rPr>
  </w:style>
  <w:style w:type="paragraph" w:styleId="ab">
    <w:name w:val="header"/>
    <w:basedOn w:val="a"/>
    <w:link w:val="ac"/>
    <w:uiPriority w:val="99"/>
    <w:unhideWhenUsed/>
    <w:rsid w:val="00A1289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1289D"/>
  </w:style>
  <w:style w:type="paragraph" w:styleId="ad">
    <w:name w:val="footer"/>
    <w:basedOn w:val="a"/>
    <w:link w:val="ae"/>
    <w:uiPriority w:val="99"/>
    <w:unhideWhenUsed/>
    <w:rsid w:val="00A1289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1289D"/>
  </w:style>
  <w:style w:type="character" w:styleId="af">
    <w:name w:val="Hyperlink"/>
    <w:basedOn w:val="a0"/>
    <w:uiPriority w:val="99"/>
    <w:unhideWhenUsed/>
    <w:rsid w:val="00775E6E"/>
    <w:rPr>
      <w:color w:val="0000FF" w:themeColor="hyperlink"/>
      <w:u w:val="single"/>
    </w:rPr>
  </w:style>
  <w:style w:type="paragraph" w:customStyle="1" w:styleId="ConsPlusNonformat">
    <w:name w:val="ConsPlusNonformat"/>
    <w:uiPriority w:val="99"/>
    <w:rsid w:val="00C933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D36CECB60AFC7E9B8EA804C0B29A19B487FE5E5F80F04A7FB2DC8E70BB7B335EAFE92922F374ED00N1I" TargetMode="External"/><Relationship Id="rId18" Type="http://schemas.openxmlformats.org/officeDocument/2006/relationships/hyperlink" Target="consultantplus://offline/ref=736CD2B5903E1BFD1F834A5C1CE9A6F2E6189A4183E4D8DC7FBC45F39B785041BEEEF9C486EFDA8E3E73E" TargetMode="External"/><Relationship Id="rId26" Type="http://schemas.openxmlformats.org/officeDocument/2006/relationships/hyperlink" Target="consultantplus://offline/ref=736CD2B5903E1BFD1F834A5C1CE9A6F2E6189A4081E3D8DC7FBC45F39B785041BEEEF93C76E" TargetMode="External"/><Relationship Id="rId39" Type="http://schemas.openxmlformats.org/officeDocument/2006/relationships/hyperlink" Target="consultantplus://offline/ref=736CD2B5903E1BFD1F8354510A85F9FDE71BC24983EDD58F25E143A4C4285614FE3A7EE" TargetMode="External"/><Relationship Id="rId3" Type="http://schemas.openxmlformats.org/officeDocument/2006/relationships/styles" Target="styles.xml"/><Relationship Id="rId21" Type="http://schemas.openxmlformats.org/officeDocument/2006/relationships/hyperlink" Target="consultantplus://offline/ref=736CD2B5903E1BFD1F834A5C1CE9A6F2E5199B4180E6D8DC7FBC45F39B3778E" TargetMode="External"/><Relationship Id="rId34" Type="http://schemas.openxmlformats.org/officeDocument/2006/relationships/hyperlink" Target="consultantplus://offline/ref=736CD2B5903E1BFD1F8354510A85F9FDE71BC24983ECD68E2BE043A4C4285614FE3A7EE" TargetMode="External"/><Relationship Id="rId42" Type="http://schemas.openxmlformats.org/officeDocument/2006/relationships/hyperlink" Target="consultantplus://offline/ref=3CFF77B9ED4B2F161A5F8381A88EC2E07D4D99DAC16E1B781491167E6Cs0R9H" TargetMode="External"/><Relationship Id="rId7" Type="http://schemas.openxmlformats.org/officeDocument/2006/relationships/footnotes" Target="footnotes.xml"/><Relationship Id="rId12" Type="http://schemas.openxmlformats.org/officeDocument/2006/relationships/hyperlink" Target="consultantplus://offline/ref=BCD36CECB60AFC7E9B8EA804C0B29A19B487F9545B89F04A7FB2DC8E70BB7B335EAFE92922F178EC00N0I" TargetMode="External"/><Relationship Id="rId17" Type="http://schemas.openxmlformats.org/officeDocument/2006/relationships/hyperlink" Target="consultantplus://offline/ref=736CD2B5903E1BFD1F8354510A85F9FDE71BC24980E4D18927EC43A4C4285614FEAEFF91C5ABD78EE60A7C83357DE" TargetMode="External"/><Relationship Id="rId25" Type="http://schemas.openxmlformats.org/officeDocument/2006/relationships/hyperlink" Target="consultantplus://offline/ref=736CD2B5903E1BFD1F8354510A85F9FDE71BC24980E4D18927EC43A4C4285614FEAEFF91C5ABD78EE40C7F8B357DE" TargetMode="External"/><Relationship Id="rId33" Type="http://schemas.openxmlformats.org/officeDocument/2006/relationships/hyperlink" Target="consultantplus://offline/ref=736CD2B5903E1BFD1F8354510A85F9FDE71BC24983ECD68E2AEA43A4C4285614FE3A7EE" TargetMode="External"/><Relationship Id="rId38" Type="http://schemas.openxmlformats.org/officeDocument/2006/relationships/hyperlink" Target="consultantplus://offline/ref=736CD2B5903E1BFD1F8354510A85F9FDE71BC24983ECD68E2AEF43A4C4285614FE3A7EE" TargetMode="External"/><Relationship Id="rId2" Type="http://schemas.openxmlformats.org/officeDocument/2006/relationships/numbering" Target="numbering.xml"/><Relationship Id="rId16" Type="http://schemas.openxmlformats.org/officeDocument/2006/relationships/hyperlink" Target="consultantplus://offline/ref=BCD36CECB60AFC7E9B8EB609D6DEC516B68BA6515F80FC1C24EFDAD92FEB7D661E0ENFI" TargetMode="External"/><Relationship Id="rId20" Type="http://schemas.openxmlformats.org/officeDocument/2006/relationships/hyperlink" Target="consultantplus://offline/ref=736CD2B5903E1BFD1F834A5C1CE9A6F2E6189A4183E4D8DC7FBC45F39B785041BEEEF9C486EFDA8E3E73E" TargetMode="External"/><Relationship Id="rId29" Type="http://schemas.openxmlformats.org/officeDocument/2006/relationships/hyperlink" Target="consultantplus://offline/ref=736CD2B5903E1BFD1F8354510A85F9FDE71BC24983EDD08A23E143A4C4285614FE3A7EE" TargetMode="External"/><Relationship Id="rId41" Type="http://schemas.openxmlformats.org/officeDocument/2006/relationships/hyperlink" Target="consultantplus://offline/ref=3CFF77B9ED4B2F161A5F9D8CBEE29DEF7C47C3D1C26F142C40C6102933594FF823s8RE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E42135DFBCBB592592B93590674DA31941BB07FB592CD24E8D710C3CACA65G" TargetMode="External"/><Relationship Id="rId24" Type="http://schemas.openxmlformats.org/officeDocument/2006/relationships/hyperlink" Target="consultantplus://offline/ref=736CD2B5903E1BFD1F8354510A85F9FDE71BC24980E4D18927EC43A4C4285614FEAEFF91C5ABD78EE40C7F8B357CE" TargetMode="External"/><Relationship Id="rId32" Type="http://schemas.openxmlformats.org/officeDocument/2006/relationships/hyperlink" Target="consultantplus://offline/ref=736CD2B5903E1BFD1F8354510A85F9FDE71BC24983ECD58320EF43A4C4285614FEAEFF91C5ABD78EE00B7A83357FE" TargetMode="External"/><Relationship Id="rId37" Type="http://schemas.openxmlformats.org/officeDocument/2006/relationships/hyperlink" Target="consultantplus://offline/ref=736CD2B5903E1BFD1F8354510A85F9FDE71BC24983E3D18227E843A4C4285614FE3A7EE" TargetMode="External"/><Relationship Id="rId40" Type="http://schemas.openxmlformats.org/officeDocument/2006/relationships/hyperlink" Target="consultantplus://offline/ref=3CFF77B9ED4B2F161A5F8381A88EC2E07D4D99DAC16E1B781491167E6Cs0R9H" TargetMode="External"/><Relationship Id="rId5" Type="http://schemas.openxmlformats.org/officeDocument/2006/relationships/settings" Target="settings.xml"/><Relationship Id="rId15" Type="http://schemas.openxmlformats.org/officeDocument/2006/relationships/hyperlink" Target="consultantplus://offline/ref=BCD36CECB60AFC7E9B8EB609D6DEC516B68BA6515F83F81425E1DAD92FEB7D661EEFEF7C61B371EB020FN8I" TargetMode="External"/><Relationship Id="rId23" Type="http://schemas.openxmlformats.org/officeDocument/2006/relationships/hyperlink" Target="consultantplus://offline/ref=736CD2B5903E1BFD1F8354510A85F9FDE71BC24980E4D18927EC43A4C4285614FEAEFF91C5ABD78EE40C7F8B357FE" TargetMode="External"/><Relationship Id="rId28" Type="http://schemas.openxmlformats.org/officeDocument/2006/relationships/hyperlink" Target="consultantplus://offline/ref=736CD2B5903E1BFD1F8354510A85F9FDE71BC24980E4D18927EC43A4C4285614FEAEFF91C5ABD78EE60A7C833578E" TargetMode="External"/><Relationship Id="rId36" Type="http://schemas.openxmlformats.org/officeDocument/2006/relationships/hyperlink" Target="consultantplus://offline/ref=736CD2B5903E1BFD1F8354510A85F9FDE71BC24983ECD38921EA43A4C4285614FE3A7EE" TargetMode="External"/><Relationship Id="rId10" Type="http://schemas.openxmlformats.org/officeDocument/2006/relationships/hyperlink" Target="consultantplus://offline/ref=9B107CF81CF4E8452B4C3D52B6A26384C3B850109DE6267C5511ACF3F7ECF7DE4C986ABBF789CEC7r2RCH" TargetMode="External"/><Relationship Id="rId19" Type="http://schemas.openxmlformats.org/officeDocument/2006/relationships/hyperlink" Target="consultantplus://offline/ref=736CD2B5903E1BFD1F8354510A85F9FDE71BC24980E4D18927EC43A4C4285614FEAEFF91C5ABD78EE60A7C83357BE" TargetMode="External"/><Relationship Id="rId31" Type="http://schemas.openxmlformats.org/officeDocument/2006/relationships/hyperlink" Target="consultantplus://offline/ref=736CD2B5903E1BFD1F834A5C1CE9A6F2E6119B4081E4D8DC7FBC45F39B3778E"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CD36CECB60AFC7E9B8EA804C0B29A19B487FE5E5F80F04A7FB2DC8E700BNBI" TargetMode="External"/><Relationship Id="rId22" Type="http://schemas.openxmlformats.org/officeDocument/2006/relationships/hyperlink" Target="consultantplus://offline/ref=736CD2B5903E1BFD1F834A5C1CE9A6F2E6189B468BE7D8DC7FBC45F39B785041BEEEF9C486EFD9893E71E" TargetMode="External"/><Relationship Id="rId27" Type="http://schemas.openxmlformats.org/officeDocument/2006/relationships/hyperlink" Target="consultantplus://offline/ref=736CD2B5903E1BFD1F8354510A85F9FDE71BC24980E4D18927EC43A4C4285614FEAEFF91C5ABD78EE60A7C83357BE" TargetMode="External"/><Relationship Id="rId30" Type="http://schemas.openxmlformats.org/officeDocument/2006/relationships/hyperlink" Target="consultantplus://offline/ref=736CD2B5903E1BFD1F834A5C1CE9A6F2E6109E4C8BECD8DC7FBC45F39B3778E" TargetMode="External"/><Relationship Id="rId35" Type="http://schemas.openxmlformats.org/officeDocument/2006/relationships/hyperlink" Target="consultantplus://offline/ref=736CD2B5903E1BFD1F8354510A85F9FDE71BC24983ECD38922EC43A4C4285614FE3A7EE"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5DD39-8423-44FB-9620-C2563097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27076</Words>
  <Characters>154334</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Бодрова</dc:creator>
  <cp:lastModifiedBy>Дэка Олеся Александровна</cp:lastModifiedBy>
  <cp:revision>48</cp:revision>
  <cp:lastPrinted>2018-03-06T01:45:00Z</cp:lastPrinted>
  <dcterms:created xsi:type="dcterms:W3CDTF">2018-02-27T04:23:00Z</dcterms:created>
  <dcterms:modified xsi:type="dcterms:W3CDTF">2018-03-06T01:45:00Z</dcterms:modified>
</cp:coreProperties>
</file>