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9734DD" w:rsidP="00FE42A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73D83">
        <w:rPr>
          <w:sz w:val="28"/>
          <w:szCs w:val="28"/>
        </w:rPr>
        <w:t>.10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№ 936 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7077B9" w:rsidP="007077B9">
      <w:pPr>
        <w:ind w:firstLine="708"/>
        <w:jc w:val="both"/>
        <w:rPr>
          <w:sz w:val="28"/>
          <w:szCs w:val="28"/>
        </w:rPr>
      </w:pPr>
      <w:proofErr w:type="gramStart"/>
      <w:r w:rsidRPr="007077B9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077B9">
        <w:rPr>
          <w:sz w:val="28"/>
          <w:szCs w:val="28"/>
        </w:rPr>
        <w:t>коронавир</w:t>
      </w:r>
      <w:r>
        <w:rPr>
          <w:sz w:val="28"/>
          <w:szCs w:val="28"/>
        </w:rPr>
        <w:t>усной</w:t>
      </w:r>
      <w:proofErr w:type="spellEnd"/>
      <w:r>
        <w:rPr>
          <w:sz w:val="28"/>
          <w:szCs w:val="28"/>
        </w:rPr>
        <w:t xml:space="preserve"> инфекции (COVID-19)"</w:t>
      </w:r>
      <w:r w:rsidRPr="007077B9">
        <w:rPr>
          <w:sz w:val="28"/>
          <w:szCs w:val="28"/>
        </w:rPr>
        <w:t>, Законом</w:t>
      </w:r>
      <w:proofErr w:type="gramEnd"/>
      <w:r w:rsidRPr="007077B9">
        <w:rPr>
          <w:sz w:val="28"/>
          <w:szCs w:val="28"/>
        </w:rPr>
        <w:t xml:space="preserve"> </w:t>
      </w:r>
      <w:proofErr w:type="gramStart"/>
      <w:r w:rsidRPr="007077B9">
        <w:rPr>
          <w:sz w:val="28"/>
          <w:szCs w:val="28"/>
        </w:rPr>
        <w:t>Красноярского края от 10.02.2000 № 9-631 "О защите населения и территории Красноярского края от чрезвычайных ситуаций природного и техногенного характера",</w:t>
      </w:r>
      <w:r>
        <w:rPr>
          <w:sz w:val="28"/>
          <w:szCs w:val="28"/>
        </w:rPr>
        <w:t xml:space="preserve">  </w:t>
      </w:r>
      <w:r w:rsidRPr="007077B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7077B9">
        <w:rPr>
          <w:sz w:val="28"/>
          <w:szCs w:val="28"/>
        </w:rPr>
        <w:t xml:space="preserve"> губернатора Красноярского края от 23 октября 2020 года № 288-уг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7077B9">
        <w:rPr>
          <w:sz w:val="28"/>
          <w:szCs w:val="28"/>
        </w:rPr>
        <w:t>коронавирусной</w:t>
      </w:r>
      <w:proofErr w:type="spellEnd"/>
      <w:r w:rsidRPr="007077B9">
        <w:rPr>
          <w:sz w:val="28"/>
          <w:szCs w:val="28"/>
        </w:rPr>
        <w:t xml:space="preserve"> инфекции, вызванной 2019-nCoV, на территории Красноярского края"</w:t>
      </w:r>
      <w:r>
        <w:rPr>
          <w:sz w:val="28"/>
          <w:szCs w:val="28"/>
        </w:rPr>
        <w:t>,</w:t>
      </w:r>
      <w:r w:rsidRPr="007077B9">
        <w:rPr>
          <w:sz w:val="28"/>
          <w:szCs w:val="28"/>
        </w:rPr>
        <w:t xml:space="preserve"> учитывая методические рекомендации "МР 3.1.0178</w:t>
      </w:r>
      <w:proofErr w:type="gramEnd"/>
      <w:r w:rsidRPr="007077B9">
        <w:rPr>
          <w:sz w:val="28"/>
          <w:szCs w:val="28"/>
        </w:rPr>
        <w:t xml:space="preserve">-20. 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</w:t>
      </w:r>
      <w:proofErr w:type="gramStart"/>
      <w:r w:rsidRPr="007077B9">
        <w:rPr>
          <w:sz w:val="28"/>
          <w:szCs w:val="28"/>
        </w:rPr>
        <w:t>эпидемического распространения COVID-19", утвержденные Главным государственным санитарным врачом Российской Федерации 08.05.2020, письма Управления Федеральной службы по надзору в сфере защиты прав потребителей и благополучия человека по Красноярскому краю от 19.10.2020 № 24-00-17/02-14260-2020, от 22.10.2020 № 24-00-17/02-14370-2020, решение краевой комиссии по предупреждению и ликвидации чрезвычайных ситуаций и обеспечению пожарной безопасности от 22.10.2020 № 95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</w:t>
      </w:r>
      <w:proofErr w:type="gramEnd"/>
      <w:r w:rsidR="00BF26F4">
        <w:rPr>
          <w:sz w:val="28"/>
          <w:szCs w:val="28"/>
        </w:rPr>
        <w:t>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в преамбуле:</w:t>
      </w:r>
    </w:p>
    <w:p w:rsidR="007077B9" w:rsidRPr="007077B9" w:rsidRDefault="007077B9" w:rsidP="007077B9">
      <w:pPr>
        <w:ind w:firstLine="708"/>
        <w:jc w:val="both"/>
        <w:rPr>
          <w:sz w:val="28"/>
          <w:szCs w:val="28"/>
        </w:rPr>
      </w:pPr>
      <w:r w:rsidRPr="007077B9">
        <w:rPr>
          <w:sz w:val="28"/>
          <w:szCs w:val="28"/>
        </w:rPr>
        <w:t>слова "от 29.09.2020 № 24-00-17/02-13265-2020," заменить словами "от 29.09.2020 № 24-00-17/02-13265-2020, от 19.10.2020 № 24-00-17/02-14260-2020, от 22.10.2020 № 24-00-17/02-14370-2020,";</w:t>
      </w:r>
    </w:p>
    <w:p w:rsidR="007077B9" w:rsidRDefault="007077B9" w:rsidP="007077B9">
      <w:pPr>
        <w:ind w:firstLine="708"/>
        <w:jc w:val="both"/>
        <w:rPr>
          <w:sz w:val="28"/>
          <w:szCs w:val="28"/>
        </w:rPr>
      </w:pPr>
      <w:r w:rsidRPr="007077B9">
        <w:rPr>
          <w:sz w:val="28"/>
          <w:szCs w:val="28"/>
        </w:rPr>
        <w:t>слова "от 30.09.2020 № 93," заменить словами "от 30.09.2020 № 93, от 22.10.2020 № 95,";</w:t>
      </w:r>
    </w:p>
    <w:p w:rsidR="00431AFC" w:rsidRPr="00431AFC" w:rsidRDefault="00431AFC" w:rsidP="00431AFC">
      <w:pPr>
        <w:ind w:firstLine="708"/>
        <w:jc w:val="both"/>
        <w:rPr>
          <w:sz w:val="28"/>
          <w:szCs w:val="28"/>
        </w:rPr>
      </w:pPr>
      <w:r w:rsidRPr="00431AFC">
        <w:rPr>
          <w:sz w:val="28"/>
          <w:szCs w:val="28"/>
        </w:rPr>
        <w:t>пункт 1.9 изложить в следующей редакции:</w:t>
      </w:r>
    </w:p>
    <w:p w:rsidR="00431AFC" w:rsidRPr="00431AFC" w:rsidRDefault="00431AFC" w:rsidP="00431AFC">
      <w:pPr>
        <w:ind w:firstLine="708"/>
        <w:jc w:val="both"/>
        <w:rPr>
          <w:sz w:val="28"/>
          <w:szCs w:val="28"/>
        </w:rPr>
      </w:pPr>
      <w:r w:rsidRPr="00431AFC">
        <w:rPr>
          <w:sz w:val="28"/>
          <w:szCs w:val="28"/>
        </w:rPr>
        <w:t xml:space="preserve">"1.9. Установить, что осуществление </w:t>
      </w:r>
      <w:r>
        <w:rPr>
          <w:sz w:val="28"/>
          <w:szCs w:val="28"/>
        </w:rPr>
        <w:t>на территории Каратузского района</w:t>
      </w:r>
      <w:r w:rsidRPr="00431AFC">
        <w:rPr>
          <w:sz w:val="28"/>
          <w:szCs w:val="28"/>
        </w:rPr>
        <w:t xml:space="preserve"> </w:t>
      </w:r>
      <w:proofErr w:type="spellStart"/>
      <w:r w:rsidRPr="00431AFC">
        <w:rPr>
          <w:sz w:val="28"/>
          <w:szCs w:val="28"/>
        </w:rPr>
        <w:t>конгрессной</w:t>
      </w:r>
      <w:proofErr w:type="spellEnd"/>
      <w:r w:rsidRPr="00431AFC">
        <w:rPr>
          <w:sz w:val="28"/>
          <w:szCs w:val="28"/>
        </w:rPr>
        <w:t xml:space="preserve"> и выставочной деятельности с очным присутствием граждан допускается при условии одновременного нахождения в месте проведения мероприятия не более 200 человек (в расчет численности входят посетители, персонал, представители средств массовой информации, иные участники), а также при условии обязательного соблюдения:</w:t>
      </w:r>
    </w:p>
    <w:p w:rsidR="00431AFC" w:rsidRPr="00431AFC" w:rsidRDefault="00431AFC" w:rsidP="00431AFC">
      <w:pPr>
        <w:ind w:firstLine="708"/>
        <w:jc w:val="both"/>
        <w:rPr>
          <w:sz w:val="28"/>
          <w:szCs w:val="28"/>
        </w:rPr>
      </w:pPr>
      <w:r w:rsidRPr="00431AFC">
        <w:rPr>
          <w:sz w:val="28"/>
          <w:szCs w:val="28"/>
        </w:rPr>
        <w:t xml:space="preserve">методических рекомендаций "МР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431AFC">
        <w:rPr>
          <w:sz w:val="28"/>
          <w:szCs w:val="28"/>
        </w:rPr>
        <w:t>коронавирусной</w:t>
      </w:r>
      <w:proofErr w:type="spellEnd"/>
      <w:r w:rsidRPr="00431AFC">
        <w:rPr>
          <w:sz w:val="28"/>
          <w:szCs w:val="28"/>
        </w:rPr>
        <w:t xml:space="preserve"> инфекции (COVID-19) при осуществлении </w:t>
      </w:r>
      <w:proofErr w:type="spellStart"/>
      <w:r w:rsidRPr="00431AFC">
        <w:rPr>
          <w:sz w:val="28"/>
          <w:szCs w:val="28"/>
        </w:rPr>
        <w:t>конгрессной</w:t>
      </w:r>
      <w:proofErr w:type="spellEnd"/>
      <w:r w:rsidRPr="00431AFC">
        <w:rPr>
          <w:sz w:val="28"/>
          <w:szCs w:val="28"/>
        </w:rPr>
        <w:t xml:space="preserve"> и выставочной деятельности. Методические рекомендации", </w:t>
      </w:r>
      <w:proofErr w:type="gramStart"/>
      <w:r w:rsidRPr="00431AFC">
        <w:rPr>
          <w:sz w:val="28"/>
          <w:szCs w:val="28"/>
        </w:rPr>
        <w:t>утвержденных</w:t>
      </w:r>
      <w:proofErr w:type="gramEnd"/>
      <w:r w:rsidRPr="00431AFC">
        <w:rPr>
          <w:sz w:val="28"/>
          <w:szCs w:val="28"/>
        </w:rPr>
        <w:t xml:space="preserve"> Главным государственным санитарным врачом Российской Федерации 26.06.2020;</w:t>
      </w:r>
    </w:p>
    <w:p w:rsidR="00431AFC" w:rsidRDefault="00431AFC" w:rsidP="00431AFC">
      <w:pPr>
        <w:ind w:firstLine="708"/>
        <w:jc w:val="both"/>
        <w:rPr>
          <w:sz w:val="28"/>
          <w:szCs w:val="28"/>
        </w:rPr>
      </w:pPr>
      <w:r w:rsidRPr="00431AFC">
        <w:rPr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431AFC">
        <w:rPr>
          <w:sz w:val="28"/>
          <w:szCs w:val="28"/>
        </w:rPr>
        <w:t>коронавирусной</w:t>
      </w:r>
      <w:proofErr w:type="spellEnd"/>
      <w:r w:rsidRPr="00431AFC">
        <w:rPr>
          <w:sz w:val="28"/>
          <w:szCs w:val="28"/>
        </w:rPr>
        <w:t xml:space="preserve"> инфекции, вызванной 2019-nCoV.";</w:t>
      </w:r>
    </w:p>
    <w:p w:rsidR="00D274FA" w:rsidRPr="00D274FA" w:rsidRDefault="00D274FA" w:rsidP="00D274FA">
      <w:pPr>
        <w:ind w:firstLine="708"/>
        <w:jc w:val="both"/>
        <w:rPr>
          <w:sz w:val="28"/>
          <w:szCs w:val="28"/>
        </w:rPr>
      </w:pPr>
      <w:r w:rsidRPr="00D274FA">
        <w:rPr>
          <w:sz w:val="28"/>
          <w:szCs w:val="28"/>
        </w:rPr>
        <w:t>дополнить пунктом 1.10 следующего содержания:</w:t>
      </w:r>
    </w:p>
    <w:p w:rsidR="00D274FA" w:rsidRDefault="00D274FA" w:rsidP="00D274FA">
      <w:pPr>
        <w:ind w:firstLine="708"/>
        <w:jc w:val="both"/>
        <w:rPr>
          <w:sz w:val="28"/>
          <w:szCs w:val="28"/>
        </w:rPr>
      </w:pPr>
      <w:r w:rsidRPr="00D274FA">
        <w:rPr>
          <w:sz w:val="28"/>
          <w:szCs w:val="28"/>
        </w:rPr>
        <w:t>"1.10. Ограничить до улучшения санитарно-эпидемиологической обстановки режим работы хозяйствующих субъектов, оказывающих услуги общественного питания, с 23 часов до 7 часов следующего дня по местному времени, за исключением обслуживания на вынос без их посещения гражданами, а также доставки заказов. 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</w:t>
      </w:r>
      <w:proofErr w:type="gramStart"/>
      <w:r w:rsidRPr="00D274FA">
        <w:rPr>
          <w:sz w:val="28"/>
          <w:szCs w:val="28"/>
        </w:rPr>
        <w:t>.";</w:t>
      </w:r>
      <w:proofErr w:type="gramEnd"/>
    </w:p>
    <w:p w:rsidR="000A5D60" w:rsidRPr="000A5D60" w:rsidRDefault="000A5D60" w:rsidP="000A5D60">
      <w:pPr>
        <w:ind w:firstLine="708"/>
        <w:jc w:val="both"/>
        <w:rPr>
          <w:sz w:val="28"/>
          <w:szCs w:val="28"/>
        </w:rPr>
      </w:pPr>
      <w:r w:rsidRPr="000A5D60">
        <w:rPr>
          <w:sz w:val="28"/>
          <w:szCs w:val="28"/>
        </w:rPr>
        <w:t>в пункте 2:</w:t>
      </w:r>
    </w:p>
    <w:p w:rsidR="000A5D60" w:rsidRPr="000A5D60" w:rsidRDefault="000A5D60" w:rsidP="000A5D60">
      <w:pPr>
        <w:ind w:firstLine="708"/>
        <w:jc w:val="both"/>
        <w:rPr>
          <w:sz w:val="28"/>
          <w:szCs w:val="28"/>
        </w:rPr>
      </w:pPr>
      <w:r w:rsidRPr="000A5D60">
        <w:rPr>
          <w:sz w:val="28"/>
          <w:szCs w:val="28"/>
        </w:rPr>
        <w:t>абзац третий изложить в следующей редакции:</w:t>
      </w:r>
    </w:p>
    <w:p w:rsidR="000A5D60" w:rsidRDefault="000A5D60" w:rsidP="000A5D60">
      <w:pPr>
        <w:ind w:firstLine="708"/>
        <w:jc w:val="both"/>
        <w:rPr>
          <w:sz w:val="28"/>
          <w:szCs w:val="28"/>
        </w:rPr>
      </w:pPr>
      <w:r w:rsidRPr="000A5D60">
        <w:rPr>
          <w:sz w:val="28"/>
          <w:szCs w:val="28"/>
        </w:rPr>
        <w:t xml:space="preserve">"проведение </w:t>
      </w:r>
      <w:r>
        <w:rPr>
          <w:sz w:val="28"/>
          <w:szCs w:val="28"/>
        </w:rPr>
        <w:t>на территории Каратузского района</w:t>
      </w:r>
      <w:r w:rsidRPr="000A5D60">
        <w:rPr>
          <w:sz w:val="28"/>
          <w:szCs w:val="28"/>
        </w:rPr>
        <w:t xml:space="preserve"> публичных мероприятий, досуговых, развлекательных, зрелищных, культурных, просветительских, рекламных и иных подобных мероприятий с очным присутствием граждан, за исключением </w:t>
      </w:r>
      <w:proofErr w:type="spellStart"/>
      <w:r w:rsidRPr="000A5D60">
        <w:rPr>
          <w:sz w:val="28"/>
          <w:szCs w:val="28"/>
        </w:rPr>
        <w:t>конгрессной</w:t>
      </w:r>
      <w:proofErr w:type="spellEnd"/>
      <w:r w:rsidRPr="000A5D60">
        <w:rPr>
          <w:sz w:val="28"/>
          <w:szCs w:val="28"/>
        </w:rPr>
        <w:t xml:space="preserve"> и выставочной деятельности, указанн</w:t>
      </w:r>
      <w:r>
        <w:rPr>
          <w:sz w:val="28"/>
          <w:szCs w:val="28"/>
        </w:rPr>
        <w:t>ой в пункте 1.9 настоящего постановления</w:t>
      </w:r>
      <w:proofErr w:type="gramStart"/>
      <w:r w:rsidRPr="000A5D60">
        <w:rPr>
          <w:sz w:val="28"/>
          <w:szCs w:val="28"/>
        </w:rPr>
        <w:t>.";</w:t>
      </w:r>
      <w:proofErr w:type="gramEnd"/>
    </w:p>
    <w:p w:rsidR="0019411F" w:rsidRPr="0019411F" w:rsidRDefault="0019411F" w:rsidP="0019411F">
      <w:pPr>
        <w:ind w:firstLine="708"/>
        <w:jc w:val="both"/>
        <w:rPr>
          <w:sz w:val="28"/>
          <w:szCs w:val="28"/>
        </w:rPr>
      </w:pPr>
      <w:r w:rsidRPr="0019411F">
        <w:rPr>
          <w:sz w:val="28"/>
          <w:szCs w:val="28"/>
        </w:rPr>
        <w:t>дополнить пунктами 3.7-3.11 следующего содержания:</w:t>
      </w:r>
    </w:p>
    <w:p w:rsidR="0019411F" w:rsidRDefault="0019411F" w:rsidP="0019411F">
      <w:pPr>
        <w:ind w:firstLine="708"/>
        <w:jc w:val="both"/>
        <w:rPr>
          <w:sz w:val="28"/>
          <w:szCs w:val="28"/>
        </w:rPr>
      </w:pPr>
      <w:r w:rsidRPr="0019411F">
        <w:rPr>
          <w:sz w:val="28"/>
          <w:szCs w:val="28"/>
        </w:rPr>
        <w:t>"3.7</w:t>
      </w:r>
      <w:r>
        <w:rPr>
          <w:sz w:val="28"/>
          <w:szCs w:val="28"/>
        </w:rPr>
        <w:t>. Рекомендовать</w:t>
      </w:r>
      <w:r w:rsidRPr="0019411F">
        <w:rPr>
          <w:sz w:val="28"/>
          <w:szCs w:val="28"/>
        </w:rPr>
        <w:t xml:space="preserve"> краевым государственным учреждениям здравоохранения</w:t>
      </w:r>
      <w:r>
        <w:rPr>
          <w:sz w:val="28"/>
          <w:szCs w:val="28"/>
        </w:rPr>
        <w:t xml:space="preserve"> на территории Каратузского района</w:t>
      </w:r>
      <w:r w:rsidRPr="0019411F">
        <w:rPr>
          <w:sz w:val="28"/>
          <w:szCs w:val="28"/>
        </w:rPr>
        <w:t xml:space="preserve"> обеспечить возможность бесплатного получения пациентами и (или) их законными представителями консультаций, дистанционного медицинского наблюдения за состоянием здоровья пациента посредством использования телемедицинских технологий и иных информационно-телекоммуникационных технологий.</w:t>
      </w:r>
    </w:p>
    <w:p w:rsidR="003F0736" w:rsidRPr="003F0736" w:rsidRDefault="003F0736" w:rsidP="003F0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Рекомендовать  районным муниципальным</w:t>
      </w:r>
      <w:r w:rsidRPr="003F0736">
        <w:rPr>
          <w:sz w:val="28"/>
          <w:szCs w:val="28"/>
        </w:rPr>
        <w:t xml:space="preserve"> учреждениям в области культуры обеспечить:</w:t>
      </w:r>
    </w:p>
    <w:p w:rsidR="003F0736" w:rsidRPr="003F0736" w:rsidRDefault="003F0736" w:rsidP="003F0736">
      <w:pPr>
        <w:ind w:firstLine="708"/>
        <w:jc w:val="both"/>
        <w:rPr>
          <w:sz w:val="28"/>
          <w:szCs w:val="28"/>
        </w:rPr>
      </w:pPr>
      <w:r w:rsidRPr="003F0736">
        <w:rPr>
          <w:sz w:val="28"/>
          <w:szCs w:val="28"/>
        </w:rPr>
        <w:t>а) возможность показа спек</w:t>
      </w:r>
      <w:r>
        <w:rPr>
          <w:sz w:val="28"/>
          <w:szCs w:val="28"/>
        </w:rPr>
        <w:t>таклей краевыми районными муниципальными</w:t>
      </w:r>
      <w:r w:rsidRPr="003F0736">
        <w:rPr>
          <w:sz w:val="28"/>
          <w:szCs w:val="28"/>
        </w:rPr>
        <w:t xml:space="preserve"> учреждениями в области культуры с использованием информационно-телекоммуникационных технологий;</w:t>
      </w:r>
    </w:p>
    <w:p w:rsidR="003F0736" w:rsidRPr="003F0736" w:rsidRDefault="003F0736" w:rsidP="003F0736">
      <w:pPr>
        <w:ind w:firstLine="708"/>
        <w:jc w:val="both"/>
        <w:rPr>
          <w:sz w:val="28"/>
          <w:szCs w:val="28"/>
        </w:rPr>
      </w:pPr>
      <w:r w:rsidRPr="003F0736">
        <w:rPr>
          <w:sz w:val="28"/>
          <w:szCs w:val="28"/>
        </w:rPr>
        <w:t>б) возможность виртуального досту</w:t>
      </w:r>
      <w:r>
        <w:rPr>
          <w:sz w:val="28"/>
          <w:szCs w:val="28"/>
        </w:rPr>
        <w:t xml:space="preserve">па к музейным коллекциям районных </w:t>
      </w:r>
      <w:proofErr w:type="spellStart"/>
      <w:r>
        <w:rPr>
          <w:sz w:val="28"/>
          <w:szCs w:val="28"/>
        </w:rPr>
        <w:t>муниципальых</w:t>
      </w:r>
      <w:proofErr w:type="spellEnd"/>
      <w:r w:rsidRPr="003F0736">
        <w:rPr>
          <w:sz w:val="28"/>
          <w:szCs w:val="28"/>
        </w:rPr>
        <w:t xml:space="preserve"> учреждений в области культуры с использованием информационно-телекоммуникационных технологий;</w:t>
      </w:r>
    </w:p>
    <w:p w:rsidR="003F0736" w:rsidRDefault="003F0736" w:rsidP="003F0736">
      <w:pPr>
        <w:ind w:firstLine="708"/>
        <w:jc w:val="both"/>
        <w:rPr>
          <w:sz w:val="28"/>
          <w:szCs w:val="28"/>
        </w:rPr>
      </w:pPr>
      <w:r w:rsidRPr="003F0736">
        <w:rPr>
          <w:sz w:val="28"/>
          <w:szCs w:val="28"/>
        </w:rPr>
        <w:t>в) возможность виртуального доступа к информ</w:t>
      </w:r>
      <w:r>
        <w:rPr>
          <w:sz w:val="28"/>
          <w:szCs w:val="28"/>
        </w:rPr>
        <w:t>ации библиотечных фондов районных муниципальных</w:t>
      </w:r>
      <w:r w:rsidRPr="003F0736">
        <w:rPr>
          <w:sz w:val="28"/>
          <w:szCs w:val="28"/>
        </w:rPr>
        <w:t xml:space="preserve"> библиотек с использованием информационно-телекоммуникационных технологий.</w:t>
      </w:r>
    </w:p>
    <w:p w:rsidR="005D26F2" w:rsidRDefault="005D26F2" w:rsidP="003F0736">
      <w:pPr>
        <w:ind w:firstLine="708"/>
        <w:jc w:val="both"/>
        <w:rPr>
          <w:sz w:val="28"/>
          <w:szCs w:val="28"/>
        </w:rPr>
      </w:pPr>
      <w:r w:rsidRPr="005D26F2">
        <w:rPr>
          <w:sz w:val="28"/>
          <w:szCs w:val="28"/>
        </w:rPr>
        <w:t xml:space="preserve">3.9. Рекомендовать работодателям,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5D26F2">
        <w:rPr>
          <w:sz w:val="28"/>
          <w:szCs w:val="28"/>
        </w:rPr>
        <w:t>коронавирусной</w:t>
      </w:r>
      <w:proofErr w:type="spellEnd"/>
      <w:r w:rsidRPr="005D26F2">
        <w:rPr>
          <w:sz w:val="28"/>
          <w:szCs w:val="28"/>
        </w:rPr>
        <w:t xml:space="preserve"> инфекции, перевести работников (исполнителей по гражданско-правовым договорам) на дистанционный режим работы.</w:t>
      </w:r>
    </w:p>
    <w:p w:rsidR="00556D93" w:rsidRDefault="00556D93" w:rsidP="003F0736">
      <w:pPr>
        <w:ind w:firstLine="708"/>
        <w:jc w:val="both"/>
        <w:rPr>
          <w:sz w:val="28"/>
          <w:szCs w:val="28"/>
        </w:rPr>
      </w:pPr>
      <w:r w:rsidRPr="00556D93">
        <w:rPr>
          <w:sz w:val="28"/>
          <w:szCs w:val="28"/>
        </w:rPr>
        <w:t xml:space="preserve">3.10. Рекомендовать управляющим организациям, товариществам собственников жилья, жилищным кооперативам или иным специализированным потребительским кооперативам усилить меры по дезинфекции и санитарной обработке контактных поверхностей в местах общего пользования в многоквартирных домах: подъезды, тамбуры, </w:t>
      </w:r>
      <w:r>
        <w:rPr>
          <w:sz w:val="28"/>
          <w:szCs w:val="28"/>
        </w:rPr>
        <w:t>холлы, коридоры</w:t>
      </w:r>
      <w:r w:rsidRPr="00556D93">
        <w:rPr>
          <w:sz w:val="28"/>
          <w:szCs w:val="28"/>
        </w:rPr>
        <w:t>, лестничные</w:t>
      </w:r>
      <w:r>
        <w:rPr>
          <w:sz w:val="28"/>
          <w:szCs w:val="28"/>
        </w:rPr>
        <w:t xml:space="preserve"> площадки и марши</w:t>
      </w:r>
      <w:r w:rsidRPr="00556D93">
        <w:rPr>
          <w:sz w:val="28"/>
          <w:szCs w:val="28"/>
        </w:rPr>
        <w:t>.</w:t>
      </w:r>
    </w:p>
    <w:p w:rsidR="00877DD0" w:rsidRPr="00662FFA" w:rsidRDefault="00877DD0" w:rsidP="003F0736">
      <w:pPr>
        <w:ind w:firstLine="708"/>
        <w:jc w:val="both"/>
        <w:rPr>
          <w:sz w:val="28"/>
          <w:szCs w:val="28"/>
        </w:rPr>
      </w:pPr>
      <w:r w:rsidRPr="00877DD0">
        <w:rPr>
          <w:sz w:val="28"/>
          <w:szCs w:val="28"/>
        </w:rPr>
        <w:t xml:space="preserve">3.11. Рекомендовать 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877DD0">
        <w:rPr>
          <w:sz w:val="28"/>
          <w:szCs w:val="28"/>
        </w:rPr>
        <w:t>коронавирусной</w:t>
      </w:r>
      <w:proofErr w:type="spellEnd"/>
      <w:r w:rsidRPr="00877DD0">
        <w:rPr>
          <w:sz w:val="28"/>
          <w:szCs w:val="28"/>
        </w:rPr>
        <w:t xml:space="preserve"> инфекции, осуществлять бесконтактную термометрию граждан при входе в помещения (здания)</w:t>
      </w:r>
      <w:proofErr w:type="gramStart"/>
      <w:r w:rsidRPr="00877DD0">
        <w:rPr>
          <w:sz w:val="28"/>
          <w:szCs w:val="28"/>
        </w:rPr>
        <w:t>."</w:t>
      </w:r>
      <w:proofErr w:type="gramEnd"/>
      <w:r w:rsidRPr="00877D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89365B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79" w:rsidRDefault="00BA2D79" w:rsidP="00DF0671">
      <w:r>
        <w:separator/>
      </w:r>
    </w:p>
  </w:endnote>
  <w:endnote w:type="continuationSeparator" w:id="0">
    <w:p w:rsidR="00BA2D79" w:rsidRDefault="00BA2D79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79" w:rsidRDefault="00BA2D79" w:rsidP="00DF0671">
      <w:r>
        <w:separator/>
      </w:r>
    </w:p>
  </w:footnote>
  <w:footnote w:type="continuationSeparator" w:id="0">
    <w:p w:rsidR="00BA2D79" w:rsidRDefault="00BA2D79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56A"/>
    <w:rsid w:val="00084C8F"/>
    <w:rsid w:val="00087B7B"/>
    <w:rsid w:val="00090087"/>
    <w:rsid w:val="00093357"/>
    <w:rsid w:val="000A2679"/>
    <w:rsid w:val="000A5D60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F3FA2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615E"/>
    <w:rsid w:val="00111A30"/>
    <w:rsid w:val="001162A9"/>
    <w:rsid w:val="00120743"/>
    <w:rsid w:val="0012180A"/>
    <w:rsid w:val="001227C5"/>
    <w:rsid w:val="0013141F"/>
    <w:rsid w:val="00131693"/>
    <w:rsid w:val="00134F08"/>
    <w:rsid w:val="00140200"/>
    <w:rsid w:val="00154297"/>
    <w:rsid w:val="001559BD"/>
    <w:rsid w:val="001614DE"/>
    <w:rsid w:val="00167F25"/>
    <w:rsid w:val="00170274"/>
    <w:rsid w:val="00170684"/>
    <w:rsid w:val="001772D5"/>
    <w:rsid w:val="00177C96"/>
    <w:rsid w:val="001829DC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7F19"/>
    <w:rsid w:val="001E1092"/>
    <w:rsid w:val="001E7CDD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1BE0"/>
    <w:rsid w:val="002633A5"/>
    <w:rsid w:val="00263FAE"/>
    <w:rsid w:val="00266239"/>
    <w:rsid w:val="00266531"/>
    <w:rsid w:val="002705D5"/>
    <w:rsid w:val="002744AC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32445"/>
    <w:rsid w:val="00335EDB"/>
    <w:rsid w:val="003450FE"/>
    <w:rsid w:val="00352AF9"/>
    <w:rsid w:val="00363E10"/>
    <w:rsid w:val="00364870"/>
    <w:rsid w:val="00365E09"/>
    <w:rsid w:val="00371B89"/>
    <w:rsid w:val="00373961"/>
    <w:rsid w:val="003801D3"/>
    <w:rsid w:val="0038183E"/>
    <w:rsid w:val="0038697C"/>
    <w:rsid w:val="003A085B"/>
    <w:rsid w:val="003A436D"/>
    <w:rsid w:val="003A4634"/>
    <w:rsid w:val="003B0A13"/>
    <w:rsid w:val="003B1E6E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0736"/>
    <w:rsid w:val="003F0A28"/>
    <w:rsid w:val="003F128F"/>
    <w:rsid w:val="003F61A3"/>
    <w:rsid w:val="003F6EBA"/>
    <w:rsid w:val="00404DF5"/>
    <w:rsid w:val="00430EB9"/>
    <w:rsid w:val="00431AFC"/>
    <w:rsid w:val="004367D8"/>
    <w:rsid w:val="004401A1"/>
    <w:rsid w:val="00442F98"/>
    <w:rsid w:val="00446684"/>
    <w:rsid w:val="004608ED"/>
    <w:rsid w:val="00465679"/>
    <w:rsid w:val="00466F8B"/>
    <w:rsid w:val="00467C92"/>
    <w:rsid w:val="00471B4F"/>
    <w:rsid w:val="004773F0"/>
    <w:rsid w:val="00480BC0"/>
    <w:rsid w:val="004814C4"/>
    <w:rsid w:val="004862BF"/>
    <w:rsid w:val="00492132"/>
    <w:rsid w:val="00492196"/>
    <w:rsid w:val="00492ABB"/>
    <w:rsid w:val="00493441"/>
    <w:rsid w:val="0049429A"/>
    <w:rsid w:val="004948BB"/>
    <w:rsid w:val="004A2638"/>
    <w:rsid w:val="004A7D8F"/>
    <w:rsid w:val="004B2194"/>
    <w:rsid w:val="004D334A"/>
    <w:rsid w:val="004E20BA"/>
    <w:rsid w:val="004F1C1F"/>
    <w:rsid w:val="004F225A"/>
    <w:rsid w:val="004F6D91"/>
    <w:rsid w:val="005036CB"/>
    <w:rsid w:val="00513F79"/>
    <w:rsid w:val="00516016"/>
    <w:rsid w:val="005274CC"/>
    <w:rsid w:val="00535AD3"/>
    <w:rsid w:val="00540EA9"/>
    <w:rsid w:val="005416EE"/>
    <w:rsid w:val="00541861"/>
    <w:rsid w:val="0055217B"/>
    <w:rsid w:val="005545F5"/>
    <w:rsid w:val="00554C3D"/>
    <w:rsid w:val="00556BAB"/>
    <w:rsid w:val="00556D93"/>
    <w:rsid w:val="00562C8B"/>
    <w:rsid w:val="00567FDC"/>
    <w:rsid w:val="00575970"/>
    <w:rsid w:val="005768A7"/>
    <w:rsid w:val="0058040D"/>
    <w:rsid w:val="00584612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8541B"/>
    <w:rsid w:val="006924A3"/>
    <w:rsid w:val="006A1A2C"/>
    <w:rsid w:val="006A68B5"/>
    <w:rsid w:val="006B07D4"/>
    <w:rsid w:val="006B3ABF"/>
    <w:rsid w:val="006B424D"/>
    <w:rsid w:val="006B5909"/>
    <w:rsid w:val="006B5E19"/>
    <w:rsid w:val="006D2337"/>
    <w:rsid w:val="006D5AC2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703712"/>
    <w:rsid w:val="007051E1"/>
    <w:rsid w:val="007077B9"/>
    <w:rsid w:val="007111BF"/>
    <w:rsid w:val="007129B3"/>
    <w:rsid w:val="00714242"/>
    <w:rsid w:val="00723481"/>
    <w:rsid w:val="00731B32"/>
    <w:rsid w:val="0074070C"/>
    <w:rsid w:val="00742AEB"/>
    <w:rsid w:val="00754B9B"/>
    <w:rsid w:val="0075564F"/>
    <w:rsid w:val="00761263"/>
    <w:rsid w:val="0076336B"/>
    <w:rsid w:val="007718BB"/>
    <w:rsid w:val="00773D83"/>
    <w:rsid w:val="00790667"/>
    <w:rsid w:val="00791C70"/>
    <w:rsid w:val="00792211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4EA8"/>
    <w:rsid w:val="00864F5B"/>
    <w:rsid w:val="00866FB7"/>
    <w:rsid w:val="0087503A"/>
    <w:rsid w:val="008768D5"/>
    <w:rsid w:val="00877DD0"/>
    <w:rsid w:val="00880213"/>
    <w:rsid w:val="0089365B"/>
    <w:rsid w:val="00896735"/>
    <w:rsid w:val="008B58EE"/>
    <w:rsid w:val="008C2AE0"/>
    <w:rsid w:val="008D0DF5"/>
    <w:rsid w:val="008D5D78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30335"/>
    <w:rsid w:val="009314BA"/>
    <w:rsid w:val="00932FFD"/>
    <w:rsid w:val="00941518"/>
    <w:rsid w:val="0094195D"/>
    <w:rsid w:val="0094230A"/>
    <w:rsid w:val="00942662"/>
    <w:rsid w:val="00942A57"/>
    <w:rsid w:val="009462CB"/>
    <w:rsid w:val="00953D68"/>
    <w:rsid w:val="00961734"/>
    <w:rsid w:val="00961A06"/>
    <w:rsid w:val="0096616C"/>
    <w:rsid w:val="00972FCF"/>
    <w:rsid w:val="009734DD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604E"/>
    <w:rsid w:val="009C0147"/>
    <w:rsid w:val="009C1874"/>
    <w:rsid w:val="009C26DC"/>
    <w:rsid w:val="009D2620"/>
    <w:rsid w:val="009D65A7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25CC9"/>
    <w:rsid w:val="00A32DE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955AA"/>
    <w:rsid w:val="00AB2A05"/>
    <w:rsid w:val="00AB5EED"/>
    <w:rsid w:val="00AB62DE"/>
    <w:rsid w:val="00AB785A"/>
    <w:rsid w:val="00AC23BF"/>
    <w:rsid w:val="00AC2D3E"/>
    <w:rsid w:val="00AD3C7C"/>
    <w:rsid w:val="00AD7F79"/>
    <w:rsid w:val="00AE1014"/>
    <w:rsid w:val="00AE22A9"/>
    <w:rsid w:val="00AF57F2"/>
    <w:rsid w:val="00AF63EA"/>
    <w:rsid w:val="00B0317E"/>
    <w:rsid w:val="00B1341B"/>
    <w:rsid w:val="00B13ED3"/>
    <w:rsid w:val="00B1621B"/>
    <w:rsid w:val="00B21A6C"/>
    <w:rsid w:val="00B22EBA"/>
    <w:rsid w:val="00B33C48"/>
    <w:rsid w:val="00B4215A"/>
    <w:rsid w:val="00B4610B"/>
    <w:rsid w:val="00B55165"/>
    <w:rsid w:val="00B57BA0"/>
    <w:rsid w:val="00B728C2"/>
    <w:rsid w:val="00B8018A"/>
    <w:rsid w:val="00B80A29"/>
    <w:rsid w:val="00B87DD4"/>
    <w:rsid w:val="00B9283E"/>
    <w:rsid w:val="00BA0A97"/>
    <w:rsid w:val="00BA2D79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26F4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4F3"/>
    <w:rsid w:val="00C94956"/>
    <w:rsid w:val="00CA430D"/>
    <w:rsid w:val="00CB3F4A"/>
    <w:rsid w:val="00CB64E9"/>
    <w:rsid w:val="00CB6FB1"/>
    <w:rsid w:val="00CC304B"/>
    <w:rsid w:val="00CC32C4"/>
    <w:rsid w:val="00CC3824"/>
    <w:rsid w:val="00CD00CE"/>
    <w:rsid w:val="00CE1BE8"/>
    <w:rsid w:val="00CE27B6"/>
    <w:rsid w:val="00CE6373"/>
    <w:rsid w:val="00CE69D2"/>
    <w:rsid w:val="00CF0779"/>
    <w:rsid w:val="00CF363F"/>
    <w:rsid w:val="00D00315"/>
    <w:rsid w:val="00D0265F"/>
    <w:rsid w:val="00D06F2D"/>
    <w:rsid w:val="00D13DD6"/>
    <w:rsid w:val="00D223C8"/>
    <w:rsid w:val="00D274FA"/>
    <w:rsid w:val="00D36099"/>
    <w:rsid w:val="00D52099"/>
    <w:rsid w:val="00D54821"/>
    <w:rsid w:val="00D600B3"/>
    <w:rsid w:val="00D63B0E"/>
    <w:rsid w:val="00D64D82"/>
    <w:rsid w:val="00D67D99"/>
    <w:rsid w:val="00D93F64"/>
    <w:rsid w:val="00DA0482"/>
    <w:rsid w:val="00DA0887"/>
    <w:rsid w:val="00DA1D46"/>
    <w:rsid w:val="00DA2C99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121A"/>
    <w:rsid w:val="00E470A6"/>
    <w:rsid w:val="00E511BC"/>
    <w:rsid w:val="00E55993"/>
    <w:rsid w:val="00E60C63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7C2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83BA-C1B0-4098-9C8D-2D19AE97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12</cp:revision>
  <cp:lastPrinted>2020-10-26T02:36:00Z</cp:lastPrinted>
  <dcterms:created xsi:type="dcterms:W3CDTF">2020-10-24T01:38:00Z</dcterms:created>
  <dcterms:modified xsi:type="dcterms:W3CDTF">2020-10-26T02:36:00Z</dcterms:modified>
</cp:coreProperties>
</file>