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FC" w:rsidRDefault="000D0710" w:rsidP="00B234F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B234FC">
        <w:rPr>
          <w:noProof/>
          <w:sz w:val="28"/>
          <w:szCs w:val="28"/>
        </w:rPr>
        <w:drawing>
          <wp:inline distT="0" distB="0" distL="0" distR="0">
            <wp:extent cx="711200" cy="939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FC" w:rsidRDefault="00B234FC" w:rsidP="00B234FC">
      <w:pPr>
        <w:jc w:val="right"/>
        <w:rPr>
          <w:noProof/>
          <w:sz w:val="28"/>
          <w:szCs w:val="28"/>
        </w:rPr>
      </w:pPr>
    </w:p>
    <w:p w:rsidR="00B234FC" w:rsidRDefault="00B234FC" w:rsidP="00B234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234FC" w:rsidRDefault="00B234FC" w:rsidP="00B234FC">
      <w:pPr>
        <w:jc w:val="center"/>
        <w:rPr>
          <w:sz w:val="28"/>
          <w:szCs w:val="28"/>
        </w:rPr>
      </w:pPr>
    </w:p>
    <w:p w:rsidR="00B234FC" w:rsidRDefault="00B234FC" w:rsidP="00B234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34FC" w:rsidRDefault="00B234FC" w:rsidP="00B234FC">
      <w:pPr>
        <w:jc w:val="center"/>
        <w:rPr>
          <w:sz w:val="26"/>
          <w:szCs w:val="26"/>
        </w:rPr>
      </w:pPr>
    </w:p>
    <w:p w:rsidR="00B234FC" w:rsidRDefault="00BD1603" w:rsidP="0030442A">
      <w:pPr>
        <w:rPr>
          <w:sz w:val="28"/>
          <w:szCs w:val="28"/>
        </w:rPr>
      </w:pPr>
      <w:r>
        <w:rPr>
          <w:sz w:val="28"/>
          <w:szCs w:val="28"/>
        </w:rPr>
        <w:t>25.02</w:t>
      </w:r>
      <w:r w:rsidR="00557DAD">
        <w:rPr>
          <w:sz w:val="28"/>
          <w:szCs w:val="28"/>
        </w:rPr>
        <w:t>.</w:t>
      </w:r>
      <w:r w:rsidR="00B234FC">
        <w:rPr>
          <w:sz w:val="28"/>
          <w:szCs w:val="28"/>
        </w:rPr>
        <w:t>20</w:t>
      </w:r>
      <w:r w:rsidR="005B29EA">
        <w:rPr>
          <w:sz w:val="28"/>
          <w:szCs w:val="28"/>
        </w:rPr>
        <w:t>2</w:t>
      </w:r>
      <w:r w:rsidR="00A07219">
        <w:rPr>
          <w:sz w:val="28"/>
          <w:szCs w:val="28"/>
        </w:rPr>
        <w:t>2</w:t>
      </w:r>
      <w:r w:rsidR="00B374BE">
        <w:rPr>
          <w:sz w:val="28"/>
          <w:szCs w:val="28"/>
        </w:rPr>
        <w:tab/>
        <w:t xml:space="preserve">                                с. Каратузское</w:t>
      </w:r>
      <w:r w:rsidR="00B374BE">
        <w:rPr>
          <w:sz w:val="28"/>
          <w:szCs w:val="28"/>
        </w:rPr>
        <w:tab/>
      </w:r>
      <w:r w:rsidR="00B374BE">
        <w:rPr>
          <w:sz w:val="28"/>
          <w:szCs w:val="28"/>
        </w:rPr>
        <w:tab/>
      </w:r>
      <w:r w:rsidR="00B8593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B85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5937">
        <w:rPr>
          <w:sz w:val="28"/>
          <w:szCs w:val="28"/>
        </w:rPr>
        <w:t xml:space="preserve"> № </w:t>
      </w:r>
      <w:r>
        <w:rPr>
          <w:sz w:val="28"/>
          <w:szCs w:val="28"/>
        </w:rPr>
        <w:t>154-п</w:t>
      </w:r>
    </w:p>
    <w:p w:rsidR="00A07219" w:rsidRDefault="00A07219" w:rsidP="00B234FC">
      <w:pPr>
        <w:jc w:val="both"/>
        <w:rPr>
          <w:sz w:val="28"/>
          <w:szCs w:val="28"/>
        </w:rPr>
      </w:pPr>
    </w:p>
    <w:p w:rsidR="00B234FC" w:rsidRPr="00E71AAF" w:rsidRDefault="009A0007" w:rsidP="00557DAD">
      <w:pPr>
        <w:pStyle w:val="1"/>
        <w:jc w:val="both"/>
        <w:rPr>
          <w:b w:val="0"/>
          <w:szCs w:val="28"/>
        </w:rPr>
      </w:pPr>
      <w:r>
        <w:rPr>
          <w:b w:val="0"/>
          <w:bCs/>
          <w:szCs w:val="28"/>
        </w:rPr>
        <w:t>О внесении изменений в постановление администрации Каратузского района № 1</w:t>
      </w:r>
      <w:r w:rsidR="00A07219">
        <w:rPr>
          <w:b w:val="0"/>
          <w:bCs/>
          <w:szCs w:val="28"/>
        </w:rPr>
        <w:t>037</w:t>
      </w:r>
      <w:r>
        <w:rPr>
          <w:b w:val="0"/>
          <w:bCs/>
          <w:szCs w:val="28"/>
        </w:rPr>
        <w:t xml:space="preserve">-п от </w:t>
      </w:r>
      <w:r w:rsidR="00A07219">
        <w:rPr>
          <w:b w:val="0"/>
          <w:bCs/>
          <w:szCs w:val="28"/>
        </w:rPr>
        <w:t>16</w:t>
      </w:r>
      <w:r>
        <w:rPr>
          <w:b w:val="0"/>
          <w:bCs/>
          <w:szCs w:val="28"/>
        </w:rPr>
        <w:t>.1</w:t>
      </w:r>
      <w:r w:rsidR="00A07219">
        <w:rPr>
          <w:b w:val="0"/>
          <w:bCs/>
          <w:szCs w:val="28"/>
        </w:rPr>
        <w:t>2</w:t>
      </w:r>
      <w:r>
        <w:rPr>
          <w:b w:val="0"/>
          <w:bCs/>
          <w:szCs w:val="28"/>
        </w:rPr>
        <w:t>.20</w:t>
      </w:r>
      <w:r w:rsidR="00A07219">
        <w:rPr>
          <w:b w:val="0"/>
          <w:bCs/>
          <w:szCs w:val="28"/>
        </w:rPr>
        <w:t>21</w:t>
      </w:r>
      <w:r>
        <w:rPr>
          <w:b w:val="0"/>
          <w:bCs/>
          <w:szCs w:val="28"/>
        </w:rPr>
        <w:t xml:space="preserve"> </w:t>
      </w:r>
      <w:r w:rsidRPr="00A07219">
        <w:rPr>
          <w:b w:val="0"/>
        </w:rPr>
        <w:t>«</w:t>
      </w:r>
      <w:r w:rsidR="00A07219" w:rsidRPr="00A07219">
        <w:rPr>
          <w:b w:val="0"/>
        </w:rPr>
        <w:t>Об утверждении административного регламента «Утверждение схемы расположения земельного участка или земельных участков на кадастровом плане территории»</w:t>
      </w:r>
    </w:p>
    <w:p w:rsidR="00A07219" w:rsidRPr="00E71AAF" w:rsidRDefault="00A07219" w:rsidP="00E71AAF">
      <w:pPr>
        <w:jc w:val="both"/>
        <w:rPr>
          <w:sz w:val="28"/>
          <w:szCs w:val="28"/>
        </w:rPr>
      </w:pPr>
    </w:p>
    <w:p w:rsidR="00A07219" w:rsidRPr="00A07219" w:rsidRDefault="00A07219" w:rsidP="00A07219">
      <w:pPr>
        <w:ind w:firstLine="520"/>
        <w:jc w:val="both"/>
        <w:rPr>
          <w:sz w:val="28"/>
          <w:szCs w:val="28"/>
        </w:rPr>
      </w:pPr>
      <w:r w:rsidRPr="00A07219">
        <w:rPr>
          <w:sz w:val="28"/>
          <w:szCs w:val="28"/>
        </w:rPr>
        <w:t>В соответствии с Федеральным законом от 27.07.2010 № 210-ФЗ "Об организации предоставления государственных и муниципальных услуг", Постановлением администрации Каратузского района от 03.06.2019 № 488-п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образования «</w:t>
      </w:r>
      <w:proofErr w:type="spellStart"/>
      <w:r w:rsidRPr="00A07219">
        <w:rPr>
          <w:sz w:val="28"/>
          <w:szCs w:val="28"/>
        </w:rPr>
        <w:t>Каратузский</w:t>
      </w:r>
      <w:proofErr w:type="spellEnd"/>
      <w:r w:rsidRPr="00A07219">
        <w:rPr>
          <w:sz w:val="28"/>
          <w:szCs w:val="28"/>
        </w:rPr>
        <w:t xml:space="preserve"> район» ПОСТАНОВЛЯЮ:</w:t>
      </w:r>
      <w:r w:rsidR="00B234FC" w:rsidRPr="00A07219">
        <w:rPr>
          <w:sz w:val="28"/>
          <w:szCs w:val="28"/>
        </w:rPr>
        <w:tab/>
      </w:r>
    </w:p>
    <w:p w:rsidR="00083F3B" w:rsidRPr="00A07219" w:rsidRDefault="00B234FC" w:rsidP="00A07219">
      <w:pPr>
        <w:ind w:firstLine="520"/>
        <w:jc w:val="both"/>
        <w:rPr>
          <w:sz w:val="28"/>
          <w:szCs w:val="28"/>
        </w:rPr>
      </w:pPr>
      <w:r w:rsidRPr="00A07219">
        <w:rPr>
          <w:sz w:val="28"/>
          <w:szCs w:val="28"/>
        </w:rPr>
        <w:t xml:space="preserve">1. </w:t>
      </w:r>
      <w:r w:rsidR="009A0007" w:rsidRPr="00A07219">
        <w:rPr>
          <w:sz w:val="28"/>
          <w:szCs w:val="28"/>
        </w:rPr>
        <w:t xml:space="preserve">Внести изменения </w:t>
      </w:r>
      <w:r w:rsidR="00997E1E" w:rsidRPr="00A07219">
        <w:rPr>
          <w:sz w:val="28"/>
          <w:szCs w:val="28"/>
        </w:rPr>
        <w:t xml:space="preserve">в </w:t>
      </w:r>
      <w:r w:rsidR="00A07219" w:rsidRPr="00A07219">
        <w:rPr>
          <w:sz w:val="28"/>
          <w:szCs w:val="28"/>
        </w:rPr>
        <w:t>постановление администрации Каратузского района № 1037-п от 16.12.2021 «Об утверждении административного регламента «Утверждение схемы расположения земельного участка или земельных участков на кадастровом плане территории»</w:t>
      </w:r>
      <w:r w:rsidR="00083F3B" w:rsidRPr="00A07219">
        <w:rPr>
          <w:sz w:val="28"/>
          <w:szCs w:val="28"/>
        </w:rPr>
        <w:t>:</w:t>
      </w:r>
    </w:p>
    <w:p w:rsidR="00083F3B" w:rsidRDefault="00A07219" w:rsidP="00083F3B">
      <w:pPr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997E1E">
        <w:rPr>
          <w:sz w:val="28"/>
          <w:szCs w:val="28"/>
        </w:rPr>
        <w:t xml:space="preserve">пункт </w:t>
      </w:r>
      <w:r w:rsidR="0030442A">
        <w:rPr>
          <w:sz w:val="28"/>
          <w:szCs w:val="28"/>
        </w:rPr>
        <w:t>6</w:t>
      </w:r>
      <w:r w:rsidR="005903A9">
        <w:rPr>
          <w:sz w:val="28"/>
          <w:szCs w:val="28"/>
        </w:rPr>
        <w:t xml:space="preserve"> пункта 2.2</w:t>
      </w:r>
      <w:r>
        <w:rPr>
          <w:sz w:val="28"/>
          <w:szCs w:val="28"/>
        </w:rPr>
        <w:t xml:space="preserve"> </w:t>
      </w:r>
      <w:r w:rsidR="0030442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3</w:t>
      </w:r>
      <w:r w:rsidR="009A0007" w:rsidRPr="00997E1E">
        <w:rPr>
          <w:sz w:val="28"/>
          <w:szCs w:val="28"/>
        </w:rPr>
        <w:t xml:space="preserve"> изложить в следующей редакции</w:t>
      </w:r>
      <w:r w:rsidR="00997E1E">
        <w:rPr>
          <w:sz w:val="28"/>
          <w:szCs w:val="28"/>
        </w:rPr>
        <w:t xml:space="preserve"> </w:t>
      </w:r>
      <w:r w:rsidR="00315F0F">
        <w:rPr>
          <w:sz w:val="28"/>
          <w:szCs w:val="28"/>
        </w:rPr>
        <w:t>«</w:t>
      </w:r>
      <w:r>
        <w:rPr>
          <w:sz w:val="28"/>
          <w:szCs w:val="28"/>
        </w:rPr>
        <w:t>6)</w:t>
      </w:r>
      <w:r w:rsidR="00A0456C">
        <w:rPr>
          <w:sz w:val="28"/>
          <w:szCs w:val="28"/>
        </w:rPr>
        <w:t xml:space="preserve"> </w:t>
      </w:r>
      <w:r w:rsidRPr="00A07219">
        <w:rPr>
          <w:sz w:val="28"/>
          <w:szCs w:val="28"/>
        </w:rPr>
        <w:t>срок выполнения админис</w:t>
      </w:r>
      <w:r>
        <w:rPr>
          <w:sz w:val="28"/>
          <w:szCs w:val="28"/>
        </w:rPr>
        <w:t>тративной процедуры составляет 7</w:t>
      </w:r>
      <w:r w:rsidRPr="00A07219">
        <w:rPr>
          <w:sz w:val="28"/>
          <w:szCs w:val="28"/>
        </w:rPr>
        <w:t xml:space="preserve"> рабочих дней</w:t>
      </w:r>
      <w:proofErr w:type="gramStart"/>
      <w:r w:rsidRPr="00A07219">
        <w:rPr>
          <w:sz w:val="28"/>
          <w:szCs w:val="28"/>
        </w:rPr>
        <w:t>.</w:t>
      </w:r>
      <w:r w:rsidR="00B41266" w:rsidRPr="00A0721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07219" w:rsidRDefault="00315F0F" w:rsidP="00A07219">
      <w:pPr>
        <w:ind w:firstLine="520"/>
        <w:jc w:val="both"/>
      </w:pPr>
      <w:r>
        <w:rPr>
          <w:sz w:val="28"/>
          <w:szCs w:val="28"/>
        </w:rPr>
        <w:t>2</w:t>
      </w:r>
      <w:r w:rsidR="00B234FC">
        <w:rPr>
          <w:sz w:val="28"/>
          <w:szCs w:val="28"/>
        </w:rPr>
        <w:t xml:space="preserve">. 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r w:rsidR="00B234FC">
        <w:rPr>
          <w:sz w:val="28"/>
          <w:szCs w:val="28"/>
          <w:u w:val="single"/>
          <w:lang w:val="en-US"/>
        </w:rPr>
        <w:t>www</w:t>
      </w:r>
      <w:r w:rsidR="00B234FC">
        <w:rPr>
          <w:sz w:val="28"/>
          <w:szCs w:val="28"/>
          <w:u w:val="single"/>
        </w:rPr>
        <w:t>.</w:t>
      </w:r>
      <w:r w:rsidR="00B234FC">
        <w:rPr>
          <w:sz w:val="28"/>
          <w:szCs w:val="28"/>
          <w:u w:val="single"/>
          <w:lang w:val="en-US"/>
        </w:rPr>
        <w:t>karatuzraion</w:t>
      </w:r>
      <w:r w:rsidR="00B234FC">
        <w:rPr>
          <w:sz w:val="28"/>
          <w:szCs w:val="28"/>
          <w:u w:val="single"/>
        </w:rPr>
        <w:t>.</w:t>
      </w:r>
      <w:r w:rsidR="00B234FC">
        <w:rPr>
          <w:sz w:val="28"/>
          <w:szCs w:val="28"/>
          <w:u w:val="single"/>
          <w:lang w:val="en-US"/>
        </w:rPr>
        <w:t>ru</w:t>
      </w:r>
      <w:r w:rsidR="00B234FC">
        <w:rPr>
          <w:sz w:val="28"/>
          <w:szCs w:val="28"/>
          <w:u w:val="single"/>
        </w:rPr>
        <w:t>.</w:t>
      </w:r>
      <w:r w:rsidR="00A07219" w:rsidRPr="00A07219">
        <w:t xml:space="preserve"> </w:t>
      </w:r>
    </w:p>
    <w:p w:rsidR="00B234FC" w:rsidRPr="00A07219" w:rsidRDefault="00A07219" w:rsidP="00A07219">
      <w:pPr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7219">
        <w:rPr>
          <w:sz w:val="28"/>
          <w:szCs w:val="28"/>
        </w:rPr>
        <w:t xml:space="preserve">. </w:t>
      </w:r>
      <w:proofErr w:type="gramStart"/>
      <w:r w:rsidRPr="00A07219">
        <w:rPr>
          <w:sz w:val="28"/>
          <w:szCs w:val="28"/>
        </w:rPr>
        <w:t>Контроль за</w:t>
      </w:r>
      <w:proofErr w:type="gramEnd"/>
      <w:r w:rsidRPr="00A07219">
        <w:rPr>
          <w:sz w:val="28"/>
          <w:szCs w:val="28"/>
        </w:rPr>
        <w:t xml:space="preserve"> исполнением настоящего постановления возложить на начальника отдела земельных и имущественных отношений администрации Каратузского района О.А. Назарову.</w:t>
      </w:r>
    </w:p>
    <w:p w:rsidR="00B234FC" w:rsidRDefault="00A07219" w:rsidP="00B234FC">
      <w:pPr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4FC">
        <w:rPr>
          <w:sz w:val="28"/>
          <w:szCs w:val="28"/>
        </w:rPr>
        <w:t xml:space="preserve">. </w:t>
      </w:r>
      <w:r w:rsidRPr="00A07219">
        <w:rPr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 w:rsidRPr="00A07219">
        <w:rPr>
          <w:sz w:val="28"/>
          <w:szCs w:val="28"/>
        </w:rPr>
        <w:t>Каратузский</w:t>
      </w:r>
      <w:proofErr w:type="spellEnd"/>
      <w:r w:rsidRPr="00A07219">
        <w:rPr>
          <w:sz w:val="28"/>
          <w:szCs w:val="28"/>
        </w:rPr>
        <w:t xml:space="preserve"> район».</w:t>
      </w:r>
    </w:p>
    <w:p w:rsidR="00B234FC" w:rsidRDefault="00B234FC" w:rsidP="00B234FC">
      <w:pPr>
        <w:rPr>
          <w:sz w:val="28"/>
          <w:szCs w:val="28"/>
        </w:rPr>
      </w:pPr>
    </w:p>
    <w:p w:rsidR="00B234FC" w:rsidRDefault="00B234FC" w:rsidP="00B234FC">
      <w:pPr>
        <w:jc w:val="both"/>
        <w:rPr>
          <w:sz w:val="28"/>
          <w:szCs w:val="28"/>
        </w:rPr>
      </w:pPr>
    </w:p>
    <w:p w:rsidR="00B234FC" w:rsidRDefault="00BD1603" w:rsidP="00B234FC">
      <w:pPr>
        <w:ind w:right="-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</w:p>
    <w:sectPr w:rsidR="00B2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2E"/>
    <w:rsid w:val="000438D5"/>
    <w:rsid w:val="00054943"/>
    <w:rsid w:val="00083F3B"/>
    <w:rsid w:val="000D0710"/>
    <w:rsid w:val="001051F2"/>
    <w:rsid w:val="0030442A"/>
    <w:rsid w:val="00315F0F"/>
    <w:rsid w:val="00390BD7"/>
    <w:rsid w:val="00514195"/>
    <w:rsid w:val="00557DAD"/>
    <w:rsid w:val="005903A9"/>
    <w:rsid w:val="005B29EA"/>
    <w:rsid w:val="008E0720"/>
    <w:rsid w:val="0095742E"/>
    <w:rsid w:val="00997E1E"/>
    <w:rsid w:val="009A0007"/>
    <w:rsid w:val="009E2223"/>
    <w:rsid w:val="00A0456C"/>
    <w:rsid w:val="00A07219"/>
    <w:rsid w:val="00B07004"/>
    <w:rsid w:val="00B234FC"/>
    <w:rsid w:val="00B374BE"/>
    <w:rsid w:val="00B41266"/>
    <w:rsid w:val="00B85937"/>
    <w:rsid w:val="00BB1907"/>
    <w:rsid w:val="00BD1603"/>
    <w:rsid w:val="00E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AAF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1AA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1AAF"/>
    <w:pPr>
      <w:ind w:left="720"/>
      <w:contextualSpacing/>
    </w:pPr>
  </w:style>
  <w:style w:type="paragraph" w:styleId="a6">
    <w:name w:val="Normal (Web)"/>
    <w:basedOn w:val="a"/>
    <w:semiHidden/>
    <w:unhideWhenUsed/>
    <w:rsid w:val="00E71AAF"/>
    <w:pPr>
      <w:spacing w:before="100" w:beforeAutospacing="1" w:after="100" w:afterAutospacing="1"/>
    </w:pPr>
  </w:style>
  <w:style w:type="paragraph" w:customStyle="1" w:styleId="ConsPlusNormal">
    <w:name w:val="ConsPlusNormal"/>
    <w:rsid w:val="00E7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qFormat/>
    <w:rsid w:val="00E71AAF"/>
    <w:rPr>
      <w:b/>
      <w:bCs/>
    </w:rPr>
  </w:style>
  <w:style w:type="table" w:styleId="a8">
    <w:name w:val="Table Grid"/>
    <w:basedOn w:val="a1"/>
    <w:uiPriority w:val="59"/>
    <w:rsid w:val="0055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AAF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1AA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1AAF"/>
    <w:pPr>
      <w:ind w:left="720"/>
      <w:contextualSpacing/>
    </w:pPr>
  </w:style>
  <w:style w:type="paragraph" w:styleId="a6">
    <w:name w:val="Normal (Web)"/>
    <w:basedOn w:val="a"/>
    <w:semiHidden/>
    <w:unhideWhenUsed/>
    <w:rsid w:val="00E71AAF"/>
    <w:pPr>
      <w:spacing w:before="100" w:beforeAutospacing="1" w:after="100" w:afterAutospacing="1"/>
    </w:pPr>
  </w:style>
  <w:style w:type="paragraph" w:customStyle="1" w:styleId="ConsPlusNormal">
    <w:name w:val="ConsPlusNormal"/>
    <w:rsid w:val="00E7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qFormat/>
    <w:rsid w:val="00E71AAF"/>
    <w:rPr>
      <w:b/>
      <w:bCs/>
    </w:rPr>
  </w:style>
  <w:style w:type="table" w:styleId="a8">
    <w:name w:val="Table Grid"/>
    <w:basedOn w:val="a1"/>
    <w:uiPriority w:val="59"/>
    <w:rsid w:val="0055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Цитович Александр Николаевич</dc:creator>
  <cp:keywords/>
  <dc:description/>
  <cp:lastModifiedBy>Коршунова Анастасия Николаевна</cp:lastModifiedBy>
  <cp:revision>13</cp:revision>
  <cp:lastPrinted>2022-02-25T03:38:00Z</cp:lastPrinted>
  <dcterms:created xsi:type="dcterms:W3CDTF">2021-11-18T06:37:00Z</dcterms:created>
  <dcterms:modified xsi:type="dcterms:W3CDTF">2022-02-25T03:38:00Z</dcterms:modified>
</cp:coreProperties>
</file>