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1E" w:rsidRPr="002A771E" w:rsidRDefault="002A771E" w:rsidP="002A771E">
      <w:pPr>
        <w:jc w:val="center"/>
        <w:rPr>
          <w:rFonts w:ascii="Times New Roman" w:hAnsi="Times New Roman"/>
        </w:rPr>
      </w:pPr>
      <w:r w:rsidRPr="002A771E"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1E" w:rsidRPr="002A771E" w:rsidRDefault="002A771E" w:rsidP="002A771E">
      <w:pPr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A771E">
        <w:rPr>
          <w:rFonts w:ascii="Times New Roman" w:eastAsia="Calibri" w:hAnsi="Times New Roman"/>
          <w:bCs/>
          <w:sz w:val="28"/>
          <w:szCs w:val="28"/>
        </w:rPr>
        <w:t>АДМИНИСТРАЦИЯ КАРАТУЗСКОГО РАЙОНА</w:t>
      </w:r>
    </w:p>
    <w:p w:rsidR="002A771E" w:rsidRPr="002A771E" w:rsidRDefault="002A771E" w:rsidP="002A771E">
      <w:pPr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A771E">
        <w:rPr>
          <w:rFonts w:ascii="Times New Roman" w:eastAsia="Calibri" w:hAnsi="Times New Roman"/>
          <w:bCs/>
          <w:sz w:val="28"/>
          <w:szCs w:val="28"/>
        </w:rPr>
        <w:t>ПОСТАНОВЛЕНИЕ</w:t>
      </w:r>
    </w:p>
    <w:p w:rsidR="002A771E" w:rsidRPr="009D17C6" w:rsidRDefault="001F4DC8" w:rsidP="002A771E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24</w:t>
      </w:r>
      <w:r w:rsidR="003F6E4B">
        <w:rPr>
          <w:rFonts w:ascii="Times New Roman" w:eastAsia="Calibri" w:hAnsi="Times New Roman"/>
          <w:bCs/>
          <w:sz w:val="28"/>
          <w:szCs w:val="28"/>
        </w:rPr>
        <w:t>.</w:t>
      </w:r>
      <w:r>
        <w:rPr>
          <w:rFonts w:ascii="Times New Roman" w:eastAsia="Calibri" w:hAnsi="Times New Roman"/>
          <w:bCs/>
          <w:sz w:val="28"/>
          <w:szCs w:val="28"/>
        </w:rPr>
        <w:t>11</w:t>
      </w:r>
      <w:r w:rsidR="003F6E4B">
        <w:rPr>
          <w:rFonts w:ascii="Times New Roman" w:eastAsia="Calibri" w:hAnsi="Times New Roman"/>
          <w:bCs/>
          <w:sz w:val="28"/>
          <w:szCs w:val="28"/>
        </w:rPr>
        <w:t>.</w:t>
      </w:r>
      <w:r w:rsidR="005E7B45">
        <w:rPr>
          <w:rFonts w:ascii="Times New Roman" w:eastAsia="Calibri" w:hAnsi="Times New Roman"/>
          <w:bCs/>
          <w:sz w:val="28"/>
          <w:szCs w:val="28"/>
        </w:rPr>
        <w:t>2022</w:t>
      </w:r>
      <w:r w:rsidR="002A771E" w:rsidRPr="002A771E">
        <w:rPr>
          <w:rFonts w:ascii="Times New Roman" w:eastAsia="Calibri" w:hAnsi="Times New Roman"/>
          <w:bCs/>
          <w:sz w:val="28"/>
          <w:szCs w:val="28"/>
        </w:rPr>
        <w:t xml:space="preserve">                                 с. Каратузское                                        </w:t>
      </w:r>
      <w:r w:rsidR="009D17C6" w:rsidRPr="002A771E">
        <w:rPr>
          <w:rFonts w:ascii="Times New Roman" w:eastAsia="Calibri" w:hAnsi="Times New Roman"/>
          <w:bCs/>
          <w:sz w:val="28"/>
          <w:szCs w:val="28"/>
        </w:rPr>
        <w:t>№</w:t>
      </w:r>
      <w:r>
        <w:rPr>
          <w:rFonts w:ascii="Times New Roman" w:eastAsia="Calibri" w:hAnsi="Times New Roman"/>
          <w:bCs/>
          <w:sz w:val="28"/>
          <w:szCs w:val="28"/>
        </w:rPr>
        <w:t xml:space="preserve"> 935</w:t>
      </w:r>
      <w:r w:rsidR="009D17C6">
        <w:rPr>
          <w:rFonts w:ascii="Times New Roman" w:eastAsia="Calibri" w:hAnsi="Times New Roman"/>
          <w:bCs/>
          <w:sz w:val="28"/>
          <w:szCs w:val="28"/>
        </w:rPr>
        <w:t>-п</w:t>
      </w:r>
    </w:p>
    <w:p w:rsidR="002A771E" w:rsidRPr="002A771E" w:rsidRDefault="002A771E" w:rsidP="002A771E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2A771E" w:rsidRPr="002A771E" w:rsidRDefault="00115EAB" w:rsidP="002A7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 внесении изменений в постановление администрации Каратузского района от 01.02.2022 № 97-п «Об</w:t>
      </w:r>
      <w:r w:rsidR="002A771E" w:rsidRPr="002A771E">
        <w:rPr>
          <w:rFonts w:ascii="Times New Roman" w:eastAsia="Calibri" w:hAnsi="Times New Roman"/>
          <w:bCs/>
          <w:sz w:val="28"/>
          <w:szCs w:val="28"/>
        </w:rPr>
        <w:t xml:space="preserve"> утверждении порядка «</w:t>
      </w:r>
      <w:r w:rsidR="002A771E">
        <w:rPr>
          <w:rFonts w:ascii="Times New Roman" w:eastAsia="Calibri" w:hAnsi="Times New Roman"/>
          <w:bCs/>
          <w:sz w:val="28"/>
          <w:szCs w:val="28"/>
        </w:rPr>
        <w:t xml:space="preserve">О </w:t>
      </w:r>
      <w:r w:rsidR="00BD493A">
        <w:rPr>
          <w:rFonts w:ascii="Times New Roman" w:eastAsia="Calibri" w:hAnsi="Times New Roman"/>
          <w:bCs/>
          <w:sz w:val="28"/>
          <w:szCs w:val="28"/>
        </w:rPr>
        <w:t>предоставлении субсидий</w:t>
      </w:r>
      <w:r w:rsidR="00163866">
        <w:rPr>
          <w:rFonts w:ascii="Times New Roman" w:eastAsia="Calibri" w:hAnsi="Times New Roman"/>
          <w:bCs/>
          <w:sz w:val="28"/>
          <w:szCs w:val="28"/>
        </w:rPr>
        <w:t xml:space="preserve"> субъектам малого и среднего предпринимательства на реализацию инвестиционных проектов в приоритетных отраслях</w:t>
      </w:r>
      <w:r w:rsidR="002A771E" w:rsidRPr="002A771E">
        <w:rPr>
          <w:rFonts w:ascii="Times New Roman" w:eastAsia="Calibri" w:hAnsi="Times New Roman"/>
          <w:bCs/>
          <w:sz w:val="28"/>
          <w:szCs w:val="28"/>
        </w:rPr>
        <w:t xml:space="preserve">» </w:t>
      </w:r>
    </w:p>
    <w:p w:rsidR="002A771E" w:rsidRPr="002A771E" w:rsidRDefault="002A771E" w:rsidP="002A771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2A771E" w:rsidRDefault="002A771E" w:rsidP="002A771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771E">
        <w:rPr>
          <w:rFonts w:ascii="Times New Roman" w:eastAsia="Calibri" w:hAnsi="Times New Roman"/>
          <w:bCs/>
          <w:sz w:val="28"/>
          <w:szCs w:val="28"/>
        </w:rPr>
        <w:t>В соответствии со статьей 179 Бюджетного кодекса Российской Федерации,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26-28 Устава Муниципального образования «Каратузский район» в целях перспективного развития малого и среднего предпринимательства в Каратузском районе, создания новых рабочих мест, увеличения налоговых поступлений, ПОСТАНОВЛЯЮ:</w:t>
      </w:r>
    </w:p>
    <w:p w:rsidR="00115EAB" w:rsidRDefault="00DE4A72" w:rsidP="00DE4A72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E4A72">
        <w:rPr>
          <w:rFonts w:ascii="Times New Roman" w:eastAsia="Calibri" w:hAnsi="Times New Roman"/>
          <w:bCs/>
          <w:sz w:val="28"/>
          <w:szCs w:val="28"/>
        </w:rPr>
        <w:t>1.</w:t>
      </w:r>
      <w:r w:rsidR="0004741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15EAB">
        <w:rPr>
          <w:rFonts w:ascii="Times New Roman" w:eastAsia="Calibri" w:hAnsi="Times New Roman"/>
          <w:bCs/>
          <w:sz w:val="28"/>
          <w:szCs w:val="28"/>
        </w:rPr>
        <w:t>Внести в постановление администрации Каратузского района от 01.02.2022 № 97-п «Об утверждении порядка «О предоставлении субсидий субъектам малого и среднего предпринимательства на реализацию инвестиционных проектов в приоритетных отраслях» следующие изменения:</w:t>
      </w:r>
    </w:p>
    <w:p w:rsidR="00766844" w:rsidRDefault="00047416" w:rsidP="0076684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1.1. </w:t>
      </w:r>
      <w:r w:rsidR="00220C7F">
        <w:rPr>
          <w:rFonts w:ascii="Times New Roman" w:eastAsia="Calibri" w:hAnsi="Times New Roman"/>
          <w:bCs/>
          <w:sz w:val="28"/>
          <w:szCs w:val="28"/>
        </w:rPr>
        <w:t>абзац 3 пункта 3.1. дополнить</w:t>
      </w:r>
      <w:r w:rsidR="00766844">
        <w:rPr>
          <w:rFonts w:ascii="Times New Roman" w:eastAsia="Calibri" w:hAnsi="Times New Roman"/>
          <w:bCs/>
          <w:sz w:val="28"/>
          <w:szCs w:val="28"/>
        </w:rPr>
        <w:t xml:space="preserve">:  </w:t>
      </w:r>
    </w:p>
    <w:p w:rsidR="00220C7F" w:rsidRDefault="00766844" w:rsidP="00220C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7416">
        <w:rPr>
          <w:rFonts w:ascii="Times New Roman" w:eastAsia="Calibri" w:hAnsi="Times New Roman"/>
          <w:sz w:val="28"/>
          <w:szCs w:val="28"/>
        </w:rPr>
        <w:t>«</w:t>
      </w:r>
      <w:r w:rsidR="00047416">
        <w:rPr>
          <w:rFonts w:ascii="Times New Roman" w:eastAsia="Calibri" w:hAnsi="Times New Roman"/>
          <w:sz w:val="28"/>
          <w:szCs w:val="28"/>
        </w:rPr>
        <w:t xml:space="preserve">В </w:t>
      </w:r>
      <w:r w:rsidR="00047416" w:rsidRPr="0004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соответствии с пунктом 2 постановления Правительства Российской Федерации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 срок окончания приема предложений (заявок) участников отбора получателей субсидии для предоставления субсидии может быть сокращен до 10 календарных дней, следующих за днем размещения </w:t>
      </w:r>
      <w:r w:rsidR="00220C7F">
        <w:rPr>
          <w:rFonts w:ascii="Times New Roman" w:hAnsi="Times New Roman"/>
          <w:color w:val="000000"/>
          <w:sz w:val="28"/>
          <w:szCs w:val="28"/>
          <w:lang w:eastAsia="ru-RU"/>
        </w:rPr>
        <w:t>информации о проведении Конкурсного отбора».</w:t>
      </w:r>
    </w:p>
    <w:p w:rsidR="002A771E" w:rsidRPr="002A771E" w:rsidRDefault="003B14CC" w:rsidP="002A771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>2</w:t>
      </w:r>
      <w:r w:rsidR="002A771E" w:rsidRPr="00D63CF4">
        <w:rPr>
          <w:rFonts w:ascii="Times New Roman" w:eastAsia="Calibri" w:hAnsi="Times New Roman"/>
          <w:bCs/>
          <w:iCs/>
          <w:sz w:val="28"/>
          <w:szCs w:val="28"/>
        </w:rPr>
        <w:t xml:space="preserve">. </w:t>
      </w:r>
      <w:proofErr w:type="gramStart"/>
      <w:r w:rsidR="00D63CF4">
        <w:rPr>
          <w:rFonts w:ascii="Times New Roman" w:eastAsia="Calibri" w:hAnsi="Times New Roman"/>
          <w:bCs/>
          <w:sz w:val="28"/>
          <w:szCs w:val="28"/>
        </w:rPr>
        <w:t>Контроль за</w:t>
      </w:r>
      <w:proofErr w:type="gramEnd"/>
      <w:r w:rsidR="00D63CF4">
        <w:rPr>
          <w:rFonts w:ascii="Times New Roman" w:eastAsia="Calibri" w:hAnsi="Times New Roman"/>
          <w:bCs/>
          <w:sz w:val="28"/>
          <w:szCs w:val="28"/>
        </w:rPr>
        <w:t xml:space="preserve"> исполнением настоящего постановления </w:t>
      </w:r>
      <w:r w:rsidR="00F40158">
        <w:rPr>
          <w:rFonts w:ascii="Times New Roman" w:eastAsia="Calibri" w:hAnsi="Times New Roman"/>
          <w:bCs/>
          <w:sz w:val="28"/>
          <w:szCs w:val="28"/>
        </w:rPr>
        <w:t>оставляю за собой</w:t>
      </w:r>
      <w:r w:rsidR="00D63CF4">
        <w:rPr>
          <w:rFonts w:ascii="Times New Roman" w:hAnsi="Times New Roman"/>
          <w:sz w:val="28"/>
          <w:szCs w:val="28"/>
        </w:rPr>
        <w:t>.</w:t>
      </w:r>
    </w:p>
    <w:p w:rsidR="002A771E" w:rsidRDefault="003B14CC" w:rsidP="00D63C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771E" w:rsidRPr="002A771E">
        <w:rPr>
          <w:rFonts w:ascii="Times New Roman" w:hAnsi="Times New Roman"/>
          <w:sz w:val="28"/>
          <w:szCs w:val="28"/>
        </w:rPr>
        <w:t xml:space="preserve">. Постановление вступает в день, следующий за днем его официального опубликования в периодическом печатном издании «Вести муниципального </w:t>
      </w:r>
      <w:r w:rsidR="00220C7F">
        <w:rPr>
          <w:rFonts w:ascii="Times New Roman" w:hAnsi="Times New Roman"/>
          <w:sz w:val="28"/>
          <w:szCs w:val="28"/>
        </w:rPr>
        <w:t>образования «Каратузский район»</w:t>
      </w:r>
      <w:r w:rsidR="00D63CF4">
        <w:rPr>
          <w:rFonts w:ascii="Times New Roman" w:hAnsi="Times New Roman"/>
          <w:sz w:val="28"/>
          <w:szCs w:val="28"/>
        </w:rPr>
        <w:t>.</w:t>
      </w:r>
    </w:p>
    <w:p w:rsidR="00D63CF4" w:rsidRDefault="00D63CF4" w:rsidP="00D63C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E2864" w:rsidRPr="002A771E" w:rsidRDefault="004E2864" w:rsidP="00D63C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E2864" w:rsidRDefault="00220C7F" w:rsidP="00566026">
      <w:pPr>
        <w:autoSpaceDE w:val="0"/>
        <w:autoSpaceDN w:val="0"/>
        <w:adjustRightInd w:val="0"/>
        <w:spacing w:after="0" w:line="240" w:lineRule="auto"/>
        <w:ind w:left="3261" w:hanging="3261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E2864">
        <w:rPr>
          <w:rFonts w:ascii="Times New Roman" w:hAnsi="Times New Roman"/>
          <w:sz w:val="28"/>
          <w:szCs w:val="28"/>
        </w:rPr>
        <w:t>л</w:t>
      </w:r>
      <w:r w:rsidR="002A771E" w:rsidRPr="002A771E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а</w:t>
      </w:r>
      <w:r w:rsidR="002A771E" w:rsidRPr="002A771E">
        <w:rPr>
          <w:rFonts w:ascii="Times New Roman" w:hAnsi="Times New Roman"/>
          <w:sz w:val="28"/>
          <w:szCs w:val="28"/>
        </w:rPr>
        <w:t xml:space="preserve"> района </w:t>
      </w:r>
      <w:r w:rsidR="002A771E" w:rsidRPr="002A771E">
        <w:rPr>
          <w:rFonts w:ascii="Times New Roman" w:hAnsi="Times New Roman"/>
          <w:sz w:val="28"/>
          <w:szCs w:val="28"/>
        </w:rPr>
        <w:tab/>
      </w:r>
      <w:r w:rsidR="002A771E" w:rsidRPr="002A771E">
        <w:rPr>
          <w:rFonts w:ascii="Times New Roman" w:hAnsi="Times New Roman"/>
          <w:sz w:val="28"/>
          <w:szCs w:val="28"/>
        </w:rPr>
        <w:tab/>
      </w:r>
      <w:r w:rsidR="002A771E" w:rsidRPr="002A771E">
        <w:rPr>
          <w:rFonts w:ascii="Times New Roman" w:hAnsi="Times New Roman"/>
          <w:sz w:val="28"/>
          <w:szCs w:val="28"/>
        </w:rPr>
        <w:tab/>
      </w:r>
      <w:r w:rsidR="002A771E" w:rsidRPr="002A771E">
        <w:rPr>
          <w:rFonts w:ascii="Times New Roman" w:hAnsi="Times New Roman"/>
          <w:sz w:val="28"/>
          <w:szCs w:val="28"/>
        </w:rPr>
        <w:tab/>
      </w:r>
      <w:r w:rsidR="002A771E" w:rsidRPr="002A771E">
        <w:rPr>
          <w:rFonts w:ascii="Times New Roman" w:hAnsi="Times New Roman"/>
          <w:sz w:val="28"/>
          <w:szCs w:val="28"/>
        </w:rPr>
        <w:tab/>
      </w:r>
      <w:r w:rsidR="002A771E" w:rsidRPr="002A771E">
        <w:rPr>
          <w:rFonts w:ascii="Times New Roman" w:hAnsi="Times New Roman"/>
          <w:sz w:val="28"/>
          <w:szCs w:val="28"/>
        </w:rPr>
        <w:tab/>
      </w:r>
      <w:r w:rsidR="002A771E" w:rsidRPr="002A771E">
        <w:rPr>
          <w:rFonts w:ascii="Times New Roman" w:hAnsi="Times New Roman"/>
          <w:sz w:val="28"/>
          <w:szCs w:val="28"/>
        </w:rPr>
        <w:tab/>
      </w:r>
      <w:r w:rsidR="002A771E" w:rsidRPr="002A771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 А. Тюнин</w:t>
      </w:r>
    </w:p>
    <w:p w:rsidR="004E2864" w:rsidRDefault="004E286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sectPr w:rsidR="004E2864" w:rsidSect="00220C7F">
      <w:headerReference w:type="default" r:id="rId10"/>
      <w:pgSz w:w="11906" w:h="16838"/>
      <w:pgMar w:top="284" w:right="850" w:bottom="142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C4" w:rsidRDefault="006162C4" w:rsidP="005D31CB">
      <w:pPr>
        <w:spacing w:after="0" w:line="240" w:lineRule="auto"/>
      </w:pPr>
      <w:r>
        <w:separator/>
      </w:r>
    </w:p>
  </w:endnote>
  <w:endnote w:type="continuationSeparator" w:id="0">
    <w:p w:rsidR="006162C4" w:rsidRDefault="006162C4" w:rsidP="005D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C4" w:rsidRDefault="006162C4" w:rsidP="005D31CB">
      <w:pPr>
        <w:spacing w:after="0" w:line="240" w:lineRule="auto"/>
      </w:pPr>
      <w:r>
        <w:separator/>
      </w:r>
    </w:p>
  </w:footnote>
  <w:footnote w:type="continuationSeparator" w:id="0">
    <w:p w:rsidR="006162C4" w:rsidRDefault="006162C4" w:rsidP="005D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6F" w:rsidRPr="005D31CB" w:rsidRDefault="00353A6F">
    <w:pPr>
      <w:pStyle w:val="a3"/>
      <w:jc w:val="center"/>
      <w:rPr>
        <w:rFonts w:ascii="Times New Roman" w:hAnsi="Times New Roman"/>
        <w:sz w:val="18"/>
        <w:szCs w:val="18"/>
      </w:rPr>
    </w:pPr>
  </w:p>
  <w:p w:rsidR="00353A6F" w:rsidRDefault="00353A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231C5"/>
    <w:multiLevelType w:val="hybridMultilevel"/>
    <w:tmpl w:val="FD9E4198"/>
    <w:lvl w:ilvl="0" w:tplc="3F7CCB2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3A3EA1"/>
    <w:multiLevelType w:val="multilevel"/>
    <w:tmpl w:val="3F3AEF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F7C"/>
    <w:rsid w:val="000051FE"/>
    <w:rsid w:val="00005918"/>
    <w:rsid w:val="00011EBE"/>
    <w:rsid w:val="00012903"/>
    <w:rsid w:val="00015B0F"/>
    <w:rsid w:val="000167DA"/>
    <w:rsid w:val="00017202"/>
    <w:rsid w:val="00021E7E"/>
    <w:rsid w:val="00022B87"/>
    <w:rsid w:val="00025F2F"/>
    <w:rsid w:val="00041DF4"/>
    <w:rsid w:val="00047416"/>
    <w:rsid w:val="00047DF1"/>
    <w:rsid w:val="0005364C"/>
    <w:rsid w:val="000557F5"/>
    <w:rsid w:val="00071C4F"/>
    <w:rsid w:val="00081321"/>
    <w:rsid w:val="00081FB1"/>
    <w:rsid w:val="00083FB0"/>
    <w:rsid w:val="00085163"/>
    <w:rsid w:val="000A0674"/>
    <w:rsid w:val="000A47DF"/>
    <w:rsid w:val="000D01D6"/>
    <w:rsid w:val="000D1F6D"/>
    <w:rsid w:val="000D6A29"/>
    <w:rsid w:val="000F4006"/>
    <w:rsid w:val="000F48E5"/>
    <w:rsid w:val="00111873"/>
    <w:rsid w:val="00115D49"/>
    <w:rsid w:val="00115EAB"/>
    <w:rsid w:val="001351E1"/>
    <w:rsid w:val="001406BF"/>
    <w:rsid w:val="00143AA7"/>
    <w:rsid w:val="00143F60"/>
    <w:rsid w:val="00146700"/>
    <w:rsid w:val="00146AF2"/>
    <w:rsid w:val="001555C1"/>
    <w:rsid w:val="00163866"/>
    <w:rsid w:val="0017181E"/>
    <w:rsid w:val="0017649A"/>
    <w:rsid w:val="001804F5"/>
    <w:rsid w:val="00183FC9"/>
    <w:rsid w:val="001B3EB0"/>
    <w:rsid w:val="001C45FD"/>
    <w:rsid w:val="001C483E"/>
    <w:rsid w:val="001D5CCB"/>
    <w:rsid w:val="001D6505"/>
    <w:rsid w:val="001E1510"/>
    <w:rsid w:val="001E4290"/>
    <w:rsid w:val="001E700D"/>
    <w:rsid w:val="001E7C8B"/>
    <w:rsid w:val="001F2C0A"/>
    <w:rsid w:val="001F4DC8"/>
    <w:rsid w:val="00201E7E"/>
    <w:rsid w:val="00204B32"/>
    <w:rsid w:val="00210F47"/>
    <w:rsid w:val="002162A9"/>
    <w:rsid w:val="00220C7F"/>
    <w:rsid w:val="00225249"/>
    <w:rsid w:val="00232474"/>
    <w:rsid w:val="002370D0"/>
    <w:rsid w:val="0024475E"/>
    <w:rsid w:val="00250B90"/>
    <w:rsid w:val="0025235F"/>
    <w:rsid w:val="00253905"/>
    <w:rsid w:val="0025609D"/>
    <w:rsid w:val="0025739D"/>
    <w:rsid w:val="00267F75"/>
    <w:rsid w:val="00285A27"/>
    <w:rsid w:val="002876B1"/>
    <w:rsid w:val="00290945"/>
    <w:rsid w:val="002920FD"/>
    <w:rsid w:val="00296EBE"/>
    <w:rsid w:val="002A4743"/>
    <w:rsid w:val="002A771E"/>
    <w:rsid w:val="002B796B"/>
    <w:rsid w:val="002C0E42"/>
    <w:rsid w:val="002D5968"/>
    <w:rsid w:val="002F234E"/>
    <w:rsid w:val="00302ECA"/>
    <w:rsid w:val="00324D3F"/>
    <w:rsid w:val="00325ADE"/>
    <w:rsid w:val="00330EFD"/>
    <w:rsid w:val="00334B3C"/>
    <w:rsid w:val="0033677D"/>
    <w:rsid w:val="00341960"/>
    <w:rsid w:val="00346B34"/>
    <w:rsid w:val="00352506"/>
    <w:rsid w:val="00353A6F"/>
    <w:rsid w:val="00353C0D"/>
    <w:rsid w:val="00371F0F"/>
    <w:rsid w:val="00375C4D"/>
    <w:rsid w:val="003766A5"/>
    <w:rsid w:val="0038599E"/>
    <w:rsid w:val="00386567"/>
    <w:rsid w:val="003873FB"/>
    <w:rsid w:val="00387C24"/>
    <w:rsid w:val="003A1FE4"/>
    <w:rsid w:val="003B14CC"/>
    <w:rsid w:val="003B6CCD"/>
    <w:rsid w:val="003C0952"/>
    <w:rsid w:val="003C38B7"/>
    <w:rsid w:val="003C4771"/>
    <w:rsid w:val="003C574D"/>
    <w:rsid w:val="003C7A61"/>
    <w:rsid w:val="003D7009"/>
    <w:rsid w:val="003E5E89"/>
    <w:rsid w:val="003F1324"/>
    <w:rsid w:val="003F2AE3"/>
    <w:rsid w:val="003F6E4B"/>
    <w:rsid w:val="00402639"/>
    <w:rsid w:val="004034BD"/>
    <w:rsid w:val="00404CDF"/>
    <w:rsid w:val="004221A3"/>
    <w:rsid w:val="00423212"/>
    <w:rsid w:val="00434996"/>
    <w:rsid w:val="00442D00"/>
    <w:rsid w:val="004454BF"/>
    <w:rsid w:val="00457834"/>
    <w:rsid w:val="004649E2"/>
    <w:rsid w:val="00476BDF"/>
    <w:rsid w:val="00482AAC"/>
    <w:rsid w:val="00483782"/>
    <w:rsid w:val="00483B11"/>
    <w:rsid w:val="0048515F"/>
    <w:rsid w:val="00495AB9"/>
    <w:rsid w:val="004A26AE"/>
    <w:rsid w:val="004A2B15"/>
    <w:rsid w:val="004A3FE1"/>
    <w:rsid w:val="004A5DFB"/>
    <w:rsid w:val="004B6A5A"/>
    <w:rsid w:val="004B7C7D"/>
    <w:rsid w:val="004C3364"/>
    <w:rsid w:val="004D7B8B"/>
    <w:rsid w:val="004E2864"/>
    <w:rsid w:val="004F0972"/>
    <w:rsid w:val="004F2DE0"/>
    <w:rsid w:val="004F6617"/>
    <w:rsid w:val="004F6E24"/>
    <w:rsid w:val="00504E81"/>
    <w:rsid w:val="00506681"/>
    <w:rsid w:val="00507893"/>
    <w:rsid w:val="0051773B"/>
    <w:rsid w:val="005226BA"/>
    <w:rsid w:val="00532E14"/>
    <w:rsid w:val="0054188D"/>
    <w:rsid w:val="00550414"/>
    <w:rsid w:val="00553C45"/>
    <w:rsid w:val="00557B3B"/>
    <w:rsid w:val="005640A8"/>
    <w:rsid w:val="00565AB6"/>
    <w:rsid w:val="00566026"/>
    <w:rsid w:val="005676AC"/>
    <w:rsid w:val="0058532E"/>
    <w:rsid w:val="00596122"/>
    <w:rsid w:val="00596850"/>
    <w:rsid w:val="00597059"/>
    <w:rsid w:val="00597C21"/>
    <w:rsid w:val="005A4FF6"/>
    <w:rsid w:val="005B082E"/>
    <w:rsid w:val="005B37ED"/>
    <w:rsid w:val="005C74F3"/>
    <w:rsid w:val="005C769C"/>
    <w:rsid w:val="005D07D3"/>
    <w:rsid w:val="005D31CB"/>
    <w:rsid w:val="005D3331"/>
    <w:rsid w:val="005E0165"/>
    <w:rsid w:val="005E3060"/>
    <w:rsid w:val="005E6DA5"/>
    <w:rsid w:val="005E7B45"/>
    <w:rsid w:val="005F0338"/>
    <w:rsid w:val="00602591"/>
    <w:rsid w:val="00603FDC"/>
    <w:rsid w:val="00607FAB"/>
    <w:rsid w:val="006162C4"/>
    <w:rsid w:val="00616625"/>
    <w:rsid w:val="006208FC"/>
    <w:rsid w:val="00620901"/>
    <w:rsid w:val="00624440"/>
    <w:rsid w:val="00632702"/>
    <w:rsid w:val="00644144"/>
    <w:rsid w:val="006452FA"/>
    <w:rsid w:val="0065324D"/>
    <w:rsid w:val="006535A3"/>
    <w:rsid w:val="006603C3"/>
    <w:rsid w:val="00662349"/>
    <w:rsid w:val="006733A3"/>
    <w:rsid w:val="006808CB"/>
    <w:rsid w:val="00684262"/>
    <w:rsid w:val="006842DA"/>
    <w:rsid w:val="00685D1D"/>
    <w:rsid w:val="006947D6"/>
    <w:rsid w:val="006A44C9"/>
    <w:rsid w:val="006A4E62"/>
    <w:rsid w:val="006B7F3B"/>
    <w:rsid w:val="006C0B3A"/>
    <w:rsid w:val="006C272A"/>
    <w:rsid w:val="006D01CD"/>
    <w:rsid w:val="006D1FE8"/>
    <w:rsid w:val="006E4AE8"/>
    <w:rsid w:val="006E4BCE"/>
    <w:rsid w:val="006E4C17"/>
    <w:rsid w:val="006F66DC"/>
    <w:rsid w:val="006F77C4"/>
    <w:rsid w:val="00704B8E"/>
    <w:rsid w:val="0070778F"/>
    <w:rsid w:val="00711548"/>
    <w:rsid w:val="0071591B"/>
    <w:rsid w:val="00722869"/>
    <w:rsid w:val="00724885"/>
    <w:rsid w:val="00725B41"/>
    <w:rsid w:val="00730791"/>
    <w:rsid w:val="007368AA"/>
    <w:rsid w:val="007451A7"/>
    <w:rsid w:val="00745E79"/>
    <w:rsid w:val="00746D40"/>
    <w:rsid w:val="007506F2"/>
    <w:rsid w:val="00753BB6"/>
    <w:rsid w:val="00763044"/>
    <w:rsid w:val="00766844"/>
    <w:rsid w:val="00772251"/>
    <w:rsid w:val="00780E67"/>
    <w:rsid w:val="0078794E"/>
    <w:rsid w:val="007A0106"/>
    <w:rsid w:val="007A4D37"/>
    <w:rsid w:val="007A75F9"/>
    <w:rsid w:val="007B2972"/>
    <w:rsid w:val="007B4306"/>
    <w:rsid w:val="007C4060"/>
    <w:rsid w:val="007C47F7"/>
    <w:rsid w:val="007C7032"/>
    <w:rsid w:val="007C7564"/>
    <w:rsid w:val="007D0A17"/>
    <w:rsid w:val="007D1C06"/>
    <w:rsid w:val="007D50F7"/>
    <w:rsid w:val="007D6902"/>
    <w:rsid w:val="008014DE"/>
    <w:rsid w:val="008236A5"/>
    <w:rsid w:val="00825320"/>
    <w:rsid w:val="00836DC1"/>
    <w:rsid w:val="008374B6"/>
    <w:rsid w:val="00840720"/>
    <w:rsid w:val="00841673"/>
    <w:rsid w:val="008543F7"/>
    <w:rsid w:val="00856C4A"/>
    <w:rsid w:val="008605B6"/>
    <w:rsid w:val="00860D60"/>
    <w:rsid w:val="00864942"/>
    <w:rsid w:val="00872B58"/>
    <w:rsid w:val="0088157F"/>
    <w:rsid w:val="00883305"/>
    <w:rsid w:val="00894A79"/>
    <w:rsid w:val="008962E7"/>
    <w:rsid w:val="00896AC9"/>
    <w:rsid w:val="008A260C"/>
    <w:rsid w:val="008A5519"/>
    <w:rsid w:val="008A5A78"/>
    <w:rsid w:val="008B009E"/>
    <w:rsid w:val="008B4C6A"/>
    <w:rsid w:val="008C130D"/>
    <w:rsid w:val="008C2957"/>
    <w:rsid w:val="008C2CDC"/>
    <w:rsid w:val="008C5260"/>
    <w:rsid w:val="008D1298"/>
    <w:rsid w:val="008D1BDB"/>
    <w:rsid w:val="008D589B"/>
    <w:rsid w:val="008E0477"/>
    <w:rsid w:val="008E1141"/>
    <w:rsid w:val="008E41F8"/>
    <w:rsid w:val="008F36B4"/>
    <w:rsid w:val="00900AC5"/>
    <w:rsid w:val="009057B3"/>
    <w:rsid w:val="00915745"/>
    <w:rsid w:val="00917C7C"/>
    <w:rsid w:val="009332F4"/>
    <w:rsid w:val="009366F7"/>
    <w:rsid w:val="00936DDC"/>
    <w:rsid w:val="00937A9E"/>
    <w:rsid w:val="0094167F"/>
    <w:rsid w:val="0094180F"/>
    <w:rsid w:val="00941B19"/>
    <w:rsid w:val="009460EC"/>
    <w:rsid w:val="00946870"/>
    <w:rsid w:val="00951183"/>
    <w:rsid w:val="00960198"/>
    <w:rsid w:val="0096273C"/>
    <w:rsid w:val="00980BA2"/>
    <w:rsid w:val="0099132D"/>
    <w:rsid w:val="009947D7"/>
    <w:rsid w:val="009956BE"/>
    <w:rsid w:val="009975A9"/>
    <w:rsid w:val="009B72DE"/>
    <w:rsid w:val="009C1CB9"/>
    <w:rsid w:val="009C2C4D"/>
    <w:rsid w:val="009D1067"/>
    <w:rsid w:val="009D17C6"/>
    <w:rsid w:val="009E204B"/>
    <w:rsid w:val="009E519C"/>
    <w:rsid w:val="009E79C1"/>
    <w:rsid w:val="009F222D"/>
    <w:rsid w:val="00A109E5"/>
    <w:rsid w:val="00A31051"/>
    <w:rsid w:val="00A31270"/>
    <w:rsid w:val="00A369D4"/>
    <w:rsid w:val="00A44ADB"/>
    <w:rsid w:val="00A46104"/>
    <w:rsid w:val="00A56EFE"/>
    <w:rsid w:val="00A60074"/>
    <w:rsid w:val="00A6753D"/>
    <w:rsid w:val="00A722BA"/>
    <w:rsid w:val="00A84997"/>
    <w:rsid w:val="00A87C5E"/>
    <w:rsid w:val="00A87F3E"/>
    <w:rsid w:val="00A92AB1"/>
    <w:rsid w:val="00A93203"/>
    <w:rsid w:val="00A94A63"/>
    <w:rsid w:val="00A95086"/>
    <w:rsid w:val="00AA0712"/>
    <w:rsid w:val="00AA1992"/>
    <w:rsid w:val="00AA6C1F"/>
    <w:rsid w:val="00AB1085"/>
    <w:rsid w:val="00AD3420"/>
    <w:rsid w:val="00AD3CC1"/>
    <w:rsid w:val="00AD5B5F"/>
    <w:rsid w:val="00AE0B48"/>
    <w:rsid w:val="00AF0DDD"/>
    <w:rsid w:val="00AF7790"/>
    <w:rsid w:val="00B06962"/>
    <w:rsid w:val="00B143ED"/>
    <w:rsid w:val="00B1700D"/>
    <w:rsid w:val="00B308B1"/>
    <w:rsid w:val="00B36412"/>
    <w:rsid w:val="00B36DD8"/>
    <w:rsid w:val="00B37DB5"/>
    <w:rsid w:val="00B40217"/>
    <w:rsid w:val="00B440D2"/>
    <w:rsid w:val="00B537F3"/>
    <w:rsid w:val="00B70324"/>
    <w:rsid w:val="00B85D0D"/>
    <w:rsid w:val="00B9278A"/>
    <w:rsid w:val="00B94912"/>
    <w:rsid w:val="00BA035B"/>
    <w:rsid w:val="00BA0C5F"/>
    <w:rsid w:val="00BA1447"/>
    <w:rsid w:val="00BA2740"/>
    <w:rsid w:val="00BA3658"/>
    <w:rsid w:val="00BA4140"/>
    <w:rsid w:val="00BA45E6"/>
    <w:rsid w:val="00BA50EE"/>
    <w:rsid w:val="00BC756B"/>
    <w:rsid w:val="00BD1B70"/>
    <w:rsid w:val="00BD493A"/>
    <w:rsid w:val="00BD4E4D"/>
    <w:rsid w:val="00BD6621"/>
    <w:rsid w:val="00BE2DCF"/>
    <w:rsid w:val="00C01102"/>
    <w:rsid w:val="00C045E2"/>
    <w:rsid w:val="00C11279"/>
    <w:rsid w:val="00C11732"/>
    <w:rsid w:val="00C160B1"/>
    <w:rsid w:val="00C20028"/>
    <w:rsid w:val="00C205CE"/>
    <w:rsid w:val="00C2304B"/>
    <w:rsid w:val="00C3032E"/>
    <w:rsid w:val="00C32B90"/>
    <w:rsid w:val="00C37A22"/>
    <w:rsid w:val="00C5162D"/>
    <w:rsid w:val="00C526C1"/>
    <w:rsid w:val="00C62DC2"/>
    <w:rsid w:val="00C64791"/>
    <w:rsid w:val="00C65172"/>
    <w:rsid w:val="00C90DD3"/>
    <w:rsid w:val="00C9156A"/>
    <w:rsid w:val="00C948D8"/>
    <w:rsid w:val="00CA41D1"/>
    <w:rsid w:val="00CB10A5"/>
    <w:rsid w:val="00CB1B9D"/>
    <w:rsid w:val="00CB70A0"/>
    <w:rsid w:val="00CB7F7E"/>
    <w:rsid w:val="00CC3DC0"/>
    <w:rsid w:val="00CC7DA3"/>
    <w:rsid w:val="00CD08B2"/>
    <w:rsid w:val="00CD29BA"/>
    <w:rsid w:val="00CD619C"/>
    <w:rsid w:val="00CE185A"/>
    <w:rsid w:val="00CE2895"/>
    <w:rsid w:val="00CE4CDA"/>
    <w:rsid w:val="00CE648F"/>
    <w:rsid w:val="00D048C7"/>
    <w:rsid w:val="00D130D9"/>
    <w:rsid w:val="00D27DB8"/>
    <w:rsid w:val="00D34608"/>
    <w:rsid w:val="00D36762"/>
    <w:rsid w:val="00D370C8"/>
    <w:rsid w:val="00D44824"/>
    <w:rsid w:val="00D4511D"/>
    <w:rsid w:val="00D53061"/>
    <w:rsid w:val="00D5681D"/>
    <w:rsid w:val="00D61FEA"/>
    <w:rsid w:val="00D63CF4"/>
    <w:rsid w:val="00D6627D"/>
    <w:rsid w:val="00D817EB"/>
    <w:rsid w:val="00D859A2"/>
    <w:rsid w:val="00D90CD2"/>
    <w:rsid w:val="00D93A18"/>
    <w:rsid w:val="00D95964"/>
    <w:rsid w:val="00DA20B6"/>
    <w:rsid w:val="00DA3BDC"/>
    <w:rsid w:val="00DA481F"/>
    <w:rsid w:val="00DB1310"/>
    <w:rsid w:val="00DC107E"/>
    <w:rsid w:val="00DC1C57"/>
    <w:rsid w:val="00DE4A72"/>
    <w:rsid w:val="00DE7027"/>
    <w:rsid w:val="00DF10B4"/>
    <w:rsid w:val="00DF4AA8"/>
    <w:rsid w:val="00DF4ECA"/>
    <w:rsid w:val="00DF676E"/>
    <w:rsid w:val="00E0516A"/>
    <w:rsid w:val="00E229D1"/>
    <w:rsid w:val="00E302DB"/>
    <w:rsid w:val="00E360CF"/>
    <w:rsid w:val="00E443B1"/>
    <w:rsid w:val="00E50762"/>
    <w:rsid w:val="00E51CF8"/>
    <w:rsid w:val="00E550C6"/>
    <w:rsid w:val="00E601C3"/>
    <w:rsid w:val="00E659EB"/>
    <w:rsid w:val="00E66D65"/>
    <w:rsid w:val="00E700AC"/>
    <w:rsid w:val="00E71A8C"/>
    <w:rsid w:val="00E80AF3"/>
    <w:rsid w:val="00E90C03"/>
    <w:rsid w:val="00E935F7"/>
    <w:rsid w:val="00EA2711"/>
    <w:rsid w:val="00EB130F"/>
    <w:rsid w:val="00EB6BB8"/>
    <w:rsid w:val="00EB72E8"/>
    <w:rsid w:val="00EC1B92"/>
    <w:rsid w:val="00EC2B46"/>
    <w:rsid w:val="00EC772B"/>
    <w:rsid w:val="00ED29C3"/>
    <w:rsid w:val="00EE5DB0"/>
    <w:rsid w:val="00EE7CF5"/>
    <w:rsid w:val="00EE7FE6"/>
    <w:rsid w:val="00EF694E"/>
    <w:rsid w:val="00F111C0"/>
    <w:rsid w:val="00F13D92"/>
    <w:rsid w:val="00F33FE1"/>
    <w:rsid w:val="00F373D6"/>
    <w:rsid w:val="00F37745"/>
    <w:rsid w:val="00F40158"/>
    <w:rsid w:val="00F441CB"/>
    <w:rsid w:val="00F477B2"/>
    <w:rsid w:val="00F47CEB"/>
    <w:rsid w:val="00F50146"/>
    <w:rsid w:val="00F5479E"/>
    <w:rsid w:val="00F55E3B"/>
    <w:rsid w:val="00F75E2F"/>
    <w:rsid w:val="00F76633"/>
    <w:rsid w:val="00F7695B"/>
    <w:rsid w:val="00F817F2"/>
    <w:rsid w:val="00F81E48"/>
    <w:rsid w:val="00F95232"/>
    <w:rsid w:val="00F9696A"/>
    <w:rsid w:val="00FA037B"/>
    <w:rsid w:val="00FA1360"/>
    <w:rsid w:val="00FA28DF"/>
    <w:rsid w:val="00FA2DFF"/>
    <w:rsid w:val="00FB0D43"/>
    <w:rsid w:val="00FB5F7C"/>
    <w:rsid w:val="00FB7978"/>
    <w:rsid w:val="00FD2647"/>
    <w:rsid w:val="00FD3062"/>
    <w:rsid w:val="00FD6E06"/>
    <w:rsid w:val="00FD7E67"/>
    <w:rsid w:val="00FE5338"/>
    <w:rsid w:val="00FF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249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A45E6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4C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0110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41B19"/>
    <w:pPr>
      <w:ind w:left="720"/>
      <w:contextualSpacing/>
    </w:pPr>
  </w:style>
  <w:style w:type="character" w:styleId="ac">
    <w:name w:val="Emphasis"/>
    <w:basedOn w:val="a0"/>
    <w:uiPriority w:val="99"/>
    <w:qFormat/>
    <w:rsid w:val="002876B1"/>
    <w:rPr>
      <w:i/>
      <w:iCs/>
    </w:rPr>
  </w:style>
  <w:style w:type="character" w:styleId="ad">
    <w:name w:val="Strong"/>
    <w:basedOn w:val="a0"/>
    <w:uiPriority w:val="22"/>
    <w:qFormat/>
    <w:rsid w:val="009913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249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A45E6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4C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01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0D550-86FA-46BB-BD0F-12483C48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Орлова Ольга Владимировна</cp:lastModifiedBy>
  <cp:revision>139</cp:revision>
  <cp:lastPrinted>2022-11-24T04:48:00Z</cp:lastPrinted>
  <dcterms:created xsi:type="dcterms:W3CDTF">2021-11-16T08:35:00Z</dcterms:created>
  <dcterms:modified xsi:type="dcterms:W3CDTF">2022-11-24T04:49:00Z</dcterms:modified>
</cp:coreProperties>
</file>