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noProof/>
          <w:sz w:val="28"/>
          <w:szCs w:val="28"/>
        </w:rPr>
        <w:drawing>
          <wp:inline distT="0" distB="0" distL="0" distR="0" wp14:anchorId="69B9D92B" wp14:editId="19CD3525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A46241" w:rsidRDefault="00674B4D" w:rsidP="00A46241">
      <w:pPr>
        <w:jc w:val="center"/>
        <w:rPr>
          <w:sz w:val="28"/>
          <w:szCs w:val="28"/>
        </w:rPr>
      </w:pPr>
      <w:r w:rsidRPr="00674B4D">
        <w:rPr>
          <w:sz w:val="28"/>
          <w:szCs w:val="28"/>
        </w:rPr>
        <w:t>АДМИНИСТРАЦИЯ КАРАТУЗСКОГО РАЙОНА</w:t>
      </w:r>
    </w:p>
    <w:p w:rsidR="00674B4D" w:rsidRPr="00674B4D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74B4D">
        <w:rPr>
          <w:bCs/>
          <w:kern w:val="32"/>
          <w:sz w:val="28"/>
          <w:szCs w:val="28"/>
        </w:rPr>
        <w:t>ПОСТАНОВЛЕНИЕ</w:t>
      </w:r>
    </w:p>
    <w:p w:rsidR="00674B4D" w:rsidRPr="00674B4D" w:rsidRDefault="00A46241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23.</w:t>
      </w:r>
      <w:r w:rsidR="00184A81">
        <w:rPr>
          <w:color w:val="000000"/>
          <w:spacing w:val="-1"/>
          <w:w w:val="104"/>
          <w:sz w:val="28"/>
          <w:szCs w:val="28"/>
        </w:rPr>
        <w:t>12</w:t>
      </w:r>
      <w:r w:rsidR="003F0759">
        <w:rPr>
          <w:color w:val="000000"/>
          <w:spacing w:val="-1"/>
          <w:w w:val="104"/>
          <w:sz w:val="28"/>
          <w:szCs w:val="28"/>
        </w:rPr>
        <w:t>.2021</w:t>
      </w:r>
      <w:r w:rsidR="0023783B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674B4D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410454">
        <w:rPr>
          <w:color w:val="000000"/>
          <w:spacing w:val="-1"/>
          <w:w w:val="104"/>
          <w:sz w:val="28"/>
          <w:szCs w:val="28"/>
        </w:rPr>
        <w:t xml:space="preserve"> </w:t>
      </w:r>
      <w:r w:rsidR="00943064">
        <w:rPr>
          <w:color w:val="000000"/>
          <w:spacing w:val="-1"/>
          <w:w w:val="104"/>
          <w:sz w:val="28"/>
          <w:szCs w:val="28"/>
        </w:rPr>
        <w:t xml:space="preserve"> </w:t>
      </w:r>
      <w:r w:rsidR="00017394">
        <w:rPr>
          <w:color w:val="000000"/>
          <w:spacing w:val="-1"/>
          <w:w w:val="104"/>
          <w:sz w:val="28"/>
          <w:szCs w:val="28"/>
        </w:rPr>
        <w:t xml:space="preserve"> </w:t>
      </w:r>
      <w:r w:rsidR="00410454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 xml:space="preserve"> 1068</w:t>
      </w:r>
      <w:r w:rsidR="00123E0C">
        <w:rPr>
          <w:color w:val="000000"/>
          <w:spacing w:val="-1"/>
          <w:w w:val="104"/>
          <w:sz w:val="28"/>
          <w:szCs w:val="28"/>
        </w:rPr>
        <w:t>-</w:t>
      </w:r>
      <w:r w:rsidR="00674B4D" w:rsidRPr="00674B4D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</w:t>
      </w:r>
      <w:r w:rsidR="00943064">
        <w:rPr>
          <w:rFonts w:eastAsia="Calibri"/>
          <w:bCs/>
          <w:sz w:val="28"/>
          <w:szCs w:val="28"/>
          <w:lang w:eastAsia="en-US"/>
        </w:rPr>
        <w:t>тузского района от 28.10.2016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№ 613-п «Об утверждении муниципальной программы Каратузского района «Создание условий для обеспечения доступным и комфортным жиль</w:t>
      </w:r>
      <w:r w:rsidR="00943064">
        <w:rPr>
          <w:rFonts w:eastAsia="Calibri"/>
          <w:bCs/>
          <w:sz w:val="28"/>
          <w:szCs w:val="28"/>
          <w:lang w:eastAsia="en-US"/>
        </w:rPr>
        <w:t>ем граждан Каратузского района»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район», постановление админи</w:t>
      </w:r>
      <w:r w:rsidR="00D86F95">
        <w:rPr>
          <w:sz w:val="28"/>
          <w:szCs w:val="28"/>
        </w:rPr>
        <w:t>страции Каратузского района от 24.08.2020 года</w:t>
      </w:r>
      <w:r w:rsidRPr="00674B4D">
        <w:rPr>
          <w:sz w:val="28"/>
          <w:szCs w:val="28"/>
        </w:rPr>
        <w:t xml:space="preserve"> </w:t>
      </w:r>
      <w:r w:rsidR="00B069D3">
        <w:rPr>
          <w:sz w:val="28"/>
          <w:szCs w:val="28"/>
        </w:rPr>
        <w:t xml:space="preserve">           №</w:t>
      </w:r>
      <w:r w:rsidR="00943064">
        <w:rPr>
          <w:sz w:val="28"/>
          <w:szCs w:val="28"/>
        </w:rPr>
        <w:t xml:space="preserve"> </w:t>
      </w:r>
      <w:r w:rsidR="00D86F95">
        <w:rPr>
          <w:sz w:val="28"/>
          <w:szCs w:val="28"/>
        </w:rPr>
        <w:t>674</w:t>
      </w:r>
      <w:r w:rsidRPr="00674B4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F0759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1. Внести</w:t>
      </w:r>
      <w:r w:rsidR="003F0759">
        <w:rPr>
          <w:rFonts w:eastAsia="Calibri"/>
          <w:bCs/>
          <w:sz w:val="28"/>
          <w:szCs w:val="28"/>
          <w:lang w:eastAsia="en-US"/>
        </w:rPr>
        <w:t xml:space="preserve"> следующие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изменения 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в постановление </w:t>
      </w:r>
      <w:r w:rsidRPr="00674B4D">
        <w:rPr>
          <w:rFonts w:eastAsia="Calibri"/>
          <w:bCs/>
          <w:sz w:val="28"/>
          <w:szCs w:val="28"/>
          <w:lang w:eastAsia="en-US"/>
        </w:rPr>
        <w:t>администрации Кара</w:t>
      </w:r>
      <w:r w:rsidR="00943064">
        <w:rPr>
          <w:rFonts w:eastAsia="Calibri"/>
          <w:bCs/>
          <w:sz w:val="28"/>
          <w:szCs w:val="28"/>
          <w:lang w:eastAsia="en-US"/>
        </w:rPr>
        <w:t>тузского района от 28.10.2016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№ 613-п «Об утверждении муниципальной программы Каратузского района «Создание условий для обеспечения доступным и комфортным жилье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м граждан Каратузского района»: </w:t>
      </w:r>
    </w:p>
    <w:p w:rsidR="00B33B96" w:rsidRDefault="00EE7809" w:rsidP="0057480F">
      <w:pPr>
        <w:autoSpaceDE w:val="0"/>
        <w:autoSpaceDN w:val="0"/>
        <w:adjustRightInd w:val="0"/>
        <w:ind w:left="3540" w:hanging="2832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57480F" w:rsidRPr="0057480F">
        <w:rPr>
          <w:b/>
          <w:sz w:val="28"/>
          <w:szCs w:val="28"/>
        </w:rPr>
        <w:t xml:space="preserve"> </w:t>
      </w:r>
      <w:r w:rsidR="0057480F" w:rsidRPr="00674B4D">
        <w:rPr>
          <w:b/>
          <w:sz w:val="28"/>
          <w:szCs w:val="28"/>
        </w:rPr>
        <w:t xml:space="preserve"> </w:t>
      </w:r>
      <w:r w:rsidR="0057480F" w:rsidRPr="0057480F">
        <w:rPr>
          <w:sz w:val="28"/>
          <w:szCs w:val="28"/>
        </w:rPr>
        <w:t>Паспорт муниципальной программы</w:t>
      </w:r>
      <w:r w:rsidR="00B33B96">
        <w:rPr>
          <w:sz w:val="28"/>
          <w:szCs w:val="28"/>
        </w:rPr>
        <w:t xml:space="preserve"> </w:t>
      </w:r>
      <w:r w:rsidR="00B33B96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</w:p>
    <w:p w:rsidR="0057480F" w:rsidRPr="00B33B96" w:rsidRDefault="00B33B96" w:rsidP="00574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4B4D">
        <w:rPr>
          <w:rFonts w:eastAsia="Calibri"/>
          <w:bCs/>
          <w:sz w:val="28"/>
          <w:szCs w:val="28"/>
          <w:lang w:eastAsia="en-US"/>
        </w:rPr>
        <w:t xml:space="preserve"> условий для обеспечения доступным и комфортным жилье</w:t>
      </w:r>
      <w:r>
        <w:rPr>
          <w:rFonts w:eastAsia="Calibri"/>
          <w:bCs/>
          <w:sz w:val="28"/>
          <w:szCs w:val="28"/>
          <w:lang w:eastAsia="en-US"/>
        </w:rPr>
        <w:t>м граждан Каратузского района»</w:t>
      </w:r>
      <w:r w:rsidR="0057480F">
        <w:rPr>
          <w:sz w:val="28"/>
          <w:szCs w:val="28"/>
        </w:rPr>
        <w:t xml:space="preserve"> изменить и изложить следующей</w:t>
      </w:r>
      <w:r>
        <w:rPr>
          <w:sz w:val="28"/>
          <w:szCs w:val="28"/>
        </w:rPr>
        <w:t xml:space="preserve"> </w:t>
      </w:r>
      <w:r w:rsidR="0057480F">
        <w:rPr>
          <w:sz w:val="28"/>
          <w:szCs w:val="28"/>
        </w:rPr>
        <w:t>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Default="0057480F" w:rsidP="003C6124">
            <w:pPr>
              <w:spacing w:before="4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57480F" w:rsidRPr="00674B4D" w:rsidRDefault="0057480F" w:rsidP="003C6124">
            <w:pPr>
              <w:spacing w:before="4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постановление администрации К</w:t>
            </w:r>
            <w:r>
              <w:rPr>
                <w:sz w:val="28"/>
                <w:szCs w:val="28"/>
              </w:rPr>
              <w:t>аратузского района от 24.08.2020 г. №674</w:t>
            </w:r>
            <w:r w:rsidRPr="00674B4D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57480F" w:rsidRPr="00674B4D" w:rsidRDefault="0057480F" w:rsidP="003C6124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74B4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Соисполнители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74B4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57480F" w:rsidRPr="00674B4D" w:rsidRDefault="0057480F" w:rsidP="003C61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Подпрограммы:</w:t>
            </w:r>
          </w:p>
          <w:p w:rsidR="0057480F" w:rsidRPr="00674B4D" w:rsidRDefault="0057480F" w:rsidP="003C612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1. Стимулирование жилищного строительства на</w:t>
            </w:r>
            <w:r>
              <w:rPr>
                <w:sz w:val="28"/>
                <w:szCs w:val="28"/>
              </w:rPr>
              <w:t xml:space="preserve"> территории Каратузского района</w:t>
            </w:r>
            <w:r w:rsidRPr="00674B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674B4D" w:rsidRDefault="0057480F" w:rsidP="003C612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57480F" w:rsidRPr="00674B4D" w:rsidRDefault="0057480F" w:rsidP="003C612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57480F" w:rsidRPr="00674B4D" w:rsidRDefault="0057480F" w:rsidP="003C612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674B4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2017- 2030 </w:t>
            </w:r>
            <w:r w:rsidRPr="00674B4D">
              <w:rPr>
                <w:sz w:val="28"/>
                <w:szCs w:val="28"/>
              </w:rPr>
              <w:t>годы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 xml:space="preserve">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674B4D" w:rsidRDefault="0057480F" w:rsidP="003C612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</w:t>
            </w:r>
            <w:r w:rsidRPr="00674B4D">
              <w:rPr>
                <w:sz w:val="28"/>
                <w:szCs w:val="28"/>
              </w:rPr>
              <w:t xml:space="preserve"> в приложении № 1 к паспорту  </w:t>
            </w:r>
            <w:proofErr w:type="gramStart"/>
            <w:r w:rsidRPr="00674B4D">
              <w:rPr>
                <w:sz w:val="28"/>
                <w:szCs w:val="28"/>
              </w:rPr>
              <w:t>к</w:t>
            </w:r>
            <w:proofErr w:type="gramEnd"/>
            <w:r w:rsidRPr="00674B4D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7480F" w:rsidRPr="00674B4D" w:rsidTr="00A4624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C51089" w:rsidRDefault="0057480F" w:rsidP="003C612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 xml:space="preserve">Информация по ресурсному обеспечению 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51089">
              <w:rPr>
                <w:sz w:val="28"/>
                <w:szCs w:val="28"/>
              </w:rPr>
              <w:t>программы</w:t>
            </w:r>
            <w:proofErr w:type="gramStart"/>
            <w:r w:rsidRPr="00C51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в 2017-2023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</w:t>
            </w:r>
            <w:r w:rsidR="008432EA">
              <w:rPr>
                <w:rFonts w:ascii="Times New Roman" w:hAnsi="Times New Roman" w:cs="Times New Roman"/>
                <w:sz w:val="28"/>
                <w:szCs w:val="28"/>
              </w:rPr>
              <w:t xml:space="preserve"> 21149,0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1260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3333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57480F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   </w:t>
            </w:r>
            <w:r w:rsidR="008432EA">
              <w:rPr>
                <w:rFonts w:ascii="Times New Roman" w:hAnsi="Times New Roman" w:cs="Times New Roman"/>
                <w:sz w:val="28"/>
                <w:szCs w:val="28"/>
              </w:rPr>
              <w:t>5556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80F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 250,0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250,0 тыс. рублей.</w:t>
            </w:r>
          </w:p>
          <w:p w:rsidR="0057480F" w:rsidRPr="00C51089" w:rsidRDefault="0057480F" w:rsidP="003C6124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>из них за счет средств:</w:t>
            </w:r>
          </w:p>
          <w:p w:rsidR="0057480F" w:rsidRPr="00C51089" w:rsidRDefault="0057480F" w:rsidP="003C6124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>- местного бюджета –</w:t>
            </w:r>
            <w:r w:rsidR="008432EA">
              <w:rPr>
                <w:sz w:val="28"/>
                <w:szCs w:val="28"/>
              </w:rPr>
              <w:t xml:space="preserve"> 2654,9</w:t>
            </w:r>
            <w:r w:rsidRPr="00C51089">
              <w:rPr>
                <w:sz w:val="28"/>
                <w:szCs w:val="28"/>
              </w:rPr>
              <w:t xml:space="preserve">   ты</w:t>
            </w:r>
            <w:r>
              <w:rPr>
                <w:sz w:val="28"/>
                <w:szCs w:val="28"/>
              </w:rPr>
              <w:t>с. рублей, в том числе по годам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215,3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333,6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57480F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   </w:t>
            </w:r>
            <w:r w:rsidR="008432EA"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80F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 250,0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250,0 тыс. рублей.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-краевого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18494,10 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 1044,7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2999,4 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480F" w:rsidRPr="00C51089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57480F" w:rsidRPr="00CE212B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57480F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0,0 тыс. рублей;</w:t>
            </w:r>
          </w:p>
          <w:p w:rsidR="0057480F" w:rsidRPr="00D363CE" w:rsidRDefault="0057480F" w:rsidP="003C61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рублей.</w:t>
            </w:r>
          </w:p>
        </w:tc>
      </w:tr>
    </w:tbl>
    <w:p w:rsidR="0057480F" w:rsidRPr="00674B4D" w:rsidRDefault="0057480F" w:rsidP="00574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74460D" w:rsidRPr="00674B4D" w:rsidRDefault="0074460D" w:rsidP="007446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1.3. Приложение №2 к муниципальной программе</w:t>
      </w:r>
      <w:r>
        <w:rPr>
          <w:sz w:val="28"/>
          <w:szCs w:val="28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BF7785" w:rsidRPr="00BF7785" w:rsidRDefault="00B33B96" w:rsidP="00BF7785">
      <w:pPr>
        <w:autoSpaceDE w:val="0"/>
        <w:snapToGrid w:val="0"/>
        <w:ind w:firstLine="540"/>
        <w:jc w:val="both"/>
        <w:rPr>
          <w:sz w:val="28"/>
          <w:szCs w:val="28"/>
        </w:rPr>
      </w:pPr>
      <w:r w:rsidRPr="00BF7785">
        <w:rPr>
          <w:rFonts w:eastAsia="Calibri"/>
          <w:bCs/>
          <w:sz w:val="28"/>
          <w:szCs w:val="28"/>
          <w:lang w:eastAsia="en-US"/>
        </w:rPr>
        <w:t>1.4.</w:t>
      </w:r>
      <w:r w:rsidR="00BF7785" w:rsidRPr="00BF7785">
        <w:rPr>
          <w:sz w:val="28"/>
          <w:szCs w:val="28"/>
        </w:rPr>
        <w:t xml:space="preserve"> Паспорт</w:t>
      </w:r>
      <w:r w:rsidR="00BF7785">
        <w:rPr>
          <w:sz w:val="28"/>
          <w:szCs w:val="28"/>
        </w:rPr>
        <w:t xml:space="preserve">     </w:t>
      </w:r>
      <w:r w:rsidR="00BF7785" w:rsidRPr="00BF7785">
        <w:rPr>
          <w:sz w:val="28"/>
          <w:szCs w:val="28"/>
        </w:rPr>
        <w:t xml:space="preserve"> подпрограммы «Стимулирование жилищного строительства </w:t>
      </w:r>
    </w:p>
    <w:p w:rsidR="00BF7785" w:rsidRPr="00BF7785" w:rsidRDefault="00BF7785" w:rsidP="00BF7785">
      <w:pPr>
        <w:autoSpaceDE w:val="0"/>
        <w:snapToGrid w:val="0"/>
        <w:jc w:val="both"/>
        <w:rPr>
          <w:sz w:val="28"/>
          <w:szCs w:val="28"/>
        </w:rPr>
      </w:pPr>
      <w:r w:rsidRPr="00BF7785">
        <w:rPr>
          <w:sz w:val="28"/>
          <w:szCs w:val="28"/>
        </w:rPr>
        <w:t>на территории Каратузского района»</w:t>
      </w:r>
      <w:r>
        <w:rPr>
          <w:sz w:val="28"/>
          <w:szCs w:val="28"/>
        </w:rPr>
        <w:t xml:space="preserve"> </w:t>
      </w:r>
      <w:r w:rsidRPr="00BF778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Pr="00BF7785">
        <w:rPr>
          <w:sz w:val="28"/>
          <w:szCs w:val="28"/>
        </w:rPr>
        <w:t xml:space="preserve">программы </w:t>
      </w:r>
      <w:r w:rsidRPr="00BF7785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  <w:r>
        <w:rPr>
          <w:sz w:val="28"/>
          <w:szCs w:val="28"/>
        </w:rPr>
        <w:t xml:space="preserve"> </w:t>
      </w:r>
      <w:r w:rsidRPr="00BF7785">
        <w:rPr>
          <w:rFonts w:eastAsia="Calibri"/>
          <w:bCs/>
          <w:sz w:val="28"/>
          <w:szCs w:val="28"/>
          <w:lang w:eastAsia="en-US"/>
        </w:rPr>
        <w:t>условий для обеспечения доступным и комфортным жильем граждан Каратузского района»</w:t>
      </w:r>
      <w:r w:rsidRPr="00BF7785">
        <w:rPr>
          <w:sz w:val="28"/>
          <w:szCs w:val="28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BF7785" w:rsidRPr="00DA26CD" w:rsidRDefault="00BF7785" w:rsidP="003C612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</w:t>
            </w:r>
            <w:proofErr w:type="gramStart"/>
            <w:r w:rsidRPr="00DA26CD">
              <w:rPr>
                <w:sz w:val="28"/>
                <w:szCs w:val="28"/>
              </w:rPr>
              <w:t>–и</w:t>
            </w:r>
            <w:proofErr w:type="gramEnd"/>
            <w:r w:rsidRPr="00DA26CD">
              <w:rPr>
                <w:sz w:val="28"/>
                <w:szCs w:val="28"/>
              </w:rPr>
              <w:t>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Администрация Каратузского района</w:t>
            </w:r>
          </w:p>
          <w:p w:rsidR="00BF7785" w:rsidRPr="00DA26CD" w:rsidRDefault="00BF7785" w:rsidP="003C6124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Default="00BF7785" w:rsidP="003C6124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</w:t>
            </w:r>
            <w:r>
              <w:rPr>
                <w:bCs/>
                <w:sz w:val="28"/>
                <w:szCs w:val="28"/>
              </w:rPr>
              <w:t xml:space="preserve"> класса.</w:t>
            </w:r>
          </w:p>
          <w:p w:rsidR="00BF7785" w:rsidRPr="00DA26CD" w:rsidRDefault="00BF7785" w:rsidP="003C6124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BF7785" w:rsidRPr="00DA26CD" w:rsidRDefault="00BF7785" w:rsidP="003C612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Pr="00DA26CD" w:rsidRDefault="00BF7785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-годовой объем ввода жилья - 6000 тыс. кв. м в 2021</w:t>
            </w:r>
            <w:r w:rsidRPr="00DA26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 годах</w:t>
            </w:r>
            <w:r w:rsidRPr="00DA26CD">
              <w:rPr>
                <w:sz w:val="28"/>
                <w:szCs w:val="28"/>
              </w:rPr>
              <w:t>;</w:t>
            </w:r>
          </w:p>
          <w:p w:rsidR="00BF7785" w:rsidRPr="00DA26CD" w:rsidRDefault="00BF7785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26CD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>
              <w:rPr>
                <w:sz w:val="28"/>
                <w:szCs w:val="28"/>
              </w:rPr>
              <w:t>ющих троих и более детей, к 2030</w:t>
            </w:r>
            <w:r w:rsidRPr="00DA26C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</w:t>
            </w:r>
            <w:r w:rsidRPr="00DA26CD">
              <w:rPr>
                <w:sz w:val="28"/>
                <w:szCs w:val="28"/>
              </w:rPr>
              <w:t>100,0 га.</w:t>
            </w:r>
          </w:p>
          <w:p w:rsidR="00BF7785" w:rsidRPr="00DA26CD" w:rsidRDefault="00FB1527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BF7785" w:rsidRPr="00DA26CD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BF7785" w:rsidRPr="00DA26CD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BF7785" w:rsidRPr="00DA26CD" w:rsidRDefault="00BF7785" w:rsidP="003C612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2017 - 2030</w:t>
            </w:r>
            <w:r w:rsidRPr="00DA26CD">
              <w:rPr>
                <w:sz w:val="28"/>
                <w:szCs w:val="28"/>
              </w:rPr>
              <w:t xml:space="preserve"> годы</w:t>
            </w:r>
          </w:p>
        </w:tc>
      </w:tr>
      <w:tr w:rsidR="00BF7785" w:rsidRPr="00DA26CD" w:rsidTr="003C612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3C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F7785" w:rsidRPr="00DA26CD" w:rsidRDefault="00BF7785" w:rsidP="003C61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DA26CD">
              <w:rPr>
                <w:sz w:val="28"/>
                <w:szCs w:val="28"/>
                <w:lang w:eastAsia="zh-CN"/>
              </w:rPr>
              <w:t>Общий объем финансировани</w:t>
            </w:r>
            <w:r>
              <w:rPr>
                <w:sz w:val="28"/>
                <w:szCs w:val="28"/>
                <w:lang w:eastAsia="zh-CN"/>
              </w:rPr>
              <w:t>я муниципальной программы в 2021 -2023</w:t>
            </w:r>
            <w:r w:rsidRPr="00DA26CD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BF7785" w:rsidRPr="00DA26CD" w:rsidRDefault="008432EA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6056</w:t>
            </w:r>
            <w:r w:rsidR="00BF7785">
              <w:rPr>
                <w:sz w:val="28"/>
                <w:szCs w:val="28"/>
                <w:lang w:eastAsia="zh-CN"/>
              </w:rPr>
              <w:t xml:space="preserve">,0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F7785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2021 год –    </w:t>
            </w:r>
            <w:r w:rsidR="008432EA">
              <w:rPr>
                <w:sz w:val="28"/>
                <w:szCs w:val="28"/>
                <w:lang w:eastAsia="zh-CN"/>
              </w:rPr>
              <w:t>5556,0</w:t>
            </w:r>
            <w:r>
              <w:rPr>
                <w:sz w:val="28"/>
                <w:szCs w:val="28"/>
                <w:lang w:eastAsia="zh-CN"/>
              </w:rPr>
              <w:t>,0</w:t>
            </w:r>
            <w:r w:rsidRPr="00DA26CD">
              <w:rPr>
                <w:sz w:val="28"/>
                <w:szCs w:val="28"/>
                <w:lang w:eastAsia="zh-CN"/>
              </w:rPr>
              <w:t xml:space="preserve"> тыс. рублей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BF7785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год-      250,0 тыс. рублей;</w:t>
            </w:r>
          </w:p>
          <w:p w:rsidR="00BF7785" w:rsidRPr="00DA26CD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   250,0 тыс. руб.</w:t>
            </w:r>
          </w:p>
          <w:p w:rsidR="00BF7785" w:rsidRPr="00DA26CD" w:rsidRDefault="00BF7785" w:rsidP="003C6124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из них за счет средств:</w:t>
            </w:r>
          </w:p>
          <w:p w:rsidR="00BF7785" w:rsidRPr="00DA26CD" w:rsidRDefault="00BF7785" w:rsidP="003C6124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- местного бюджета –    </w:t>
            </w:r>
            <w:r w:rsidR="008432EA">
              <w:rPr>
                <w:sz w:val="28"/>
                <w:szCs w:val="28"/>
              </w:rPr>
              <w:t>1056</w:t>
            </w:r>
            <w:r>
              <w:rPr>
                <w:sz w:val="28"/>
                <w:szCs w:val="28"/>
              </w:rPr>
              <w:t xml:space="preserve">,0 </w:t>
            </w:r>
            <w:r w:rsidRPr="00DA26CD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BF7785" w:rsidRDefault="008432EA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 год –  556,0</w:t>
            </w:r>
            <w:r w:rsidR="00BF7785">
              <w:rPr>
                <w:sz w:val="28"/>
                <w:szCs w:val="28"/>
                <w:lang w:eastAsia="zh-CN"/>
              </w:rPr>
              <w:t>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0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–  250,0 тыс. рублей;</w:t>
            </w:r>
          </w:p>
          <w:p w:rsidR="00BF7785" w:rsidRPr="00DA26CD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 250,0 тыс. рублей.</w:t>
            </w:r>
          </w:p>
          <w:p w:rsidR="00BF7785" w:rsidRPr="00410E6E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10E6E">
              <w:rPr>
                <w:sz w:val="28"/>
                <w:szCs w:val="28"/>
                <w:lang w:eastAsia="zh-CN"/>
              </w:rPr>
              <w:t xml:space="preserve">-краевого </w:t>
            </w:r>
            <w:r w:rsidR="00CA2405" w:rsidRPr="00410E6E">
              <w:rPr>
                <w:sz w:val="28"/>
                <w:szCs w:val="28"/>
                <w:lang w:eastAsia="zh-CN"/>
              </w:rPr>
              <w:t>бюджета 5000</w:t>
            </w:r>
            <w:r>
              <w:rPr>
                <w:sz w:val="28"/>
                <w:szCs w:val="28"/>
                <w:lang w:eastAsia="zh-CN"/>
              </w:rPr>
              <w:t xml:space="preserve">,0 </w:t>
            </w:r>
            <w:r w:rsidRPr="00410E6E">
              <w:rPr>
                <w:sz w:val="28"/>
                <w:szCs w:val="28"/>
                <w:lang w:eastAsia="zh-CN"/>
              </w:rPr>
              <w:t xml:space="preserve">тыс. </w:t>
            </w:r>
            <w:r w:rsidR="00CA2405" w:rsidRPr="00410E6E">
              <w:rPr>
                <w:sz w:val="28"/>
                <w:szCs w:val="28"/>
                <w:lang w:eastAsia="zh-CN"/>
              </w:rPr>
              <w:t>рублей, в</w:t>
            </w:r>
            <w:r w:rsidRPr="00410E6E">
              <w:rPr>
                <w:sz w:val="28"/>
                <w:szCs w:val="28"/>
                <w:lang w:eastAsia="zh-CN"/>
              </w:rPr>
              <w:t xml:space="preserve"> том числе по годам:</w:t>
            </w:r>
          </w:p>
          <w:p w:rsidR="00BF7785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 год -5000,0 тыс. рублей;</w:t>
            </w:r>
          </w:p>
          <w:p w:rsidR="00BF7785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год- 0,0 тыс. рублей;</w:t>
            </w:r>
          </w:p>
          <w:p w:rsidR="00BF7785" w:rsidRPr="00DA26CD" w:rsidRDefault="00BF7785" w:rsidP="003C612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0,0 тыс. рублей</w:t>
            </w:r>
          </w:p>
        </w:tc>
      </w:tr>
    </w:tbl>
    <w:p w:rsidR="003D0C7F" w:rsidRPr="003D0C7F" w:rsidRDefault="00CA2405" w:rsidP="00CA240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1.5. </w:t>
      </w:r>
      <w:r w:rsidR="003D0C7F" w:rsidRPr="003D0C7F">
        <w:rPr>
          <w:rFonts w:eastAsia="Calibri"/>
          <w:bCs/>
          <w:sz w:val="28"/>
          <w:szCs w:val="28"/>
          <w:lang w:eastAsia="en-US"/>
        </w:rPr>
        <w:t>Пункт 2 подпрограммы «</w:t>
      </w:r>
      <w:r w:rsidR="003D0C7F"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3D0C7F" w:rsidRPr="003D0C7F" w:rsidRDefault="00CA2405" w:rsidP="00C826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73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D0C7F" w:rsidRPr="003D0C7F">
        <w:rPr>
          <w:sz w:val="28"/>
          <w:szCs w:val="28"/>
        </w:rPr>
        <w:t>. Мероприятия подпрограммы:</w:t>
      </w:r>
    </w:p>
    <w:p w:rsidR="003D0C7F" w:rsidRPr="003D0C7F" w:rsidRDefault="003D0C7F" w:rsidP="00C8261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17394">
        <w:rPr>
          <w:bCs/>
          <w:color w:val="000000"/>
          <w:sz w:val="28"/>
          <w:szCs w:val="28"/>
        </w:rPr>
        <w:t xml:space="preserve">Мероприятие 1. </w:t>
      </w:r>
      <w:r w:rsidRPr="003D0C7F">
        <w:rPr>
          <w:bCs/>
          <w:color w:val="000000"/>
          <w:sz w:val="28"/>
          <w:szCs w:val="28"/>
        </w:rPr>
        <w:t>Подготовка генеральных планов сельских поселений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Срок реализации мероприятия: 2017-2030 годы.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 w:rsidRPr="003D0C7F">
        <w:rPr>
          <w:bCs/>
          <w:color w:val="000000"/>
          <w:sz w:val="28"/>
          <w:szCs w:val="28"/>
          <w:u w:val="single"/>
        </w:rPr>
        <w:t>1</w:t>
      </w:r>
      <w:r w:rsidRPr="003D0C7F">
        <w:rPr>
          <w:bCs/>
          <w:color w:val="000000"/>
          <w:sz w:val="28"/>
          <w:szCs w:val="28"/>
        </w:rPr>
        <w:t xml:space="preserve"> предусмотрены в объеме </w:t>
      </w:r>
      <w:r>
        <w:rPr>
          <w:bCs/>
          <w:color w:val="000000"/>
          <w:sz w:val="28"/>
          <w:szCs w:val="28"/>
        </w:rPr>
        <w:t>806</w:t>
      </w:r>
      <w:r w:rsidRPr="003D0C7F">
        <w:rPr>
          <w:bCs/>
          <w:color w:val="000000"/>
          <w:sz w:val="28"/>
          <w:szCs w:val="28"/>
        </w:rPr>
        <w:t>,0  тыс. рублей.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0C7F">
        <w:rPr>
          <w:bCs/>
          <w:sz w:val="28"/>
          <w:szCs w:val="28"/>
        </w:rPr>
        <w:t>2021 год – 556,0 тыс. рублей;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0C7F">
        <w:rPr>
          <w:bCs/>
          <w:sz w:val="28"/>
          <w:szCs w:val="28"/>
        </w:rPr>
        <w:t>2022 год-   0,0 тыс. рублей;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0C7F">
        <w:rPr>
          <w:bCs/>
          <w:sz w:val="28"/>
          <w:szCs w:val="28"/>
        </w:rPr>
        <w:t>2023 год-   250,0 тыс. рублей.</w:t>
      </w:r>
    </w:p>
    <w:p w:rsidR="003D0C7F" w:rsidRPr="003D0C7F" w:rsidRDefault="00017394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3D0C7F" w:rsidRPr="00017394">
        <w:rPr>
          <w:bCs/>
          <w:color w:val="000000" w:themeColor="text1"/>
          <w:sz w:val="28"/>
          <w:szCs w:val="28"/>
        </w:rPr>
        <w:t>Мероприятие 2.</w:t>
      </w:r>
      <w:r w:rsidR="003D0C7F" w:rsidRPr="003D0C7F">
        <w:rPr>
          <w:bCs/>
          <w:color w:val="000000" w:themeColor="text1"/>
          <w:sz w:val="28"/>
          <w:szCs w:val="28"/>
        </w:rPr>
        <w:t xml:space="preserve">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реализации мероприятия: 2017- 2030 год.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местного бюджета на реализацию 2 предусмотрены в объеме</w:t>
      </w:r>
      <w:r w:rsidR="008432EA">
        <w:rPr>
          <w:bCs/>
          <w:color w:val="000000" w:themeColor="text1"/>
          <w:sz w:val="28"/>
          <w:szCs w:val="28"/>
        </w:rPr>
        <w:t xml:space="preserve"> 250</w:t>
      </w:r>
      <w:r w:rsidRPr="003D0C7F">
        <w:rPr>
          <w:bCs/>
          <w:color w:val="000000" w:themeColor="text1"/>
          <w:sz w:val="28"/>
          <w:szCs w:val="28"/>
        </w:rPr>
        <w:t>,0  тыс. рублей.</w:t>
      </w:r>
    </w:p>
    <w:p w:rsidR="003D0C7F" w:rsidRPr="003D0C7F" w:rsidRDefault="008432EA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 год – 0</w:t>
      </w:r>
      <w:r w:rsidR="003D0C7F" w:rsidRPr="003D0C7F">
        <w:rPr>
          <w:bCs/>
          <w:color w:val="000000" w:themeColor="text1"/>
          <w:sz w:val="28"/>
          <w:szCs w:val="28"/>
        </w:rPr>
        <w:t>,0 тыс.</w:t>
      </w:r>
      <w:r w:rsidR="00C8261C">
        <w:rPr>
          <w:bCs/>
          <w:color w:val="000000" w:themeColor="text1"/>
          <w:sz w:val="28"/>
          <w:szCs w:val="28"/>
        </w:rPr>
        <w:t xml:space="preserve"> </w:t>
      </w:r>
      <w:r w:rsidR="003D0C7F" w:rsidRPr="003D0C7F">
        <w:rPr>
          <w:bCs/>
          <w:color w:val="000000" w:themeColor="text1"/>
          <w:sz w:val="28"/>
          <w:szCs w:val="28"/>
        </w:rPr>
        <w:t>рублей;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2022 год – 250,0 тыс. рублей;</w:t>
      </w:r>
    </w:p>
    <w:p w:rsidR="003D0C7F" w:rsidRDefault="003D0C7F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2023 год -  0,0 тыс.</w:t>
      </w:r>
      <w:r w:rsidR="00C8261C">
        <w:rPr>
          <w:bCs/>
          <w:color w:val="000000" w:themeColor="text1"/>
          <w:sz w:val="28"/>
          <w:szCs w:val="28"/>
        </w:rPr>
        <w:t xml:space="preserve"> </w:t>
      </w:r>
      <w:r w:rsidRPr="003D0C7F">
        <w:rPr>
          <w:bCs/>
          <w:color w:val="000000" w:themeColor="text1"/>
          <w:sz w:val="28"/>
          <w:szCs w:val="28"/>
        </w:rPr>
        <w:t>рублей.</w:t>
      </w:r>
      <w:r w:rsidR="00017394">
        <w:rPr>
          <w:bCs/>
          <w:color w:val="000000" w:themeColor="text1"/>
          <w:sz w:val="28"/>
          <w:szCs w:val="28"/>
        </w:rPr>
        <w:t xml:space="preserve"> </w:t>
      </w:r>
    </w:p>
    <w:p w:rsidR="00F52DFF" w:rsidRDefault="00F52DFF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-Мероприятие 3.</w:t>
      </w:r>
      <w:r w:rsidR="003C60CC">
        <w:rPr>
          <w:bCs/>
          <w:color w:val="000000" w:themeColor="text1"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C60CC" w:rsidRDefault="003C60CC" w:rsidP="003C60C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52DFF" w:rsidRPr="003D0C7F" w:rsidRDefault="00F52DFF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</w:t>
      </w:r>
      <w:r w:rsidR="004E7062">
        <w:rPr>
          <w:bCs/>
          <w:color w:val="000000" w:themeColor="text1"/>
          <w:sz w:val="28"/>
          <w:szCs w:val="28"/>
        </w:rPr>
        <w:t>ализации мероприятия: 2021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F52DFF" w:rsidRPr="003D0C7F" w:rsidRDefault="003C60CC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Средства краевого бюджета на реализацию 3</w:t>
      </w:r>
      <w:r w:rsidR="00F52DFF" w:rsidRPr="003D0C7F">
        <w:rPr>
          <w:bCs/>
          <w:color w:val="000000" w:themeColor="text1"/>
          <w:sz w:val="28"/>
          <w:szCs w:val="28"/>
        </w:rPr>
        <w:t xml:space="preserve"> предусмотрены в объеме</w:t>
      </w:r>
      <w:r>
        <w:rPr>
          <w:bCs/>
          <w:color w:val="000000" w:themeColor="text1"/>
          <w:sz w:val="28"/>
          <w:szCs w:val="28"/>
        </w:rPr>
        <w:t xml:space="preserve"> 5000</w:t>
      </w:r>
      <w:r w:rsidR="00F52DFF" w:rsidRPr="003D0C7F">
        <w:rPr>
          <w:bCs/>
          <w:color w:val="000000" w:themeColor="text1"/>
          <w:sz w:val="28"/>
          <w:szCs w:val="28"/>
        </w:rPr>
        <w:t>,0  тыс. рублей.</w:t>
      </w:r>
    </w:p>
    <w:p w:rsidR="00F52DFF" w:rsidRPr="003D0C7F" w:rsidRDefault="003C60CC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 год – 5000,0</w:t>
      </w:r>
      <w:r w:rsidR="008432E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2DF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F52DF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F52DF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F52DFF" w:rsidRPr="003D0C7F">
        <w:rPr>
          <w:bCs/>
          <w:color w:val="000000" w:themeColor="text1"/>
          <w:sz w:val="28"/>
          <w:szCs w:val="28"/>
        </w:rPr>
        <w:t>;</w:t>
      </w:r>
    </w:p>
    <w:p w:rsidR="00F52DFF" w:rsidRPr="003D0C7F" w:rsidRDefault="003C60CC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0</w:t>
      </w:r>
      <w:r w:rsidR="00F52DFF" w:rsidRPr="003D0C7F">
        <w:rPr>
          <w:bCs/>
          <w:color w:val="000000" w:themeColor="text1"/>
          <w:sz w:val="28"/>
          <w:szCs w:val="28"/>
        </w:rPr>
        <w:t>,0 тыс. рублей;</w:t>
      </w:r>
    </w:p>
    <w:p w:rsidR="00CA2405" w:rsidRDefault="00F52DFF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2023 год -  0,0 тыс.</w:t>
      </w:r>
      <w:r w:rsidR="003C60CC">
        <w:rPr>
          <w:bCs/>
          <w:color w:val="000000" w:themeColor="text1"/>
          <w:sz w:val="28"/>
          <w:szCs w:val="28"/>
        </w:rPr>
        <w:t xml:space="preserve"> </w:t>
      </w:r>
      <w:r w:rsidRPr="003D0C7F">
        <w:rPr>
          <w:bCs/>
          <w:color w:val="000000" w:themeColor="text1"/>
          <w:sz w:val="28"/>
          <w:szCs w:val="28"/>
        </w:rPr>
        <w:t>рублей.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1B7E6C" w:rsidRDefault="001B7E6C" w:rsidP="001B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1.6. </w:t>
      </w:r>
      <w:r>
        <w:rPr>
          <w:rFonts w:eastAsia="Calibri"/>
          <w:bCs/>
          <w:sz w:val="28"/>
          <w:szCs w:val="28"/>
          <w:lang w:eastAsia="en-US"/>
        </w:rPr>
        <w:t xml:space="preserve">Пункт 3 </w:t>
      </w:r>
      <w:r w:rsidRPr="003D0C7F">
        <w:rPr>
          <w:rFonts w:eastAsia="Calibri"/>
          <w:bCs/>
          <w:sz w:val="28"/>
          <w:szCs w:val="28"/>
          <w:lang w:eastAsia="en-US"/>
        </w:rPr>
        <w:t>подпрограммы «</w:t>
      </w:r>
      <w:r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</w:t>
      </w:r>
      <w:r>
        <w:rPr>
          <w:rFonts w:eastAsia="Calibri"/>
          <w:bCs/>
          <w:sz w:val="28"/>
          <w:szCs w:val="28"/>
          <w:lang w:eastAsia="en-US"/>
        </w:rPr>
        <w:t>3. «Механизм реализации подпрограммы»</w:t>
      </w:r>
      <w:r w:rsidRPr="003D0C7F">
        <w:rPr>
          <w:rFonts w:eastAsia="Calibri"/>
          <w:bCs/>
          <w:sz w:val="28"/>
          <w:szCs w:val="28"/>
          <w:lang w:eastAsia="en-US"/>
        </w:rPr>
        <w:t xml:space="preserve"> </w:t>
      </w:r>
      <w:r w:rsidR="00EE1657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3.3.</w:t>
      </w:r>
      <w:r w:rsidR="00EE1657">
        <w:rPr>
          <w:sz w:val="28"/>
          <w:szCs w:val="28"/>
        </w:rPr>
        <w:t>:</w:t>
      </w:r>
    </w:p>
    <w:p w:rsidR="00305E35" w:rsidRDefault="001B7E6C" w:rsidP="00305E35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3.3.</w:t>
      </w:r>
      <w:r w:rsidR="00305E35">
        <w:rPr>
          <w:sz w:val="28"/>
          <w:szCs w:val="28"/>
        </w:rPr>
        <w:t xml:space="preserve"> </w:t>
      </w:r>
      <w:r w:rsidR="00305E35" w:rsidRPr="00305E35">
        <w:rPr>
          <w:bCs/>
          <w:color w:val="000000" w:themeColor="text1"/>
          <w:sz w:val="28"/>
          <w:szCs w:val="28"/>
          <w:u w:val="single"/>
        </w:rPr>
        <w:t>Мероприятие 3</w:t>
      </w:r>
      <w:r w:rsidR="00305E35" w:rsidRPr="00305E35">
        <w:rPr>
          <w:bCs/>
          <w:color w:val="000000" w:themeColor="text1"/>
          <w:sz w:val="28"/>
          <w:szCs w:val="28"/>
        </w:rPr>
        <w:t xml:space="preserve">. </w:t>
      </w:r>
      <w:r w:rsidR="00305E35">
        <w:rPr>
          <w:bCs/>
          <w:color w:val="000000" w:themeColor="text1"/>
          <w:sz w:val="28"/>
          <w:szCs w:val="28"/>
        </w:rPr>
        <w:t>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05E35" w:rsidRPr="00674B4D" w:rsidRDefault="00305E35" w:rsidP="00305E35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3.3</w:t>
      </w:r>
      <w:r w:rsidRPr="00674B4D">
        <w:rPr>
          <w:bCs/>
          <w:color w:val="000000" w:themeColor="text1"/>
          <w:sz w:val="28"/>
          <w:szCs w:val="28"/>
        </w:rPr>
        <w:t>.1.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74B4D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4E7062" w:rsidRDefault="00305E35" w:rsidP="00305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3.3</w:t>
      </w:r>
      <w:r w:rsidRPr="00674B4D">
        <w:rPr>
          <w:bCs/>
          <w:color w:val="000000" w:themeColor="text1"/>
          <w:sz w:val="28"/>
          <w:szCs w:val="28"/>
        </w:rPr>
        <w:t>.2.</w:t>
      </w:r>
      <w:r w:rsidR="004E7062">
        <w:rPr>
          <w:sz w:val="28"/>
          <w:szCs w:val="28"/>
        </w:rPr>
        <w:t xml:space="preserve"> Средства краевого </w:t>
      </w:r>
      <w:r w:rsidRPr="00674B4D">
        <w:rPr>
          <w:sz w:val="28"/>
          <w:szCs w:val="28"/>
        </w:rPr>
        <w:t xml:space="preserve">бюджета на финансирование мероприятия </w:t>
      </w:r>
      <w:r>
        <w:rPr>
          <w:sz w:val="28"/>
          <w:szCs w:val="28"/>
        </w:rPr>
        <w:t>3</w:t>
      </w:r>
      <w:r w:rsidRPr="00674B4D">
        <w:rPr>
          <w:sz w:val="28"/>
          <w:szCs w:val="28"/>
        </w:rPr>
        <w:t xml:space="preserve">  выделяются  в целях </w:t>
      </w:r>
      <w:r w:rsidR="004E7062">
        <w:rPr>
          <w:sz w:val="28"/>
          <w:szCs w:val="28"/>
        </w:rPr>
        <w:t>обеспечения муниципальных образований района градостроительной документацией и создания условий для развития жилищного строительства.</w:t>
      </w:r>
    </w:p>
    <w:p w:rsidR="00CA2405" w:rsidRPr="00017394" w:rsidRDefault="00305E35" w:rsidP="00534FA9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3.3</w:t>
      </w:r>
      <w:r w:rsidRPr="00674B4D">
        <w:rPr>
          <w:sz w:val="28"/>
          <w:szCs w:val="28"/>
        </w:rPr>
        <w:t xml:space="preserve">.3. </w:t>
      </w:r>
      <w:r w:rsidR="004E7062">
        <w:rPr>
          <w:rFonts w:eastAsia="BatangChe"/>
          <w:bCs/>
          <w:sz w:val="28"/>
          <w:szCs w:val="28"/>
        </w:rPr>
        <w:t xml:space="preserve">Расходование субсидии </w:t>
      </w:r>
      <w:r w:rsidR="004E7062">
        <w:rPr>
          <w:bCs/>
          <w:color w:val="000000" w:themeColor="text1"/>
          <w:sz w:val="28"/>
          <w:szCs w:val="28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осуществляется в соответствии с Постановлением Правительства Красноярского края от 06.02.2020 года №87-П «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</w:t>
      </w:r>
      <w:proofErr w:type="gramStart"/>
      <w:r w:rsidR="004E7062">
        <w:rPr>
          <w:bCs/>
          <w:color w:val="000000" w:themeColor="text1"/>
          <w:sz w:val="28"/>
          <w:szCs w:val="28"/>
        </w:rPr>
        <w:t>я(</w:t>
      </w:r>
      <w:proofErr w:type="gramEnd"/>
      <w:r w:rsidR="004E7062">
        <w:rPr>
          <w:bCs/>
          <w:color w:val="000000" w:themeColor="text1"/>
          <w:sz w:val="28"/>
          <w:szCs w:val="28"/>
        </w:rPr>
        <w:t xml:space="preserve"> внесение  в них изменений), на разработку документации по планировке территории».</w:t>
      </w:r>
    </w:p>
    <w:p w:rsidR="00674B4D" w:rsidRDefault="00EF73F6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1.7</w:t>
      </w:r>
      <w:r w:rsidR="003F0759">
        <w:rPr>
          <w:rFonts w:eastAsia="Calibri"/>
          <w:bCs/>
          <w:sz w:val="28"/>
          <w:szCs w:val="28"/>
          <w:lang w:eastAsia="en-US"/>
        </w:rPr>
        <w:t>. Приложение №</w:t>
      </w:r>
      <w:r w:rsidR="00943064">
        <w:rPr>
          <w:rFonts w:eastAsia="Calibri"/>
          <w:bCs/>
          <w:sz w:val="28"/>
          <w:szCs w:val="28"/>
          <w:lang w:eastAsia="en-US"/>
        </w:rPr>
        <w:t xml:space="preserve"> </w:t>
      </w:r>
      <w:r w:rsidR="003F0759">
        <w:rPr>
          <w:rFonts w:eastAsia="Calibri"/>
          <w:bCs/>
          <w:sz w:val="28"/>
          <w:szCs w:val="28"/>
          <w:lang w:eastAsia="en-US"/>
        </w:rPr>
        <w:t>2 к подпрограмме «</w:t>
      </w:r>
      <w:r w:rsidR="003F0759" w:rsidRPr="00674B4D">
        <w:rPr>
          <w:sz w:val="28"/>
          <w:szCs w:val="28"/>
        </w:rPr>
        <w:t>Стимулирование жилищного строительства на</w:t>
      </w:r>
      <w:r w:rsidR="003F0759">
        <w:rPr>
          <w:sz w:val="28"/>
          <w:szCs w:val="28"/>
        </w:rPr>
        <w:t xml:space="preserve"> территории Каратузского района» изменить и изложить в ново</w:t>
      </w:r>
      <w:r w:rsidR="00C8261C">
        <w:rPr>
          <w:sz w:val="28"/>
          <w:szCs w:val="28"/>
        </w:rPr>
        <w:t>й редакции, согласно приложению</w:t>
      </w:r>
      <w:r w:rsidR="00EE1657">
        <w:rPr>
          <w:sz w:val="28"/>
          <w:szCs w:val="28"/>
        </w:rPr>
        <w:t xml:space="preserve"> №3</w:t>
      </w:r>
      <w:r w:rsidR="004C7A00">
        <w:rPr>
          <w:sz w:val="28"/>
          <w:szCs w:val="28"/>
        </w:rPr>
        <w:t xml:space="preserve"> </w:t>
      </w:r>
      <w:r w:rsidR="003F0759">
        <w:rPr>
          <w:sz w:val="28"/>
          <w:szCs w:val="28"/>
        </w:rPr>
        <w:t>к данному постановлению.</w:t>
      </w:r>
    </w:p>
    <w:p w:rsidR="00674B4D" w:rsidRPr="00674B4D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 w:rsidR="00674B4D" w:rsidRPr="00674B4D">
        <w:rPr>
          <w:sz w:val="28"/>
          <w:szCs w:val="28"/>
        </w:rPr>
        <w:t xml:space="preserve"> исполнением настоя</w:t>
      </w:r>
      <w:r w:rsidR="00042552">
        <w:rPr>
          <w:sz w:val="28"/>
          <w:szCs w:val="28"/>
        </w:rPr>
        <w:t>щего постановл</w:t>
      </w:r>
      <w:r w:rsidR="003F0759">
        <w:rPr>
          <w:sz w:val="28"/>
          <w:szCs w:val="28"/>
        </w:rPr>
        <w:t>ения возложить на Цитовича А.Н.</w:t>
      </w:r>
      <w:r w:rsidR="00D95221">
        <w:rPr>
          <w:sz w:val="28"/>
          <w:szCs w:val="28"/>
        </w:rPr>
        <w:t xml:space="preserve">, </w:t>
      </w:r>
      <w:r w:rsidR="00042552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D95221">
        <w:rPr>
          <w:sz w:val="28"/>
          <w:szCs w:val="28"/>
        </w:rPr>
        <w:t>администрации Каратузского района.</w:t>
      </w: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3. </w:t>
      </w:r>
      <w:proofErr w:type="gramStart"/>
      <w:r w:rsidRPr="00674B4D">
        <w:rPr>
          <w:sz w:val="28"/>
          <w:szCs w:val="28"/>
        </w:rPr>
        <w:t>Разместить постановление</w:t>
      </w:r>
      <w:proofErr w:type="gramEnd"/>
      <w:r w:rsidRPr="00674B4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674B4D">
          <w:rPr>
            <w:color w:val="0000FF"/>
            <w:sz w:val="28"/>
            <w:szCs w:val="28"/>
            <w:u w:val="single"/>
          </w:rPr>
          <w:t>www.karatuzraion.ru</w:t>
        </w:r>
      </w:hyperlink>
      <w:r w:rsidRPr="00674B4D">
        <w:rPr>
          <w:sz w:val="28"/>
          <w:szCs w:val="28"/>
        </w:rPr>
        <w:t>.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4. Постановление вступа</w:t>
      </w:r>
      <w:r w:rsidR="0018031D">
        <w:rPr>
          <w:sz w:val="28"/>
          <w:szCs w:val="28"/>
        </w:rPr>
        <w:t>ет в силу</w:t>
      </w:r>
      <w:r w:rsidR="003F0759">
        <w:rPr>
          <w:sz w:val="28"/>
          <w:szCs w:val="28"/>
        </w:rPr>
        <w:t xml:space="preserve"> в день, следующий</w:t>
      </w:r>
      <w:r w:rsidRPr="00674B4D">
        <w:rPr>
          <w:sz w:val="28"/>
          <w:szCs w:val="28"/>
        </w:rPr>
        <w:t xml:space="preserve">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123E0C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К.А.</w:t>
      </w:r>
      <w:r w:rsidR="009430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7066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Sect="00BF7785">
          <w:type w:val="continuous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81120F" w:rsidRPr="00EE279E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EE279E" w:rsidSect="003D0C7F">
          <w:type w:val="continuous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7480F" w:rsidRPr="00A46241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24"/>
          <w:szCs w:val="24"/>
        </w:rPr>
      </w:pPr>
      <w:r w:rsidRPr="00A46241">
        <w:rPr>
          <w:sz w:val="24"/>
          <w:szCs w:val="24"/>
        </w:rPr>
        <w:t xml:space="preserve">Приложение № 1 к постановлению администрации Каратузского района № </w:t>
      </w:r>
      <w:r w:rsidR="00A46241" w:rsidRPr="00A46241">
        <w:rPr>
          <w:sz w:val="24"/>
          <w:szCs w:val="24"/>
        </w:rPr>
        <w:t>1068</w:t>
      </w:r>
      <w:r w:rsidR="00C8261C" w:rsidRPr="00A46241">
        <w:rPr>
          <w:sz w:val="24"/>
          <w:szCs w:val="24"/>
        </w:rPr>
        <w:t xml:space="preserve">-п </w:t>
      </w:r>
      <w:r w:rsidRPr="00A46241">
        <w:rPr>
          <w:sz w:val="24"/>
          <w:szCs w:val="24"/>
        </w:rPr>
        <w:t xml:space="preserve">от </w:t>
      </w:r>
      <w:r w:rsidR="00A46241" w:rsidRPr="00A46241">
        <w:rPr>
          <w:sz w:val="24"/>
          <w:szCs w:val="24"/>
        </w:rPr>
        <w:t>23.</w:t>
      </w:r>
      <w:r w:rsidR="00A456C5" w:rsidRPr="00A46241">
        <w:rPr>
          <w:sz w:val="24"/>
          <w:szCs w:val="24"/>
        </w:rPr>
        <w:t>12</w:t>
      </w:r>
      <w:r w:rsidR="00C8261C" w:rsidRPr="00A46241">
        <w:rPr>
          <w:sz w:val="24"/>
          <w:szCs w:val="24"/>
        </w:rPr>
        <w:t>.2021</w:t>
      </w:r>
    </w:p>
    <w:p w:rsidR="0057480F" w:rsidRDefault="0057480F" w:rsidP="0057480F">
      <w:pPr>
        <w:ind w:left="9356"/>
        <w:rPr>
          <w:szCs w:val="24"/>
        </w:rPr>
      </w:pPr>
    </w:p>
    <w:p w:rsidR="0057480F" w:rsidRPr="0057480F" w:rsidRDefault="0057480F" w:rsidP="0057480F">
      <w:pPr>
        <w:ind w:left="10772" w:firstLine="556"/>
        <w:rPr>
          <w:sz w:val="16"/>
          <w:szCs w:val="16"/>
        </w:rPr>
      </w:pPr>
      <w:r w:rsidRPr="0057480F">
        <w:rPr>
          <w:sz w:val="16"/>
          <w:szCs w:val="16"/>
        </w:rPr>
        <w:t>Приложение № 1</w:t>
      </w:r>
    </w:p>
    <w:p w:rsidR="0057480F" w:rsidRPr="0057480F" w:rsidRDefault="0057480F" w:rsidP="0057480F">
      <w:pPr>
        <w:ind w:left="11328"/>
        <w:rPr>
          <w:sz w:val="16"/>
          <w:szCs w:val="16"/>
        </w:rPr>
      </w:pPr>
      <w:r w:rsidRPr="0057480F">
        <w:rPr>
          <w:sz w:val="16"/>
          <w:szCs w:val="16"/>
        </w:rPr>
        <w:t>к муниципальной программе Каратузского района «</w:t>
      </w:r>
      <w:r w:rsidRPr="0057480F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7480F">
        <w:rPr>
          <w:sz w:val="16"/>
          <w:szCs w:val="16"/>
        </w:rPr>
        <w:t>»</w:t>
      </w:r>
    </w:p>
    <w:p w:rsidR="0057480F" w:rsidRP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57480F" w:rsidRDefault="0057480F" w:rsidP="0057480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57480F" w:rsidRDefault="0057480F" w:rsidP="0057480F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57480F" w:rsidRPr="001163A9" w:rsidRDefault="0057480F" w:rsidP="0057480F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57480F" w:rsidRPr="001163A9" w:rsidTr="003C612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 xml:space="preserve">N </w:t>
            </w:r>
            <w:proofErr w:type="gramStart"/>
            <w:r w:rsidRPr="001163A9">
              <w:t>п</w:t>
            </w:r>
            <w:proofErr w:type="gramEnd"/>
            <w:r w:rsidRPr="001163A9"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 xml:space="preserve">Наименование </w:t>
            </w:r>
            <w:proofErr w:type="gramStart"/>
            <w:r w:rsidRPr="001163A9">
              <w:t>муниципальной</w:t>
            </w:r>
            <w:proofErr w:type="gramEnd"/>
            <w:r w:rsidRPr="001163A9">
              <w:t xml:space="preserve">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 xml:space="preserve">Текущий </w:t>
            </w:r>
            <w:proofErr w:type="spellStart"/>
            <w:r w:rsidRPr="001163A9">
              <w:t>финансо</w:t>
            </w:r>
            <w:proofErr w:type="spellEnd"/>
            <w:r>
              <w:t>-</w:t>
            </w:r>
          </w:p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 xml:space="preserve">вый 2021 </w:t>
            </w:r>
            <w:r w:rsidRPr="001163A9">
              <w:t>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 2022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Первый год планов</w:t>
            </w:r>
          </w:p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ого</w:t>
            </w:r>
            <w:proofErr w:type="gramEnd"/>
            <w:r>
              <w:t xml:space="preserve"> периода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Итого на очередной финан</w:t>
            </w:r>
            <w:r>
              <w:t>совый год и плановый период 2021 - 2023</w:t>
            </w:r>
          </w:p>
        </w:tc>
      </w:tr>
      <w:tr w:rsidR="0057480F" w:rsidRPr="001163A9" w:rsidTr="003C6124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163A9">
              <w:t>Рз</w:t>
            </w:r>
            <w:proofErr w:type="spellEnd"/>
            <w:r w:rsidRPr="001163A9">
              <w:t xml:space="preserve"> </w:t>
            </w:r>
            <w:proofErr w:type="spellStart"/>
            <w:proofErr w:type="gramStart"/>
            <w:r w:rsidRPr="001163A9"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</w:tr>
      <w:tr w:rsidR="0057480F" w:rsidRPr="001163A9" w:rsidTr="003C612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</w:tr>
      <w:tr w:rsidR="0057480F" w:rsidRPr="001163A9" w:rsidTr="003C612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12</w:t>
            </w:r>
          </w:p>
        </w:tc>
      </w:tr>
      <w:tr w:rsidR="0057480F" w:rsidRPr="001163A9" w:rsidTr="008432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5556</w:t>
            </w:r>
            <w:r w:rsidR="0057480F"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6056,0</w:t>
            </w:r>
          </w:p>
        </w:tc>
      </w:tr>
      <w:tr w:rsidR="0057480F" w:rsidRPr="001163A9" w:rsidTr="003C612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</w:tr>
      <w:tr w:rsidR="0057480F" w:rsidRPr="001163A9" w:rsidTr="008432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5556</w:t>
            </w:r>
            <w:r w:rsidR="0057480F" w:rsidRPr="001163A9"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6056,0</w:t>
            </w:r>
          </w:p>
        </w:tc>
      </w:tr>
      <w:tr w:rsidR="0057480F" w:rsidRPr="001163A9" w:rsidTr="008432E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D10443" w:rsidRDefault="00FB1527" w:rsidP="003C612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2" w:history="1">
              <w:r w:rsidR="0057480F" w:rsidRPr="00D10443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"</w:t>
            </w:r>
            <w:proofErr w:type="spellStart"/>
            <w:r w:rsidRPr="001163A9">
              <w:t>Стимулирова</w:t>
            </w:r>
            <w:proofErr w:type="spellEnd"/>
            <w:r w:rsidRPr="001163A9">
              <w:t>-</w:t>
            </w:r>
          </w:p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proofErr w:type="spellStart"/>
            <w:r w:rsidRPr="001163A9">
              <w:t>ние</w:t>
            </w:r>
            <w:proofErr w:type="spellEnd"/>
            <w:r w:rsidRPr="001163A9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8432EA" w:rsidP="008432EA">
            <w:pPr>
              <w:autoSpaceDE w:val="0"/>
              <w:autoSpaceDN w:val="0"/>
              <w:adjustRightInd w:val="0"/>
              <w:jc w:val="center"/>
            </w:pPr>
            <w:r>
              <w:t>5556</w:t>
            </w:r>
            <w:r w:rsidR="0057480F"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6056,0</w:t>
            </w:r>
          </w:p>
        </w:tc>
      </w:tr>
      <w:tr w:rsidR="0057480F" w:rsidRPr="001163A9" w:rsidTr="003C612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 w:rsidRPr="001163A9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</w:p>
        </w:tc>
      </w:tr>
      <w:tr w:rsidR="0057480F" w:rsidRPr="001163A9" w:rsidTr="008432E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0F" w:rsidRPr="001163A9" w:rsidRDefault="0057480F" w:rsidP="003C612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</w:pPr>
            <w:r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5556</w:t>
            </w:r>
            <w:r w:rsidR="0057480F" w:rsidRPr="001163A9"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F" w:rsidRPr="001163A9" w:rsidRDefault="0057480F" w:rsidP="003C6124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F" w:rsidRPr="001163A9" w:rsidRDefault="008432EA" w:rsidP="003C6124">
            <w:pPr>
              <w:autoSpaceDE w:val="0"/>
              <w:autoSpaceDN w:val="0"/>
              <w:adjustRightInd w:val="0"/>
              <w:jc w:val="center"/>
            </w:pPr>
            <w:r>
              <w:t>6056,0</w:t>
            </w:r>
          </w:p>
        </w:tc>
      </w:tr>
    </w:tbl>
    <w:p w:rsidR="0057480F" w:rsidRDefault="0057480F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C8261C" w:rsidRDefault="00C8261C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C8261C" w:rsidRDefault="00C8261C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C8261C" w:rsidRDefault="00C8261C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C8261C" w:rsidRDefault="00C8261C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74460D" w:rsidRPr="00A46241" w:rsidRDefault="0074460D" w:rsidP="0074460D">
      <w:pPr>
        <w:autoSpaceDE w:val="0"/>
        <w:autoSpaceDN w:val="0"/>
        <w:adjustRightInd w:val="0"/>
        <w:ind w:left="11328" w:firstLine="12"/>
        <w:outlineLvl w:val="0"/>
        <w:rPr>
          <w:sz w:val="24"/>
          <w:szCs w:val="24"/>
        </w:rPr>
      </w:pPr>
      <w:r w:rsidRPr="00A46241">
        <w:rPr>
          <w:sz w:val="24"/>
          <w:szCs w:val="24"/>
        </w:rPr>
        <w:t>Приложение № 2 к постановлению администрации Каратузского района №</w:t>
      </w:r>
      <w:r w:rsidR="00A46241">
        <w:rPr>
          <w:sz w:val="24"/>
          <w:szCs w:val="24"/>
        </w:rPr>
        <w:t xml:space="preserve"> </w:t>
      </w:r>
      <w:r w:rsidR="00A46241" w:rsidRPr="00A46241">
        <w:rPr>
          <w:sz w:val="24"/>
          <w:szCs w:val="24"/>
        </w:rPr>
        <w:t>1068</w:t>
      </w:r>
      <w:r w:rsidR="00C8261C" w:rsidRPr="00A46241">
        <w:rPr>
          <w:sz w:val="24"/>
          <w:szCs w:val="24"/>
        </w:rPr>
        <w:t xml:space="preserve">-п </w:t>
      </w:r>
      <w:r w:rsidRPr="00A46241">
        <w:rPr>
          <w:sz w:val="24"/>
          <w:szCs w:val="24"/>
        </w:rPr>
        <w:t xml:space="preserve">от </w:t>
      </w:r>
      <w:r w:rsidR="00A46241" w:rsidRPr="00A46241">
        <w:rPr>
          <w:sz w:val="24"/>
          <w:szCs w:val="24"/>
        </w:rPr>
        <w:t>23.</w:t>
      </w:r>
      <w:r w:rsidR="00A456C5" w:rsidRPr="00A46241">
        <w:rPr>
          <w:sz w:val="24"/>
          <w:szCs w:val="24"/>
        </w:rPr>
        <w:t>12</w:t>
      </w:r>
      <w:r w:rsidR="00C8261C" w:rsidRPr="00A46241">
        <w:rPr>
          <w:sz w:val="24"/>
          <w:szCs w:val="24"/>
        </w:rPr>
        <w:t>.2021</w:t>
      </w: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144290" w:rsidRPr="00144290" w:rsidRDefault="00144290" w:rsidP="00144290">
      <w:pPr>
        <w:ind w:left="10772" w:firstLine="556"/>
        <w:rPr>
          <w:sz w:val="16"/>
          <w:szCs w:val="16"/>
        </w:rPr>
      </w:pPr>
      <w:r w:rsidRPr="00144290">
        <w:rPr>
          <w:sz w:val="16"/>
          <w:szCs w:val="16"/>
        </w:rPr>
        <w:t>Приложение № 2</w:t>
      </w:r>
    </w:p>
    <w:p w:rsidR="00144290" w:rsidRPr="00144290" w:rsidRDefault="00144290" w:rsidP="00144290">
      <w:pPr>
        <w:ind w:left="11328"/>
        <w:rPr>
          <w:sz w:val="16"/>
          <w:szCs w:val="16"/>
        </w:rPr>
      </w:pPr>
      <w:r w:rsidRPr="00144290">
        <w:rPr>
          <w:sz w:val="16"/>
          <w:szCs w:val="16"/>
        </w:rPr>
        <w:t>к муниципальной программе Каратузского района «</w:t>
      </w:r>
      <w:r w:rsidRPr="00144290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4290">
        <w:rPr>
          <w:sz w:val="16"/>
          <w:szCs w:val="16"/>
        </w:rPr>
        <w:t>»</w:t>
      </w:r>
    </w:p>
    <w:p w:rsidR="00144290" w:rsidRDefault="00144290" w:rsidP="0014429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44290" w:rsidRDefault="00144290" w:rsidP="00144290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144290" w:rsidTr="003C6124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2021-2023</w:t>
            </w: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44290" w:rsidTr="003C6124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44290" w:rsidTr="003C6124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144290" w:rsidRPr="00FB7066" w:rsidRDefault="00144290" w:rsidP="003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1041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144290" w:rsidTr="003C6124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4290" w:rsidTr="003C6124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5000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144290" w:rsidTr="003C6124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90" w:rsidRPr="00FB7066" w:rsidRDefault="00144290" w:rsidP="003C61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"</w:t>
            </w:r>
            <w:proofErr w:type="spellStart"/>
            <w:r w:rsidRPr="00FB7066">
              <w:rPr>
                <w:sz w:val="22"/>
                <w:szCs w:val="22"/>
              </w:rPr>
              <w:t>Стимулирова</w:t>
            </w:r>
            <w:proofErr w:type="spellEnd"/>
            <w:r w:rsidRPr="00FB7066">
              <w:rPr>
                <w:sz w:val="22"/>
                <w:szCs w:val="22"/>
              </w:rPr>
              <w:t>-</w:t>
            </w:r>
          </w:p>
          <w:p w:rsidR="00144290" w:rsidRPr="00FB7066" w:rsidRDefault="00144290" w:rsidP="003C6124">
            <w:pPr>
              <w:rPr>
                <w:sz w:val="22"/>
                <w:szCs w:val="22"/>
              </w:rPr>
            </w:pPr>
            <w:proofErr w:type="spellStart"/>
            <w:r w:rsidRPr="00FB7066">
              <w:rPr>
                <w:sz w:val="22"/>
                <w:szCs w:val="22"/>
              </w:rPr>
              <w:t>ние</w:t>
            </w:r>
            <w:proofErr w:type="spellEnd"/>
            <w:r w:rsidRPr="00FB7066">
              <w:rPr>
                <w:sz w:val="22"/>
                <w:szCs w:val="22"/>
              </w:rPr>
              <w:t xml:space="preserve">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1041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144290" w:rsidTr="003C6124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44290" w:rsidTr="003C61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643CAF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44290" w:rsidTr="003C61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90" w:rsidRPr="00FB7066" w:rsidRDefault="00144290" w:rsidP="003C61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90" w:rsidRPr="00FB7066" w:rsidRDefault="00144290" w:rsidP="003C61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44290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0" w:rsidRPr="00FB7066" w:rsidRDefault="001041E1" w:rsidP="003C61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1056</w:t>
            </w:r>
            <w:r w:rsidR="00144290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</w:tbl>
    <w:p w:rsidR="00144290" w:rsidRDefault="00144290" w:rsidP="00144290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144290" w:rsidSect="00EE1657">
          <w:pgSz w:w="16838" w:h="11906" w:orient="landscape"/>
          <w:pgMar w:top="567" w:right="709" w:bottom="284" w:left="851" w:header="709" w:footer="709" w:gutter="0"/>
          <w:cols w:space="708"/>
          <w:docGrid w:linePitch="360"/>
        </w:sectPr>
      </w:pPr>
    </w:p>
    <w:p w:rsidR="0057480F" w:rsidRPr="00305E35" w:rsidRDefault="0057480F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8261C" w:rsidRPr="00A46241" w:rsidRDefault="00017394" w:rsidP="00CB0DA9">
      <w:pPr>
        <w:autoSpaceDE w:val="0"/>
        <w:autoSpaceDN w:val="0"/>
        <w:adjustRightInd w:val="0"/>
        <w:ind w:left="11328" w:firstLine="12"/>
        <w:outlineLvl w:val="0"/>
        <w:rPr>
          <w:sz w:val="24"/>
          <w:szCs w:val="24"/>
        </w:rPr>
      </w:pPr>
      <w:r w:rsidRPr="00A46241">
        <w:rPr>
          <w:sz w:val="24"/>
          <w:szCs w:val="24"/>
        </w:rPr>
        <w:t>Приложение</w:t>
      </w:r>
      <w:r w:rsidR="00EE1657" w:rsidRPr="00A46241">
        <w:rPr>
          <w:sz w:val="24"/>
          <w:szCs w:val="24"/>
        </w:rPr>
        <w:t>№</w:t>
      </w:r>
      <w:r w:rsidR="00C8261C" w:rsidRPr="00A46241">
        <w:rPr>
          <w:sz w:val="24"/>
          <w:szCs w:val="24"/>
        </w:rPr>
        <w:t xml:space="preserve"> </w:t>
      </w:r>
      <w:r w:rsidR="00EE1657" w:rsidRPr="00A46241">
        <w:rPr>
          <w:sz w:val="24"/>
          <w:szCs w:val="24"/>
        </w:rPr>
        <w:t>3</w:t>
      </w:r>
      <w:r w:rsidR="00B33B96" w:rsidRPr="00A46241">
        <w:rPr>
          <w:sz w:val="24"/>
          <w:szCs w:val="24"/>
        </w:rPr>
        <w:t xml:space="preserve"> </w:t>
      </w:r>
      <w:r w:rsidR="004C7A00" w:rsidRPr="00A46241">
        <w:rPr>
          <w:sz w:val="24"/>
          <w:szCs w:val="24"/>
        </w:rPr>
        <w:t xml:space="preserve"> </w:t>
      </w:r>
      <w:r w:rsidRPr="00A46241">
        <w:rPr>
          <w:sz w:val="24"/>
          <w:szCs w:val="24"/>
        </w:rPr>
        <w:t xml:space="preserve">к постановлению                администрации Каратузского района </w:t>
      </w:r>
      <w:r w:rsidR="00C8261C" w:rsidRPr="00A46241">
        <w:rPr>
          <w:sz w:val="24"/>
          <w:szCs w:val="24"/>
        </w:rPr>
        <w:t xml:space="preserve"> </w:t>
      </w:r>
    </w:p>
    <w:p w:rsidR="00A46241" w:rsidRDefault="00A46241" w:rsidP="00A46241">
      <w:pPr>
        <w:autoSpaceDE w:val="0"/>
        <w:autoSpaceDN w:val="0"/>
        <w:adjustRightInd w:val="0"/>
        <w:ind w:left="11328" w:firstLine="12"/>
        <w:outlineLvl w:val="0"/>
        <w:rPr>
          <w:sz w:val="24"/>
          <w:szCs w:val="24"/>
        </w:rPr>
      </w:pPr>
      <w:r w:rsidRPr="00A4624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46241">
        <w:rPr>
          <w:sz w:val="24"/>
          <w:szCs w:val="24"/>
        </w:rPr>
        <w:t>1068-п от 23.12.2021</w:t>
      </w:r>
    </w:p>
    <w:p w:rsidR="00A46241" w:rsidRPr="00A46241" w:rsidRDefault="00A46241" w:rsidP="00A46241">
      <w:pPr>
        <w:autoSpaceDE w:val="0"/>
        <w:autoSpaceDN w:val="0"/>
        <w:adjustRightInd w:val="0"/>
        <w:ind w:left="11328" w:firstLine="12"/>
        <w:outlineLvl w:val="0"/>
        <w:rPr>
          <w:sz w:val="24"/>
          <w:szCs w:val="24"/>
        </w:rPr>
      </w:pPr>
    </w:p>
    <w:p w:rsidR="00FB7066" w:rsidRPr="00CB0DA9" w:rsidRDefault="004C7A00" w:rsidP="00CB0DA9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  <w:r w:rsidRPr="004C7A00">
        <w:rPr>
          <w:sz w:val="16"/>
          <w:szCs w:val="16"/>
        </w:rPr>
        <w:t>Приложение №2 к подпрограмме «Стимулирование жилищного строительства на</w:t>
      </w:r>
      <w:r w:rsidR="00CB0DA9">
        <w:rPr>
          <w:sz w:val="16"/>
          <w:szCs w:val="16"/>
        </w:rPr>
        <w:t xml:space="preserve"> территории Каратузского района»</w:t>
      </w:r>
    </w:p>
    <w:p w:rsidR="0081120F" w:rsidRPr="00CB0DA9" w:rsidRDefault="0081120F" w:rsidP="0081120F">
      <w:pPr>
        <w:jc w:val="center"/>
        <w:rPr>
          <w:color w:val="000000"/>
          <w:sz w:val="18"/>
          <w:szCs w:val="18"/>
        </w:rPr>
      </w:pPr>
      <w:r w:rsidRPr="00CB0DA9">
        <w:rPr>
          <w:sz w:val="18"/>
          <w:szCs w:val="18"/>
        </w:rPr>
        <w:t>Перечень мероприятий подпрограммы</w:t>
      </w:r>
      <w:r w:rsidRPr="00CB0DA9">
        <w:rPr>
          <w:color w:val="000000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530"/>
        <w:gridCol w:w="1560"/>
      </w:tblGrid>
      <w:tr w:rsidR="00746FB3" w:rsidRPr="00CB0DA9" w:rsidTr="0018031D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5A33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 xml:space="preserve">Расходы </w:t>
            </w:r>
            <w:r w:rsidR="00D500C8" w:rsidRPr="00CB0DA9">
              <w:rPr>
                <w:sz w:val="18"/>
                <w:szCs w:val="18"/>
              </w:rPr>
              <w:t xml:space="preserve">по годам реализации программы </w:t>
            </w:r>
            <w:r w:rsidRPr="00CB0DA9">
              <w:rPr>
                <w:sz w:val="18"/>
                <w:szCs w:val="18"/>
              </w:rPr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5A33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Start"/>
            <w:r w:rsidRPr="00CB0DA9">
              <w:rPr>
                <w:sz w:val="18"/>
                <w:szCs w:val="18"/>
              </w:rPr>
              <w:t>)о</w:t>
            </w:r>
            <w:proofErr w:type="gramEnd"/>
            <w:r w:rsidRPr="00CB0DA9">
              <w:rPr>
                <w:sz w:val="18"/>
                <w:szCs w:val="18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746FB3" w:rsidRPr="00CB0DA9" w:rsidTr="00D500C8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CB0DA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746F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0DA9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746FB3" w:rsidRPr="00CB0DA9" w:rsidRDefault="00746FB3" w:rsidP="00746F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0DA9">
              <w:rPr>
                <w:color w:val="000000"/>
                <w:sz w:val="18"/>
                <w:szCs w:val="18"/>
              </w:rPr>
              <w:t>202</w:t>
            </w:r>
            <w:r w:rsidR="00D53620" w:rsidRPr="00CB0D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746FB3" w:rsidP="00A919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B0DA9">
              <w:rPr>
                <w:color w:val="000000"/>
                <w:sz w:val="18"/>
                <w:szCs w:val="18"/>
              </w:rPr>
              <w:t>1-й год планового периода 202</w:t>
            </w:r>
            <w:r w:rsidR="00D53620" w:rsidRPr="00CB0D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 xml:space="preserve">2-й год планового периода </w:t>
            </w:r>
          </w:p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202</w:t>
            </w:r>
            <w:r w:rsidR="00D53620" w:rsidRPr="00CB0DA9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CB0DA9" w:rsidRDefault="00D53620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Итого на период 2021</w:t>
            </w:r>
            <w:r w:rsidR="00746FB3" w:rsidRPr="00CB0DA9">
              <w:rPr>
                <w:sz w:val="18"/>
                <w:szCs w:val="18"/>
              </w:rPr>
              <w:t>-202</w:t>
            </w:r>
            <w:r w:rsidRPr="00CB0DA9">
              <w:rPr>
                <w:sz w:val="18"/>
                <w:szCs w:val="18"/>
              </w:rPr>
              <w:t xml:space="preserve">3 </w:t>
            </w:r>
            <w:r w:rsidR="00746FB3" w:rsidRPr="00CB0DA9">
              <w:rPr>
                <w:sz w:val="18"/>
                <w:szCs w:val="18"/>
              </w:rPr>
              <w:t>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5179BB" w:rsidRPr="00CB0DA9" w:rsidTr="007F1B42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CB0DA9" w:rsidRDefault="005179BB" w:rsidP="00363F2B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5179BB" w:rsidRPr="00CB0DA9" w:rsidTr="00902283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CB0DA9" w:rsidRDefault="005179BB" w:rsidP="008C6BBA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Задачи муниципальной программы:</w:t>
            </w:r>
          </w:p>
          <w:p w:rsidR="005179BB" w:rsidRPr="00CB0DA9" w:rsidRDefault="005179BB" w:rsidP="005A337A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746FB3" w:rsidRPr="00CB0DA9" w:rsidTr="00D500C8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 xml:space="preserve">Мероприятие 1. </w:t>
            </w:r>
          </w:p>
          <w:p w:rsidR="00746FB3" w:rsidRPr="00CB0DA9" w:rsidRDefault="00746FB3" w:rsidP="00295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CB0DA9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администрация Каратузского</w:t>
            </w:r>
          </w:p>
          <w:p w:rsidR="00746FB3" w:rsidRPr="00CB0DA9" w:rsidRDefault="00746FB3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4C7A00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556</w:t>
            </w:r>
            <w:r w:rsidR="00424482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D500C8" w:rsidP="00363F2B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CB0DA9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250,0</w:t>
            </w: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4C7A00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806</w:t>
            </w:r>
            <w:r w:rsidR="00746FB3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1204E1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746FB3" w:rsidRPr="00CB0DA9" w:rsidTr="00D500C8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 xml:space="preserve">Мероприятие 2. </w:t>
            </w:r>
          </w:p>
          <w:p w:rsidR="00746FB3" w:rsidRPr="00CB0DA9" w:rsidRDefault="00746FB3" w:rsidP="00D500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CB0DA9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746FB3" w:rsidRPr="00CB0DA9" w:rsidRDefault="00746FB3" w:rsidP="0084197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администрация Каратузского</w:t>
            </w:r>
          </w:p>
          <w:p w:rsidR="00746FB3" w:rsidRPr="00CB0DA9" w:rsidRDefault="00746FB3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AB4868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3620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5C18DB" w:rsidP="005C18DB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250</w:t>
            </w:r>
            <w:r w:rsidR="00746FB3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2D0CA0">
            <w:pPr>
              <w:jc w:val="center"/>
              <w:rPr>
                <w:sz w:val="18"/>
                <w:szCs w:val="18"/>
              </w:rPr>
            </w:pPr>
          </w:p>
          <w:p w:rsidR="00746FB3" w:rsidRPr="00CB0DA9" w:rsidRDefault="00746FB3" w:rsidP="00363F2B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CB0DA9" w:rsidRDefault="00AB4868" w:rsidP="00D50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D53620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CB0DA9" w:rsidRDefault="00746FB3" w:rsidP="00841976">
            <w:pPr>
              <w:rPr>
                <w:sz w:val="18"/>
                <w:szCs w:val="18"/>
              </w:rPr>
            </w:pPr>
            <w:proofErr w:type="gramStart"/>
            <w:r w:rsidRPr="00CB0DA9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  <w:proofErr w:type="gramEnd"/>
          </w:p>
        </w:tc>
      </w:tr>
      <w:tr w:rsidR="00305E35" w:rsidRPr="00CB0DA9" w:rsidTr="00D500C8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5" w:rsidRPr="00CB0DA9" w:rsidRDefault="00305E35" w:rsidP="00841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5" w:rsidRPr="00CB0DA9" w:rsidRDefault="00305E35" w:rsidP="00841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84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84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841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5C1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56" w:rsidRDefault="00F04B56" w:rsidP="002D0CA0">
            <w:pPr>
              <w:jc w:val="center"/>
              <w:rPr>
                <w:sz w:val="18"/>
                <w:szCs w:val="18"/>
              </w:rPr>
            </w:pPr>
          </w:p>
          <w:p w:rsidR="00F04B56" w:rsidRDefault="00F04B56" w:rsidP="002D0CA0">
            <w:pPr>
              <w:jc w:val="center"/>
              <w:rPr>
                <w:sz w:val="18"/>
                <w:szCs w:val="18"/>
              </w:rPr>
            </w:pPr>
          </w:p>
          <w:p w:rsidR="00F04B56" w:rsidRDefault="00F04B56" w:rsidP="002D0CA0">
            <w:pPr>
              <w:jc w:val="center"/>
              <w:rPr>
                <w:sz w:val="18"/>
                <w:szCs w:val="18"/>
              </w:rPr>
            </w:pPr>
          </w:p>
          <w:p w:rsidR="00305E35" w:rsidRPr="00CB0DA9" w:rsidRDefault="00305E35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5" w:rsidRPr="00CB0DA9" w:rsidRDefault="00305E35" w:rsidP="00D50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5" w:rsidRPr="00CB0DA9" w:rsidRDefault="00305E35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D500C8" w:rsidRPr="00CB0DA9" w:rsidTr="00D500C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CB0DA9" w:rsidRDefault="00D500C8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Итого по подпрограмме</w:t>
            </w:r>
          </w:p>
          <w:p w:rsidR="00D500C8" w:rsidRPr="00CB0DA9" w:rsidRDefault="00D500C8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CB0DA9" w:rsidRDefault="00D500C8" w:rsidP="0084197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84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84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841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2D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2D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5C1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CB0DA9" w:rsidRDefault="00D500C8" w:rsidP="002D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CB0DA9" w:rsidRDefault="00D500C8" w:rsidP="002D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CB0DA9" w:rsidRDefault="00D500C8" w:rsidP="00841976">
            <w:pPr>
              <w:rPr>
                <w:sz w:val="18"/>
                <w:szCs w:val="18"/>
              </w:rPr>
            </w:pPr>
          </w:p>
        </w:tc>
      </w:tr>
      <w:tr w:rsidR="005179BB" w:rsidRPr="00CB0DA9" w:rsidTr="00D500C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CB0DA9" w:rsidRDefault="00D500C8" w:rsidP="00D500C8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CB0DA9" w:rsidRDefault="00D500C8" w:rsidP="00841976">
            <w:pPr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D500C8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D500C8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D500C8" w:rsidP="00841976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D500C8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AB4868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5556</w:t>
            </w:r>
            <w:r w:rsidR="00D500C8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D500C8" w:rsidP="005C18DB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CB0DA9" w:rsidRDefault="00D500C8" w:rsidP="002D0CA0">
            <w:pPr>
              <w:jc w:val="center"/>
              <w:rPr>
                <w:sz w:val="18"/>
                <w:szCs w:val="18"/>
              </w:rPr>
            </w:pPr>
          </w:p>
          <w:p w:rsidR="005179BB" w:rsidRPr="00CB0DA9" w:rsidRDefault="00D500C8" w:rsidP="002D0CA0">
            <w:pPr>
              <w:jc w:val="center"/>
              <w:rPr>
                <w:sz w:val="18"/>
                <w:szCs w:val="18"/>
              </w:rPr>
            </w:pPr>
            <w:r w:rsidRPr="00CB0DA9">
              <w:rPr>
                <w:sz w:val="18"/>
                <w:szCs w:val="18"/>
              </w:rPr>
              <w:t>250,0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CB0DA9" w:rsidRDefault="00AB4868" w:rsidP="002D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6056</w:t>
            </w:r>
            <w:r w:rsidR="00D500C8" w:rsidRPr="00CB0DA9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CB0DA9" w:rsidRDefault="005179BB" w:rsidP="00841976">
            <w:pPr>
              <w:rPr>
                <w:sz w:val="18"/>
                <w:szCs w:val="18"/>
              </w:rPr>
            </w:pPr>
          </w:p>
        </w:tc>
      </w:tr>
    </w:tbl>
    <w:p w:rsidR="001B0095" w:rsidRPr="00CB0DA9" w:rsidRDefault="00383FF7" w:rsidP="00376252">
      <w:pPr>
        <w:pStyle w:val="ConsPlusNormal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CB0DA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B0B6B" w:rsidRPr="00CB0DA9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bookmarkStart w:id="0" w:name="P507"/>
      <w:bookmarkEnd w:id="0"/>
    </w:p>
    <w:p w:rsidR="003B0B6B" w:rsidRPr="00CB0DA9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  <w:bookmarkStart w:id="1" w:name="P1151"/>
      <w:bookmarkEnd w:id="1"/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</w:p>
    <w:p w:rsidR="004C7A00" w:rsidRDefault="004C7A00" w:rsidP="00D10443">
      <w:pPr>
        <w:autoSpaceDE w:val="0"/>
        <w:autoSpaceDN w:val="0"/>
        <w:adjustRightInd w:val="0"/>
        <w:ind w:left="9356"/>
        <w:outlineLvl w:val="2"/>
      </w:pPr>
    </w:p>
    <w:sectPr w:rsidR="004C7A00" w:rsidSect="00305E35">
      <w:headerReference w:type="even" r:id="rId13"/>
      <w:headerReference w:type="default" r:id="rId14"/>
      <w:footerReference w:type="even" r:id="rId15"/>
      <w:pgSz w:w="16838" w:h="11906" w:orient="landscape"/>
      <w:pgMar w:top="284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27" w:rsidRDefault="00FB1527">
      <w:r>
        <w:separator/>
      </w:r>
    </w:p>
  </w:endnote>
  <w:endnote w:type="continuationSeparator" w:id="0">
    <w:p w:rsidR="00FB1527" w:rsidRDefault="00F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9BB" w:rsidRDefault="005179BB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27" w:rsidRDefault="00FB1527">
      <w:r>
        <w:separator/>
      </w:r>
    </w:p>
  </w:footnote>
  <w:footnote w:type="continuationSeparator" w:id="0">
    <w:p w:rsidR="00FB1527" w:rsidRDefault="00FB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9BB" w:rsidRDefault="005179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F57ACD">
    <w:pPr>
      <w:pStyle w:val="ac"/>
      <w:framePr w:wrap="around" w:vAnchor="text" w:hAnchor="margin" w:xAlign="center" w:y="1"/>
      <w:rPr>
        <w:rStyle w:val="a7"/>
      </w:rPr>
    </w:pPr>
  </w:p>
  <w:p w:rsidR="005179BB" w:rsidRDefault="005179BB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94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09C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1330"/>
    <w:rsid w:val="000B14EF"/>
    <w:rsid w:val="000B1F08"/>
    <w:rsid w:val="000B2514"/>
    <w:rsid w:val="000B2748"/>
    <w:rsid w:val="000B2AD8"/>
    <w:rsid w:val="000B6ADD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F9C"/>
    <w:rsid w:val="00102F08"/>
    <w:rsid w:val="001041E1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290"/>
    <w:rsid w:val="00144534"/>
    <w:rsid w:val="00146E4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147E"/>
    <w:rsid w:val="001725C9"/>
    <w:rsid w:val="00173B5E"/>
    <w:rsid w:val="00176808"/>
    <w:rsid w:val="00176A3F"/>
    <w:rsid w:val="0018031D"/>
    <w:rsid w:val="00184A81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7E6C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8A2"/>
    <w:rsid w:val="00305E35"/>
    <w:rsid w:val="003060E3"/>
    <w:rsid w:val="0030744B"/>
    <w:rsid w:val="00307E5B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28B"/>
    <w:rsid w:val="00322420"/>
    <w:rsid w:val="0032291C"/>
    <w:rsid w:val="00322FED"/>
    <w:rsid w:val="00325214"/>
    <w:rsid w:val="0032682F"/>
    <w:rsid w:val="00326F64"/>
    <w:rsid w:val="00330093"/>
    <w:rsid w:val="003302DA"/>
    <w:rsid w:val="00330C1F"/>
    <w:rsid w:val="00331106"/>
    <w:rsid w:val="00331459"/>
    <w:rsid w:val="003319F3"/>
    <w:rsid w:val="003320AE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B88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0CC"/>
    <w:rsid w:val="003C67B4"/>
    <w:rsid w:val="003C68A3"/>
    <w:rsid w:val="003C74E9"/>
    <w:rsid w:val="003D04D2"/>
    <w:rsid w:val="003D0C7F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0759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185"/>
    <w:rsid w:val="004737E0"/>
    <w:rsid w:val="00473C2F"/>
    <w:rsid w:val="0047414F"/>
    <w:rsid w:val="00474783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C7A00"/>
    <w:rsid w:val="004D1431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62"/>
    <w:rsid w:val="004E7073"/>
    <w:rsid w:val="004E7D83"/>
    <w:rsid w:val="004F03E7"/>
    <w:rsid w:val="004F2352"/>
    <w:rsid w:val="004F4541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D60"/>
    <w:rsid w:val="00534F66"/>
    <w:rsid w:val="00534FA9"/>
    <w:rsid w:val="005378E9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78CC"/>
    <w:rsid w:val="005578D6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480F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18DB"/>
    <w:rsid w:val="005C4599"/>
    <w:rsid w:val="005C48A0"/>
    <w:rsid w:val="005C4E9E"/>
    <w:rsid w:val="005C56E9"/>
    <w:rsid w:val="005C7B28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3CAF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0CF4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182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460D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2EA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72C"/>
    <w:rsid w:val="008D0E0E"/>
    <w:rsid w:val="008D1414"/>
    <w:rsid w:val="008E03D2"/>
    <w:rsid w:val="008E1AD3"/>
    <w:rsid w:val="008E309A"/>
    <w:rsid w:val="008E37ED"/>
    <w:rsid w:val="008E42C4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AAA"/>
    <w:rsid w:val="00901C3B"/>
    <w:rsid w:val="00903E01"/>
    <w:rsid w:val="009053AD"/>
    <w:rsid w:val="00905743"/>
    <w:rsid w:val="00912417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064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1442"/>
    <w:rsid w:val="009939A4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746"/>
    <w:rsid w:val="009C2F1F"/>
    <w:rsid w:val="009C3AF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2DAB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56C5"/>
    <w:rsid w:val="00A46241"/>
    <w:rsid w:val="00A46F3D"/>
    <w:rsid w:val="00A475B4"/>
    <w:rsid w:val="00A50F46"/>
    <w:rsid w:val="00A535D8"/>
    <w:rsid w:val="00A53BA9"/>
    <w:rsid w:val="00A5667E"/>
    <w:rsid w:val="00A600BF"/>
    <w:rsid w:val="00A613C4"/>
    <w:rsid w:val="00A6176F"/>
    <w:rsid w:val="00A65066"/>
    <w:rsid w:val="00A6607B"/>
    <w:rsid w:val="00A676F0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5185"/>
    <w:rsid w:val="00AA616C"/>
    <w:rsid w:val="00AA7F99"/>
    <w:rsid w:val="00AB1248"/>
    <w:rsid w:val="00AB14CD"/>
    <w:rsid w:val="00AB4868"/>
    <w:rsid w:val="00AB6241"/>
    <w:rsid w:val="00AC0010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33B96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9E9"/>
    <w:rsid w:val="00BF644A"/>
    <w:rsid w:val="00BF73A1"/>
    <w:rsid w:val="00BF7785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3EC"/>
    <w:rsid w:val="00C7144F"/>
    <w:rsid w:val="00C733E4"/>
    <w:rsid w:val="00C738F5"/>
    <w:rsid w:val="00C746D3"/>
    <w:rsid w:val="00C77C93"/>
    <w:rsid w:val="00C801AE"/>
    <w:rsid w:val="00C805E7"/>
    <w:rsid w:val="00C8261C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405"/>
    <w:rsid w:val="00CA29DD"/>
    <w:rsid w:val="00CA3D7F"/>
    <w:rsid w:val="00CA4748"/>
    <w:rsid w:val="00CA4D10"/>
    <w:rsid w:val="00CA5931"/>
    <w:rsid w:val="00CA5DB8"/>
    <w:rsid w:val="00CA6521"/>
    <w:rsid w:val="00CA6F38"/>
    <w:rsid w:val="00CB0DA9"/>
    <w:rsid w:val="00CB2478"/>
    <w:rsid w:val="00CB52A4"/>
    <w:rsid w:val="00CB5A50"/>
    <w:rsid w:val="00CB5CDB"/>
    <w:rsid w:val="00CB7662"/>
    <w:rsid w:val="00CC2CE0"/>
    <w:rsid w:val="00CC2CE1"/>
    <w:rsid w:val="00CC307C"/>
    <w:rsid w:val="00CC4B9D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0EF0"/>
    <w:rsid w:val="00DB1C0F"/>
    <w:rsid w:val="00DB2605"/>
    <w:rsid w:val="00DB34C0"/>
    <w:rsid w:val="00DB48A4"/>
    <w:rsid w:val="00DB49AA"/>
    <w:rsid w:val="00DB7737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17E08"/>
    <w:rsid w:val="00E2075D"/>
    <w:rsid w:val="00E209C9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1657"/>
    <w:rsid w:val="00EE31CA"/>
    <w:rsid w:val="00EE4254"/>
    <w:rsid w:val="00EE7809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3F6"/>
    <w:rsid w:val="00EF7FE9"/>
    <w:rsid w:val="00F01323"/>
    <w:rsid w:val="00F01713"/>
    <w:rsid w:val="00F0212B"/>
    <w:rsid w:val="00F02AAC"/>
    <w:rsid w:val="00F03D85"/>
    <w:rsid w:val="00F04B56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2DFF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18B9"/>
    <w:rsid w:val="00FA2AC7"/>
    <w:rsid w:val="00FA3A27"/>
    <w:rsid w:val="00FA433D"/>
    <w:rsid w:val="00FA53E2"/>
    <w:rsid w:val="00FA5EF7"/>
    <w:rsid w:val="00FA64AE"/>
    <w:rsid w:val="00FA6649"/>
    <w:rsid w:val="00FA6B21"/>
    <w:rsid w:val="00FA7B88"/>
    <w:rsid w:val="00FA7D6B"/>
    <w:rsid w:val="00FB14D3"/>
    <w:rsid w:val="00FB1527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1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1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3489855955D95E7575FADC81DD72096E9B824B1572222ED6774256418A617BD2E6B6DBE358DD8821042F9X9Z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C598EF7324E11A180651726B64929D5750DF895F97161658F1FBE6E58E71E28B3DECF595C2D76F358D6EC003N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E60E-9BD7-4E38-9389-0D42F51C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15289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10</cp:revision>
  <cp:lastPrinted>2021-12-23T07:15:00Z</cp:lastPrinted>
  <dcterms:created xsi:type="dcterms:W3CDTF">2021-12-21T04:13:00Z</dcterms:created>
  <dcterms:modified xsi:type="dcterms:W3CDTF">2021-12-23T07:17:00Z</dcterms:modified>
</cp:coreProperties>
</file>