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F0" w:rsidRDefault="002C76F0" w:rsidP="00833EB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" cy="8959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FF" w:rsidRDefault="002130FF" w:rsidP="00833EB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2130FF" w:rsidRDefault="002130FF" w:rsidP="00833EB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130FF" w:rsidRDefault="002130FF" w:rsidP="00833EB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30FF" w:rsidRDefault="002130FF" w:rsidP="00833EB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30FF" w:rsidRDefault="00917B45" w:rsidP="00833EB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23.08.2022</w:t>
      </w:r>
      <w:r w:rsidR="00D0104E">
        <w:rPr>
          <w:sz w:val="28"/>
          <w:szCs w:val="28"/>
        </w:rPr>
        <w:t xml:space="preserve">                                      </w:t>
      </w:r>
      <w:r w:rsidR="002130FF">
        <w:rPr>
          <w:sz w:val="28"/>
          <w:szCs w:val="28"/>
        </w:rPr>
        <w:t xml:space="preserve">с. Каратузское                           </w:t>
      </w:r>
      <w:r w:rsidR="00D010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130FF">
        <w:rPr>
          <w:sz w:val="28"/>
          <w:szCs w:val="28"/>
        </w:rPr>
        <w:t xml:space="preserve"> №</w:t>
      </w:r>
      <w:r w:rsidR="00D0104E">
        <w:rPr>
          <w:sz w:val="28"/>
          <w:szCs w:val="28"/>
        </w:rPr>
        <w:t xml:space="preserve"> </w:t>
      </w:r>
      <w:r>
        <w:rPr>
          <w:sz w:val="28"/>
          <w:szCs w:val="28"/>
        </w:rPr>
        <w:t>671</w:t>
      </w:r>
      <w:r w:rsidR="00D0104E">
        <w:rPr>
          <w:sz w:val="28"/>
          <w:szCs w:val="28"/>
        </w:rPr>
        <w:t>-п</w:t>
      </w:r>
      <w:r w:rsidR="002130FF">
        <w:rPr>
          <w:sz w:val="28"/>
          <w:szCs w:val="28"/>
        </w:rPr>
        <w:t xml:space="preserve"> </w:t>
      </w:r>
    </w:p>
    <w:p w:rsidR="00833EB9" w:rsidRDefault="00833EB9" w:rsidP="00833E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0FF" w:rsidRDefault="002130FF" w:rsidP="00833E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 задания на 20</w:t>
      </w:r>
      <w:r w:rsidR="008D5538">
        <w:rPr>
          <w:sz w:val="28"/>
          <w:szCs w:val="28"/>
        </w:rPr>
        <w:t>2</w:t>
      </w:r>
      <w:r w:rsidR="00332319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</w:t>
      </w:r>
      <w:r w:rsidR="00BB7DAB">
        <w:rPr>
          <w:sz w:val="28"/>
          <w:szCs w:val="28"/>
        </w:rPr>
        <w:t>2</w:t>
      </w:r>
      <w:r w:rsidR="003323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D01545">
        <w:rPr>
          <w:sz w:val="28"/>
          <w:szCs w:val="28"/>
        </w:rPr>
        <w:t>2</w:t>
      </w:r>
      <w:r w:rsidR="003323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оказываемых (выполняемых) муниципальных услуг (работ) </w:t>
      </w:r>
      <w:r w:rsidR="00D27C40">
        <w:rPr>
          <w:sz w:val="28"/>
          <w:szCs w:val="28"/>
        </w:rPr>
        <w:t>муниципальн</w:t>
      </w:r>
      <w:r w:rsidR="002955EC">
        <w:rPr>
          <w:sz w:val="28"/>
          <w:szCs w:val="28"/>
        </w:rPr>
        <w:t>ым</w:t>
      </w:r>
      <w:r w:rsidR="00D27C40">
        <w:rPr>
          <w:sz w:val="28"/>
          <w:szCs w:val="28"/>
        </w:rPr>
        <w:t xml:space="preserve"> специализированн</w:t>
      </w:r>
      <w:r w:rsidR="002955EC">
        <w:rPr>
          <w:sz w:val="28"/>
          <w:szCs w:val="28"/>
        </w:rPr>
        <w:t>ым</w:t>
      </w:r>
      <w:r w:rsidR="00D27C40">
        <w:rPr>
          <w:sz w:val="28"/>
          <w:szCs w:val="28"/>
        </w:rPr>
        <w:t xml:space="preserve"> бюджетн</w:t>
      </w:r>
      <w:r w:rsidR="002955EC">
        <w:rPr>
          <w:sz w:val="28"/>
          <w:szCs w:val="28"/>
        </w:rPr>
        <w:t>ым</w:t>
      </w:r>
      <w:r w:rsidR="00D27C40">
        <w:rPr>
          <w:sz w:val="28"/>
          <w:szCs w:val="28"/>
        </w:rPr>
        <w:t xml:space="preserve"> учреждение</w:t>
      </w:r>
      <w:r w:rsidR="002955EC">
        <w:rPr>
          <w:sz w:val="28"/>
          <w:szCs w:val="28"/>
        </w:rPr>
        <w:t>м</w:t>
      </w:r>
      <w:r w:rsidR="00D27C40">
        <w:rPr>
          <w:sz w:val="28"/>
          <w:szCs w:val="28"/>
        </w:rPr>
        <w:t xml:space="preserve"> по ведению бухгалтерского учета «Районная централизованная бухгалтерия»</w:t>
      </w:r>
    </w:p>
    <w:p w:rsidR="002130FF" w:rsidRDefault="002130FF" w:rsidP="0083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0FF" w:rsidRDefault="001E5480" w:rsidP="0083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480">
        <w:rPr>
          <w:sz w:val="28"/>
          <w:szCs w:val="28"/>
        </w:rPr>
        <w:t xml:space="preserve">В соответствии с частями 3 и 4 статьи 69.2 Бюджетного кодекса Российской Федерации, подпунктом 3 части 7 статьи 9.2 Федерального закона от 12.01.1996 №7-ФЗ «О некоммерческих организациях», Устава со статьей 26, статьей 28, Устава муниципального </w:t>
      </w:r>
      <w:r w:rsidR="00917B45">
        <w:rPr>
          <w:sz w:val="28"/>
          <w:szCs w:val="28"/>
        </w:rPr>
        <w:t>образования «</w:t>
      </w:r>
      <w:proofErr w:type="spellStart"/>
      <w:r w:rsidR="00917B45">
        <w:rPr>
          <w:sz w:val="28"/>
          <w:szCs w:val="28"/>
        </w:rPr>
        <w:t>Каратузский</w:t>
      </w:r>
      <w:proofErr w:type="spellEnd"/>
      <w:r w:rsidR="00917B45">
        <w:rPr>
          <w:sz w:val="28"/>
          <w:szCs w:val="28"/>
        </w:rPr>
        <w:t xml:space="preserve"> район», </w:t>
      </w:r>
      <w:r w:rsidR="002955EC">
        <w:rPr>
          <w:sz w:val="28"/>
          <w:szCs w:val="28"/>
        </w:rPr>
        <w:t>ПОСТАНОВЛЯЮ</w:t>
      </w:r>
      <w:r w:rsidR="002130FF">
        <w:rPr>
          <w:sz w:val="28"/>
          <w:szCs w:val="28"/>
        </w:rPr>
        <w:t>:</w:t>
      </w:r>
    </w:p>
    <w:p w:rsidR="002130FF" w:rsidRDefault="002130FF" w:rsidP="0083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муниципальное задание на 20</w:t>
      </w:r>
      <w:r w:rsidR="008D5538">
        <w:rPr>
          <w:sz w:val="28"/>
          <w:szCs w:val="28"/>
        </w:rPr>
        <w:t>2</w:t>
      </w:r>
      <w:r w:rsidR="00332319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</w:t>
      </w:r>
      <w:r w:rsidR="00BB7DAB">
        <w:rPr>
          <w:sz w:val="28"/>
          <w:szCs w:val="28"/>
        </w:rPr>
        <w:t>2</w:t>
      </w:r>
      <w:r w:rsidR="003323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D01545">
        <w:rPr>
          <w:sz w:val="28"/>
          <w:szCs w:val="28"/>
        </w:rPr>
        <w:t>2</w:t>
      </w:r>
      <w:r w:rsidR="003323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оказываемых (выполняемых) муниципальных услуг (работ) </w:t>
      </w:r>
      <w:r w:rsidR="002955EC">
        <w:rPr>
          <w:sz w:val="28"/>
          <w:szCs w:val="28"/>
        </w:rPr>
        <w:t>муниципальным специализированным бюджетным учреждением по ведению бухгалтерского учета «Районная централизованная бухгалтерия»</w:t>
      </w:r>
      <w:r w:rsidR="00D0104E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8B6740" w:rsidRDefault="008B6740" w:rsidP="0083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6740">
        <w:t xml:space="preserve"> </w:t>
      </w:r>
      <w:r w:rsidRPr="008B6740">
        <w:rPr>
          <w:sz w:val="28"/>
          <w:szCs w:val="28"/>
        </w:rPr>
        <w:t xml:space="preserve">Постановление администрации Каратузского района от </w:t>
      </w:r>
      <w:r w:rsidR="009766C0">
        <w:rPr>
          <w:sz w:val="28"/>
          <w:szCs w:val="28"/>
        </w:rPr>
        <w:t>21</w:t>
      </w:r>
      <w:r w:rsidRPr="008B6740">
        <w:rPr>
          <w:sz w:val="28"/>
          <w:szCs w:val="28"/>
        </w:rPr>
        <w:t>.1</w:t>
      </w:r>
      <w:r w:rsidR="00332319">
        <w:rPr>
          <w:sz w:val="28"/>
          <w:szCs w:val="28"/>
        </w:rPr>
        <w:t>2</w:t>
      </w:r>
      <w:r w:rsidRPr="008B6740">
        <w:rPr>
          <w:sz w:val="28"/>
          <w:szCs w:val="28"/>
        </w:rPr>
        <w:t>.20</w:t>
      </w:r>
      <w:r w:rsidR="00CA6311">
        <w:rPr>
          <w:sz w:val="28"/>
          <w:szCs w:val="28"/>
        </w:rPr>
        <w:t>2</w:t>
      </w:r>
      <w:r w:rsidR="009766C0">
        <w:rPr>
          <w:sz w:val="28"/>
          <w:szCs w:val="28"/>
        </w:rPr>
        <w:t>1</w:t>
      </w:r>
      <w:r w:rsidRPr="008B6740">
        <w:rPr>
          <w:sz w:val="28"/>
          <w:szCs w:val="28"/>
        </w:rPr>
        <w:t xml:space="preserve"> года № </w:t>
      </w:r>
      <w:r w:rsidR="00332319">
        <w:rPr>
          <w:sz w:val="28"/>
          <w:szCs w:val="28"/>
        </w:rPr>
        <w:t>10</w:t>
      </w:r>
      <w:r w:rsidR="009766C0">
        <w:rPr>
          <w:sz w:val="28"/>
          <w:szCs w:val="28"/>
        </w:rPr>
        <w:t>56</w:t>
      </w:r>
      <w:r w:rsidRPr="008B6740">
        <w:rPr>
          <w:sz w:val="28"/>
          <w:szCs w:val="28"/>
        </w:rPr>
        <w:t>-п об утверждении муниципального задания на 20</w:t>
      </w:r>
      <w:r w:rsidR="00CA6311">
        <w:rPr>
          <w:sz w:val="28"/>
          <w:szCs w:val="28"/>
        </w:rPr>
        <w:t>2</w:t>
      </w:r>
      <w:r w:rsidR="00670FB8">
        <w:rPr>
          <w:sz w:val="28"/>
          <w:szCs w:val="28"/>
        </w:rPr>
        <w:t>2</w:t>
      </w:r>
      <w:r w:rsidRPr="008B6740">
        <w:rPr>
          <w:sz w:val="28"/>
          <w:szCs w:val="28"/>
        </w:rPr>
        <w:t xml:space="preserve"> и на плановый период 202</w:t>
      </w:r>
      <w:r w:rsidR="00670FB8">
        <w:rPr>
          <w:sz w:val="28"/>
          <w:szCs w:val="28"/>
        </w:rPr>
        <w:t>3</w:t>
      </w:r>
      <w:r w:rsidRPr="008B6740">
        <w:rPr>
          <w:sz w:val="28"/>
          <w:szCs w:val="28"/>
        </w:rPr>
        <w:t xml:space="preserve"> и 202</w:t>
      </w:r>
      <w:r w:rsidR="00670FB8">
        <w:rPr>
          <w:sz w:val="28"/>
          <w:szCs w:val="28"/>
        </w:rPr>
        <w:t>4</w:t>
      </w:r>
      <w:r w:rsidRPr="008B6740">
        <w:rPr>
          <w:sz w:val="28"/>
          <w:szCs w:val="28"/>
        </w:rPr>
        <w:t xml:space="preserve"> годов оказываемых (выполняемых) муниципальных услуг (работ) муниципальным специализированным бюджетным учреждением по ведению бухгалтерского учета «Районная централизованная бухгалтерия» считать утратившим силу</w:t>
      </w:r>
      <w:r>
        <w:rPr>
          <w:sz w:val="28"/>
          <w:szCs w:val="28"/>
        </w:rPr>
        <w:t>.</w:t>
      </w:r>
    </w:p>
    <w:p w:rsidR="002130FF" w:rsidRDefault="00BB7DAB" w:rsidP="0049277F">
      <w:pPr>
        <w:pStyle w:val="a3"/>
        <w:ind w:firstLine="0"/>
        <w:jc w:val="both"/>
        <w:rPr>
          <w:lang w:val="ru-RU"/>
        </w:rPr>
      </w:pPr>
      <w:r>
        <w:rPr>
          <w:lang w:val="ru-RU" w:eastAsia="ru-RU"/>
        </w:rPr>
        <w:t xml:space="preserve">     </w:t>
      </w:r>
      <w:r w:rsidR="0049277F">
        <w:rPr>
          <w:lang w:val="ru-RU"/>
        </w:rPr>
        <w:t xml:space="preserve">  </w:t>
      </w:r>
      <w:r w:rsidR="008B6740">
        <w:rPr>
          <w:lang w:val="ru-RU"/>
        </w:rPr>
        <w:t>3</w:t>
      </w:r>
      <w:r w:rsidR="0049277F">
        <w:rPr>
          <w:lang w:val="ru-RU"/>
        </w:rPr>
        <w:t>.</w:t>
      </w:r>
      <w:r w:rsidR="0010120D">
        <w:rPr>
          <w:lang w:val="ru-RU"/>
        </w:rPr>
        <w:t xml:space="preserve"> </w:t>
      </w:r>
      <w:proofErr w:type="gramStart"/>
      <w:r w:rsidR="002130FF">
        <w:rPr>
          <w:lang w:val="ru-RU"/>
        </w:rPr>
        <w:t>Контроль за</w:t>
      </w:r>
      <w:proofErr w:type="gramEnd"/>
      <w:r w:rsidR="002130FF">
        <w:rPr>
          <w:lang w:val="ru-RU"/>
        </w:rPr>
        <w:t xml:space="preserve"> исполнением настоящего постановления возложить на </w:t>
      </w:r>
      <w:r w:rsidR="00C43399">
        <w:rPr>
          <w:lang w:val="ru-RU"/>
        </w:rPr>
        <w:t xml:space="preserve">Е.С. </w:t>
      </w:r>
      <w:proofErr w:type="spellStart"/>
      <w:r w:rsidR="00C43399">
        <w:rPr>
          <w:lang w:val="ru-RU"/>
        </w:rPr>
        <w:t>Мигла</w:t>
      </w:r>
      <w:proofErr w:type="spellEnd"/>
      <w:r w:rsidR="002130FF">
        <w:rPr>
          <w:lang w:val="ru-RU"/>
        </w:rPr>
        <w:t xml:space="preserve">, заместителя главы района по </w:t>
      </w:r>
      <w:r w:rsidR="00C43399">
        <w:rPr>
          <w:lang w:val="ru-RU"/>
        </w:rPr>
        <w:t>финансам, экономике – руководитель финансового управления</w:t>
      </w:r>
      <w:r w:rsidR="002130FF">
        <w:rPr>
          <w:lang w:val="ru-RU"/>
        </w:rPr>
        <w:t>.</w:t>
      </w:r>
    </w:p>
    <w:p w:rsidR="002130FF" w:rsidRPr="00D15F30" w:rsidRDefault="002130FF" w:rsidP="00833EB9">
      <w:pPr>
        <w:pStyle w:val="a3"/>
        <w:ind w:firstLine="0"/>
        <w:jc w:val="both"/>
        <w:rPr>
          <w:lang w:val="ru-RU"/>
        </w:rPr>
      </w:pPr>
      <w:r>
        <w:rPr>
          <w:lang w:val="ru-RU"/>
        </w:rPr>
        <w:t xml:space="preserve">        </w:t>
      </w:r>
      <w:r w:rsidR="008B6740">
        <w:rPr>
          <w:lang w:val="ru-RU"/>
        </w:rPr>
        <w:t>4</w:t>
      </w:r>
      <w:r>
        <w:rPr>
          <w:lang w:val="ru-RU"/>
        </w:rPr>
        <w:t xml:space="preserve">. </w:t>
      </w:r>
      <w:r w:rsidR="00D15F30" w:rsidRPr="00D15F30">
        <w:rPr>
          <w:lang w:val="ru-RU"/>
        </w:rPr>
        <w:t xml:space="preserve">Постановление </w:t>
      </w:r>
      <w:r w:rsidR="00B15FC4" w:rsidRPr="00B15FC4">
        <w:rPr>
          <w:lang w:val="ru-RU"/>
        </w:rPr>
        <w:t xml:space="preserve">вступает в силу в день, следующий за днем его официального опубликования в </w:t>
      </w:r>
      <w:r w:rsidR="00B15FC4">
        <w:rPr>
          <w:lang w:val="ru-RU"/>
        </w:rPr>
        <w:t xml:space="preserve">периодическом печатном издании </w:t>
      </w:r>
      <w:r w:rsidR="00B15FC4" w:rsidRPr="00B15FC4">
        <w:rPr>
          <w:lang w:val="ru-RU"/>
        </w:rPr>
        <w:t>Вести муниципального образования «</w:t>
      </w:r>
      <w:proofErr w:type="spellStart"/>
      <w:r w:rsidR="00B15FC4" w:rsidRPr="00B15FC4">
        <w:rPr>
          <w:lang w:val="ru-RU"/>
        </w:rPr>
        <w:t>Каратузский</w:t>
      </w:r>
      <w:proofErr w:type="spellEnd"/>
      <w:r w:rsidR="00B15FC4" w:rsidRPr="00B15FC4">
        <w:rPr>
          <w:lang w:val="ru-RU"/>
        </w:rPr>
        <w:t xml:space="preserve"> район»</w:t>
      </w:r>
      <w:r w:rsidR="00670FB8">
        <w:rPr>
          <w:lang w:val="ru-RU"/>
        </w:rPr>
        <w:t>.</w:t>
      </w:r>
    </w:p>
    <w:p w:rsidR="002130FF" w:rsidRDefault="002130FF" w:rsidP="00833EB9">
      <w:pPr>
        <w:jc w:val="both"/>
        <w:rPr>
          <w:sz w:val="28"/>
          <w:szCs w:val="28"/>
        </w:rPr>
      </w:pPr>
    </w:p>
    <w:p w:rsidR="002130FF" w:rsidRDefault="002130FF" w:rsidP="00833EB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30FF" w:rsidRDefault="008D5538" w:rsidP="00833EB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130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30FF">
        <w:rPr>
          <w:sz w:val="28"/>
          <w:szCs w:val="28"/>
        </w:rPr>
        <w:t xml:space="preserve"> района                                                                    </w:t>
      </w:r>
      <w:r w:rsidR="00930827">
        <w:rPr>
          <w:sz w:val="28"/>
          <w:szCs w:val="28"/>
        </w:rPr>
        <w:t xml:space="preserve">     </w:t>
      </w:r>
      <w:r w:rsidR="00917B45">
        <w:rPr>
          <w:sz w:val="28"/>
          <w:szCs w:val="28"/>
        </w:rPr>
        <w:t xml:space="preserve">          </w:t>
      </w:r>
      <w:r w:rsidR="00930827">
        <w:rPr>
          <w:sz w:val="28"/>
          <w:szCs w:val="28"/>
        </w:rPr>
        <w:t xml:space="preserve">       </w:t>
      </w:r>
      <w:r>
        <w:rPr>
          <w:sz w:val="28"/>
          <w:szCs w:val="28"/>
        </w:rPr>
        <w:t>К.А. Тюнин</w:t>
      </w:r>
    </w:p>
    <w:p w:rsidR="0023140A" w:rsidRDefault="0023140A" w:rsidP="00833EB9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23140A" w:rsidRDefault="0023140A" w:rsidP="00833EB9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  <w:sectPr w:rsidR="0023140A" w:rsidSect="00507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40A" w:rsidRPr="00C04020" w:rsidRDefault="00917B45" w:rsidP="0023140A">
      <w:pPr>
        <w:jc w:val="right"/>
      </w:pPr>
      <w:r>
        <w:t xml:space="preserve">Приложение к постановлению </w:t>
      </w:r>
    </w:p>
    <w:p w:rsidR="0023140A" w:rsidRDefault="00917B45" w:rsidP="0023140A">
      <w:pPr>
        <w:jc w:val="right"/>
      </w:pPr>
      <w:r>
        <w:t>администрации Каратузского района от 23.08.2022 № 671-п</w:t>
      </w:r>
    </w:p>
    <w:p w:rsidR="0023140A" w:rsidRPr="00C04020" w:rsidRDefault="0023140A" w:rsidP="0023140A">
      <w:pPr>
        <w:rPr>
          <w:sz w:val="28"/>
        </w:rPr>
      </w:pPr>
    </w:p>
    <w:p w:rsidR="0023140A" w:rsidRPr="00C04020" w:rsidRDefault="0023140A" w:rsidP="0023140A">
      <w:pPr>
        <w:tabs>
          <w:tab w:val="left" w:pos="6631"/>
        </w:tabs>
        <w:jc w:val="center"/>
        <w:rPr>
          <w:b/>
          <w:sz w:val="28"/>
        </w:rPr>
      </w:pPr>
      <w:r w:rsidRPr="00C04020">
        <w:rPr>
          <w:b/>
          <w:sz w:val="28"/>
        </w:rPr>
        <w:t>МУНИЦИПАЛЬНОЕ ЗАДАНИЕ</w:t>
      </w:r>
    </w:p>
    <w:p w:rsidR="0023140A" w:rsidRDefault="0023140A" w:rsidP="0023140A">
      <w:pPr>
        <w:tabs>
          <w:tab w:val="left" w:pos="5978"/>
        </w:tabs>
        <w:jc w:val="center"/>
        <w:rPr>
          <w:b/>
          <w:sz w:val="28"/>
          <w:szCs w:val="28"/>
        </w:rPr>
      </w:pPr>
      <w:r w:rsidRPr="00C04020">
        <w:rPr>
          <w:b/>
          <w:sz w:val="28"/>
          <w:szCs w:val="28"/>
        </w:rPr>
        <w:t>На 20</w:t>
      </w:r>
      <w:r w:rsidR="008D5538">
        <w:rPr>
          <w:b/>
          <w:sz w:val="28"/>
          <w:szCs w:val="28"/>
        </w:rPr>
        <w:t>2</w:t>
      </w:r>
      <w:r w:rsidR="00332319">
        <w:rPr>
          <w:b/>
          <w:sz w:val="28"/>
          <w:szCs w:val="28"/>
        </w:rPr>
        <w:t>2</w:t>
      </w:r>
      <w:r w:rsidRPr="00C04020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20</w:t>
      </w:r>
      <w:r w:rsidR="00BB7DAB">
        <w:rPr>
          <w:b/>
          <w:sz w:val="28"/>
          <w:szCs w:val="28"/>
        </w:rPr>
        <w:t>2</w:t>
      </w:r>
      <w:r w:rsidR="003323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  <w:r w:rsidRPr="00C04020">
        <w:rPr>
          <w:b/>
          <w:sz w:val="28"/>
          <w:szCs w:val="28"/>
        </w:rPr>
        <w:t xml:space="preserve"> 20</w:t>
      </w:r>
      <w:r w:rsidR="00D01545">
        <w:rPr>
          <w:b/>
          <w:sz w:val="28"/>
          <w:szCs w:val="28"/>
        </w:rPr>
        <w:t>2</w:t>
      </w:r>
      <w:r w:rsidR="003323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</w:t>
      </w:r>
    </w:p>
    <w:tbl>
      <w:tblPr>
        <w:tblStyle w:val="a8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362"/>
        <w:gridCol w:w="1196"/>
      </w:tblGrid>
      <w:tr w:rsidR="00223A23" w:rsidRPr="00C04020" w:rsidTr="00223A23">
        <w:trPr>
          <w:trHeight w:val="431"/>
        </w:trPr>
        <w:tc>
          <w:tcPr>
            <w:tcW w:w="1362" w:type="dxa"/>
          </w:tcPr>
          <w:p w:rsidR="00223A23" w:rsidRPr="00C04020" w:rsidRDefault="00223A23" w:rsidP="00223A23">
            <w:pPr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 xml:space="preserve">Форма </w:t>
            </w:r>
            <w:proofErr w:type="gramStart"/>
            <w:r w:rsidRPr="00C04020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96" w:type="dxa"/>
          </w:tcPr>
          <w:p w:rsidR="00223A23" w:rsidRPr="00C04020" w:rsidRDefault="00223A23" w:rsidP="00223A23">
            <w:pPr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Коды</w:t>
            </w:r>
          </w:p>
        </w:tc>
      </w:tr>
      <w:tr w:rsidR="00223A23" w:rsidRPr="00C04020" w:rsidTr="00223A23">
        <w:trPr>
          <w:trHeight w:val="431"/>
        </w:trPr>
        <w:tc>
          <w:tcPr>
            <w:tcW w:w="1362" w:type="dxa"/>
          </w:tcPr>
          <w:p w:rsidR="00223A23" w:rsidRPr="00C04020" w:rsidRDefault="00223A23" w:rsidP="00223A23">
            <w:pPr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ОКУД</w:t>
            </w:r>
          </w:p>
        </w:tc>
        <w:tc>
          <w:tcPr>
            <w:tcW w:w="1196" w:type="dxa"/>
          </w:tcPr>
          <w:p w:rsidR="00223A23" w:rsidRPr="00C04020" w:rsidRDefault="00223A23" w:rsidP="00223A23">
            <w:pPr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0506001</w:t>
            </w:r>
          </w:p>
        </w:tc>
      </w:tr>
      <w:tr w:rsidR="00223A23" w:rsidRPr="00C04020" w:rsidTr="00223A23">
        <w:trPr>
          <w:trHeight w:val="431"/>
        </w:trPr>
        <w:tc>
          <w:tcPr>
            <w:tcW w:w="1362" w:type="dxa"/>
          </w:tcPr>
          <w:p w:rsidR="00223A23" w:rsidRPr="00C04020" w:rsidRDefault="00223A23" w:rsidP="00223A23">
            <w:pPr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Дата по сводному реестру</w:t>
            </w:r>
          </w:p>
        </w:tc>
        <w:tc>
          <w:tcPr>
            <w:tcW w:w="1196" w:type="dxa"/>
          </w:tcPr>
          <w:p w:rsidR="00223A23" w:rsidRPr="00C04020" w:rsidRDefault="00223A23" w:rsidP="00223A23">
            <w:pPr>
              <w:jc w:val="center"/>
              <w:rPr>
                <w:sz w:val="28"/>
                <w:szCs w:val="28"/>
              </w:rPr>
            </w:pPr>
          </w:p>
        </w:tc>
      </w:tr>
      <w:tr w:rsidR="00223A23" w:rsidRPr="00C04020" w:rsidTr="00223A23">
        <w:trPr>
          <w:trHeight w:val="402"/>
        </w:trPr>
        <w:tc>
          <w:tcPr>
            <w:tcW w:w="1362" w:type="dxa"/>
          </w:tcPr>
          <w:p w:rsidR="00223A23" w:rsidRPr="00C04020" w:rsidRDefault="00223A23" w:rsidP="00223A23">
            <w:pPr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223A23" w:rsidRPr="00C04020" w:rsidRDefault="00223A23" w:rsidP="009E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C040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23140A" w:rsidRPr="00C04020" w:rsidRDefault="0023140A" w:rsidP="0023140A">
      <w:pPr>
        <w:tabs>
          <w:tab w:val="left" w:pos="5978"/>
        </w:tabs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3"/>
      </w:tblGrid>
      <w:tr w:rsidR="0023140A" w:rsidRPr="00C04020" w:rsidTr="00223A23">
        <w:trPr>
          <w:trHeight w:val="476"/>
        </w:trPr>
        <w:tc>
          <w:tcPr>
            <w:tcW w:w="12053" w:type="dxa"/>
          </w:tcPr>
          <w:p w:rsidR="0023140A" w:rsidRPr="00C04020" w:rsidRDefault="0023140A" w:rsidP="00223A23">
            <w:pPr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Наименование бюджетного и (или) автономного учреждения (обособленного подразделения)</w:t>
            </w:r>
          </w:p>
        </w:tc>
      </w:tr>
      <w:tr w:rsidR="0023140A" w:rsidRPr="00C04020" w:rsidTr="00223A23">
        <w:trPr>
          <w:trHeight w:val="476"/>
        </w:trPr>
        <w:tc>
          <w:tcPr>
            <w:tcW w:w="12053" w:type="dxa"/>
          </w:tcPr>
          <w:p w:rsidR="0023140A" w:rsidRPr="007A4DD0" w:rsidRDefault="0023140A" w:rsidP="00223A23">
            <w:pPr>
              <w:ind w:right="-212"/>
              <w:rPr>
                <w:b/>
                <w:sz w:val="28"/>
                <w:szCs w:val="28"/>
              </w:rPr>
            </w:pPr>
            <w:r w:rsidRPr="007A4DD0">
              <w:rPr>
                <w:b/>
                <w:sz w:val="28"/>
                <w:szCs w:val="28"/>
              </w:rPr>
              <w:t>муниципальное специализированное бюджетное учреждение по ведению бухгалтерского учета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4DD0">
              <w:rPr>
                <w:b/>
                <w:sz w:val="28"/>
                <w:szCs w:val="28"/>
              </w:rPr>
              <w:t>«Районная централизованная бухгалтерия»</w:t>
            </w:r>
          </w:p>
        </w:tc>
      </w:tr>
      <w:tr w:rsidR="0023140A" w:rsidRPr="00C04020" w:rsidTr="00223A23">
        <w:trPr>
          <w:trHeight w:val="476"/>
        </w:trPr>
        <w:tc>
          <w:tcPr>
            <w:tcW w:w="12053" w:type="dxa"/>
          </w:tcPr>
          <w:p w:rsidR="0023140A" w:rsidRPr="00C04020" w:rsidRDefault="0023140A" w:rsidP="00223A23">
            <w:pPr>
              <w:rPr>
                <w:sz w:val="28"/>
                <w:szCs w:val="28"/>
              </w:rPr>
            </w:pPr>
          </w:p>
        </w:tc>
      </w:tr>
      <w:tr w:rsidR="0023140A" w:rsidRPr="00C04020" w:rsidTr="00223A23">
        <w:trPr>
          <w:trHeight w:val="443"/>
        </w:trPr>
        <w:tc>
          <w:tcPr>
            <w:tcW w:w="12053" w:type="dxa"/>
          </w:tcPr>
          <w:p w:rsidR="0023140A" w:rsidRPr="00C04020" w:rsidRDefault="0023140A" w:rsidP="00223A23">
            <w:pPr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</w:tr>
      <w:tr w:rsidR="0023140A" w:rsidRPr="00C04020" w:rsidTr="00223A23">
        <w:trPr>
          <w:trHeight w:val="476"/>
        </w:trPr>
        <w:tc>
          <w:tcPr>
            <w:tcW w:w="12053" w:type="dxa"/>
          </w:tcPr>
          <w:p w:rsidR="0023140A" w:rsidRPr="00C04020" w:rsidRDefault="0023140A" w:rsidP="00223A23">
            <w:pPr>
              <w:rPr>
                <w:sz w:val="28"/>
                <w:szCs w:val="28"/>
              </w:rPr>
            </w:pPr>
            <w:r w:rsidRPr="007A4DD0">
              <w:rPr>
                <w:b/>
                <w:bCs/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</w:tr>
      <w:tr w:rsidR="0023140A" w:rsidRPr="00C04020" w:rsidTr="00223A23">
        <w:trPr>
          <w:trHeight w:val="476"/>
        </w:trPr>
        <w:tc>
          <w:tcPr>
            <w:tcW w:w="12053" w:type="dxa"/>
          </w:tcPr>
          <w:p w:rsidR="0023140A" w:rsidRPr="00C04020" w:rsidRDefault="0023140A" w:rsidP="00223A23">
            <w:pPr>
              <w:rPr>
                <w:sz w:val="28"/>
                <w:szCs w:val="28"/>
              </w:rPr>
            </w:pPr>
          </w:p>
        </w:tc>
      </w:tr>
      <w:tr w:rsidR="0023140A" w:rsidRPr="00C04020" w:rsidTr="00223A23">
        <w:trPr>
          <w:trHeight w:val="443"/>
        </w:trPr>
        <w:tc>
          <w:tcPr>
            <w:tcW w:w="12053" w:type="dxa"/>
          </w:tcPr>
          <w:p w:rsidR="0023140A" w:rsidRPr="00C04020" w:rsidRDefault="0023140A" w:rsidP="00223A23">
            <w:pPr>
              <w:rPr>
                <w:sz w:val="28"/>
                <w:szCs w:val="28"/>
              </w:rPr>
            </w:pPr>
          </w:p>
        </w:tc>
      </w:tr>
      <w:tr w:rsidR="0023140A" w:rsidRPr="00C04020" w:rsidTr="00223A23">
        <w:trPr>
          <w:trHeight w:val="508"/>
        </w:trPr>
        <w:tc>
          <w:tcPr>
            <w:tcW w:w="12053" w:type="dxa"/>
          </w:tcPr>
          <w:p w:rsidR="0023140A" w:rsidRPr="00C04020" w:rsidRDefault="0023140A" w:rsidP="00223A23">
            <w:pPr>
              <w:rPr>
                <w:sz w:val="28"/>
                <w:szCs w:val="28"/>
              </w:rPr>
            </w:pPr>
          </w:p>
        </w:tc>
      </w:tr>
    </w:tbl>
    <w:p w:rsidR="0023140A" w:rsidRDefault="0023140A" w:rsidP="0023140A">
      <w:r>
        <w:br w:type="textWrapping" w:clear="all"/>
      </w:r>
    </w:p>
    <w:p w:rsidR="00917B45" w:rsidRDefault="00917B45" w:rsidP="0023140A"/>
    <w:p w:rsidR="0023140A" w:rsidRDefault="0023140A" w:rsidP="0023140A"/>
    <w:p w:rsidR="0049277F" w:rsidRDefault="0049277F" w:rsidP="0023140A">
      <w:pPr>
        <w:jc w:val="center"/>
        <w:rPr>
          <w:sz w:val="20"/>
          <w:szCs w:val="20"/>
        </w:rPr>
      </w:pPr>
    </w:p>
    <w:p w:rsidR="0049277F" w:rsidRDefault="0049277F" w:rsidP="0023140A">
      <w:pPr>
        <w:jc w:val="center"/>
        <w:rPr>
          <w:sz w:val="20"/>
          <w:szCs w:val="20"/>
        </w:rPr>
      </w:pPr>
    </w:p>
    <w:p w:rsidR="0049277F" w:rsidRDefault="0049277F" w:rsidP="0023140A">
      <w:pPr>
        <w:jc w:val="center"/>
        <w:rPr>
          <w:sz w:val="20"/>
          <w:szCs w:val="20"/>
        </w:rPr>
      </w:pPr>
    </w:p>
    <w:p w:rsidR="0049277F" w:rsidRDefault="0049277F" w:rsidP="0023140A">
      <w:pPr>
        <w:jc w:val="center"/>
        <w:rPr>
          <w:sz w:val="20"/>
          <w:szCs w:val="20"/>
        </w:rPr>
      </w:pPr>
    </w:p>
    <w:p w:rsidR="0023140A" w:rsidRDefault="0023140A" w:rsidP="0023140A">
      <w:pPr>
        <w:jc w:val="center"/>
        <w:rPr>
          <w:sz w:val="20"/>
          <w:szCs w:val="20"/>
        </w:rPr>
      </w:pPr>
      <w:r w:rsidRPr="00CF354D">
        <w:rPr>
          <w:sz w:val="20"/>
          <w:szCs w:val="20"/>
        </w:rPr>
        <w:t>Часть 2. Сведения о выполняемых работах</w:t>
      </w:r>
    </w:p>
    <w:p w:rsidR="0023140A" w:rsidRPr="00CF354D" w:rsidRDefault="0023140A" w:rsidP="0023140A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1</w:t>
      </w:r>
    </w:p>
    <w:tbl>
      <w:tblPr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0"/>
        <w:gridCol w:w="6021"/>
      </w:tblGrid>
      <w:tr w:rsidR="0023140A" w:rsidRPr="000F1733" w:rsidTr="00087DD3">
        <w:trPr>
          <w:trHeight w:val="993"/>
        </w:trPr>
        <w:tc>
          <w:tcPr>
            <w:tcW w:w="3090" w:type="dxa"/>
          </w:tcPr>
          <w:p w:rsidR="0023140A" w:rsidRPr="000F1733" w:rsidRDefault="0023140A" w:rsidP="0023140A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021" w:type="dxa"/>
          </w:tcPr>
          <w:p w:rsidR="0023140A" w:rsidRPr="000F1733" w:rsidRDefault="0010120D" w:rsidP="00223A23">
            <w:pPr>
              <w:rPr>
                <w:sz w:val="20"/>
                <w:szCs w:val="20"/>
              </w:rPr>
            </w:pPr>
            <w:r w:rsidRPr="0010120D">
              <w:rPr>
                <w:sz w:val="20"/>
                <w:szCs w:val="20"/>
              </w:rPr>
              <w:t>Ведение бухгалтерского и бюджетного учета государственными (муниципальными) учреждениями, формирование регистров бюджетного (бухгалтерского) учета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060"/>
      </w:tblGrid>
      <w:tr w:rsidR="0023140A" w:rsidRPr="000F1733" w:rsidTr="00223A23">
        <w:trPr>
          <w:trHeight w:val="1169"/>
        </w:trPr>
        <w:tc>
          <w:tcPr>
            <w:tcW w:w="2060" w:type="dxa"/>
            <w:vAlign w:val="center"/>
          </w:tcPr>
          <w:p w:rsidR="0023140A" w:rsidRPr="000F1733" w:rsidRDefault="008B6740" w:rsidP="0022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Р.07.1.0064</w:t>
            </w:r>
          </w:p>
        </w:tc>
      </w:tr>
    </w:tbl>
    <w:p w:rsidR="0023140A" w:rsidRPr="00CF354D" w:rsidRDefault="008B6740" w:rsidP="0023140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Код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23140A" w:rsidRPr="00CF354D" w:rsidRDefault="0023140A" w:rsidP="0023140A">
      <w:pPr>
        <w:ind w:firstLine="708"/>
        <w:rPr>
          <w:sz w:val="20"/>
          <w:szCs w:val="20"/>
        </w:rPr>
      </w:pPr>
      <w:r w:rsidRPr="00CF354D">
        <w:rPr>
          <w:sz w:val="20"/>
          <w:szCs w:val="20"/>
        </w:rPr>
        <w:t xml:space="preserve"> </w:t>
      </w:r>
      <w:r w:rsidR="008B6740">
        <w:rPr>
          <w:sz w:val="20"/>
          <w:szCs w:val="20"/>
        </w:rPr>
        <w:t>услуги (работы)</w:t>
      </w:r>
    </w:p>
    <w:p w:rsidR="0023140A" w:rsidRPr="00CF354D" w:rsidRDefault="0023140A" w:rsidP="008B6740">
      <w:pPr>
        <w:ind w:firstLine="708"/>
        <w:rPr>
          <w:sz w:val="20"/>
          <w:szCs w:val="20"/>
        </w:rPr>
      </w:pPr>
      <w:r w:rsidRPr="00CF354D">
        <w:rPr>
          <w:sz w:val="20"/>
          <w:szCs w:val="20"/>
        </w:rPr>
        <w:t xml:space="preserve"> </w:t>
      </w:r>
    </w:p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361"/>
      </w:tblGrid>
      <w:tr w:rsidR="0023140A" w:rsidRPr="000F1733" w:rsidTr="009E4B4D">
        <w:trPr>
          <w:trHeight w:val="185"/>
        </w:trPr>
        <w:tc>
          <w:tcPr>
            <w:tcW w:w="3227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2. Категории потребителей работы </w:t>
            </w:r>
          </w:p>
        </w:tc>
        <w:tc>
          <w:tcPr>
            <w:tcW w:w="8361" w:type="dxa"/>
          </w:tcPr>
          <w:p w:rsidR="009E4B4D" w:rsidRPr="009E4B4D" w:rsidRDefault="009E4B4D" w:rsidP="009E4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4B4D">
              <w:rPr>
                <w:sz w:val="20"/>
                <w:szCs w:val="20"/>
              </w:rPr>
              <w:t>осударственные органы; муниципальные органы; казенные учреждения;</w:t>
            </w:r>
          </w:p>
          <w:p w:rsidR="009E4B4D" w:rsidRPr="009E4B4D" w:rsidRDefault="009E4B4D" w:rsidP="009E4B4D">
            <w:pPr>
              <w:rPr>
                <w:sz w:val="20"/>
                <w:szCs w:val="20"/>
              </w:rPr>
            </w:pPr>
            <w:r w:rsidRPr="009E4B4D">
              <w:rPr>
                <w:sz w:val="20"/>
                <w:szCs w:val="20"/>
              </w:rPr>
              <w:t>унитарные предприятия, осуществляющие полномочия по исполнению бюджетных обязательств; бюджетные учреждения, осуществляющие полномочия по исполнению бюджетных обязательств; автономные учреждения, осуществляющие полномочия по исполнению бюджетных обязательств; бюджетные учреждения;</w:t>
            </w:r>
          </w:p>
          <w:p w:rsidR="0023140A" w:rsidRPr="000F1733" w:rsidRDefault="009E4B4D" w:rsidP="009E4B4D">
            <w:pPr>
              <w:rPr>
                <w:sz w:val="20"/>
                <w:szCs w:val="20"/>
              </w:rPr>
            </w:pPr>
            <w:r w:rsidRPr="009E4B4D">
              <w:rPr>
                <w:sz w:val="20"/>
                <w:szCs w:val="20"/>
              </w:rPr>
              <w:t>автономные учреждения</w:t>
            </w:r>
          </w:p>
        </w:tc>
      </w:tr>
    </w:tbl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23140A" w:rsidRPr="000F1733" w:rsidTr="00223A23">
        <w:trPr>
          <w:trHeight w:val="365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</w:tr>
    </w:tbl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179"/>
        <w:gridCol w:w="97"/>
        <w:gridCol w:w="850"/>
        <w:gridCol w:w="1276"/>
        <w:gridCol w:w="1276"/>
        <w:gridCol w:w="1134"/>
      </w:tblGrid>
      <w:tr w:rsidR="0023140A" w:rsidRPr="000F1733" w:rsidTr="00223A23">
        <w:trPr>
          <w:gridAfter w:val="5"/>
          <w:wAfter w:w="4633" w:type="dxa"/>
          <w:trHeight w:val="561"/>
        </w:trPr>
        <w:tc>
          <w:tcPr>
            <w:tcW w:w="10076" w:type="dxa"/>
            <w:gridSpan w:val="8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3.1. Показатели, характеризующие качество работы 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3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единица измерения</w:t>
            </w:r>
          </w:p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8D5538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2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proofErr w:type="gramStart"/>
            <w:r w:rsidRPr="000F173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год)</w:t>
            </w:r>
          </w:p>
        </w:tc>
        <w:tc>
          <w:tcPr>
            <w:tcW w:w="1276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356C1D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3</w:t>
            </w:r>
            <w:r w:rsidR="008D5538">
              <w:rPr>
                <w:sz w:val="20"/>
                <w:szCs w:val="20"/>
              </w:rPr>
              <w:t xml:space="preserve"> </w:t>
            </w:r>
            <w:r w:rsidRPr="000F1733">
              <w:rPr>
                <w:sz w:val="20"/>
                <w:szCs w:val="20"/>
              </w:rPr>
              <w:t>год</w:t>
            </w:r>
          </w:p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D01545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4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24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12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42" w:type="dxa"/>
          </w:tcPr>
          <w:p w:rsidR="0023140A" w:rsidRPr="000F1733" w:rsidRDefault="0010120D" w:rsidP="00223A23">
            <w:pPr>
              <w:rPr>
                <w:sz w:val="20"/>
                <w:szCs w:val="20"/>
              </w:rPr>
            </w:pPr>
            <w:r w:rsidRPr="0010120D">
              <w:rPr>
                <w:sz w:val="20"/>
                <w:szCs w:val="20"/>
              </w:rPr>
              <w:t>Р.07.1.0064.0001.001</w:t>
            </w:r>
          </w:p>
        </w:tc>
        <w:tc>
          <w:tcPr>
            <w:tcW w:w="1276" w:type="dxa"/>
          </w:tcPr>
          <w:p w:rsidR="0023140A" w:rsidRPr="000F1733" w:rsidRDefault="0010120D" w:rsidP="00223A23">
            <w:pPr>
              <w:rPr>
                <w:sz w:val="20"/>
                <w:szCs w:val="20"/>
              </w:rPr>
            </w:pPr>
            <w:r w:rsidRPr="0010120D">
              <w:rPr>
                <w:sz w:val="20"/>
                <w:szCs w:val="20"/>
              </w:rPr>
              <w:t>Ведение бухгалтерского и бюджетного учета государственными (муниципальными) учреждениями, формирование регистров бюджетного (бухгалтерского) учета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140A" w:rsidRPr="000F1733" w:rsidRDefault="009E4B4D" w:rsidP="00223A23">
            <w:pPr>
              <w:rPr>
                <w:sz w:val="20"/>
                <w:szCs w:val="20"/>
              </w:rPr>
            </w:pPr>
            <w:r w:rsidRPr="009E4B4D">
              <w:rPr>
                <w:sz w:val="20"/>
                <w:szCs w:val="20"/>
              </w:rPr>
              <w:t>1. Отсутствие обоснованных претензий, выявленных нарушений контрольными органами, учредителем в части соблюдения законодательства по ведению учета (формированию регистров)</w:t>
            </w:r>
          </w:p>
        </w:tc>
        <w:tc>
          <w:tcPr>
            <w:tcW w:w="1276" w:type="dxa"/>
            <w:gridSpan w:val="2"/>
          </w:tcPr>
          <w:p w:rsidR="0023140A" w:rsidRPr="000F1733" w:rsidRDefault="009E4B4D" w:rsidP="00223A23">
            <w:pPr>
              <w:rPr>
                <w:sz w:val="20"/>
                <w:szCs w:val="20"/>
              </w:rPr>
            </w:pPr>
            <w:r w:rsidRPr="009E4B4D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23140A" w:rsidRPr="000F1733" w:rsidRDefault="003B4558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3140A" w:rsidRPr="000F1733" w:rsidRDefault="009E4B4D" w:rsidP="0067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0FB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3140A" w:rsidRPr="000F1733" w:rsidRDefault="009E4B4D" w:rsidP="0067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0F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3140A" w:rsidRPr="000F1733" w:rsidRDefault="009E4B4D" w:rsidP="0067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0FB8">
              <w:rPr>
                <w:sz w:val="20"/>
                <w:szCs w:val="20"/>
              </w:rPr>
              <w:t>4</w:t>
            </w:r>
          </w:p>
        </w:tc>
      </w:tr>
    </w:tbl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560"/>
        <w:gridCol w:w="677"/>
        <w:gridCol w:w="315"/>
        <w:gridCol w:w="850"/>
        <w:gridCol w:w="851"/>
        <w:gridCol w:w="1417"/>
        <w:gridCol w:w="1276"/>
        <w:gridCol w:w="1418"/>
      </w:tblGrid>
      <w:tr w:rsidR="0023140A" w:rsidRPr="000F1733" w:rsidTr="00223A23">
        <w:trPr>
          <w:gridAfter w:val="6"/>
          <w:wAfter w:w="6127" w:type="dxa"/>
          <w:trHeight w:val="313"/>
        </w:trPr>
        <w:tc>
          <w:tcPr>
            <w:tcW w:w="8582" w:type="dxa"/>
            <w:gridSpan w:val="5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3.2. Показатели, характеризующие объем работы: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3" w:type="dxa"/>
            <w:gridSpan w:val="5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4111" w:type="dxa"/>
            <w:gridSpan w:val="3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01545" w:rsidRPr="000F1733" w:rsidTr="00D0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242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3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единица измерения</w:t>
            </w:r>
          </w:p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8D5538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2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proofErr w:type="gramStart"/>
            <w:r w:rsidRPr="000F173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год)</w:t>
            </w:r>
          </w:p>
        </w:tc>
        <w:tc>
          <w:tcPr>
            <w:tcW w:w="1276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356C1D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3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4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3140A" w:rsidRPr="000F1733" w:rsidTr="00D0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  <w:vMerge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701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Формы оказания услуг (работ) (наименование показателя)</w:t>
            </w:r>
          </w:p>
        </w:tc>
        <w:tc>
          <w:tcPr>
            <w:tcW w:w="1560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  <w:tr w:rsidR="0023140A" w:rsidRPr="000F1733" w:rsidTr="00D0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10</w:t>
            </w:r>
          </w:p>
        </w:tc>
      </w:tr>
      <w:tr w:rsidR="008D5538" w:rsidRPr="000F1733" w:rsidTr="00D0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242" w:type="dxa"/>
            <w:vMerge w:val="restart"/>
          </w:tcPr>
          <w:p w:rsidR="008D5538" w:rsidRPr="000F1733" w:rsidRDefault="008D5538" w:rsidP="0010120D">
            <w:pPr>
              <w:rPr>
                <w:sz w:val="20"/>
                <w:szCs w:val="20"/>
              </w:rPr>
            </w:pPr>
            <w:r w:rsidRPr="0010120D">
              <w:rPr>
                <w:sz w:val="20"/>
                <w:szCs w:val="20"/>
              </w:rPr>
              <w:t>Р.07.1.0064.0001.001</w:t>
            </w:r>
          </w:p>
        </w:tc>
        <w:tc>
          <w:tcPr>
            <w:tcW w:w="3402" w:type="dxa"/>
            <w:vMerge w:val="restart"/>
          </w:tcPr>
          <w:p w:rsidR="008D5538" w:rsidRPr="000F1733" w:rsidRDefault="008D5538" w:rsidP="00223A23">
            <w:pPr>
              <w:rPr>
                <w:sz w:val="20"/>
                <w:szCs w:val="20"/>
              </w:rPr>
            </w:pPr>
            <w:r w:rsidRPr="009E4B4D">
              <w:rPr>
                <w:sz w:val="20"/>
                <w:szCs w:val="20"/>
              </w:rPr>
              <w:t>Ведение бухгалтерского и бюджетного учета государственными (муниципальными) учреждениями, формирование регистров бюджетного (бухгалтерского) учета</w:t>
            </w:r>
          </w:p>
        </w:tc>
        <w:tc>
          <w:tcPr>
            <w:tcW w:w="1701" w:type="dxa"/>
          </w:tcPr>
          <w:p w:rsidR="008D5538" w:rsidRPr="000F1733" w:rsidRDefault="008D5538" w:rsidP="00223A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5538" w:rsidRPr="000F1733" w:rsidRDefault="008D5538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отчетов подлежащих своду</w:t>
            </w:r>
          </w:p>
        </w:tc>
        <w:tc>
          <w:tcPr>
            <w:tcW w:w="992" w:type="dxa"/>
            <w:gridSpan w:val="2"/>
          </w:tcPr>
          <w:p w:rsidR="008D5538" w:rsidRPr="000F1733" w:rsidRDefault="008D5538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8D5538" w:rsidRPr="000F1733" w:rsidRDefault="003B4558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8D5538" w:rsidRPr="000F1733" w:rsidRDefault="008D5538" w:rsidP="00223A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5538" w:rsidRDefault="008D5538" w:rsidP="00670FB8">
            <w:pPr>
              <w:jc w:val="center"/>
            </w:pPr>
            <w:r w:rsidRPr="007307F5">
              <w:rPr>
                <w:sz w:val="20"/>
                <w:szCs w:val="20"/>
              </w:rPr>
              <w:t>4</w:t>
            </w:r>
            <w:r w:rsidR="00670FB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D5538" w:rsidRDefault="008D5538" w:rsidP="00670FB8">
            <w:pPr>
              <w:jc w:val="center"/>
            </w:pPr>
            <w:r w:rsidRPr="007307F5">
              <w:rPr>
                <w:sz w:val="20"/>
                <w:szCs w:val="20"/>
              </w:rPr>
              <w:t>4</w:t>
            </w:r>
            <w:r w:rsidR="00670FB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D5538" w:rsidRDefault="008D5538" w:rsidP="00670FB8">
            <w:pPr>
              <w:jc w:val="center"/>
              <w:rPr>
                <w:sz w:val="20"/>
                <w:szCs w:val="20"/>
              </w:rPr>
            </w:pPr>
            <w:r w:rsidRPr="007307F5">
              <w:rPr>
                <w:sz w:val="20"/>
                <w:szCs w:val="20"/>
              </w:rPr>
              <w:t>4</w:t>
            </w:r>
            <w:r w:rsidR="00670FB8">
              <w:rPr>
                <w:sz w:val="20"/>
                <w:szCs w:val="20"/>
              </w:rPr>
              <w:t>4</w:t>
            </w:r>
          </w:p>
          <w:p w:rsidR="00670FB8" w:rsidRDefault="00670FB8" w:rsidP="00670FB8">
            <w:pPr>
              <w:jc w:val="center"/>
            </w:pPr>
          </w:p>
        </w:tc>
      </w:tr>
      <w:tr w:rsidR="00670FB8" w:rsidRPr="000F1733" w:rsidTr="00D0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отчетов подлежащих консолидации</w:t>
            </w:r>
          </w:p>
        </w:tc>
        <w:tc>
          <w:tcPr>
            <w:tcW w:w="992" w:type="dxa"/>
            <w:gridSpan w:val="2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</w:tr>
      <w:tr w:rsidR="00670FB8" w:rsidRPr="000F1733" w:rsidTr="00D0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0FB8" w:rsidRPr="000F1733" w:rsidRDefault="00670FB8" w:rsidP="002477FF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Количество пользователей отчетов</w:t>
            </w:r>
          </w:p>
        </w:tc>
        <w:tc>
          <w:tcPr>
            <w:tcW w:w="992" w:type="dxa"/>
            <w:gridSpan w:val="2"/>
          </w:tcPr>
          <w:p w:rsidR="00670FB8" w:rsidRPr="000F1733" w:rsidRDefault="00670FB8" w:rsidP="002477FF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24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670FB8" w:rsidRPr="000F1733" w:rsidRDefault="00670FB8" w:rsidP="002477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</w:tr>
      <w:tr w:rsidR="00670FB8" w:rsidRPr="000F1733" w:rsidTr="0024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Количество согласований</w:t>
            </w:r>
          </w:p>
        </w:tc>
        <w:tc>
          <w:tcPr>
            <w:tcW w:w="992" w:type="dxa"/>
            <w:gridSpan w:val="2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</w:tr>
      <w:tr w:rsidR="00670FB8" w:rsidRPr="000F1733" w:rsidTr="00CA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0FB8" w:rsidRPr="000F1733" w:rsidRDefault="00670FB8" w:rsidP="00CA6311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 xml:space="preserve">Количество объектов учета </w:t>
            </w:r>
          </w:p>
        </w:tc>
        <w:tc>
          <w:tcPr>
            <w:tcW w:w="992" w:type="dxa"/>
            <w:gridSpan w:val="2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Default="00670FB8" w:rsidP="00D0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  <w:p w:rsidR="00670FB8" w:rsidRPr="000F1733" w:rsidRDefault="00670FB8" w:rsidP="00D015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FB8" w:rsidRPr="000F1733" w:rsidRDefault="00670FB8" w:rsidP="00D015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670FB8" w:rsidRDefault="00670FB8" w:rsidP="00670FB8">
            <w:pPr>
              <w:jc w:val="center"/>
            </w:pPr>
            <w:r w:rsidRPr="00E912FA">
              <w:rPr>
                <w:sz w:val="20"/>
                <w:szCs w:val="20"/>
              </w:rPr>
              <w:t>44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9"/>
      </w:tblGrid>
      <w:tr w:rsidR="0023140A" w:rsidRPr="000F1733" w:rsidTr="00223A23">
        <w:trPr>
          <w:trHeight w:val="335"/>
        </w:trPr>
        <w:tc>
          <w:tcPr>
            <w:tcW w:w="7949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</w:tbl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23140A" w:rsidRPr="000F1733" w:rsidTr="00223A23">
        <w:trPr>
          <w:trHeight w:val="333"/>
        </w:trPr>
        <w:tc>
          <w:tcPr>
            <w:tcW w:w="15155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1.Основания для досрочного прекращения выполнения муниципального задания</w:t>
            </w: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при досрочном освоении объёма оказания услуг (в стоимостных показателях) по независящим от учреждения причинам (рост цен на продукты питания, энергоносители, отсутствии дополнительного финансирования и т.д.);</w:t>
            </w: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при отказе потребителя от данного вида бюджетной услуги;</w:t>
            </w: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по требованию органов надзора в случае ненадлежащ</w:t>
            </w:r>
            <w:r w:rsidR="002477FF">
              <w:rPr>
                <w:sz w:val="20"/>
                <w:szCs w:val="20"/>
              </w:rPr>
              <w:t>его исполнения бюджетной услуги</w:t>
            </w:r>
            <w:r w:rsidRPr="000F1733">
              <w:rPr>
                <w:sz w:val="20"/>
                <w:szCs w:val="20"/>
              </w:rPr>
              <w:t>;</w:t>
            </w: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в случае ликвидации </w:t>
            </w:r>
            <w:r w:rsidR="002477FF"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>;</w:t>
            </w: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проведение внеплановых (по требованию органов надзора) ремонтов зданий </w:t>
            </w:r>
            <w:r w:rsidR="002477FF"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>;</w:t>
            </w:r>
          </w:p>
          <w:p w:rsidR="0023140A" w:rsidRPr="000F1733" w:rsidRDefault="0023140A" w:rsidP="002477FF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приостановление деятельности </w:t>
            </w:r>
            <w:r w:rsidR="002477FF"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 xml:space="preserve"> по решению суда.</w:t>
            </w:r>
          </w:p>
        </w:tc>
      </w:tr>
      <w:tr w:rsidR="0023140A" w:rsidRPr="000F1733" w:rsidTr="00223A23">
        <w:trPr>
          <w:trHeight w:val="388"/>
        </w:trPr>
        <w:tc>
          <w:tcPr>
            <w:tcW w:w="15155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2. Иная информация, необходимая для выполнения (</w:t>
            </w:r>
            <w:proofErr w:type="gramStart"/>
            <w:r w:rsidRPr="000F1733">
              <w:rPr>
                <w:sz w:val="20"/>
                <w:szCs w:val="20"/>
              </w:rPr>
              <w:t>контроля за</w:t>
            </w:r>
            <w:proofErr w:type="gramEnd"/>
            <w:r w:rsidRPr="000F1733">
              <w:rPr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23140A" w:rsidRPr="000F1733" w:rsidTr="00223A23">
        <w:trPr>
          <w:trHeight w:val="796"/>
        </w:trPr>
        <w:tc>
          <w:tcPr>
            <w:tcW w:w="15155" w:type="dxa"/>
          </w:tcPr>
          <w:tbl>
            <w:tblPr>
              <w:tblpPr w:leftFromText="180" w:rightFromText="180" w:vertAnchor="text" w:horzAnchor="margin" w:tblpY="723"/>
              <w:tblW w:w="15155" w:type="dxa"/>
              <w:tblLook w:val="04A0" w:firstRow="1" w:lastRow="0" w:firstColumn="1" w:lastColumn="0" w:noHBand="0" w:noVBand="1"/>
            </w:tblPr>
            <w:tblGrid>
              <w:gridCol w:w="15155"/>
            </w:tblGrid>
            <w:tr w:rsidR="0023140A" w:rsidRPr="000F1733" w:rsidTr="00223A23">
              <w:trPr>
                <w:trHeight w:val="368"/>
              </w:trPr>
              <w:tc>
                <w:tcPr>
                  <w:tcW w:w="15155" w:type="dxa"/>
                </w:tcPr>
                <w:p w:rsidR="0023140A" w:rsidRPr="000F1733" w:rsidRDefault="0023140A" w:rsidP="00223A23">
                  <w:pPr>
                    <w:rPr>
                      <w:sz w:val="20"/>
                      <w:szCs w:val="20"/>
                    </w:rPr>
                  </w:pPr>
                  <w:r w:rsidRPr="000F1733">
                    <w:rPr>
                      <w:sz w:val="20"/>
                      <w:szCs w:val="20"/>
                    </w:rPr>
                    <w:t xml:space="preserve">3. Порядок </w:t>
                  </w:r>
                  <w:proofErr w:type="gramStart"/>
                  <w:r w:rsidRPr="000F1733">
                    <w:rPr>
                      <w:sz w:val="20"/>
                      <w:szCs w:val="20"/>
                    </w:rPr>
                    <w:t>контроля за</w:t>
                  </w:r>
                  <w:proofErr w:type="gramEnd"/>
                  <w:r w:rsidRPr="000F1733">
                    <w:rPr>
                      <w:sz w:val="20"/>
                      <w:szCs w:val="20"/>
                    </w:rPr>
                    <w:t xml:space="preserve"> выполнением муниципального задания</w:t>
                  </w:r>
                </w:p>
              </w:tc>
            </w:tr>
          </w:tbl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217"/>
        <w:gridCol w:w="4705"/>
      </w:tblGrid>
      <w:tr w:rsidR="0023140A" w:rsidRPr="000F1733" w:rsidTr="00087DD3">
        <w:trPr>
          <w:trHeight w:val="639"/>
        </w:trPr>
        <w:tc>
          <w:tcPr>
            <w:tcW w:w="5480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880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300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0F1733">
              <w:rPr>
                <w:sz w:val="20"/>
                <w:szCs w:val="20"/>
              </w:rPr>
              <w:t>контроль за</w:t>
            </w:r>
            <w:proofErr w:type="gramEnd"/>
            <w:r w:rsidRPr="000F1733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3140A" w:rsidRPr="000F1733" w:rsidTr="00223A23">
        <w:trPr>
          <w:trHeight w:val="285"/>
        </w:trPr>
        <w:tc>
          <w:tcPr>
            <w:tcW w:w="5480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</w:t>
            </w:r>
          </w:p>
        </w:tc>
        <w:tc>
          <w:tcPr>
            <w:tcW w:w="5880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</w:t>
            </w:r>
          </w:p>
        </w:tc>
        <w:tc>
          <w:tcPr>
            <w:tcW w:w="5300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</w:t>
            </w:r>
          </w:p>
        </w:tc>
      </w:tr>
      <w:tr w:rsidR="0023140A" w:rsidRPr="000F1733" w:rsidTr="00223A23">
        <w:trPr>
          <w:trHeight w:val="564"/>
        </w:trPr>
        <w:tc>
          <w:tcPr>
            <w:tcW w:w="5480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1. Предоставление отчетности об исполнении муниципального задания</w:t>
            </w:r>
          </w:p>
        </w:tc>
        <w:tc>
          <w:tcPr>
            <w:tcW w:w="5880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Согласно утвержденному плану работы, но не реже 1 раза в квартал          </w:t>
            </w:r>
          </w:p>
        </w:tc>
        <w:tc>
          <w:tcPr>
            <w:tcW w:w="5300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Администрация Каратузского района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6124"/>
      </w:tblGrid>
      <w:tr w:rsidR="0023140A" w:rsidRPr="000F1733" w:rsidTr="00223A23">
        <w:trPr>
          <w:trHeight w:val="273"/>
        </w:trPr>
        <w:tc>
          <w:tcPr>
            <w:tcW w:w="6124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4. Требования к отчетности о выполнении муниципального задания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208"/>
        <w:tblW w:w="16690" w:type="dxa"/>
        <w:tblLayout w:type="fixed"/>
        <w:tblLook w:val="04A0" w:firstRow="1" w:lastRow="0" w:firstColumn="1" w:lastColumn="0" w:noHBand="0" w:noVBand="1"/>
      </w:tblPr>
      <w:tblGrid>
        <w:gridCol w:w="7621"/>
        <w:gridCol w:w="9069"/>
      </w:tblGrid>
      <w:tr w:rsidR="0023140A" w:rsidRPr="000F1733" w:rsidTr="00223A23">
        <w:trPr>
          <w:trHeight w:val="348"/>
        </w:trPr>
        <w:tc>
          <w:tcPr>
            <w:tcW w:w="7621" w:type="dxa"/>
          </w:tcPr>
          <w:tbl>
            <w:tblPr>
              <w:tblpPr w:leftFromText="180" w:rightFromText="180" w:vertAnchor="page" w:horzAnchor="margin" w:tblpY="577"/>
              <w:tblOverlap w:val="never"/>
              <w:tblW w:w="14987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7474"/>
            </w:tblGrid>
            <w:tr w:rsidR="0023140A" w:rsidRPr="000F1733" w:rsidTr="00223A23">
              <w:trPr>
                <w:trHeight w:val="804"/>
              </w:trPr>
              <w:tc>
                <w:tcPr>
                  <w:tcW w:w="7513" w:type="dxa"/>
                </w:tcPr>
                <w:p w:rsidR="0023140A" w:rsidRDefault="0023140A" w:rsidP="00223A23">
                  <w:pPr>
                    <w:rPr>
                      <w:sz w:val="20"/>
                      <w:szCs w:val="20"/>
                    </w:rPr>
                  </w:pPr>
                  <w:r w:rsidRPr="000F1733">
                    <w:rPr>
                      <w:sz w:val="20"/>
                      <w:szCs w:val="20"/>
                    </w:rPr>
                    <w:t>4.2. Сроки представления отчетов о выполнении муниципального задания</w:t>
                  </w:r>
                </w:p>
                <w:p w:rsidR="008B6740" w:rsidRPr="000F1733" w:rsidRDefault="008B6740" w:rsidP="00223A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4.3. Иные требования к отчетности о выполнении муниципального задания</w:t>
                  </w:r>
                </w:p>
              </w:tc>
              <w:tc>
                <w:tcPr>
                  <w:tcW w:w="7474" w:type="dxa"/>
                </w:tcPr>
                <w:p w:rsidR="0023140A" w:rsidRPr="000F1733" w:rsidRDefault="0023140A" w:rsidP="00223A23">
                  <w:pPr>
                    <w:rPr>
                      <w:sz w:val="20"/>
                      <w:szCs w:val="20"/>
                    </w:rPr>
                  </w:pPr>
                  <w:r w:rsidRPr="000F1733">
                    <w:rPr>
                      <w:sz w:val="20"/>
                      <w:szCs w:val="20"/>
                    </w:rPr>
                    <w:t>Ежегодно в срок до 1 февраля года</w:t>
                  </w:r>
                  <w:proofErr w:type="gramStart"/>
                  <w:r w:rsidRPr="000F1733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0F1733">
                    <w:rPr>
                      <w:sz w:val="20"/>
                      <w:szCs w:val="20"/>
                    </w:rPr>
                    <w:t xml:space="preserve"> следующего за отчетным.</w:t>
                  </w:r>
                </w:p>
                <w:p w:rsidR="0023140A" w:rsidRPr="000F1733" w:rsidRDefault="0023140A" w:rsidP="00223A23">
                  <w:pPr>
                    <w:rPr>
                      <w:sz w:val="20"/>
                      <w:szCs w:val="20"/>
                    </w:rPr>
                  </w:pPr>
                  <w:r w:rsidRPr="000F1733">
                    <w:rPr>
                      <w:sz w:val="20"/>
                      <w:szCs w:val="20"/>
                    </w:rPr>
                    <w:t>Ежеквартально в срок до 10 числа месяца, следующего за отчетным кварталом</w:t>
                  </w:r>
                </w:p>
              </w:tc>
            </w:tr>
          </w:tbl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069" w:type="dxa"/>
          </w:tcPr>
          <w:p w:rsidR="0023140A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ежегодно и ежеквартально</w:t>
            </w:r>
          </w:p>
          <w:p w:rsidR="00223A23" w:rsidRDefault="00223A23" w:rsidP="00223A23">
            <w:pPr>
              <w:rPr>
                <w:sz w:val="20"/>
                <w:szCs w:val="20"/>
              </w:rPr>
            </w:pPr>
          </w:p>
          <w:p w:rsidR="00223A23" w:rsidRDefault="00223A23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Ежеквартально</w:t>
            </w:r>
            <w:r w:rsidR="00433D5A">
              <w:rPr>
                <w:sz w:val="20"/>
                <w:szCs w:val="20"/>
              </w:rPr>
              <w:t xml:space="preserve"> до 20 числа месяца следующего за отчетным кварталом</w:t>
            </w:r>
          </w:p>
          <w:p w:rsidR="00433D5A" w:rsidRPr="000F1733" w:rsidRDefault="00433D5A" w:rsidP="00223A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Годовой до 25 января текущего финансового года за отчетный финансовый год.</w:t>
            </w:r>
            <w:proofErr w:type="gramEnd"/>
          </w:p>
        </w:tc>
      </w:tr>
    </w:tbl>
    <w:p w:rsidR="00087DD3" w:rsidRPr="00CF354D" w:rsidRDefault="00087DD3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1465"/>
        <w:tblW w:w="14407" w:type="dxa"/>
        <w:tblLook w:val="04A0" w:firstRow="1" w:lastRow="0" w:firstColumn="1" w:lastColumn="0" w:noHBand="0" w:noVBand="1"/>
      </w:tblPr>
      <w:tblGrid>
        <w:gridCol w:w="13519"/>
        <w:gridCol w:w="222"/>
        <w:gridCol w:w="222"/>
        <w:gridCol w:w="222"/>
        <w:gridCol w:w="222"/>
      </w:tblGrid>
      <w:tr w:rsidR="0023140A" w:rsidRPr="000F1733" w:rsidTr="00223A23">
        <w:trPr>
          <w:gridAfter w:val="1"/>
          <w:wAfter w:w="222" w:type="dxa"/>
          <w:trHeight w:val="568"/>
        </w:trPr>
        <w:tc>
          <w:tcPr>
            <w:tcW w:w="1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0A" w:rsidRPr="00CF354D" w:rsidRDefault="0023140A" w:rsidP="00223A23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1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Ф</w:t>
            </w:r>
            <w:proofErr w:type="gramEnd"/>
            <w:r w:rsidRPr="00CF354D">
              <w:rPr>
                <w:sz w:val="20"/>
                <w:szCs w:val="20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</w:tr>
      <w:tr w:rsidR="0023140A" w:rsidRPr="000F1733" w:rsidTr="00223A23">
        <w:trPr>
          <w:gridAfter w:val="1"/>
          <w:wAfter w:w="222" w:type="dxa"/>
          <w:trHeight w:val="284"/>
        </w:trPr>
        <w:tc>
          <w:tcPr>
            <w:tcW w:w="1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sz w:val="20"/>
                <w:szCs w:val="20"/>
                <w:vertAlign w:val="superscript"/>
              </w:rPr>
              <w:t xml:space="preserve">                 2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</w:tr>
      <w:tr w:rsidR="0023140A" w:rsidRPr="000F1733" w:rsidTr="00223A23">
        <w:trPr>
          <w:gridAfter w:val="1"/>
          <w:wAfter w:w="222" w:type="dxa"/>
          <w:trHeight w:val="568"/>
        </w:trPr>
        <w:tc>
          <w:tcPr>
            <w:tcW w:w="1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0A" w:rsidRPr="00CF354D" w:rsidRDefault="0023140A" w:rsidP="00223A23">
            <w:pPr>
              <w:jc w:val="both"/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Ф</w:t>
            </w:r>
            <w:proofErr w:type="gramEnd"/>
            <w:r w:rsidRPr="00CF354D">
              <w:rPr>
                <w:sz w:val="20"/>
                <w:szCs w:val="20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23140A" w:rsidRPr="000F1733" w:rsidTr="00223A23">
        <w:trPr>
          <w:trHeight w:val="284"/>
        </w:trPr>
        <w:tc>
          <w:tcPr>
            <w:tcW w:w="1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4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</w:tr>
      <w:tr w:rsidR="0023140A" w:rsidRPr="000F1733" w:rsidTr="00223A23">
        <w:trPr>
          <w:trHeight w:val="284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5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в целом по муниципальному заданию.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14676"/>
      </w:tblGrid>
      <w:tr w:rsidR="0023140A" w:rsidRPr="000F1733" w:rsidTr="00223A23">
        <w:trPr>
          <w:trHeight w:val="191"/>
        </w:trPr>
        <w:tc>
          <w:tcPr>
            <w:tcW w:w="14676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5. Иная  информация, необходимая для исполнения (</w:t>
            </w:r>
            <w:proofErr w:type="gramStart"/>
            <w:r w:rsidRPr="000F1733">
              <w:rPr>
                <w:sz w:val="20"/>
                <w:szCs w:val="20"/>
              </w:rPr>
              <w:t>контроля за</w:t>
            </w:r>
            <w:proofErr w:type="gramEnd"/>
            <w:r w:rsidRPr="000F1733">
              <w:rPr>
                <w:sz w:val="20"/>
                <w:szCs w:val="20"/>
              </w:rPr>
              <w:t xml:space="preserve"> исполнением) муниципального задания</w:t>
            </w:r>
          </w:p>
          <w:p w:rsidR="0023140A" w:rsidRDefault="0023140A" w:rsidP="00223A23">
            <w:pPr>
              <w:rPr>
                <w:sz w:val="20"/>
                <w:szCs w:val="20"/>
              </w:rPr>
            </w:pPr>
          </w:p>
          <w:p w:rsidR="002477FF" w:rsidRDefault="002477FF" w:rsidP="00223A23">
            <w:pPr>
              <w:rPr>
                <w:sz w:val="20"/>
                <w:szCs w:val="20"/>
              </w:rPr>
            </w:pPr>
          </w:p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</w:tr>
    </w:tbl>
    <w:p w:rsidR="0023140A" w:rsidRDefault="0023140A" w:rsidP="00D01545">
      <w:pPr>
        <w:rPr>
          <w:sz w:val="20"/>
          <w:szCs w:val="20"/>
        </w:rPr>
      </w:pPr>
    </w:p>
    <w:p w:rsidR="002477FF" w:rsidRDefault="002477FF" w:rsidP="00D01545">
      <w:pPr>
        <w:rPr>
          <w:sz w:val="20"/>
          <w:szCs w:val="20"/>
        </w:rPr>
      </w:pPr>
    </w:p>
    <w:p w:rsidR="002477FF" w:rsidRDefault="002477FF" w:rsidP="00D01545">
      <w:pPr>
        <w:rPr>
          <w:sz w:val="20"/>
          <w:szCs w:val="20"/>
        </w:rPr>
      </w:pPr>
    </w:p>
    <w:p w:rsidR="0023140A" w:rsidRDefault="0023140A" w:rsidP="0023140A">
      <w:pPr>
        <w:jc w:val="center"/>
        <w:rPr>
          <w:sz w:val="20"/>
          <w:szCs w:val="20"/>
        </w:rPr>
      </w:pPr>
    </w:p>
    <w:p w:rsidR="0023140A" w:rsidRPr="00CF354D" w:rsidRDefault="0023140A" w:rsidP="0023140A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2</w:t>
      </w:r>
    </w:p>
    <w:tbl>
      <w:tblPr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0"/>
        <w:gridCol w:w="6021"/>
      </w:tblGrid>
      <w:tr w:rsidR="0023140A" w:rsidRPr="000F1733" w:rsidTr="00223A23">
        <w:trPr>
          <w:trHeight w:val="1233"/>
        </w:trPr>
        <w:tc>
          <w:tcPr>
            <w:tcW w:w="3090" w:type="dxa"/>
          </w:tcPr>
          <w:p w:rsidR="0023140A" w:rsidRPr="000F1733" w:rsidRDefault="0023140A" w:rsidP="00223A23">
            <w:pPr>
              <w:ind w:left="360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1.Наименование работы</w:t>
            </w:r>
          </w:p>
        </w:tc>
        <w:tc>
          <w:tcPr>
            <w:tcW w:w="6021" w:type="dxa"/>
          </w:tcPr>
          <w:p w:rsidR="0023140A" w:rsidRPr="000F1733" w:rsidRDefault="002477FF" w:rsidP="00223A23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060"/>
      </w:tblGrid>
      <w:tr w:rsidR="0023140A" w:rsidRPr="000F1733" w:rsidTr="00223A23">
        <w:trPr>
          <w:trHeight w:val="1169"/>
        </w:trPr>
        <w:tc>
          <w:tcPr>
            <w:tcW w:w="2060" w:type="dxa"/>
            <w:vAlign w:val="center"/>
          </w:tcPr>
          <w:p w:rsidR="0023140A" w:rsidRPr="000F1733" w:rsidRDefault="002477FF" w:rsidP="00433D5A">
            <w:pPr>
              <w:jc w:val="center"/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Р.07.1.0065.</w:t>
            </w:r>
          </w:p>
        </w:tc>
      </w:tr>
    </w:tbl>
    <w:p w:rsidR="00433D5A" w:rsidRPr="00CF354D" w:rsidRDefault="00433D5A" w:rsidP="00433D5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Код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433D5A" w:rsidRPr="00CF354D" w:rsidRDefault="00433D5A" w:rsidP="00433D5A">
      <w:pPr>
        <w:ind w:firstLine="708"/>
        <w:rPr>
          <w:sz w:val="20"/>
          <w:szCs w:val="20"/>
        </w:rPr>
      </w:pPr>
      <w:r w:rsidRPr="00CF354D">
        <w:rPr>
          <w:sz w:val="20"/>
          <w:szCs w:val="20"/>
        </w:rPr>
        <w:t xml:space="preserve"> </w:t>
      </w:r>
      <w:r>
        <w:rPr>
          <w:sz w:val="20"/>
          <w:szCs w:val="20"/>
        </w:rPr>
        <w:t>услуги (работы)</w:t>
      </w:r>
    </w:p>
    <w:p w:rsidR="0023140A" w:rsidRPr="00CF354D" w:rsidRDefault="0023140A" w:rsidP="0023140A">
      <w:pPr>
        <w:ind w:firstLine="708"/>
        <w:rPr>
          <w:sz w:val="20"/>
          <w:szCs w:val="20"/>
        </w:rPr>
      </w:pPr>
      <w:r w:rsidRPr="00CF354D">
        <w:rPr>
          <w:sz w:val="20"/>
          <w:szCs w:val="20"/>
        </w:rPr>
        <w:t xml:space="preserve"> </w:t>
      </w:r>
    </w:p>
    <w:p w:rsidR="0023140A" w:rsidRPr="00CF354D" w:rsidRDefault="0023140A" w:rsidP="0023140A">
      <w:pPr>
        <w:ind w:firstLine="708"/>
        <w:rPr>
          <w:sz w:val="20"/>
          <w:szCs w:val="20"/>
        </w:rPr>
      </w:pPr>
    </w:p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4"/>
        <w:gridCol w:w="5794"/>
      </w:tblGrid>
      <w:tr w:rsidR="0023140A" w:rsidRPr="000F1733" w:rsidTr="00223A23">
        <w:trPr>
          <w:trHeight w:val="185"/>
        </w:trPr>
        <w:tc>
          <w:tcPr>
            <w:tcW w:w="5794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2. Категории потребителей работы</w:t>
            </w:r>
            <w:r w:rsidR="002477FF">
              <w:rPr>
                <w:sz w:val="20"/>
                <w:szCs w:val="20"/>
              </w:rPr>
              <w:t xml:space="preserve">:       </w:t>
            </w:r>
            <w:r w:rsidRPr="000F1733">
              <w:rPr>
                <w:sz w:val="20"/>
                <w:szCs w:val="20"/>
              </w:rPr>
              <w:t xml:space="preserve"> </w:t>
            </w:r>
            <w:r w:rsidR="002477FF" w:rsidRPr="002477FF">
              <w:rPr>
                <w:sz w:val="20"/>
                <w:szCs w:val="20"/>
              </w:rPr>
              <w:t>бюджетные учреждения;</w:t>
            </w:r>
          </w:p>
        </w:tc>
        <w:tc>
          <w:tcPr>
            <w:tcW w:w="5794" w:type="dxa"/>
          </w:tcPr>
          <w:p w:rsidR="0023140A" w:rsidRPr="000F1733" w:rsidRDefault="002477FF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3140A" w:rsidRPr="000F1733">
              <w:rPr>
                <w:sz w:val="20"/>
                <w:szCs w:val="20"/>
              </w:rPr>
              <w:t>втономные учреждения</w:t>
            </w:r>
          </w:p>
        </w:tc>
      </w:tr>
    </w:tbl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23140A" w:rsidRPr="000F1733" w:rsidTr="00223A23">
        <w:trPr>
          <w:trHeight w:val="365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</w:tr>
    </w:tbl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179"/>
        <w:gridCol w:w="97"/>
        <w:gridCol w:w="850"/>
        <w:gridCol w:w="1276"/>
        <w:gridCol w:w="1276"/>
        <w:gridCol w:w="1134"/>
      </w:tblGrid>
      <w:tr w:rsidR="0023140A" w:rsidRPr="000F1733" w:rsidTr="00223A23">
        <w:trPr>
          <w:gridAfter w:val="5"/>
          <w:wAfter w:w="4633" w:type="dxa"/>
          <w:trHeight w:val="561"/>
        </w:trPr>
        <w:tc>
          <w:tcPr>
            <w:tcW w:w="10076" w:type="dxa"/>
            <w:gridSpan w:val="8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3.1. Показатели, характеризующие качество работы 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01545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D01545" w:rsidRPr="000F1733" w:rsidRDefault="00D01545" w:rsidP="00223A2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:rsidR="00D01545" w:rsidRPr="000F1733" w:rsidRDefault="00D01545" w:rsidP="00223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D01545" w:rsidRPr="000F1733" w:rsidRDefault="00D01545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3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единица измерения</w:t>
            </w:r>
          </w:p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8D5538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2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proofErr w:type="gramStart"/>
            <w:r w:rsidRPr="000F173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год)</w:t>
            </w:r>
          </w:p>
        </w:tc>
        <w:tc>
          <w:tcPr>
            <w:tcW w:w="1276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356C1D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3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356C1D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(1- год планового периода)</w:t>
            </w:r>
          </w:p>
        </w:tc>
        <w:tc>
          <w:tcPr>
            <w:tcW w:w="1134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4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24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12</w:t>
            </w:r>
          </w:p>
        </w:tc>
      </w:tr>
      <w:tr w:rsidR="002477FF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42" w:type="dxa"/>
            <w:vMerge w:val="restart"/>
          </w:tcPr>
          <w:p w:rsidR="002477FF" w:rsidRPr="002477FF" w:rsidRDefault="002477FF" w:rsidP="00223A23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Р.07.1.0065.0001.001</w:t>
            </w:r>
          </w:p>
        </w:tc>
        <w:tc>
          <w:tcPr>
            <w:tcW w:w="1276" w:type="dxa"/>
            <w:vMerge w:val="restart"/>
          </w:tcPr>
          <w:p w:rsidR="002477FF" w:rsidRPr="002477FF" w:rsidRDefault="002477FF" w:rsidP="00223A23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276" w:type="dxa"/>
            <w:vMerge w:val="restart"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Отсутствие обоснованных претензий от внешних пользователей отчетности (учредитель, налоговые органы, территориальные органы внебюджетных фондов и т.п.) к качеству составленной отчетности</w:t>
            </w:r>
          </w:p>
        </w:tc>
        <w:tc>
          <w:tcPr>
            <w:tcW w:w="1276" w:type="dxa"/>
            <w:gridSpan w:val="2"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2477FF" w:rsidRPr="000F1733" w:rsidRDefault="003B4558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477FF" w:rsidRPr="000F1733" w:rsidRDefault="002477FF" w:rsidP="0033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77FF" w:rsidRPr="000F1733" w:rsidRDefault="002477FF" w:rsidP="0033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477FF" w:rsidRPr="000F1733" w:rsidRDefault="002477FF" w:rsidP="0033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</w:tr>
      <w:tr w:rsidR="002477FF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42" w:type="dxa"/>
            <w:vMerge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Соблюдение сроков предоставления отчетности</w:t>
            </w:r>
          </w:p>
        </w:tc>
        <w:tc>
          <w:tcPr>
            <w:tcW w:w="1276" w:type="dxa"/>
            <w:gridSpan w:val="2"/>
          </w:tcPr>
          <w:p w:rsidR="002477FF" w:rsidRPr="000F1733" w:rsidRDefault="002477FF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2477FF" w:rsidRPr="000F1733" w:rsidRDefault="003B4558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477FF" w:rsidRPr="000F1733" w:rsidRDefault="002477FF" w:rsidP="0033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77FF" w:rsidRPr="000F1733" w:rsidRDefault="002477FF" w:rsidP="0033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477FF" w:rsidRPr="000F1733" w:rsidRDefault="002477FF" w:rsidP="0033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</w:tr>
    </w:tbl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418"/>
        <w:gridCol w:w="819"/>
        <w:gridCol w:w="315"/>
        <w:gridCol w:w="850"/>
        <w:gridCol w:w="851"/>
        <w:gridCol w:w="1417"/>
        <w:gridCol w:w="1276"/>
        <w:gridCol w:w="1418"/>
      </w:tblGrid>
      <w:tr w:rsidR="0023140A" w:rsidRPr="000F1733" w:rsidTr="00223A23">
        <w:trPr>
          <w:gridAfter w:val="6"/>
          <w:wAfter w:w="6127" w:type="dxa"/>
          <w:trHeight w:val="313"/>
        </w:trPr>
        <w:tc>
          <w:tcPr>
            <w:tcW w:w="8582" w:type="dxa"/>
            <w:gridSpan w:val="5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3.2. Показатели, характеризующие объем работы: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3" w:type="dxa"/>
            <w:gridSpan w:val="5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4111" w:type="dxa"/>
            <w:gridSpan w:val="3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01545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242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3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единица измерения</w:t>
            </w:r>
          </w:p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8D5538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2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proofErr w:type="gramStart"/>
            <w:r w:rsidRPr="000F173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год)</w:t>
            </w:r>
          </w:p>
        </w:tc>
        <w:tc>
          <w:tcPr>
            <w:tcW w:w="1276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356C1D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3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4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  <w:vMerge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701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Формы оказания услуг (работ) (наименование показателя)</w:t>
            </w:r>
          </w:p>
        </w:tc>
        <w:tc>
          <w:tcPr>
            <w:tcW w:w="1418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10</w:t>
            </w:r>
          </w:p>
        </w:tc>
      </w:tr>
      <w:tr w:rsidR="008D5538" w:rsidRPr="000F1733" w:rsidTr="00900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1242" w:type="dxa"/>
            <w:vMerge w:val="restart"/>
          </w:tcPr>
          <w:p w:rsidR="008D5538" w:rsidRPr="000F1733" w:rsidRDefault="008D5538" w:rsidP="00223A23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Р.07.1.0065.0001.001</w:t>
            </w:r>
          </w:p>
        </w:tc>
        <w:tc>
          <w:tcPr>
            <w:tcW w:w="3402" w:type="dxa"/>
            <w:vMerge w:val="restart"/>
          </w:tcPr>
          <w:p w:rsidR="008D5538" w:rsidRPr="000F1733" w:rsidRDefault="008D5538" w:rsidP="00223A23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vMerge w:val="restart"/>
          </w:tcPr>
          <w:p w:rsidR="008D5538" w:rsidRPr="000F1733" w:rsidRDefault="008D5538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5538" w:rsidRPr="000F1733" w:rsidRDefault="008D5538" w:rsidP="0010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отчетов подлежащих своду</w:t>
            </w:r>
          </w:p>
        </w:tc>
        <w:tc>
          <w:tcPr>
            <w:tcW w:w="1134" w:type="dxa"/>
            <w:gridSpan w:val="2"/>
          </w:tcPr>
          <w:p w:rsidR="008D5538" w:rsidRPr="000F1733" w:rsidRDefault="008D5538" w:rsidP="0010120D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8D5538" w:rsidRPr="000F1733" w:rsidRDefault="008D5538" w:rsidP="001012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5538" w:rsidRPr="000F1733" w:rsidRDefault="008D5538" w:rsidP="00101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5538" w:rsidRDefault="008D5538" w:rsidP="00332319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D5538" w:rsidRDefault="008D5538" w:rsidP="00332319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D5538" w:rsidRDefault="008D5538" w:rsidP="00332319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 w:rsidR="00332319">
              <w:rPr>
                <w:sz w:val="20"/>
                <w:szCs w:val="20"/>
              </w:rPr>
              <w:t>8</w:t>
            </w:r>
          </w:p>
        </w:tc>
      </w:tr>
      <w:tr w:rsidR="00332319" w:rsidRPr="000F1733" w:rsidTr="0024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1242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отчетов подлежащих консолидации</w:t>
            </w:r>
          </w:p>
        </w:tc>
        <w:tc>
          <w:tcPr>
            <w:tcW w:w="1134" w:type="dxa"/>
            <w:gridSpan w:val="2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332319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242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319" w:rsidRPr="000F1733" w:rsidRDefault="00332319" w:rsidP="0024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 отчетов</w:t>
            </w:r>
          </w:p>
        </w:tc>
        <w:tc>
          <w:tcPr>
            <w:tcW w:w="1134" w:type="dxa"/>
            <w:gridSpan w:val="2"/>
          </w:tcPr>
          <w:p w:rsidR="00332319" w:rsidRPr="000F1733" w:rsidRDefault="00332319" w:rsidP="002477FF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332319" w:rsidRPr="000F1733" w:rsidRDefault="00332319" w:rsidP="002477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2319" w:rsidRPr="000F1733" w:rsidRDefault="00332319" w:rsidP="002477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332319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242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>Количество согласований</w:t>
            </w:r>
          </w:p>
        </w:tc>
        <w:tc>
          <w:tcPr>
            <w:tcW w:w="1134" w:type="dxa"/>
            <w:gridSpan w:val="2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332319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242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2319" w:rsidRPr="000F1733" w:rsidRDefault="00332319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319" w:rsidRPr="000F1733" w:rsidRDefault="00332319" w:rsidP="003B4558">
            <w:pPr>
              <w:rPr>
                <w:sz w:val="20"/>
                <w:szCs w:val="20"/>
              </w:rPr>
            </w:pPr>
            <w:r w:rsidRPr="002477FF">
              <w:rPr>
                <w:sz w:val="20"/>
                <w:szCs w:val="20"/>
              </w:rPr>
              <w:t xml:space="preserve">Количество объектов учета </w:t>
            </w:r>
          </w:p>
        </w:tc>
        <w:tc>
          <w:tcPr>
            <w:tcW w:w="1134" w:type="dxa"/>
            <w:gridSpan w:val="2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2319" w:rsidRPr="000F1733" w:rsidRDefault="00332319" w:rsidP="00101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32319" w:rsidRDefault="00332319" w:rsidP="004834FB">
            <w:pPr>
              <w:jc w:val="center"/>
            </w:pPr>
            <w:r w:rsidRPr="007A72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39"/>
        <w:gridCol w:w="6347"/>
      </w:tblGrid>
      <w:tr w:rsidR="0023140A" w:rsidRPr="000F1733" w:rsidTr="00223A23">
        <w:trPr>
          <w:gridAfter w:val="1"/>
          <w:wAfter w:w="6510" w:type="dxa"/>
          <w:trHeight w:val="335"/>
        </w:trPr>
        <w:tc>
          <w:tcPr>
            <w:tcW w:w="7949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  <w:tr w:rsidR="0023140A" w:rsidRPr="000F1733" w:rsidTr="00223A23">
        <w:trPr>
          <w:trHeight w:val="333"/>
        </w:trPr>
        <w:tc>
          <w:tcPr>
            <w:tcW w:w="15155" w:type="dxa"/>
            <w:gridSpan w:val="2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1.Основания для досрочного прекращения выполнения муниципального задания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при досрочном освоении объёма оказания услуг (в стоимостных показателях) по независящим от учреждения причинам (рост цен на продукты питания, энергоносители, отсутствии дополнительного финансирования и т.д.);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при отказе потребителя от данного вида бюджетной услуги;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по требованию органов надзора в случае ненадлежащ</w:t>
            </w:r>
            <w:r>
              <w:rPr>
                <w:sz w:val="20"/>
                <w:szCs w:val="20"/>
              </w:rPr>
              <w:t>его исполнения бюджетной услуги</w:t>
            </w:r>
            <w:r w:rsidRPr="000F1733">
              <w:rPr>
                <w:sz w:val="20"/>
                <w:szCs w:val="20"/>
              </w:rPr>
              <w:t>;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в случае ликвидации </w:t>
            </w:r>
            <w:r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>;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проведение внеплановых (по требованию органов надзора) ремонтов зданий </w:t>
            </w:r>
            <w:r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>;</w:t>
            </w:r>
          </w:p>
          <w:p w:rsidR="0023140A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приостановление деятельности </w:t>
            </w:r>
            <w:r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 xml:space="preserve"> по решению суда.</w:t>
            </w:r>
          </w:p>
        </w:tc>
      </w:tr>
      <w:tr w:rsidR="0023140A" w:rsidRPr="000F1733" w:rsidTr="00223A23">
        <w:trPr>
          <w:trHeight w:val="388"/>
        </w:trPr>
        <w:tc>
          <w:tcPr>
            <w:tcW w:w="15155" w:type="dxa"/>
            <w:gridSpan w:val="2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2. Иная информация, необходимая для выполнения (</w:t>
            </w:r>
            <w:proofErr w:type="gramStart"/>
            <w:r w:rsidRPr="000F1733">
              <w:rPr>
                <w:sz w:val="20"/>
                <w:szCs w:val="20"/>
              </w:rPr>
              <w:t>контроля за</w:t>
            </w:r>
            <w:proofErr w:type="gramEnd"/>
            <w:r w:rsidRPr="000F1733">
              <w:rPr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23140A" w:rsidRPr="000F1733" w:rsidTr="00223A23">
        <w:trPr>
          <w:trHeight w:val="796"/>
        </w:trPr>
        <w:tc>
          <w:tcPr>
            <w:tcW w:w="15155" w:type="dxa"/>
            <w:gridSpan w:val="2"/>
          </w:tcPr>
          <w:tbl>
            <w:tblPr>
              <w:tblpPr w:leftFromText="180" w:rightFromText="180" w:vertAnchor="text" w:horzAnchor="margin" w:tblpY="723"/>
              <w:tblW w:w="15155" w:type="dxa"/>
              <w:tblLook w:val="04A0" w:firstRow="1" w:lastRow="0" w:firstColumn="1" w:lastColumn="0" w:noHBand="0" w:noVBand="1"/>
            </w:tblPr>
            <w:tblGrid>
              <w:gridCol w:w="15155"/>
            </w:tblGrid>
            <w:tr w:rsidR="0023140A" w:rsidRPr="000F1733" w:rsidTr="00223A23">
              <w:trPr>
                <w:trHeight w:val="368"/>
              </w:trPr>
              <w:tc>
                <w:tcPr>
                  <w:tcW w:w="15155" w:type="dxa"/>
                </w:tcPr>
                <w:p w:rsidR="0023140A" w:rsidRPr="000F1733" w:rsidRDefault="0023140A" w:rsidP="00223A23">
                  <w:pPr>
                    <w:rPr>
                      <w:sz w:val="20"/>
                      <w:szCs w:val="20"/>
                    </w:rPr>
                  </w:pPr>
                  <w:r w:rsidRPr="000F1733">
                    <w:rPr>
                      <w:sz w:val="20"/>
                      <w:szCs w:val="20"/>
                    </w:rPr>
                    <w:t xml:space="preserve">3. Порядок </w:t>
                  </w:r>
                  <w:proofErr w:type="gramStart"/>
                  <w:r w:rsidRPr="000F1733">
                    <w:rPr>
                      <w:sz w:val="20"/>
                      <w:szCs w:val="20"/>
                    </w:rPr>
                    <w:t>контроля за</w:t>
                  </w:r>
                  <w:proofErr w:type="gramEnd"/>
                  <w:r w:rsidRPr="000F1733">
                    <w:rPr>
                      <w:sz w:val="20"/>
                      <w:szCs w:val="20"/>
                    </w:rPr>
                    <w:t xml:space="preserve"> выполнением муниципального задания</w:t>
                  </w:r>
                </w:p>
              </w:tc>
            </w:tr>
          </w:tbl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217"/>
        <w:gridCol w:w="4705"/>
      </w:tblGrid>
      <w:tr w:rsidR="0023140A" w:rsidRPr="000F1733" w:rsidTr="00223A23">
        <w:trPr>
          <w:trHeight w:val="900"/>
        </w:trPr>
        <w:tc>
          <w:tcPr>
            <w:tcW w:w="5480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880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300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0F1733">
              <w:rPr>
                <w:sz w:val="20"/>
                <w:szCs w:val="20"/>
              </w:rPr>
              <w:t>контроль за</w:t>
            </w:r>
            <w:proofErr w:type="gramEnd"/>
            <w:r w:rsidRPr="000F1733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3140A" w:rsidRPr="000F1733" w:rsidTr="00223A23">
        <w:trPr>
          <w:trHeight w:val="285"/>
        </w:trPr>
        <w:tc>
          <w:tcPr>
            <w:tcW w:w="5480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</w:t>
            </w:r>
          </w:p>
        </w:tc>
        <w:tc>
          <w:tcPr>
            <w:tcW w:w="5880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</w:t>
            </w:r>
          </w:p>
        </w:tc>
        <w:tc>
          <w:tcPr>
            <w:tcW w:w="5300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</w:t>
            </w:r>
          </w:p>
        </w:tc>
      </w:tr>
      <w:tr w:rsidR="0023140A" w:rsidRPr="000F1733" w:rsidTr="00223A23">
        <w:trPr>
          <w:trHeight w:val="564"/>
        </w:trPr>
        <w:tc>
          <w:tcPr>
            <w:tcW w:w="5480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1. Предоставление отчетности об исполнении муниципального задания</w:t>
            </w:r>
          </w:p>
        </w:tc>
        <w:tc>
          <w:tcPr>
            <w:tcW w:w="5880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Согласно утвержденному плану работы, но не реже 1 раза в квартал          </w:t>
            </w:r>
          </w:p>
        </w:tc>
        <w:tc>
          <w:tcPr>
            <w:tcW w:w="5300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Администрация Каратузского района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642"/>
      </w:tblGrid>
      <w:tr w:rsidR="0023140A" w:rsidRPr="000F1733" w:rsidTr="00223A23">
        <w:trPr>
          <w:trHeight w:val="335"/>
        </w:trPr>
        <w:tc>
          <w:tcPr>
            <w:tcW w:w="9642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4. Требования к отчетности о выполнении муниципального задания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208"/>
        <w:tblW w:w="15191" w:type="dxa"/>
        <w:tblLook w:val="04A0" w:firstRow="1" w:lastRow="0" w:firstColumn="1" w:lastColumn="0" w:noHBand="0" w:noVBand="1"/>
      </w:tblPr>
      <w:tblGrid>
        <w:gridCol w:w="8917"/>
        <w:gridCol w:w="6274"/>
      </w:tblGrid>
      <w:tr w:rsidR="0023140A" w:rsidRPr="000F1733" w:rsidTr="00223A23">
        <w:trPr>
          <w:trHeight w:val="348"/>
        </w:trPr>
        <w:tc>
          <w:tcPr>
            <w:tcW w:w="8917" w:type="dxa"/>
          </w:tcPr>
          <w:p w:rsidR="0023140A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4.1. Периодичность представления отчетов о выполнении муниципального задания</w:t>
            </w:r>
          </w:p>
          <w:p w:rsidR="00223A23" w:rsidRDefault="00223A23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4.2. Сроки представления отчетов о выполнении муниципального задания</w:t>
            </w:r>
          </w:p>
          <w:p w:rsidR="00433D5A" w:rsidRPr="000F1733" w:rsidRDefault="00433D5A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6274" w:type="dxa"/>
          </w:tcPr>
          <w:p w:rsidR="0023140A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ежегодно и ежеквартально</w:t>
            </w:r>
          </w:p>
          <w:p w:rsidR="00433D5A" w:rsidRDefault="00433D5A" w:rsidP="00433D5A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Ежеквартально</w:t>
            </w:r>
            <w:r>
              <w:rPr>
                <w:sz w:val="20"/>
                <w:szCs w:val="20"/>
              </w:rPr>
              <w:t xml:space="preserve"> до 20 числа месяца следующего за отчетным кварталом</w:t>
            </w:r>
          </w:p>
          <w:p w:rsidR="00223A23" w:rsidRPr="000F1733" w:rsidRDefault="00433D5A" w:rsidP="00433D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Годовой до 25 января текущего финансового года за отчетный финансовый год.</w:t>
            </w:r>
            <w:proofErr w:type="gramEnd"/>
          </w:p>
        </w:tc>
      </w:tr>
    </w:tbl>
    <w:p w:rsidR="00900493" w:rsidRPr="000F1733" w:rsidRDefault="00900493" w:rsidP="00900493">
      <w:pPr>
        <w:rPr>
          <w:sz w:val="20"/>
          <w:szCs w:val="20"/>
        </w:rPr>
      </w:pPr>
      <w:r w:rsidRPr="000F1733">
        <w:rPr>
          <w:sz w:val="20"/>
          <w:szCs w:val="20"/>
        </w:rPr>
        <w:t>5. Иная  информация, необходимая для исполнения (</w:t>
      </w:r>
      <w:proofErr w:type="gramStart"/>
      <w:r w:rsidRPr="000F1733">
        <w:rPr>
          <w:sz w:val="20"/>
          <w:szCs w:val="20"/>
        </w:rPr>
        <w:t>контроля за</w:t>
      </w:r>
      <w:proofErr w:type="gramEnd"/>
      <w:r w:rsidRPr="000F1733">
        <w:rPr>
          <w:sz w:val="20"/>
          <w:szCs w:val="20"/>
        </w:rPr>
        <w:t xml:space="preserve"> исп</w:t>
      </w:r>
      <w:r w:rsidR="00907435">
        <w:rPr>
          <w:sz w:val="20"/>
          <w:szCs w:val="20"/>
        </w:rPr>
        <w:t>олнением) муниципального задания</w:t>
      </w:r>
    </w:p>
    <w:tbl>
      <w:tblPr>
        <w:tblpPr w:leftFromText="180" w:rightFromText="180" w:vertAnchor="text" w:horzAnchor="margin" w:tblpY="-3546"/>
        <w:tblW w:w="15155" w:type="dxa"/>
        <w:tblLook w:val="04A0" w:firstRow="1" w:lastRow="0" w:firstColumn="1" w:lastColumn="0" w:noHBand="0" w:noVBand="1"/>
      </w:tblPr>
      <w:tblGrid>
        <w:gridCol w:w="14267"/>
        <w:gridCol w:w="222"/>
        <w:gridCol w:w="222"/>
        <w:gridCol w:w="222"/>
        <w:gridCol w:w="222"/>
      </w:tblGrid>
      <w:tr w:rsidR="00907435" w:rsidRPr="000F1733" w:rsidTr="00907435">
        <w:trPr>
          <w:gridAfter w:val="1"/>
          <w:wAfter w:w="222" w:type="dxa"/>
          <w:trHeight w:val="561"/>
        </w:trPr>
        <w:tc>
          <w:tcPr>
            <w:tcW w:w="14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435" w:rsidRPr="00CF354D" w:rsidRDefault="00907435" w:rsidP="00907435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1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Ф</w:t>
            </w:r>
            <w:proofErr w:type="gramEnd"/>
            <w:r w:rsidRPr="00CF354D">
              <w:rPr>
                <w:sz w:val="20"/>
                <w:szCs w:val="20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</w:tr>
      <w:tr w:rsidR="00907435" w:rsidRPr="000F1733" w:rsidTr="00907435">
        <w:trPr>
          <w:gridAfter w:val="1"/>
          <w:wAfter w:w="222" w:type="dxa"/>
          <w:trHeight w:val="280"/>
        </w:trPr>
        <w:tc>
          <w:tcPr>
            <w:tcW w:w="14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35" w:rsidRPr="00CF354D" w:rsidRDefault="00907435" w:rsidP="00907435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sz w:val="20"/>
                <w:szCs w:val="20"/>
                <w:vertAlign w:val="superscript"/>
              </w:rPr>
              <w:t xml:space="preserve">                 2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</w:tr>
      <w:tr w:rsidR="00907435" w:rsidRPr="000F1733" w:rsidTr="00907435">
        <w:trPr>
          <w:gridAfter w:val="1"/>
          <w:wAfter w:w="222" w:type="dxa"/>
          <w:trHeight w:val="561"/>
        </w:trPr>
        <w:tc>
          <w:tcPr>
            <w:tcW w:w="14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435" w:rsidRPr="00CF354D" w:rsidRDefault="00907435" w:rsidP="00907435">
            <w:pPr>
              <w:jc w:val="both"/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Ф</w:t>
            </w:r>
            <w:proofErr w:type="gramEnd"/>
            <w:r w:rsidRPr="00CF354D">
              <w:rPr>
                <w:sz w:val="20"/>
                <w:szCs w:val="20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907435" w:rsidRPr="000F1733" w:rsidTr="00907435">
        <w:trPr>
          <w:trHeight w:val="280"/>
        </w:trPr>
        <w:tc>
          <w:tcPr>
            <w:tcW w:w="14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35" w:rsidRPr="00CF354D" w:rsidRDefault="00907435" w:rsidP="00907435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4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35" w:rsidRPr="00CF354D" w:rsidRDefault="00907435" w:rsidP="00907435">
            <w:pPr>
              <w:rPr>
                <w:sz w:val="20"/>
                <w:szCs w:val="20"/>
              </w:rPr>
            </w:pPr>
          </w:p>
        </w:tc>
      </w:tr>
      <w:tr w:rsidR="00907435" w:rsidRPr="000F1733" w:rsidTr="00907435">
        <w:trPr>
          <w:trHeight w:val="66"/>
        </w:trPr>
        <w:tc>
          <w:tcPr>
            <w:tcW w:w="1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35" w:rsidRPr="00907435" w:rsidRDefault="00907435" w:rsidP="00907435">
            <w:pPr>
              <w:rPr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5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в целом по муниципальному заданию.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35" w:rsidRPr="00CF354D" w:rsidRDefault="00907435" w:rsidP="0090743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35" w:rsidRPr="00CF354D" w:rsidRDefault="00907435" w:rsidP="0090743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35" w:rsidRPr="00CF354D" w:rsidRDefault="00907435" w:rsidP="0090743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435" w:rsidRPr="00CF354D" w:rsidRDefault="00907435" w:rsidP="00907435">
            <w:pPr>
              <w:rPr>
                <w:sz w:val="20"/>
                <w:szCs w:val="20"/>
              </w:rPr>
            </w:pPr>
          </w:p>
        </w:tc>
      </w:tr>
    </w:tbl>
    <w:p w:rsidR="00900493" w:rsidRDefault="00900493" w:rsidP="0023140A">
      <w:pPr>
        <w:rPr>
          <w:sz w:val="20"/>
          <w:szCs w:val="20"/>
        </w:rPr>
      </w:pPr>
    </w:p>
    <w:tbl>
      <w:tblPr>
        <w:tblpPr w:leftFromText="180" w:rightFromText="180" w:vertAnchor="page" w:horzAnchor="margin" w:tblpY="577"/>
        <w:tblOverlap w:val="never"/>
        <w:tblW w:w="149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09"/>
        <w:gridCol w:w="6378"/>
      </w:tblGrid>
      <w:tr w:rsidR="0023140A" w:rsidRPr="000F1733" w:rsidTr="00223A23">
        <w:trPr>
          <w:trHeight w:val="66"/>
        </w:trPr>
        <w:tc>
          <w:tcPr>
            <w:tcW w:w="8609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</w:tbl>
    <w:p w:rsidR="0023140A" w:rsidRDefault="0023140A" w:rsidP="00907435">
      <w:pPr>
        <w:rPr>
          <w:sz w:val="20"/>
          <w:szCs w:val="20"/>
        </w:rPr>
      </w:pPr>
    </w:p>
    <w:tbl>
      <w:tblPr>
        <w:tblpPr w:leftFromText="180" w:rightFromText="180" w:vertAnchor="text" w:horzAnchor="margin" w:tblpY="61"/>
        <w:tblOverlap w:val="never"/>
        <w:tblW w:w="14952" w:type="dxa"/>
        <w:tblLook w:val="04A0" w:firstRow="1" w:lastRow="0" w:firstColumn="1" w:lastColumn="0" w:noHBand="0" w:noVBand="1"/>
      </w:tblPr>
      <w:tblGrid>
        <w:gridCol w:w="14952"/>
      </w:tblGrid>
      <w:tr w:rsidR="0023140A" w:rsidRPr="000F1733" w:rsidTr="00223A23">
        <w:trPr>
          <w:trHeight w:val="272"/>
        </w:trPr>
        <w:tc>
          <w:tcPr>
            <w:tcW w:w="14952" w:type="dxa"/>
          </w:tcPr>
          <w:p w:rsidR="0023140A" w:rsidRPr="000F1733" w:rsidRDefault="0023140A" w:rsidP="00900493">
            <w:pPr>
              <w:rPr>
                <w:sz w:val="20"/>
                <w:szCs w:val="20"/>
              </w:rPr>
            </w:pPr>
          </w:p>
        </w:tc>
      </w:tr>
    </w:tbl>
    <w:p w:rsidR="0023140A" w:rsidRPr="00CF354D" w:rsidRDefault="0023140A" w:rsidP="0023140A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3</w:t>
      </w:r>
    </w:p>
    <w:tbl>
      <w:tblPr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0"/>
        <w:gridCol w:w="6090"/>
      </w:tblGrid>
      <w:tr w:rsidR="0023140A" w:rsidRPr="000F1733" w:rsidTr="00907435">
        <w:trPr>
          <w:trHeight w:val="1233"/>
        </w:trPr>
        <w:tc>
          <w:tcPr>
            <w:tcW w:w="3090" w:type="dxa"/>
          </w:tcPr>
          <w:p w:rsidR="0023140A" w:rsidRPr="000F1733" w:rsidRDefault="0023140A" w:rsidP="0023140A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090" w:type="dxa"/>
          </w:tcPr>
          <w:p w:rsidR="0023140A" w:rsidRDefault="00907435" w:rsidP="00223A23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включая распорядителя бюджетных средств, уполномоченного на формирование сводных и консолидированных форм отчетности</w:t>
            </w:r>
          </w:p>
          <w:p w:rsidR="00907435" w:rsidRPr="000F1733" w:rsidRDefault="00907435" w:rsidP="00223A23">
            <w:pPr>
              <w:rPr>
                <w:sz w:val="20"/>
                <w:szCs w:val="20"/>
              </w:rPr>
            </w:pP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060"/>
      </w:tblGrid>
      <w:tr w:rsidR="0023140A" w:rsidRPr="000F1733" w:rsidTr="00223A23">
        <w:trPr>
          <w:trHeight w:val="1169"/>
        </w:trPr>
        <w:tc>
          <w:tcPr>
            <w:tcW w:w="2060" w:type="dxa"/>
            <w:vAlign w:val="center"/>
          </w:tcPr>
          <w:p w:rsidR="00907435" w:rsidRDefault="00907435" w:rsidP="00907435">
            <w:pPr>
              <w:jc w:val="center"/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Р.07</w:t>
            </w:r>
            <w:r w:rsidR="00433D5A">
              <w:rPr>
                <w:sz w:val="20"/>
                <w:szCs w:val="20"/>
              </w:rPr>
              <w:t>.1.0066.</w:t>
            </w:r>
            <w:r>
              <w:rPr>
                <w:sz w:val="20"/>
                <w:szCs w:val="20"/>
              </w:rPr>
              <w:t xml:space="preserve"> </w:t>
            </w:r>
          </w:p>
          <w:p w:rsidR="0023140A" w:rsidRPr="000F1733" w:rsidRDefault="00907435" w:rsidP="0090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2426F" w:rsidRPr="00C2426F">
              <w:rPr>
                <w:sz w:val="20"/>
                <w:szCs w:val="20"/>
              </w:rPr>
              <w:t xml:space="preserve"> </w:t>
            </w:r>
          </w:p>
        </w:tc>
      </w:tr>
    </w:tbl>
    <w:p w:rsidR="00433D5A" w:rsidRPr="00CF354D" w:rsidRDefault="00433D5A" w:rsidP="00433D5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Код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433D5A" w:rsidRPr="00CF354D" w:rsidRDefault="00433D5A" w:rsidP="00433D5A">
      <w:pPr>
        <w:ind w:firstLine="708"/>
        <w:rPr>
          <w:sz w:val="20"/>
          <w:szCs w:val="20"/>
        </w:rPr>
      </w:pPr>
      <w:r w:rsidRPr="00CF354D">
        <w:rPr>
          <w:sz w:val="20"/>
          <w:szCs w:val="20"/>
        </w:rPr>
        <w:t xml:space="preserve"> </w:t>
      </w:r>
      <w:r>
        <w:rPr>
          <w:sz w:val="20"/>
          <w:szCs w:val="20"/>
        </w:rPr>
        <w:t>услуги (работы)</w:t>
      </w:r>
    </w:p>
    <w:p w:rsidR="0023140A" w:rsidRPr="00CF354D" w:rsidRDefault="00433D5A" w:rsidP="0023140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140A" w:rsidRPr="00CF354D" w:rsidRDefault="00433D5A" w:rsidP="0023140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140A" w:rsidRDefault="0023140A" w:rsidP="0023140A">
      <w:pPr>
        <w:ind w:firstLine="708"/>
        <w:rPr>
          <w:sz w:val="20"/>
          <w:szCs w:val="20"/>
        </w:rPr>
      </w:pPr>
    </w:p>
    <w:p w:rsidR="00907435" w:rsidRPr="00CF354D" w:rsidRDefault="00907435" w:rsidP="0023140A">
      <w:pPr>
        <w:ind w:firstLine="708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5"/>
        <w:gridCol w:w="8966"/>
      </w:tblGrid>
      <w:tr w:rsidR="003B4558" w:rsidRPr="000F1733" w:rsidTr="003B4558">
        <w:trPr>
          <w:trHeight w:val="241"/>
        </w:trPr>
        <w:tc>
          <w:tcPr>
            <w:tcW w:w="5745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2. Категории потребителей работы </w:t>
            </w:r>
          </w:p>
        </w:tc>
        <w:tc>
          <w:tcPr>
            <w:tcW w:w="8966" w:type="dxa"/>
          </w:tcPr>
          <w:p w:rsidR="003B4558" w:rsidRPr="009E4B4D" w:rsidRDefault="003B4558" w:rsidP="003B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4B4D">
              <w:rPr>
                <w:sz w:val="20"/>
                <w:szCs w:val="20"/>
              </w:rPr>
              <w:t>осударственные органы; муниципальные органы; казенные учреждения;</w:t>
            </w:r>
          </w:p>
          <w:p w:rsidR="0023140A" w:rsidRPr="000F1733" w:rsidRDefault="003B4558" w:rsidP="003B4558">
            <w:pPr>
              <w:ind w:right="-106"/>
              <w:rPr>
                <w:sz w:val="20"/>
                <w:szCs w:val="20"/>
              </w:rPr>
            </w:pPr>
            <w:r w:rsidRPr="009E4B4D">
              <w:rPr>
                <w:sz w:val="20"/>
                <w:szCs w:val="20"/>
              </w:rPr>
              <w:t>унитарные предприятия, осуществляющие полномочия по исполнению бюджетных обязательств; бюджетные учреждения, осуществляющие полномочия по исполнению бюджетных обязательств; автономные учреждения, осуществляющие полномочия по исполнению бюджетных обязательств;</w:t>
            </w:r>
          </w:p>
        </w:tc>
      </w:tr>
    </w:tbl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23140A" w:rsidRPr="000F1733" w:rsidTr="00223A23">
        <w:trPr>
          <w:trHeight w:val="365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</w:tr>
    </w:tbl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179"/>
        <w:gridCol w:w="97"/>
        <w:gridCol w:w="850"/>
        <w:gridCol w:w="1276"/>
        <w:gridCol w:w="1276"/>
        <w:gridCol w:w="1134"/>
      </w:tblGrid>
      <w:tr w:rsidR="0023140A" w:rsidRPr="000F1733" w:rsidTr="00223A23">
        <w:trPr>
          <w:gridAfter w:val="5"/>
          <w:wAfter w:w="4633" w:type="dxa"/>
          <w:trHeight w:val="561"/>
        </w:trPr>
        <w:tc>
          <w:tcPr>
            <w:tcW w:w="10076" w:type="dxa"/>
            <w:gridSpan w:val="8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3.1. Показатели, характеризующие качество работы 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01545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D01545" w:rsidRPr="000F1733" w:rsidRDefault="00D01545" w:rsidP="00223A2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:rsidR="00D01545" w:rsidRPr="000F1733" w:rsidRDefault="00D01545" w:rsidP="00223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D01545" w:rsidRPr="000F1733" w:rsidRDefault="00D01545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3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единица измерения</w:t>
            </w:r>
          </w:p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8D5538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2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proofErr w:type="gramStart"/>
            <w:r w:rsidRPr="000F173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год)</w:t>
            </w:r>
          </w:p>
        </w:tc>
        <w:tc>
          <w:tcPr>
            <w:tcW w:w="1276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356C1D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3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4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242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24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12</w:t>
            </w:r>
          </w:p>
        </w:tc>
      </w:tr>
      <w:tr w:rsidR="00907435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42" w:type="dxa"/>
            <w:vMerge w:val="restart"/>
          </w:tcPr>
          <w:p w:rsidR="00907435" w:rsidRPr="00907435" w:rsidRDefault="00907435" w:rsidP="00223A23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Р.07.1.0066.0001.001</w:t>
            </w:r>
          </w:p>
        </w:tc>
        <w:tc>
          <w:tcPr>
            <w:tcW w:w="1276" w:type="dxa"/>
            <w:vMerge w:val="restart"/>
          </w:tcPr>
          <w:p w:rsidR="00907435" w:rsidRPr="00907435" w:rsidRDefault="00907435" w:rsidP="00223A23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включая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276" w:type="dxa"/>
            <w:vMerge w:val="restart"/>
          </w:tcPr>
          <w:p w:rsidR="00907435" w:rsidRPr="000F1733" w:rsidRDefault="00907435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7435" w:rsidRPr="000F1733" w:rsidRDefault="00907435" w:rsidP="00223A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07435" w:rsidRPr="000F1733" w:rsidRDefault="00907435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7435" w:rsidRPr="000F1733" w:rsidRDefault="00907435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7435" w:rsidRPr="000F1733" w:rsidRDefault="00907435" w:rsidP="00223A23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Отсутствие обоснованных претензий от внешних пользователей отчетности (учредитель, налоговые органы, территориальные органы внебюджетных фондов и т.п.) к качеству составленной отчетности</w:t>
            </w:r>
          </w:p>
        </w:tc>
        <w:tc>
          <w:tcPr>
            <w:tcW w:w="1276" w:type="dxa"/>
            <w:gridSpan w:val="2"/>
          </w:tcPr>
          <w:p w:rsidR="00907435" w:rsidRPr="000F1733" w:rsidRDefault="00907435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907435" w:rsidRPr="000F1733" w:rsidRDefault="003B4558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907435" w:rsidRPr="000F1733" w:rsidRDefault="00670FB8" w:rsidP="0090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07435" w:rsidRPr="000F1733" w:rsidRDefault="00670FB8" w:rsidP="0090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7435" w:rsidRPr="000F1733" w:rsidRDefault="00670FB8" w:rsidP="0090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0FB8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Соблюдение сроков предоставления отчетности</w:t>
            </w:r>
          </w:p>
        </w:tc>
        <w:tc>
          <w:tcPr>
            <w:tcW w:w="1276" w:type="dxa"/>
            <w:gridSpan w:val="2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418"/>
        <w:gridCol w:w="819"/>
        <w:gridCol w:w="315"/>
        <w:gridCol w:w="850"/>
        <w:gridCol w:w="851"/>
        <w:gridCol w:w="1417"/>
        <w:gridCol w:w="1276"/>
        <w:gridCol w:w="1418"/>
      </w:tblGrid>
      <w:tr w:rsidR="0023140A" w:rsidRPr="000F1733" w:rsidTr="00223A23">
        <w:trPr>
          <w:gridAfter w:val="6"/>
          <w:wAfter w:w="6127" w:type="dxa"/>
          <w:trHeight w:val="313"/>
        </w:trPr>
        <w:tc>
          <w:tcPr>
            <w:tcW w:w="8582" w:type="dxa"/>
            <w:gridSpan w:val="5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3.2. Показатели, характеризующие объем работы: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3" w:type="dxa"/>
            <w:gridSpan w:val="5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4111" w:type="dxa"/>
            <w:gridSpan w:val="3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01545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242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3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единица измерения</w:t>
            </w:r>
          </w:p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</w:tcPr>
          <w:p w:rsidR="00D01545" w:rsidRPr="000F1733" w:rsidRDefault="00D01545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8D5538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2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proofErr w:type="gramStart"/>
            <w:r w:rsidRPr="000F173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год)</w:t>
            </w:r>
          </w:p>
        </w:tc>
        <w:tc>
          <w:tcPr>
            <w:tcW w:w="1276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 w:rsidR="00356C1D"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3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2319">
              <w:rPr>
                <w:sz w:val="20"/>
                <w:szCs w:val="20"/>
              </w:rPr>
              <w:t>4</w:t>
            </w:r>
            <w:r w:rsidRPr="000F1733">
              <w:rPr>
                <w:sz w:val="20"/>
                <w:szCs w:val="20"/>
              </w:rPr>
              <w:t xml:space="preserve"> год</w:t>
            </w:r>
          </w:p>
          <w:p w:rsidR="00D01545" w:rsidRPr="000F1733" w:rsidRDefault="00D01545" w:rsidP="00D01545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  <w:vMerge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701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Формы оказания услуг (работ) (наименование показателя)</w:t>
            </w:r>
          </w:p>
        </w:tc>
        <w:tc>
          <w:tcPr>
            <w:tcW w:w="1418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  <w:tr w:rsidR="0023140A" w:rsidRPr="000F1733" w:rsidTr="0022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4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3140A" w:rsidRPr="000F1733" w:rsidRDefault="0023140A" w:rsidP="00223A23">
            <w:pPr>
              <w:jc w:val="center"/>
              <w:rPr>
                <w:b/>
                <w:sz w:val="20"/>
                <w:szCs w:val="20"/>
              </w:rPr>
            </w:pPr>
            <w:r w:rsidRPr="000F1733">
              <w:rPr>
                <w:b/>
                <w:sz w:val="20"/>
                <w:szCs w:val="20"/>
              </w:rPr>
              <w:t>10</w:t>
            </w:r>
          </w:p>
        </w:tc>
      </w:tr>
      <w:tr w:rsidR="00670FB8" w:rsidRPr="000F1733" w:rsidTr="00C2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242" w:type="dxa"/>
            <w:vMerge w:val="restart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Р.07.1.0066.0001.001</w:t>
            </w:r>
          </w:p>
        </w:tc>
        <w:tc>
          <w:tcPr>
            <w:tcW w:w="3402" w:type="dxa"/>
            <w:vMerge w:val="restart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включая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701" w:type="dxa"/>
            <w:vMerge w:val="restart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FB8" w:rsidRDefault="00670FB8" w:rsidP="0010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отчетов подлежащих своду</w:t>
            </w:r>
          </w:p>
          <w:p w:rsidR="00670FB8" w:rsidRPr="000F1733" w:rsidRDefault="00670FB8" w:rsidP="00101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0FB8" w:rsidRPr="000F1733" w:rsidTr="00C2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FB8" w:rsidRDefault="00670FB8"/>
        </w:tc>
        <w:tc>
          <w:tcPr>
            <w:tcW w:w="1418" w:type="dxa"/>
          </w:tcPr>
          <w:p w:rsidR="00670FB8" w:rsidRDefault="00670FB8" w:rsidP="0010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отчетов подлежащих консолидации</w:t>
            </w:r>
          </w:p>
          <w:p w:rsidR="00670FB8" w:rsidRPr="000F1733" w:rsidRDefault="00670FB8" w:rsidP="00101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0FB8" w:rsidRPr="000F1733" w:rsidTr="00C2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FB8" w:rsidRPr="00D83AA6" w:rsidRDefault="00670F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FB8" w:rsidRPr="000F1733" w:rsidRDefault="00670FB8" w:rsidP="00C43399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Количество пользователей отчетов</w:t>
            </w:r>
          </w:p>
        </w:tc>
        <w:tc>
          <w:tcPr>
            <w:tcW w:w="1134" w:type="dxa"/>
            <w:gridSpan w:val="2"/>
          </w:tcPr>
          <w:p w:rsidR="00670FB8" w:rsidRPr="000F1733" w:rsidRDefault="00670FB8" w:rsidP="00C43399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0FB8" w:rsidRPr="000F1733" w:rsidTr="00C2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FB8" w:rsidRPr="00D83AA6" w:rsidRDefault="00670F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>Количество согласований</w:t>
            </w:r>
          </w:p>
        </w:tc>
        <w:tc>
          <w:tcPr>
            <w:tcW w:w="1134" w:type="dxa"/>
            <w:gridSpan w:val="2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0FB8" w:rsidRPr="000F1733" w:rsidTr="003B4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124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70FB8" w:rsidRPr="000F1733" w:rsidRDefault="00670FB8" w:rsidP="00223A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FB8" w:rsidRDefault="00670FB8"/>
        </w:tc>
        <w:tc>
          <w:tcPr>
            <w:tcW w:w="1418" w:type="dxa"/>
          </w:tcPr>
          <w:p w:rsidR="00670FB8" w:rsidRPr="000F1733" w:rsidRDefault="00670FB8" w:rsidP="003B4558">
            <w:pPr>
              <w:rPr>
                <w:sz w:val="20"/>
                <w:szCs w:val="20"/>
              </w:rPr>
            </w:pPr>
            <w:r w:rsidRPr="00907435">
              <w:rPr>
                <w:sz w:val="20"/>
                <w:szCs w:val="20"/>
              </w:rPr>
              <w:t xml:space="preserve">Количество объектов учета </w:t>
            </w:r>
          </w:p>
        </w:tc>
        <w:tc>
          <w:tcPr>
            <w:tcW w:w="1134" w:type="dxa"/>
            <w:gridSpan w:val="2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670FB8" w:rsidRPr="000F1733" w:rsidRDefault="00670FB8" w:rsidP="00101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70FB8" w:rsidRPr="000F1733" w:rsidRDefault="00670FB8" w:rsidP="00F2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9"/>
      </w:tblGrid>
      <w:tr w:rsidR="0023140A" w:rsidRPr="000F1733" w:rsidTr="00223A23">
        <w:trPr>
          <w:trHeight w:val="335"/>
        </w:trPr>
        <w:tc>
          <w:tcPr>
            <w:tcW w:w="7949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</w:tbl>
    <w:p w:rsidR="0023140A" w:rsidRPr="00CF354D" w:rsidRDefault="0023140A" w:rsidP="0023140A">
      <w:pPr>
        <w:ind w:firstLine="708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23140A" w:rsidRPr="000F1733" w:rsidTr="00223A23">
        <w:trPr>
          <w:trHeight w:val="333"/>
        </w:trPr>
        <w:tc>
          <w:tcPr>
            <w:tcW w:w="15155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1.Основания для досрочного прекращения выполнения муниципального задания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при досрочном освоении объёма оказания услуг (в стоимостных показателях) по независящим от учреждения причинам (рост цен на продукты питания, энергоносители, отсутствии дополнительного финансирования и т.д.);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при отказе потребителя от данного вида бюджетной услуги;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• по требованию органов надзора в случае ненадлежащ</w:t>
            </w:r>
            <w:r>
              <w:rPr>
                <w:sz w:val="20"/>
                <w:szCs w:val="20"/>
              </w:rPr>
              <w:t>его исполнения бюджетной услуги</w:t>
            </w:r>
            <w:r w:rsidRPr="000F1733">
              <w:rPr>
                <w:sz w:val="20"/>
                <w:szCs w:val="20"/>
              </w:rPr>
              <w:t>;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в случае ликвидации </w:t>
            </w:r>
            <w:r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>;</w:t>
            </w:r>
          </w:p>
          <w:p w:rsidR="00907435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проведение внеплановых (по требованию органов надзора) ремонтов зданий </w:t>
            </w:r>
            <w:r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>;</w:t>
            </w:r>
          </w:p>
          <w:p w:rsidR="0023140A" w:rsidRPr="000F1733" w:rsidRDefault="00907435" w:rsidP="00907435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• приостановление деятельности </w:t>
            </w:r>
            <w:r>
              <w:rPr>
                <w:sz w:val="20"/>
                <w:szCs w:val="20"/>
              </w:rPr>
              <w:t>учреждения</w:t>
            </w:r>
            <w:r w:rsidRPr="000F1733">
              <w:rPr>
                <w:sz w:val="20"/>
                <w:szCs w:val="20"/>
              </w:rPr>
              <w:t xml:space="preserve"> по решению суда.</w:t>
            </w:r>
          </w:p>
        </w:tc>
      </w:tr>
      <w:tr w:rsidR="0023140A" w:rsidRPr="000F1733" w:rsidTr="00223A23">
        <w:trPr>
          <w:trHeight w:val="388"/>
        </w:trPr>
        <w:tc>
          <w:tcPr>
            <w:tcW w:w="15155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2. Иная информация, необходимая для выполнения (</w:t>
            </w:r>
            <w:proofErr w:type="gramStart"/>
            <w:r w:rsidRPr="000F1733">
              <w:rPr>
                <w:sz w:val="20"/>
                <w:szCs w:val="20"/>
              </w:rPr>
              <w:t>контроля за</w:t>
            </w:r>
            <w:proofErr w:type="gramEnd"/>
            <w:r w:rsidRPr="000F1733">
              <w:rPr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23140A" w:rsidRPr="000F1733" w:rsidTr="00223A23">
        <w:trPr>
          <w:trHeight w:val="796"/>
        </w:trPr>
        <w:tc>
          <w:tcPr>
            <w:tcW w:w="15155" w:type="dxa"/>
          </w:tcPr>
          <w:tbl>
            <w:tblPr>
              <w:tblpPr w:leftFromText="180" w:rightFromText="180" w:vertAnchor="text" w:horzAnchor="margin" w:tblpY="723"/>
              <w:tblW w:w="15155" w:type="dxa"/>
              <w:tblLook w:val="04A0" w:firstRow="1" w:lastRow="0" w:firstColumn="1" w:lastColumn="0" w:noHBand="0" w:noVBand="1"/>
            </w:tblPr>
            <w:tblGrid>
              <w:gridCol w:w="15155"/>
            </w:tblGrid>
            <w:tr w:rsidR="0023140A" w:rsidRPr="000F1733" w:rsidTr="00223A23">
              <w:trPr>
                <w:trHeight w:val="368"/>
              </w:trPr>
              <w:tc>
                <w:tcPr>
                  <w:tcW w:w="15155" w:type="dxa"/>
                </w:tcPr>
                <w:p w:rsidR="0023140A" w:rsidRPr="000F1733" w:rsidRDefault="0023140A" w:rsidP="00223A23">
                  <w:pPr>
                    <w:rPr>
                      <w:sz w:val="20"/>
                      <w:szCs w:val="20"/>
                    </w:rPr>
                  </w:pPr>
                  <w:r w:rsidRPr="000F1733">
                    <w:rPr>
                      <w:sz w:val="20"/>
                      <w:szCs w:val="20"/>
                    </w:rPr>
                    <w:t xml:space="preserve">3. Порядок </w:t>
                  </w:r>
                  <w:proofErr w:type="gramStart"/>
                  <w:r w:rsidRPr="000F1733">
                    <w:rPr>
                      <w:sz w:val="20"/>
                      <w:szCs w:val="20"/>
                    </w:rPr>
                    <w:t>контроля за</w:t>
                  </w:r>
                  <w:proofErr w:type="gramEnd"/>
                  <w:r w:rsidRPr="000F1733">
                    <w:rPr>
                      <w:sz w:val="20"/>
                      <w:szCs w:val="20"/>
                    </w:rPr>
                    <w:t xml:space="preserve"> выполнением муниципального задания</w:t>
                  </w:r>
                </w:p>
              </w:tc>
            </w:tr>
          </w:tbl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217"/>
        <w:gridCol w:w="4705"/>
      </w:tblGrid>
      <w:tr w:rsidR="00C2426F" w:rsidRPr="000F1733" w:rsidTr="00223A23">
        <w:trPr>
          <w:trHeight w:val="900"/>
        </w:trPr>
        <w:tc>
          <w:tcPr>
            <w:tcW w:w="4985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348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822" w:type="dxa"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0F1733">
              <w:rPr>
                <w:sz w:val="20"/>
                <w:szCs w:val="20"/>
              </w:rPr>
              <w:t>контроль за</w:t>
            </w:r>
            <w:proofErr w:type="gramEnd"/>
            <w:r w:rsidRPr="000F1733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C2426F" w:rsidRPr="000F1733" w:rsidTr="00223A23">
        <w:trPr>
          <w:trHeight w:val="285"/>
        </w:trPr>
        <w:tc>
          <w:tcPr>
            <w:tcW w:w="4985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</w:t>
            </w:r>
          </w:p>
        </w:tc>
        <w:tc>
          <w:tcPr>
            <w:tcW w:w="5348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  <w:noWrap/>
            <w:hideMark/>
          </w:tcPr>
          <w:p w:rsidR="0023140A" w:rsidRPr="000F1733" w:rsidRDefault="0023140A" w:rsidP="00223A23">
            <w:pPr>
              <w:jc w:val="center"/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3</w:t>
            </w:r>
          </w:p>
        </w:tc>
      </w:tr>
      <w:tr w:rsidR="00C2426F" w:rsidRPr="000F1733" w:rsidTr="00223A23">
        <w:trPr>
          <w:trHeight w:val="564"/>
        </w:trPr>
        <w:tc>
          <w:tcPr>
            <w:tcW w:w="4985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1. Предоставление отчетности об исполнении муниципального задания</w:t>
            </w:r>
          </w:p>
        </w:tc>
        <w:tc>
          <w:tcPr>
            <w:tcW w:w="5348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 xml:space="preserve">Согласно утвержденному плану работы, но не реже 1 раза в квартал          </w:t>
            </w:r>
          </w:p>
        </w:tc>
        <w:tc>
          <w:tcPr>
            <w:tcW w:w="4822" w:type="dxa"/>
            <w:hideMark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Администрация Каратузского района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642"/>
      </w:tblGrid>
      <w:tr w:rsidR="0023140A" w:rsidRPr="000F1733" w:rsidTr="00223A23">
        <w:trPr>
          <w:trHeight w:val="335"/>
        </w:trPr>
        <w:tc>
          <w:tcPr>
            <w:tcW w:w="9642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4. Требования к отчетности о выполнении муниципального задания</w:t>
            </w:r>
          </w:p>
        </w:tc>
      </w:tr>
    </w:tbl>
    <w:p w:rsidR="0023140A" w:rsidRPr="00CF354D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208"/>
        <w:tblW w:w="15191" w:type="dxa"/>
        <w:tblLook w:val="04A0" w:firstRow="1" w:lastRow="0" w:firstColumn="1" w:lastColumn="0" w:noHBand="0" w:noVBand="1"/>
      </w:tblPr>
      <w:tblGrid>
        <w:gridCol w:w="8917"/>
        <w:gridCol w:w="6274"/>
      </w:tblGrid>
      <w:tr w:rsidR="00C2426F" w:rsidRPr="000F1733" w:rsidTr="00223A23">
        <w:trPr>
          <w:trHeight w:val="348"/>
        </w:trPr>
        <w:tc>
          <w:tcPr>
            <w:tcW w:w="8917" w:type="dxa"/>
          </w:tcPr>
          <w:p w:rsidR="00C2426F" w:rsidRDefault="00C2426F" w:rsidP="00C2426F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4.1. Периодичность представления отчетов о выполнении муниципального задания</w:t>
            </w:r>
          </w:p>
          <w:p w:rsidR="00C2426F" w:rsidRDefault="00C2426F" w:rsidP="00C2426F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4.2. Сроки представления отчетов о выполнении муниципального задания</w:t>
            </w:r>
          </w:p>
          <w:p w:rsidR="00433D5A" w:rsidRPr="000F1733" w:rsidRDefault="00433D5A" w:rsidP="00C2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6274" w:type="dxa"/>
          </w:tcPr>
          <w:p w:rsidR="00C2426F" w:rsidRDefault="00C2426F" w:rsidP="00C2426F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ежегодно и ежеквартально</w:t>
            </w:r>
          </w:p>
          <w:p w:rsidR="00433D5A" w:rsidRDefault="00433D5A" w:rsidP="00433D5A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Ежеквартально</w:t>
            </w:r>
            <w:r>
              <w:rPr>
                <w:sz w:val="20"/>
                <w:szCs w:val="20"/>
              </w:rPr>
              <w:t xml:space="preserve"> до 20 числа месяца следующего за отчетным кварталом</w:t>
            </w:r>
          </w:p>
          <w:p w:rsidR="00C2426F" w:rsidRPr="000F1733" w:rsidRDefault="00433D5A" w:rsidP="00433D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Годовой до 25 января текущего финансового года за отчетный финансовый год.</w:t>
            </w:r>
            <w:proofErr w:type="gramEnd"/>
          </w:p>
        </w:tc>
      </w:tr>
    </w:tbl>
    <w:p w:rsidR="0023140A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3140A" w:rsidRPr="000F1733" w:rsidTr="00223A23">
        <w:trPr>
          <w:trHeight w:val="272"/>
        </w:trPr>
        <w:tc>
          <w:tcPr>
            <w:tcW w:w="14952" w:type="dxa"/>
          </w:tcPr>
          <w:p w:rsidR="0023140A" w:rsidRPr="000F1733" w:rsidRDefault="0023140A" w:rsidP="00223A23">
            <w:pPr>
              <w:rPr>
                <w:sz w:val="20"/>
                <w:szCs w:val="20"/>
              </w:rPr>
            </w:pPr>
            <w:r w:rsidRPr="000F1733">
              <w:rPr>
                <w:sz w:val="20"/>
                <w:szCs w:val="20"/>
              </w:rPr>
              <w:t>5. Иная  информация, необходимая для исполнения (</w:t>
            </w:r>
            <w:proofErr w:type="gramStart"/>
            <w:r w:rsidRPr="000F1733">
              <w:rPr>
                <w:sz w:val="20"/>
                <w:szCs w:val="20"/>
              </w:rPr>
              <w:t>контроля за</w:t>
            </w:r>
            <w:proofErr w:type="gramEnd"/>
            <w:r w:rsidRPr="000F1733">
              <w:rPr>
                <w:sz w:val="20"/>
                <w:szCs w:val="20"/>
              </w:rPr>
              <w:t xml:space="preserve"> исполнением) муниципального задания</w:t>
            </w:r>
          </w:p>
          <w:p w:rsidR="0023140A" w:rsidRPr="000F1733" w:rsidRDefault="0023140A" w:rsidP="00223A23">
            <w:pPr>
              <w:rPr>
                <w:sz w:val="20"/>
                <w:szCs w:val="20"/>
              </w:rPr>
            </w:pPr>
          </w:p>
        </w:tc>
      </w:tr>
    </w:tbl>
    <w:p w:rsidR="0023140A" w:rsidRDefault="0023140A" w:rsidP="0023140A">
      <w:pPr>
        <w:rPr>
          <w:sz w:val="20"/>
          <w:szCs w:val="20"/>
        </w:rPr>
      </w:pPr>
    </w:p>
    <w:tbl>
      <w:tblPr>
        <w:tblpPr w:leftFromText="180" w:rightFromText="180" w:vertAnchor="text" w:horzAnchor="margin" w:tblpY="76"/>
        <w:tblW w:w="14463" w:type="dxa"/>
        <w:tblLook w:val="04A0" w:firstRow="1" w:lastRow="0" w:firstColumn="1" w:lastColumn="0" w:noHBand="0" w:noVBand="1"/>
      </w:tblPr>
      <w:tblGrid>
        <w:gridCol w:w="13575"/>
        <w:gridCol w:w="222"/>
        <w:gridCol w:w="222"/>
        <w:gridCol w:w="222"/>
        <w:gridCol w:w="222"/>
      </w:tblGrid>
      <w:tr w:rsidR="0023140A" w:rsidRPr="000F1733" w:rsidTr="00223A23">
        <w:trPr>
          <w:gridAfter w:val="1"/>
          <w:wAfter w:w="222" w:type="dxa"/>
          <w:trHeight w:val="540"/>
        </w:trPr>
        <w:tc>
          <w:tcPr>
            <w:tcW w:w="1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0A" w:rsidRPr="00CF354D" w:rsidRDefault="0023140A" w:rsidP="00223A23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1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Ф</w:t>
            </w:r>
            <w:proofErr w:type="gramEnd"/>
            <w:r w:rsidRPr="00CF354D">
              <w:rPr>
                <w:sz w:val="20"/>
                <w:szCs w:val="20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</w:tr>
      <w:tr w:rsidR="0023140A" w:rsidRPr="000F1733" w:rsidTr="00223A23">
        <w:trPr>
          <w:gridAfter w:val="1"/>
          <w:wAfter w:w="222" w:type="dxa"/>
          <w:trHeight w:val="270"/>
        </w:trPr>
        <w:tc>
          <w:tcPr>
            <w:tcW w:w="1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sz w:val="20"/>
                <w:szCs w:val="20"/>
                <w:vertAlign w:val="superscript"/>
              </w:rPr>
              <w:t xml:space="preserve">                 2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</w:tr>
      <w:tr w:rsidR="0023140A" w:rsidRPr="000F1733" w:rsidTr="00223A23">
        <w:trPr>
          <w:gridAfter w:val="1"/>
          <w:wAfter w:w="222" w:type="dxa"/>
          <w:trHeight w:val="540"/>
        </w:trPr>
        <w:tc>
          <w:tcPr>
            <w:tcW w:w="1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0A" w:rsidRPr="00CF354D" w:rsidRDefault="0023140A" w:rsidP="00223A23">
            <w:pPr>
              <w:jc w:val="both"/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Ф</w:t>
            </w:r>
            <w:proofErr w:type="gramEnd"/>
            <w:r w:rsidRPr="00CF354D">
              <w:rPr>
                <w:sz w:val="20"/>
                <w:szCs w:val="20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23140A" w:rsidRPr="000F1733" w:rsidTr="00223A23">
        <w:trPr>
          <w:trHeight w:val="270"/>
        </w:trPr>
        <w:tc>
          <w:tcPr>
            <w:tcW w:w="1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4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</w:tr>
      <w:tr w:rsidR="0023140A" w:rsidRPr="000F1733" w:rsidTr="00223A23">
        <w:trPr>
          <w:trHeight w:val="270"/>
        </w:trPr>
        <w:tc>
          <w:tcPr>
            <w:tcW w:w="1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color w:val="FFFFFF"/>
                <w:sz w:val="20"/>
                <w:szCs w:val="20"/>
              </w:rPr>
            </w:pPr>
            <w:r w:rsidRPr="00CF354D">
              <w:rPr>
                <w:color w:val="FFFFFF"/>
                <w:sz w:val="20"/>
                <w:szCs w:val="20"/>
              </w:rPr>
              <w:t>_____</w:t>
            </w:r>
            <w:r w:rsidRPr="00CF354D">
              <w:rPr>
                <w:sz w:val="20"/>
                <w:szCs w:val="20"/>
                <w:vertAlign w:val="superscript"/>
              </w:rPr>
              <w:t>5</w:t>
            </w:r>
            <w:proofErr w:type="gramStart"/>
            <w:r w:rsidRPr="00CF354D">
              <w:rPr>
                <w:color w:val="FFFFFF"/>
                <w:sz w:val="20"/>
                <w:szCs w:val="20"/>
              </w:rPr>
              <w:t>_</w:t>
            </w:r>
            <w:r w:rsidRPr="00CF354D">
              <w:rPr>
                <w:sz w:val="20"/>
                <w:szCs w:val="20"/>
              </w:rPr>
              <w:t>З</w:t>
            </w:r>
            <w:proofErr w:type="gramEnd"/>
            <w:r w:rsidRPr="00CF354D">
              <w:rPr>
                <w:sz w:val="20"/>
                <w:szCs w:val="20"/>
              </w:rPr>
              <w:t>аполняется в целом по муниципальному заданию.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0A" w:rsidRPr="00CF354D" w:rsidRDefault="0023140A" w:rsidP="00223A23">
            <w:pPr>
              <w:rPr>
                <w:sz w:val="20"/>
                <w:szCs w:val="20"/>
              </w:rPr>
            </w:pPr>
          </w:p>
        </w:tc>
      </w:tr>
    </w:tbl>
    <w:p w:rsidR="0023140A" w:rsidRDefault="0023140A" w:rsidP="0023140A">
      <w:pPr>
        <w:rPr>
          <w:sz w:val="20"/>
          <w:szCs w:val="20"/>
        </w:rPr>
      </w:pPr>
    </w:p>
    <w:p w:rsidR="0023140A" w:rsidRDefault="0023140A" w:rsidP="0023140A">
      <w:pPr>
        <w:rPr>
          <w:sz w:val="20"/>
          <w:szCs w:val="20"/>
        </w:rPr>
      </w:pPr>
    </w:p>
    <w:p w:rsidR="0023140A" w:rsidRDefault="0023140A" w:rsidP="0023140A">
      <w:pPr>
        <w:rPr>
          <w:sz w:val="20"/>
          <w:szCs w:val="20"/>
        </w:rPr>
      </w:pPr>
    </w:p>
    <w:p w:rsidR="0023140A" w:rsidRDefault="0023140A" w:rsidP="0023140A">
      <w:pPr>
        <w:rPr>
          <w:sz w:val="20"/>
          <w:szCs w:val="20"/>
        </w:rPr>
      </w:pPr>
    </w:p>
    <w:p w:rsidR="0023140A" w:rsidRDefault="0023140A" w:rsidP="0023140A">
      <w:pPr>
        <w:rPr>
          <w:sz w:val="20"/>
          <w:szCs w:val="20"/>
        </w:rPr>
      </w:pPr>
    </w:p>
    <w:p w:rsidR="0023140A" w:rsidRDefault="0023140A" w:rsidP="0023140A">
      <w:pPr>
        <w:rPr>
          <w:sz w:val="20"/>
          <w:szCs w:val="20"/>
        </w:rPr>
      </w:pPr>
    </w:p>
    <w:p w:rsidR="0023140A" w:rsidRDefault="0023140A" w:rsidP="0023140A">
      <w:pPr>
        <w:rPr>
          <w:sz w:val="20"/>
          <w:szCs w:val="20"/>
        </w:rPr>
      </w:pPr>
    </w:p>
    <w:p w:rsidR="0023140A" w:rsidRDefault="0023140A" w:rsidP="0023140A">
      <w:pPr>
        <w:rPr>
          <w:sz w:val="20"/>
          <w:szCs w:val="20"/>
        </w:rPr>
      </w:pPr>
    </w:p>
    <w:sectPr w:rsidR="0023140A" w:rsidSect="00223A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93F"/>
    <w:multiLevelType w:val="hybridMultilevel"/>
    <w:tmpl w:val="A836D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236F3"/>
    <w:multiLevelType w:val="hybridMultilevel"/>
    <w:tmpl w:val="0A36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314B4"/>
    <w:multiLevelType w:val="hybridMultilevel"/>
    <w:tmpl w:val="ED24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4652"/>
    <w:multiLevelType w:val="hybridMultilevel"/>
    <w:tmpl w:val="FC18B4BC"/>
    <w:lvl w:ilvl="0" w:tplc="FDFC61A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250F1"/>
    <w:multiLevelType w:val="hybridMultilevel"/>
    <w:tmpl w:val="8BCC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9"/>
    <w:rsid w:val="00016F61"/>
    <w:rsid w:val="000330E7"/>
    <w:rsid w:val="0005058D"/>
    <w:rsid w:val="00087DD3"/>
    <w:rsid w:val="000C3BBB"/>
    <w:rsid w:val="000D1151"/>
    <w:rsid w:val="000F394C"/>
    <w:rsid w:val="0010120D"/>
    <w:rsid w:val="0015078C"/>
    <w:rsid w:val="00173321"/>
    <w:rsid w:val="001877EE"/>
    <w:rsid w:val="001C3807"/>
    <w:rsid w:val="001D1B63"/>
    <w:rsid w:val="001D26B3"/>
    <w:rsid w:val="001E5480"/>
    <w:rsid w:val="00210176"/>
    <w:rsid w:val="002130FF"/>
    <w:rsid w:val="00223A23"/>
    <w:rsid w:val="0023140A"/>
    <w:rsid w:val="0023421B"/>
    <w:rsid w:val="00237E66"/>
    <w:rsid w:val="002477FF"/>
    <w:rsid w:val="002614DC"/>
    <w:rsid w:val="002955EC"/>
    <w:rsid w:val="002A1EF8"/>
    <w:rsid w:val="002A66E9"/>
    <w:rsid w:val="002B2AC5"/>
    <w:rsid w:val="002C19CB"/>
    <w:rsid w:val="002C76F0"/>
    <w:rsid w:val="002F490B"/>
    <w:rsid w:val="00332319"/>
    <w:rsid w:val="00345EB4"/>
    <w:rsid w:val="00356C1D"/>
    <w:rsid w:val="00360157"/>
    <w:rsid w:val="003B4558"/>
    <w:rsid w:val="003C2D8C"/>
    <w:rsid w:val="003D23C8"/>
    <w:rsid w:val="00416137"/>
    <w:rsid w:val="004166C9"/>
    <w:rsid w:val="00433D5A"/>
    <w:rsid w:val="004404B6"/>
    <w:rsid w:val="0049277F"/>
    <w:rsid w:val="00507C22"/>
    <w:rsid w:val="00513686"/>
    <w:rsid w:val="00525566"/>
    <w:rsid w:val="00535FD7"/>
    <w:rsid w:val="00592A04"/>
    <w:rsid w:val="005D0C42"/>
    <w:rsid w:val="005F2E61"/>
    <w:rsid w:val="00670FB8"/>
    <w:rsid w:val="00681B53"/>
    <w:rsid w:val="006A18F7"/>
    <w:rsid w:val="007118FA"/>
    <w:rsid w:val="00715B60"/>
    <w:rsid w:val="0075013A"/>
    <w:rsid w:val="00811BD2"/>
    <w:rsid w:val="0083138E"/>
    <w:rsid w:val="00833EB9"/>
    <w:rsid w:val="008652D0"/>
    <w:rsid w:val="00891D41"/>
    <w:rsid w:val="008B6740"/>
    <w:rsid w:val="008D5538"/>
    <w:rsid w:val="00900493"/>
    <w:rsid w:val="00907435"/>
    <w:rsid w:val="00917B45"/>
    <w:rsid w:val="00930827"/>
    <w:rsid w:val="00944C04"/>
    <w:rsid w:val="0095296C"/>
    <w:rsid w:val="009766C0"/>
    <w:rsid w:val="00992E38"/>
    <w:rsid w:val="009D3EC6"/>
    <w:rsid w:val="009E4B4D"/>
    <w:rsid w:val="009E7481"/>
    <w:rsid w:val="00A85F34"/>
    <w:rsid w:val="00AA286F"/>
    <w:rsid w:val="00AA3FCA"/>
    <w:rsid w:val="00B15FC4"/>
    <w:rsid w:val="00B216A8"/>
    <w:rsid w:val="00B5157D"/>
    <w:rsid w:val="00B93DE7"/>
    <w:rsid w:val="00BA094E"/>
    <w:rsid w:val="00BA5CAC"/>
    <w:rsid w:val="00BB2511"/>
    <w:rsid w:val="00BB7DAB"/>
    <w:rsid w:val="00BC10DB"/>
    <w:rsid w:val="00BC20EA"/>
    <w:rsid w:val="00BD395E"/>
    <w:rsid w:val="00C2426F"/>
    <w:rsid w:val="00C3612B"/>
    <w:rsid w:val="00C43399"/>
    <w:rsid w:val="00C53ECA"/>
    <w:rsid w:val="00C9371F"/>
    <w:rsid w:val="00CA6311"/>
    <w:rsid w:val="00CB0730"/>
    <w:rsid w:val="00CC0884"/>
    <w:rsid w:val="00CE237C"/>
    <w:rsid w:val="00D0104E"/>
    <w:rsid w:val="00D01545"/>
    <w:rsid w:val="00D13696"/>
    <w:rsid w:val="00D15F30"/>
    <w:rsid w:val="00D17230"/>
    <w:rsid w:val="00D27C40"/>
    <w:rsid w:val="00D41649"/>
    <w:rsid w:val="00D54B32"/>
    <w:rsid w:val="00D77504"/>
    <w:rsid w:val="00DB47CB"/>
    <w:rsid w:val="00DC323A"/>
    <w:rsid w:val="00DC67D6"/>
    <w:rsid w:val="00DD4130"/>
    <w:rsid w:val="00E14589"/>
    <w:rsid w:val="00E4402A"/>
    <w:rsid w:val="00E829F0"/>
    <w:rsid w:val="00E926A0"/>
    <w:rsid w:val="00EA3EF1"/>
    <w:rsid w:val="00F15BBC"/>
    <w:rsid w:val="00F50605"/>
    <w:rsid w:val="00F5287C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649"/>
    <w:pPr>
      <w:ind w:firstLine="851"/>
      <w:jc w:val="center"/>
    </w:pPr>
    <w:rPr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rsid w:val="00D416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2">
    <w:name w:val="Style2"/>
    <w:basedOn w:val="a"/>
    <w:rsid w:val="00D41649"/>
    <w:pPr>
      <w:widowControl w:val="0"/>
      <w:autoSpaceDE w:val="0"/>
      <w:autoSpaceDN w:val="0"/>
      <w:adjustRightInd w:val="0"/>
      <w:spacing w:line="408" w:lineRule="exact"/>
    </w:pPr>
  </w:style>
  <w:style w:type="character" w:customStyle="1" w:styleId="FontStyle11">
    <w:name w:val="Font Style11"/>
    <w:rsid w:val="00D41649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2F4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6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3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649"/>
    <w:pPr>
      <w:ind w:firstLine="851"/>
      <w:jc w:val="center"/>
    </w:pPr>
    <w:rPr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rsid w:val="00D416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2">
    <w:name w:val="Style2"/>
    <w:basedOn w:val="a"/>
    <w:rsid w:val="00D41649"/>
    <w:pPr>
      <w:widowControl w:val="0"/>
      <w:autoSpaceDE w:val="0"/>
      <w:autoSpaceDN w:val="0"/>
      <w:adjustRightInd w:val="0"/>
      <w:spacing w:line="408" w:lineRule="exact"/>
    </w:pPr>
  </w:style>
  <w:style w:type="character" w:customStyle="1" w:styleId="FontStyle11">
    <w:name w:val="Font Style11"/>
    <w:rsid w:val="00D41649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2F4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6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018E-25AB-4F9F-9887-FC114B9F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34</cp:revision>
  <cp:lastPrinted>2022-08-23T09:47:00Z</cp:lastPrinted>
  <dcterms:created xsi:type="dcterms:W3CDTF">2015-12-22T01:39:00Z</dcterms:created>
  <dcterms:modified xsi:type="dcterms:W3CDTF">2022-08-23T09:47:00Z</dcterms:modified>
</cp:coreProperties>
</file>