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D3" w:rsidRDefault="008946D3" w:rsidP="00B508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D5700F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8946D3" w:rsidP="00D320BC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D320BC">
        <w:rPr>
          <w:sz w:val="28"/>
          <w:szCs w:val="28"/>
        </w:rPr>
        <w:t>1</w:t>
      </w:r>
      <w:r w:rsidR="00AA6F04">
        <w:rPr>
          <w:sz w:val="28"/>
          <w:szCs w:val="28"/>
        </w:rPr>
        <w:t>2</w:t>
      </w:r>
      <w:r w:rsidR="00B50891">
        <w:rPr>
          <w:sz w:val="28"/>
          <w:szCs w:val="28"/>
        </w:rPr>
        <w:t>.201</w:t>
      </w:r>
      <w:r w:rsidR="00AA6F04">
        <w:rPr>
          <w:sz w:val="28"/>
          <w:szCs w:val="28"/>
        </w:rPr>
        <w:t>7</w:t>
      </w:r>
      <w:r w:rsidR="00B50891">
        <w:rPr>
          <w:sz w:val="28"/>
          <w:szCs w:val="28"/>
        </w:rPr>
        <w:t xml:space="preserve">                                с. Каратузское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</w:t>
      </w:r>
      <w:r w:rsidR="00B50891">
        <w:rPr>
          <w:sz w:val="28"/>
          <w:szCs w:val="28"/>
        </w:rPr>
        <w:t>№</w:t>
      </w:r>
      <w:r w:rsidR="00D320BC">
        <w:rPr>
          <w:sz w:val="28"/>
          <w:szCs w:val="28"/>
        </w:rPr>
        <w:t xml:space="preserve"> </w:t>
      </w:r>
      <w:r w:rsidR="00B50891" w:rsidRPr="00B50891">
        <w:rPr>
          <w:sz w:val="28"/>
          <w:szCs w:val="28"/>
        </w:rPr>
        <w:t xml:space="preserve"> </w:t>
      </w:r>
      <w:r>
        <w:rPr>
          <w:sz w:val="28"/>
          <w:szCs w:val="28"/>
        </w:rPr>
        <w:t>1386</w:t>
      </w:r>
      <w:r w:rsidR="00B50891">
        <w:rPr>
          <w:sz w:val="28"/>
          <w:szCs w:val="28"/>
        </w:rPr>
        <w:t>-п</w:t>
      </w:r>
    </w:p>
    <w:p w:rsidR="00B50891" w:rsidRDefault="00B50891" w:rsidP="00B50891">
      <w:pPr>
        <w:jc w:val="both"/>
        <w:rPr>
          <w:sz w:val="28"/>
          <w:szCs w:val="28"/>
        </w:rPr>
      </w:pPr>
    </w:p>
    <w:p w:rsidR="00B50891" w:rsidRDefault="00B50891" w:rsidP="00B508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B50891" w:rsidRDefault="00B50891" w:rsidP="00B50891">
      <w:pPr>
        <w:rPr>
          <w:sz w:val="28"/>
          <w:szCs w:val="28"/>
        </w:rPr>
      </w:pPr>
    </w:p>
    <w:p w:rsidR="00B50891" w:rsidRDefault="00B50891" w:rsidP="00B50891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</w:t>
      </w:r>
      <w:r w:rsidR="00163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от 01.07.2010 № 03-20 </w:t>
      </w:r>
      <w:r w:rsidR="00AA6F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AA6F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00BD">
        <w:rPr>
          <w:rFonts w:ascii="Times New Roman" w:hAnsi="Times New Roman" w:cs="Times New Roman"/>
          <w:sz w:val="28"/>
          <w:szCs w:val="28"/>
        </w:rPr>
        <w:t xml:space="preserve">статьей 28 Устава </w:t>
      </w:r>
      <w:r w:rsidR="00163810">
        <w:rPr>
          <w:rFonts w:ascii="Times New Roman" w:hAnsi="Times New Roman" w:cs="Times New Roman"/>
          <w:sz w:val="28"/>
          <w:szCs w:val="28"/>
        </w:rPr>
        <w:t>М</w:t>
      </w:r>
      <w:r w:rsidR="004300B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300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300BD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50891" w:rsidRDefault="00B50891" w:rsidP="00AA6F04">
      <w:pPr>
        <w:pStyle w:val="a3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>
        <w:rPr>
          <w:sz w:val="28"/>
          <w:szCs w:val="28"/>
        </w:rPr>
        <w:t xml:space="preserve">в редакции от </w:t>
      </w:r>
      <w:r w:rsidR="00AA6F04">
        <w:rPr>
          <w:sz w:val="28"/>
          <w:szCs w:val="28"/>
        </w:rPr>
        <w:t>27</w:t>
      </w:r>
      <w:r w:rsidRPr="00B24809">
        <w:rPr>
          <w:sz w:val="28"/>
          <w:szCs w:val="28"/>
        </w:rPr>
        <w:t>.0</w:t>
      </w:r>
      <w:r w:rsidR="00AA6F04">
        <w:rPr>
          <w:sz w:val="28"/>
          <w:szCs w:val="28"/>
        </w:rPr>
        <w:t>1</w:t>
      </w:r>
      <w:r w:rsidRPr="00B24809">
        <w:rPr>
          <w:sz w:val="28"/>
          <w:szCs w:val="28"/>
        </w:rPr>
        <w:t>.201</w:t>
      </w:r>
      <w:r w:rsidR="00AA6F04">
        <w:rPr>
          <w:sz w:val="28"/>
          <w:szCs w:val="28"/>
        </w:rPr>
        <w:t>7</w:t>
      </w:r>
      <w:r w:rsidRPr="00B24809">
        <w:rPr>
          <w:sz w:val="28"/>
          <w:szCs w:val="28"/>
        </w:rPr>
        <w:t xml:space="preserve"> г. № </w:t>
      </w:r>
      <w:r w:rsidR="00AA6F04">
        <w:rPr>
          <w:sz w:val="28"/>
          <w:szCs w:val="28"/>
        </w:rPr>
        <w:t>49</w:t>
      </w:r>
      <w:r w:rsidRPr="00B24809">
        <w:rPr>
          <w:sz w:val="28"/>
          <w:szCs w:val="28"/>
        </w:rPr>
        <w:t>-п</w:t>
      </w:r>
      <w:r w:rsidRPr="00B248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50891" w:rsidRDefault="00B50891" w:rsidP="00AA6F04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№ </w:t>
      </w:r>
      <w:r w:rsidR="005E7C1F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к Примерному положению изложить в </w:t>
      </w:r>
      <w:r w:rsidR="00AA6F04">
        <w:rPr>
          <w:rFonts w:cs="Arial"/>
          <w:sz w:val="28"/>
          <w:szCs w:val="28"/>
        </w:rPr>
        <w:t>следующей</w:t>
      </w:r>
      <w:r>
        <w:rPr>
          <w:rFonts w:cs="Arial"/>
          <w:sz w:val="28"/>
          <w:szCs w:val="28"/>
        </w:rPr>
        <w:t xml:space="preserve"> редакции согласно </w:t>
      </w:r>
      <w:hyperlink r:id="rId7" w:history="1">
        <w:r>
          <w:rPr>
            <w:rStyle w:val="a4"/>
            <w:rFonts w:cs="Arial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cs="Arial"/>
          <w:sz w:val="28"/>
          <w:szCs w:val="28"/>
        </w:rPr>
        <w:t xml:space="preserve"> </w:t>
      </w:r>
      <w:r w:rsidR="00B2480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 настоящему постановлению.</w:t>
      </w:r>
    </w:p>
    <w:p w:rsidR="00AA6F04" w:rsidRDefault="00AA6F04" w:rsidP="00AA6F0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AA6F04" w:rsidRPr="004E690E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690E">
        <w:rPr>
          <w:sz w:val="28"/>
          <w:szCs w:val="28"/>
        </w:rPr>
        <w:t>Постановление вступает в силу с 1 января 201</w:t>
      </w:r>
      <w:r>
        <w:rPr>
          <w:sz w:val="28"/>
          <w:szCs w:val="28"/>
        </w:rPr>
        <w:t>8</w:t>
      </w:r>
      <w:r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4E690E">
        <w:rPr>
          <w:sz w:val="28"/>
          <w:szCs w:val="28"/>
        </w:rPr>
        <w:t>Каратузский</w:t>
      </w:r>
      <w:proofErr w:type="spellEnd"/>
      <w:r w:rsidRPr="004E690E">
        <w:rPr>
          <w:sz w:val="28"/>
          <w:szCs w:val="28"/>
        </w:rPr>
        <w:t xml:space="preserve"> район».</w:t>
      </w:r>
    </w:p>
    <w:p w:rsidR="00B50891" w:rsidRDefault="00B50891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AA6F04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1E6F6F" w:rsidRDefault="00B50891" w:rsidP="00A5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</w:t>
      </w:r>
      <w:r w:rsidRPr="00B508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Pr="00B508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08"/>
        <w:gridCol w:w="4920"/>
      </w:tblGrid>
      <w:tr w:rsidR="00AA6F04" w:rsidRPr="00AA6F04" w:rsidTr="007A26A8">
        <w:trPr>
          <w:trHeight w:val="1516"/>
        </w:trPr>
        <w:tc>
          <w:tcPr>
            <w:tcW w:w="4308" w:type="dxa"/>
          </w:tcPr>
          <w:p w:rsidR="00AA6F04" w:rsidRPr="00AA6F04" w:rsidRDefault="00AA6F04" w:rsidP="007A2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8946D3">
              <w:rPr>
                <w:sz w:val="24"/>
                <w:szCs w:val="24"/>
              </w:rPr>
              <w:t>22</w:t>
            </w:r>
            <w:r w:rsidRPr="00AA6F04">
              <w:rPr>
                <w:sz w:val="24"/>
                <w:szCs w:val="24"/>
              </w:rPr>
              <w:t xml:space="preserve">.12.2017 № </w:t>
            </w:r>
            <w:r w:rsidR="008946D3">
              <w:rPr>
                <w:sz w:val="24"/>
                <w:szCs w:val="24"/>
              </w:rPr>
              <w:t>1386</w:t>
            </w:r>
            <w:r w:rsidRPr="00AA6F04">
              <w:rPr>
                <w:sz w:val="24"/>
                <w:szCs w:val="24"/>
              </w:rPr>
              <w:t>-п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№ 1 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к примерному Положению об оплате труда работников муниципальных бюджетных, казенных, автономных  учреждений, подведомственных управлению образования администрации Каратузского района  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Минимальные размеры окладов (должностных окладов),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ставок заработной платы работников учреждений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Профессиональные квалификационные группы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должностей работников высшего и дополнительного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7A26A8">
              <w:rPr>
                <w:sz w:val="24"/>
                <w:szCs w:val="24"/>
              </w:rPr>
              <w:t>623,0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7A26A8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7A26A8">
              <w:rPr>
                <w:sz w:val="24"/>
                <w:szCs w:val="24"/>
              </w:rPr>
              <w:t>370,0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руководителей структурных подразделений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B7061" w:rsidRDefault="00B905E2" w:rsidP="007A26A8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6209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B7061" w:rsidRDefault="00B905E2" w:rsidP="00B905E2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7248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AA6F04" w:rsidRPr="00AB7061" w:rsidRDefault="00AA6F04" w:rsidP="00B905E2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7</w:t>
            </w:r>
            <w:r w:rsidR="00B905E2" w:rsidRPr="00AB7061">
              <w:rPr>
                <w:sz w:val="24"/>
                <w:szCs w:val="24"/>
              </w:rPr>
              <w:t>7</w:t>
            </w:r>
            <w:r w:rsidRPr="00AB7061">
              <w:rPr>
                <w:sz w:val="24"/>
                <w:szCs w:val="24"/>
              </w:rPr>
              <w:t>91,0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AA6F04" w:rsidRPr="00AB7061" w:rsidRDefault="00B905E2" w:rsidP="007A26A8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9025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375" w:type="dxa"/>
          </w:tcPr>
          <w:p w:rsidR="00AA6F04" w:rsidRPr="00AB7061" w:rsidRDefault="00AA6F04" w:rsidP="00B905E2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9</w:t>
            </w:r>
            <w:r w:rsidR="00B905E2" w:rsidRPr="00AB7061">
              <w:rPr>
                <w:sz w:val="24"/>
                <w:szCs w:val="24"/>
              </w:rPr>
              <w:t>718</w:t>
            </w:r>
            <w:r w:rsidRPr="00AB7061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2375" w:type="dxa"/>
          </w:tcPr>
          <w:p w:rsidR="00AA6F04" w:rsidRPr="00AB7061" w:rsidRDefault="00B905E2" w:rsidP="007A26A8">
            <w:pPr>
              <w:jc w:val="center"/>
              <w:rPr>
                <w:sz w:val="24"/>
                <w:szCs w:val="24"/>
              </w:rPr>
            </w:pPr>
            <w:r w:rsidRPr="00AB7061">
              <w:rPr>
                <w:sz w:val="24"/>
                <w:szCs w:val="24"/>
              </w:rPr>
              <w:t>12460</w:t>
            </w:r>
            <w:r w:rsidR="00AA6F04" w:rsidRPr="00AB7061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2. Профессиональная квалификационная группа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4031"/>
        <w:gridCol w:w="2375"/>
      </w:tblGrid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A6F04" w:rsidRPr="00AA6F04" w:rsidRDefault="00AA6F04" w:rsidP="00B905E2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</w:t>
            </w:r>
            <w:r w:rsidR="00B905E2">
              <w:rPr>
                <w:sz w:val="24"/>
                <w:szCs w:val="24"/>
              </w:rPr>
              <w:t>822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B905E2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       </w:t>
            </w:r>
            <w:r w:rsidR="00B905E2">
              <w:rPr>
                <w:sz w:val="24"/>
                <w:szCs w:val="24"/>
              </w:rPr>
              <w:t>2971,0</w:t>
            </w:r>
            <w:r w:rsidRPr="00AA6F04">
              <w:rPr>
                <w:sz w:val="24"/>
                <w:szCs w:val="24"/>
              </w:rPr>
              <w:t xml:space="preserve"> &lt;*&gt;</w:t>
            </w:r>
          </w:p>
        </w:tc>
      </w:tr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B905E2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B905E2">
              <w:rPr>
                <w:sz w:val="24"/>
                <w:szCs w:val="24"/>
              </w:rPr>
              <w:t>297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AA6F04" w:rsidRPr="00AA6F04" w:rsidTr="007A26A8">
        <w:trPr>
          <w:trHeight w:val="570"/>
        </w:trPr>
        <w:tc>
          <w:tcPr>
            <w:tcW w:w="3165" w:type="dxa"/>
            <w:vMerge w:val="restart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AA6F04" w:rsidP="00B905E2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B905E2">
              <w:rPr>
                <w:sz w:val="24"/>
                <w:szCs w:val="24"/>
              </w:rPr>
              <w:t>874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50"/>
        </w:trPr>
        <w:tc>
          <w:tcPr>
            <w:tcW w:w="3165" w:type="dxa"/>
            <w:vMerge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AA6F04" w:rsidP="00B905E2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</w:t>
            </w:r>
            <w:r w:rsidR="00B905E2">
              <w:rPr>
                <w:sz w:val="24"/>
                <w:szCs w:val="24"/>
              </w:rPr>
              <w:t>547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30"/>
        </w:trPr>
        <w:tc>
          <w:tcPr>
            <w:tcW w:w="3165" w:type="dxa"/>
            <w:vMerge w:val="restart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B905E2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5102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05"/>
        </w:trPr>
        <w:tc>
          <w:tcPr>
            <w:tcW w:w="3165" w:type="dxa"/>
            <w:vMerge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B905E2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60"/>
        </w:trPr>
        <w:tc>
          <w:tcPr>
            <w:tcW w:w="3165" w:type="dxa"/>
            <w:vMerge w:val="restart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4106F0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5588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75"/>
        </w:trPr>
        <w:tc>
          <w:tcPr>
            <w:tcW w:w="3165" w:type="dxa"/>
            <w:vMerge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4106F0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90"/>
        </w:trPr>
        <w:tc>
          <w:tcPr>
            <w:tcW w:w="3165" w:type="dxa"/>
            <w:vMerge w:val="restart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4106F0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360"/>
        </w:trPr>
        <w:tc>
          <w:tcPr>
            <w:tcW w:w="3165" w:type="dxa"/>
            <w:vMerge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AA6F04" w:rsidRPr="00AA6F04" w:rsidRDefault="004106F0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6967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  <w:r w:rsidRPr="00AA6F04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="004106F0">
        <w:rPr>
          <w:sz w:val="24"/>
          <w:szCs w:val="24"/>
        </w:rPr>
        <w:t>3 355</w:t>
      </w:r>
      <w:r w:rsidRPr="00AA6F04">
        <w:rPr>
          <w:sz w:val="24"/>
          <w:szCs w:val="24"/>
        </w:rPr>
        <w:t>,0 руб., для должности «дежурный по режиму» минимальный размер оклада (должностного оклада), ставки заработной платы устанавливается в размере 4</w:t>
      </w:r>
      <w:r w:rsidR="004106F0">
        <w:rPr>
          <w:sz w:val="24"/>
          <w:szCs w:val="24"/>
        </w:rPr>
        <w:t xml:space="preserve"> 553</w:t>
      </w:r>
      <w:r w:rsidRPr="00AA6F04">
        <w:rPr>
          <w:sz w:val="24"/>
          <w:szCs w:val="24"/>
        </w:rPr>
        <w:t>,0 руб.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3. Профессиональная квалификационная группа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«Общеотраслевые должности служащих»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первого уровня»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4106F0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2 971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4106F0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134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второго уровня»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4106F0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297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4106F0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623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4106F0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981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AA6F04" w:rsidRPr="00AA6F04" w:rsidRDefault="004106F0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третьего уровня»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AA6F04" w:rsidRPr="00AA6F04" w:rsidRDefault="004106F0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AA6F04" w:rsidRPr="00AA6F04" w:rsidRDefault="004106F0" w:rsidP="007A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4106F0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4106F0">
              <w:rPr>
                <w:sz w:val="24"/>
                <w:szCs w:val="24"/>
              </w:rPr>
              <w:t>370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AA6F04" w:rsidRPr="00AA6F04" w:rsidRDefault="00AA6F04" w:rsidP="004106F0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</w:t>
            </w:r>
            <w:r w:rsidR="004106F0">
              <w:rPr>
                <w:sz w:val="24"/>
                <w:szCs w:val="24"/>
              </w:rPr>
              <w:t>253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4. Профессиональные квалификационные группы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физической культуры и 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A6F04" w:rsidRPr="00AA6F04" w:rsidRDefault="00AA6F04" w:rsidP="004106F0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297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Профессиональные квалификационные группы должностей</w:t>
      </w:r>
    </w:p>
    <w:p w:rsidR="00AA6F04" w:rsidRPr="00AA6F04" w:rsidRDefault="00AA6F04" w:rsidP="00AA6F04">
      <w:pPr>
        <w:ind w:firstLine="567"/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работников культуры, искусства и кинематографии</w:t>
      </w:r>
    </w:p>
    <w:p w:rsidR="00AA6F04" w:rsidRPr="00AA6F04" w:rsidRDefault="00AA6F04" w:rsidP="00AA6F04">
      <w:pPr>
        <w:rPr>
          <w:bCs/>
          <w:sz w:val="24"/>
          <w:szCs w:val="24"/>
        </w:rPr>
      </w:pP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4750"/>
        <w:gridCol w:w="2303"/>
      </w:tblGrid>
      <w:tr w:rsidR="00AA6F04" w:rsidRPr="00AA6F04" w:rsidTr="007A26A8">
        <w:trPr>
          <w:cantSplit/>
          <w:trHeight w:val="840"/>
        </w:trPr>
        <w:tc>
          <w:tcPr>
            <w:tcW w:w="3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A6F04" w:rsidRPr="00AA6F04" w:rsidRDefault="00AA6F04" w:rsidP="007A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A6F04" w:rsidRPr="00AA6F04" w:rsidTr="007A26A8">
        <w:trPr>
          <w:cantSplit/>
          <w:trHeight w:val="396"/>
        </w:trPr>
        <w:tc>
          <w:tcPr>
            <w:tcW w:w="37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4106F0">
            <w:pPr>
              <w:ind w:firstLine="72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297,0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среднего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4106F0">
            <w:pPr>
              <w:ind w:firstLine="72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981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высшего 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4106F0" w:rsidP="007A26A8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4106F0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  <w:r w:rsidR="00AA6F04"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4106F0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  <w:r w:rsidR="00AA6F04"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</w:t>
            </w:r>
            <w:r w:rsidR="004106F0">
              <w:rPr>
                <w:sz w:val="24"/>
                <w:szCs w:val="24"/>
              </w:rPr>
              <w:t>971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297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4106F0">
              <w:rPr>
                <w:sz w:val="24"/>
                <w:szCs w:val="24"/>
              </w:rPr>
              <w:t>796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b/>
          <w:bCs/>
          <w:color w:val="0070C0"/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Профессиональные квалификационные группы</w:t>
      </w:r>
    </w:p>
    <w:p w:rsidR="00AA6F04" w:rsidRPr="00AA6F04" w:rsidRDefault="00AA6F04" w:rsidP="00AA6F04">
      <w:pPr>
        <w:ind w:firstLine="567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общеотраслевых профессий рабочих</w:t>
      </w:r>
    </w:p>
    <w:p w:rsidR="00AA6F04" w:rsidRPr="00AA6F04" w:rsidRDefault="00AA6F04" w:rsidP="00AA6F04">
      <w:pPr>
        <w:ind w:firstLine="567"/>
        <w:jc w:val="center"/>
        <w:rPr>
          <w:b/>
          <w:color w:val="0070C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03"/>
        <w:gridCol w:w="2551"/>
      </w:tblGrid>
      <w:tr w:rsidR="00AA6F04" w:rsidRPr="00AA6F04" w:rsidTr="007A26A8">
        <w:trPr>
          <w:trHeight w:val="6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trHeight w:val="57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AA6F04" w:rsidRPr="00AA6F04" w:rsidTr="007A26A8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410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6F0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hRule="exact" w:val="28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410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6F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548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AA6F04" w:rsidRPr="00AA6F04" w:rsidTr="007A26A8">
        <w:trPr>
          <w:trHeight w:hRule="exact" w:val="27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</w:t>
            </w:r>
            <w:r w:rsidR="004106F0">
              <w:rPr>
                <w:sz w:val="24"/>
                <w:szCs w:val="24"/>
              </w:rPr>
              <w:t>971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hRule="exact" w:val="26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623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hRule="exact" w:val="28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4106F0">
              <w:rPr>
                <w:sz w:val="24"/>
                <w:szCs w:val="24"/>
              </w:rPr>
              <w:t>981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410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4106F0">
              <w:rPr>
                <w:sz w:val="24"/>
                <w:szCs w:val="24"/>
              </w:rPr>
              <w:t>796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autoSpaceDE w:val="0"/>
        <w:autoSpaceDN w:val="0"/>
        <w:adjustRightInd w:val="0"/>
        <w:ind w:firstLine="720"/>
        <w:jc w:val="both"/>
        <w:rPr>
          <w:color w:val="0070C0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Должности руководителей структурных подразделений</w:t>
      </w:r>
    </w:p>
    <w:p w:rsidR="00AA6F04" w:rsidRPr="00AA6F04" w:rsidRDefault="00AA6F04" w:rsidP="00A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AA6F04" w:rsidRPr="00AA6F04" w:rsidTr="007A26A8">
        <w:trPr>
          <w:trHeight w:val="10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&lt;*&gt;              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7B388A" w:rsidP="007A2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7248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7</w:t>
            </w:r>
            <w:r w:rsidR="007B388A">
              <w:rPr>
                <w:sz w:val="24"/>
                <w:szCs w:val="24"/>
              </w:rPr>
              <w:t>7</w:t>
            </w:r>
            <w:r w:rsidRPr="00AA6F04">
              <w:rPr>
                <w:sz w:val="24"/>
                <w:szCs w:val="24"/>
              </w:rPr>
              <w:t>91,0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8</w:t>
            </w:r>
            <w:r w:rsidR="007B388A">
              <w:rPr>
                <w:sz w:val="24"/>
                <w:szCs w:val="24"/>
              </w:rPr>
              <w:t>406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7B388A">
              <w:rPr>
                <w:sz w:val="24"/>
                <w:szCs w:val="24"/>
              </w:rPr>
              <w:t>623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7B388A">
              <w:rPr>
                <w:sz w:val="24"/>
                <w:szCs w:val="24"/>
              </w:rPr>
              <w:t>981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7B388A" w:rsidP="007A2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</w:t>
            </w:r>
            <w:r w:rsidR="007B388A">
              <w:rPr>
                <w:sz w:val="24"/>
                <w:szCs w:val="24"/>
              </w:rPr>
              <w:t>675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7B388A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  <w:r w:rsidR="00AA6F04" w:rsidRPr="00AA6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</w:t>
            </w:r>
            <w:r w:rsidR="007B388A">
              <w:rPr>
                <w:sz w:val="24"/>
                <w:szCs w:val="24"/>
              </w:rPr>
              <w:t>592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7</w:t>
            </w:r>
            <w:r w:rsidR="007B388A">
              <w:rPr>
                <w:sz w:val="24"/>
                <w:szCs w:val="24"/>
              </w:rPr>
              <w:t>637</w:t>
            </w:r>
            <w:r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7B388A" w:rsidP="007A2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spellStart"/>
      <w:proofErr w:type="gramStart"/>
      <w:r w:rsidRPr="00AA6F04">
        <w:rPr>
          <w:rFonts w:ascii="Times New Roman" w:hAnsi="Times New Roman" w:cs="Times New Roman"/>
          <w:sz w:val="24"/>
          <w:szCs w:val="24"/>
        </w:rPr>
        <w:t>Утвержденная</w:t>
      </w:r>
      <w:proofErr w:type="spellEnd"/>
      <w:proofErr w:type="gramEnd"/>
      <w:r w:rsidRPr="00AA6F0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AA6F0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A6F04">
        <w:rPr>
          <w:rFonts w:ascii="Times New Roman" w:hAnsi="Times New Roman" w:cs="Times New Roman"/>
          <w:sz w:val="24"/>
          <w:szCs w:val="24"/>
        </w:rPr>
        <w:t xml:space="preserve"> России от 05.05.2008 № 216н «Об утверждении квалификационных групп должностей работников образования»</w:t>
      </w:r>
    </w:p>
    <w:p w:rsidR="00AA6F04" w:rsidRPr="00AA6F04" w:rsidRDefault="00AA6F04" w:rsidP="00AA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Должности, не предусмотренные </w:t>
      </w:r>
      <w:proofErr w:type="gramStart"/>
      <w:r w:rsidRPr="00AA6F04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AA6F04" w:rsidRPr="00AA6F04" w:rsidRDefault="00AA6F04" w:rsidP="00AA6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356"/>
      </w:tblGrid>
      <w:tr w:rsidR="00AA6F04" w:rsidRPr="00AA6F04" w:rsidTr="007A26A8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AA6F04" w:rsidRPr="00AA6F04" w:rsidTr="007A26A8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7B388A" w:rsidP="007A26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6133</w:t>
            </w:r>
            <w:r w:rsidR="00AA6F04" w:rsidRPr="00AA6F04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</w:t>
            </w:r>
            <w:r w:rsidR="007B388A">
              <w:rPr>
                <w:sz w:val="24"/>
                <w:szCs w:val="24"/>
              </w:rPr>
              <w:t>278</w:t>
            </w:r>
            <w:r w:rsidRPr="00AA6F0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</w:tr>
      <w:tr w:rsidR="00AA6F04" w:rsidRPr="00AA6F04" w:rsidTr="007A26A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7B388A">
              <w:rPr>
                <w:sz w:val="24"/>
                <w:szCs w:val="24"/>
              </w:rPr>
              <w:t>623</w:t>
            </w:r>
            <w:r w:rsidRPr="00AA6F0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</w:tr>
      <w:tr w:rsidR="00AA6F04" w:rsidRPr="00AA6F04" w:rsidTr="007A26A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</w:t>
            </w:r>
            <w:r w:rsidR="007B388A">
              <w:rPr>
                <w:sz w:val="24"/>
                <w:szCs w:val="24"/>
              </w:rPr>
              <w:t>981</w:t>
            </w:r>
            <w:r w:rsidRPr="00AA6F0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</w:tr>
      <w:tr w:rsidR="00AA6F04" w:rsidRPr="00AA6F04" w:rsidTr="007A26A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B38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</w:t>
            </w:r>
            <w:r w:rsidR="007B388A">
              <w:rPr>
                <w:sz w:val="24"/>
                <w:szCs w:val="24"/>
              </w:rPr>
              <w:t>370</w:t>
            </w:r>
            <w:r w:rsidRPr="00AA6F0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</w:p>
        </w:tc>
      </w:tr>
    </w:tbl>
    <w:p w:rsidR="007035E7" w:rsidRPr="007035E7" w:rsidRDefault="007035E7" w:rsidP="008946D3">
      <w:pPr>
        <w:jc w:val="both"/>
        <w:rPr>
          <w:sz w:val="22"/>
          <w:szCs w:val="22"/>
        </w:rPr>
      </w:pPr>
    </w:p>
    <w:sectPr w:rsidR="007035E7" w:rsidRPr="007035E7" w:rsidSect="001E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164F3"/>
    <w:multiLevelType w:val="hybridMultilevel"/>
    <w:tmpl w:val="E732E9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91"/>
    <w:rsid w:val="0011334B"/>
    <w:rsid w:val="00163810"/>
    <w:rsid w:val="001E6F6F"/>
    <w:rsid w:val="002230C3"/>
    <w:rsid w:val="00294A5E"/>
    <w:rsid w:val="003928FA"/>
    <w:rsid w:val="004106F0"/>
    <w:rsid w:val="004300BD"/>
    <w:rsid w:val="00482EC1"/>
    <w:rsid w:val="005E7C1F"/>
    <w:rsid w:val="006B137E"/>
    <w:rsid w:val="006C3F03"/>
    <w:rsid w:val="007035E7"/>
    <w:rsid w:val="007A26A8"/>
    <w:rsid w:val="007B388A"/>
    <w:rsid w:val="0083443A"/>
    <w:rsid w:val="008946D3"/>
    <w:rsid w:val="008B1986"/>
    <w:rsid w:val="00926910"/>
    <w:rsid w:val="0099245C"/>
    <w:rsid w:val="00A408D8"/>
    <w:rsid w:val="00A42067"/>
    <w:rsid w:val="00A504B3"/>
    <w:rsid w:val="00AA6F04"/>
    <w:rsid w:val="00AB7061"/>
    <w:rsid w:val="00B24809"/>
    <w:rsid w:val="00B50891"/>
    <w:rsid w:val="00B83600"/>
    <w:rsid w:val="00B905E2"/>
    <w:rsid w:val="00C127EB"/>
    <w:rsid w:val="00C202DF"/>
    <w:rsid w:val="00D320BC"/>
    <w:rsid w:val="00E65ABC"/>
    <w:rsid w:val="00EC3124"/>
    <w:rsid w:val="00ED0BC6"/>
    <w:rsid w:val="00EF02FF"/>
    <w:rsid w:val="00F10ECA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91"/>
    <w:pPr>
      <w:ind w:left="720"/>
      <w:contextualSpacing/>
    </w:pPr>
  </w:style>
  <w:style w:type="paragraph" w:customStyle="1" w:styleId="ConsPlusNormal">
    <w:name w:val="ConsPlusNormal"/>
    <w:rsid w:val="00B5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5089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50891"/>
    <w:rPr>
      <w:color w:val="0000FF"/>
      <w:u w:val="single"/>
    </w:rPr>
  </w:style>
  <w:style w:type="table" w:styleId="a5">
    <w:name w:val="Table Grid"/>
    <w:basedOn w:val="a1"/>
    <w:uiPriority w:val="59"/>
    <w:rsid w:val="0070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3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7035E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C2FD5A70AD70FC84D569885A5449E6480E5F148385FBC26DDBE11F16658C17520795EBE73FF951072029F7g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20</cp:revision>
  <cp:lastPrinted>2017-12-22T07:10:00Z</cp:lastPrinted>
  <dcterms:created xsi:type="dcterms:W3CDTF">2016-02-26T06:03:00Z</dcterms:created>
  <dcterms:modified xsi:type="dcterms:W3CDTF">2017-12-22T07:11:00Z</dcterms:modified>
</cp:coreProperties>
</file>