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0BE" w:rsidRDefault="000800BE" w:rsidP="000800BE">
      <w:pPr>
        <w:jc w:val="center"/>
        <w:rPr>
          <w:rFonts w:eastAsia="Calibri"/>
          <w:b w:val="0"/>
          <w:bCs w:val="0"/>
          <w:noProof/>
          <w:sz w:val="28"/>
          <w:szCs w:val="28"/>
        </w:rPr>
      </w:pPr>
    </w:p>
    <w:p w:rsidR="004017DA" w:rsidRDefault="004017DA" w:rsidP="000800BE">
      <w:pPr>
        <w:jc w:val="center"/>
        <w:rPr>
          <w:rFonts w:eastAsia="Calibri"/>
          <w:b w:val="0"/>
          <w:bCs w:val="0"/>
          <w:noProof/>
          <w:sz w:val="28"/>
          <w:szCs w:val="28"/>
        </w:rPr>
      </w:pPr>
    </w:p>
    <w:p w:rsidR="004017DA" w:rsidRDefault="004017DA" w:rsidP="000800BE">
      <w:pPr>
        <w:jc w:val="center"/>
        <w:rPr>
          <w:rFonts w:eastAsia="Calibri"/>
          <w:b w:val="0"/>
          <w:bCs w:val="0"/>
          <w:noProof/>
          <w:sz w:val="28"/>
          <w:szCs w:val="28"/>
        </w:rPr>
      </w:pPr>
      <w:r w:rsidRPr="00B17202">
        <w:object w:dxaOrig="9355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2pt;height:62.85pt" o:ole="">
            <v:imagedata r:id="rId7" o:title=""/>
          </v:shape>
          <o:OLEObject Type="Embed" ProgID="Word.Document.12" ShapeID="_x0000_i1025" DrawAspect="Content" ObjectID="_1748776110" r:id="rId8">
            <o:FieldCodes>\s</o:FieldCodes>
          </o:OLEObject>
        </w:object>
      </w:r>
    </w:p>
    <w:p w:rsidR="000800BE" w:rsidRDefault="00F7542E" w:rsidP="004017DA">
      <w:pPr>
        <w:jc w:val="center"/>
        <w:rPr>
          <w:rFonts w:eastAsia="Calibri"/>
          <w:b w:val="0"/>
          <w:bCs w:val="0"/>
          <w:sz w:val="28"/>
          <w:szCs w:val="28"/>
          <w:lang w:eastAsia="en-US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>КАРАТУЗСКИЙ РАЙОННЫЙ СОВЕТ ДЕПУТАТОВ</w:t>
      </w:r>
    </w:p>
    <w:p w:rsidR="004142E4" w:rsidRDefault="004142E4" w:rsidP="00DB761D">
      <w:pPr>
        <w:rPr>
          <w:rFonts w:eastAsia="Calibri"/>
          <w:b w:val="0"/>
          <w:bCs w:val="0"/>
          <w:sz w:val="28"/>
          <w:szCs w:val="28"/>
          <w:lang w:eastAsia="en-US"/>
        </w:rPr>
      </w:pPr>
    </w:p>
    <w:p w:rsidR="004017DA" w:rsidRDefault="004017DA" w:rsidP="00DB761D">
      <w:pPr>
        <w:rPr>
          <w:rFonts w:eastAsia="Calibri"/>
          <w:b w:val="0"/>
          <w:bCs w:val="0"/>
          <w:sz w:val="28"/>
          <w:szCs w:val="28"/>
          <w:lang w:eastAsia="en-US"/>
        </w:rPr>
      </w:pPr>
    </w:p>
    <w:p w:rsidR="000800BE" w:rsidRDefault="00B97BE1" w:rsidP="000800BE">
      <w:pPr>
        <w:jc w:val="center"/>
        <w:rPr>
          <w:rFonts w:eastAsia="Calibri"/>
          <w:b w:val="0"/>
          <w:bCs w:val="0"/>
          <w:sz w:val="28"/>
          <w:szCs w:val="28"/>
          <w:lang w:eastAsia="en-US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>РЕШЕНИЕ</w:t>
      </w:r>
    </w:p>
    <w:p w:rsidR="000800BE" w:rsidRDefault="000800BE" w:rsidP="000800BE">
      <w:pPr>
        <w:jc w:val="center"/>
        <w:rPr>
          <w:rFonts w:eastAsia="Calibri"/>
          <w:b w:val="0"/>
          <w:bCs w:val="0"/>
          <w:sz w:val="28"/>
          <w:szCs w:val="28"/>
          <w:lang w:eastAsia="en-US"/>
        </w:rPr>
      </w:pPr>
    </w:p>
    <w:p w:rsidR="004017DA" w:rsidRDefault="004017DA" w:rsidP="000800BE">
      <w:pPr>
        <w:jc w:val="center"/>
        <w:rPr>
          <w:rFonts w:eastAsia="Calibri"/>
          <w:b w:val="0"/>
          <w:bCs w:val="0"/>
          <w:sz w:val="28"/>
          <w:szCs w:val="28"/>
          <w:lang w:eastAsia="en-US"/>
        </w:rPr>
      </w:pPr>
    </w:p>
    <w:p w:rsidR="000800BE" w:rsidRDefault="004017DA" w:rsidP="000800BE">
      <w:pPr>
        <w:rPr>
          <w:rFonts w:eastAsia="Calibri"/>
          <w:b w:val="0"/>
          <w:bCs w:val="0"/>
          <w:sz w:val="28"/>
          <w:szCs w:val="28"/>
          <w:lang w:eastAsia="en-US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>20</w:t>
      </w:r>
      <w:r w:rsidR="007543D7">
        <w:rPr>
          <w:rFonts w:eastAsia="Calibri"/>
          <w:b w:val="0"/>
          <w:bCs w:val="0"/>
          <w:sz w:val="28"/>
          <w:szCs w:val="28"/>
          <w:lang w:eastAsia="en-US"/>
        </w:rPr>
        <w:t>.</w:t>
      </w:r>
      <w:r>
        <w:rPr>
          <w:rFonts w:eastAsia="Calibri"/>
          <w:b w:val="0"/>
          <w:bCs w:val="0"/>
          <w:sz w:val="28"/>
          <w:szCs w:val="28"/>
          <w:lang w:eastAsia="en-US"/>
        </w:rPr>
        <w:t>06.</w:t>
      </w:r>
      <w:r w:rsidR="007543D7">
        <w:rPr>
          <w:rFonts w:eastAsia="Calibri"/>
          <w:b w:val="0"/>
          <w:bCs w:val="0"/>
          <w:sz w:val="28"/>
          <w:szCs w:val="28"/>
          <w:lang w:eastAsia="en-US"/>
        </w:rPr>
        <w:t>2023</w:t>
      </w:r>
      <w:r w:rsidR="00593D3D">
        <w:rPr>
          <w:rFonts w:eastAsia="Calibri"/>
          <w:b w:val="0"/>
          <w:bCs w:val="0"/>
          <w:sz w:val="28"/>
          <w:szCs w:val="28"/>
          <w:lang w:eastAsia="en-US"/>
        </w:rPr>
        <w:t xml:space="preserve">   </w:t>
      </w:r>
      <w:r w:rsidR="000800BE" w:rsidRPr="00A216C6">
        <w:rPr>
          <w:rFonts w:eastAsia="Calibri"/>
          <w:b w:val="0"/>
          <w:bCs w:val="0"/>
          <w:sz w:val="28"/>
          <w:szCs w:val="28"/>
          <w:lang w:eastAsia="en-US"/>
        </w:rPr>
        <w:t xml:space="preserve">                         </w:t>
      </w:r>
      <w:r w:rsidR="000800BE">
        <w:rPr>
          <w:rFonts w:eastAsia="Calibri"/>
          <w:b w:val="0"/>
          <w:bCs w:val="0"/>
          <w:sz w:val="28"/>
          <w:szCs w:val="28"/>
          <w:lang w:eastAsia="en-US"/>
        </w:rPr>
        <w:t xml:space="preserve">    </w:t>
      </w:r>
      <w:r w:rsidR="000800BE" w:rsidRPr="00A216C6">
        <w:rPr>
          <w:rFonts w:eastAsia="Calibri"/>
          <w:b w:val="0"/>
          <w:bCs w:val="0"/>
          <w:sz w:val="28"/>
          <w:szCs w:val="28"/>
          <w:lang w:eastAsia="en-US"/>
        </w:rPr>
        <w:t xml:space="preserve"> </w:t>
      </w:r>
      <w:r w:rsidR="005D38BA">
        <w:rPr>
          <w:rFonts w:eastAsia="Calibri"/>
          <w:b w:val="0"/>
          <w:bCs w:val="0"/>
          <w:sz w:val="28"/>
          <w:szCs w:val="28"/>
          <w:lang w:eastAsia="en-US"/>
        </w:rPr>
        <w:t xml:space="preserve">  </w:t>
      </w:r>
      <w:r w:rsidR="000800BE" w:rsidRPr="00A216C6">
        <w:rPr>
          <w:rFonts w:eastAsia="Calibri"/>
          <w:b w:val="0"/>
          <w:bCs w:val="0"/>
          <w:sz w:val="28"/>
          <w:szCs w:val="28"/>
          <w:lang w:eastAsia="en-US"/>
        </w:rPr>
        <w:t xml:space="preserve">с. Каратузское                        </w:t>
      </w:r>
      <w:r>
        <w:rPr>
          <w:rFonts w:eastAsia="Calibri"/>
          <w:b w:val="0"/>
          <w:bCs w:val="0"/>
          <w:sz w:val="28"/>
          <w:szCs w:val="28"/>
          <w:lang w:eastAsia="en-US"/>
        </w:rPr>
        <w:t xml:space="preserve">           </w:t>
      </w:r>
      <w:r w:rsidR="00A43EAD">
        <w:rPr>
          <w:rFonts w:eastAsia="Calibri"/>
          <w:b w:val="0"/>
          <w:bCs w:val="0"/>
          <w:sz w:val="28"/>
          <w:szCs w:val="28"/>
          <w:lang w:eastAsia="en-US"/>
        </w:rPr>
        <w:t xml:space="preserve"> </w:t>
      </w:r>
      <w:r w:rsidR="000800BE">
        <w:rPr>
          <w:rFonts w:eastAsia="Calibri"/>
          <w:b w:val="0"/>
          <w:bCs w:val="0"/>
          <w:sz w:val="28"/>
          <w:szCs w:val="28"/>
          <w:lang w:eastAsia="en-US"/>
        </w:rPr>
        <w:t>№</w:t>
      </w:r>
      <w:r>
        <w:rPr>
          <w:rFonts w:eastAsia="Calibri"/>
          <w:b w:val="0"/>
          <w:bCs w:val="0"/>
          <w:sz w:val="28"/>
          <w:szCs w:val="28"/>
          <w:lang w:eastAsia="en-US"/>
        </w:rPr>
        <w:t>21-205</w:t>
      </w:r>
      <w:r w:rsidR="000800BE">
        <w:rPr>
          <w:rFonts w:eastAsia="Calibri"/>
          <w:b w:val="0"/>
          <w:bCs w:val="0"/>
          <w:sz w:val="28"/>
          <w:szCs w:val="28"/>
          <w:lang w:eastAsia="en-US"/>
        </w:rPr>
        <w:t xml:space="preserve"> </w:t>
      </w:r>
    </w:p>
    <w:p w:rsidR="000800BE" w:rsidRDefault="000800BE" w:rsidP="000800BE">
      <w:pPr>
        <w:rPr>
          <w:rFonts w:eastAsia="Calibri"/>
          <w:b w:val="0"/>
          <w:bCs w:val="0"/>
          <w:sz w:val="28"/>
          <w:szCs w:val="28"/>
          <w:lang w:eastAsia="en-US"/>
        </w:rPr>
      </w:pPr>
    </w:p>
    <w:p w:rsidR="004017DA" w:rsidRDefault="004017DA" w:rsidP="000800BE">
      <w:pPr>
        <w:rPr>
          <w:rFonts w:eastAsia="Calibri"/>
          <w:b w:val="0"/>
          <w:bCs w:val="0"/>
          <w:sz w:val="28"/>
          <w:szCs w:val="28"/>
          <w:lang w:eastAsia="en-US"/>
        </w:rPr>
      </w:pPr>
    </w:p>
    <w:p w:rsidR="000800BE" w:rsidRDefault="00394A47" w:rsidP="000800BE">
      <w:pPr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>О вн</w:t>
      </w:r>
      <w:r w:rsidR="00004078">
        <w:rPr>
          <w:rFonts w:eastAsia="Calibri"/>
          <w:b w:val="0"/>
          <w:bCs w:val="0"/>
          <w:sz w:val="28"/>
          <w:szCs w:val="28"/>
          <w:lang w:eastAsia="en-US"/>
        </w:rPr>
        <w:t>есении изменений в решение</w:t>
      </w:r>
      <w:r w:rsidR="003C64D0">
        <w:rPr>
          <w:rFonts w:eastAsia="Calibri"/>
          <w:b w:val="0"/>
          <w:bCs w:val="0"/>
          <w:sz w:val="28"/>
          <w:szCs w:val="28"/>
          <w:lang w:eastAsia="en-US"/>
        </w:rPr>
        <w:t xml:space="preserve"> </w:t>
      </w:r>
      <w:r w:rsidR="008529EF">
        <w:rPr>
          <w:rFonts w:eastAsia="Calibri"/>
          <w:b w:val="0"/>
          <w:bCs w:val="0"/>
          <w:sz w:val="28"/>
          <w:szCs w:val="28"/>
          <w:lang w:eastAsia="en-US"/>
        </w:rPr>
        <w:t xml:space="preserve">Каратузского </w:t>
      </w:r>
      <w:r w:rsidR="003C64D0">
        <w:rPr>
          <w:rFonts w:eastAsia="Calibri"/>
          <w:b w:val="0"/>
          <w:bCs w:val="0"/>
          <w:sz w:val="28"/>
          <w:szCs w:val="28"/>
          <w:lang w:eastAsia="en-US"/>
        </w:rPr>
        <w:t>районного Совета депутатов</w:t>
      </w:r>
      <w:r w:rsidR="00004078">
        <w:rPr>
          <w:rFonts w:eastAsia="Calibri"/>
          <w:b w:val="0"/>
          <w:bCs w:val="0"/>
          <w:sz w:val="28"/>
          <w:szCs w:val="28"/>
          <w:lang w:eastAsia="en-US"/>
        </w:rPr>
        <w:t xml:space="preserve"> от 03.07.2018 №</w:t>
      </w:r>
      <w:r w:rsidR="00BC5DF8">
        <w:rPr>
          <w:rFonts w:eastAsia="Calibri"/>
          <w:b w:val="0"/>
          <w:bCs w:val="0"/>
          <w:sz w:val="28"/>
          <w:szCs w:val="28"/>
          <w:lang w:eastAsia="en-US"/>
        </w:rPr>
        <w:t xml:space="preserve"> </w:t>
      </w:r>
      <w:r w:rsidR="00004078">
        <w:rPr>
          <w:rFonts w:eastAsia="Calibri"/>
          <w:b w:val="0"/>
          <w:bCs w:val="0"/>
          <w:sz w:val="28"/>
          <w:szCs w:val="28"/>
          <w:lang w:eastAsia="en-US"/>
        </w:rPr>
        <w:t>21-174</w:t>
      </w:r>
      <w:r>
        <w:rPr>
          <w:rFonts w:eastAsia="Calibri"/>
          <w:b w:val="0"/>
          <w:bCs w:val="0"/>
          <w:sz w:val="28"/>
          <w:szCs w:val="28"/>
          <w:lang w:eastAsia="en-US"/>
        </w:rPr>
        <w:t xml:space="preserve"> «</w:t>
      </w:r>
      <w:r w:rsidR="00BC5DF8">
        <w:rPr>
          <w:rFonts w:eastAsia="Calibri"/>
          <w:b w:val="0"/>
          <w:bCs w:val="0"/>
          <w:sz w:val="28"/>
          <w:szCs w:val="28"/>
          <w:lang w:eastAsia="en-US"/>
        </w:rPr>
        <w:t>О бюджетном процессе в Каратузском районе</w:t>
      </w:r>
      <w:r>
        <w:rPr>
          <w:rFonts w:eastAsia="Calibri"/>
          <w:b w:val="0"/>
          <w:bCs w:val="0"/>
          <w:sz w:val="28"/>
          <w:szCs w:val="28"/>
          <w:lang w:eastAsia="en-US"/>
        </w:rPr>
        <w:t>»</w:t>
      </w:r>
    </w:p>
    <w:p w:rsidR="000800BE" w:rsidRDefault="000800BE" w:rsidP="000800BE">
      <w:pPr>
        <w:rPr>
          <w:rFonts w:eastAsia="Calibri"/>
          <w:b w:val="0"/>
          <w:bCs w:val="0"/>
          <w:sz w:val="28"/>
          <w:szCs w:val="28"/>
          <w:lang w:eastAsia="en-US"/>
        </w:rPr>
      </w:pPr>
    </w:p>
    <w:p w:rsidR="004017DA" w:rsidRDefault="004017DA" w:rsidP="000800BE">
      <w:pPr>
        <w:rPr>
          <w:rFonts w:eastAsia="Calibri"/>
          <w:b w:val="0"/>
          <w:bCs w:val="0"/>
          <w:sz w:val="28"/>
          <w:szCs w:val="28"/>
          <w:lang w:eastAsia="en-US"/>
        </w:rPr>
      </w:pPr>
      <w:bookmarkStart w:id="0" w:name="_GoBack"/>
      <w:bookmarkEnd w:id="0"/>
    </w:p>
    <w:p w:rsidR="000800BE" w:rsidRPr="007A13B8" w:rsidRDefault="001748A3" w:rsidP="000800BE">
      <w:pPr>
        <w:ind w:firstLine="709"/>
        <w:contextualSpacing/>
        <w:jc w:val="both"/>
        <w:rPr>
          <w:rFonts w:eastAsia="Calibri"/>
          <w:b w:val="0"/>
          <w:sz w:val="28"/>
          <w:szCs w:val="28"/>
          <w:highlight w:val="yellow"/>
          <w:lang w:eastAsia="en-US"/>
        </w:rPr>
      </w:pPr>
      <w:r w:rsidRPr="00B37DF7">
        <w:rPr>
          <w:rFonts w:eastAsia="Calibri"/>
          <w:b w:val="0"/>
          <w:sz w:val="28"/>
          <w:szCs w:val="28"/>
          <w:lang w:eastAsia="en-US"/>
        </w:rPr>
        <w:t>В соответствии с</w:t>
      </w:r>
      <w:r w:rsidR="004222B9">
        <w:rPr>
          <w:rFonts w:eastAsia="Calibri"/>
          <w:b w:val="0"/>
          <w:sz w:val="28"/>
          <w:szCs w:val="28"/>
          <w:lang w:eastAsia="en-US"/>
        </w:rPr>
        <w:t>о статьей 173</w:t>
      </w:r>
      <w:r w:rsidR="006564E6">
        <w:rPr>
          <w:rFonts w:eastAsia="Calibri"/>
          <w:b w:val="0"/>
          <w:sz w:val="28"/>
          <w:szCs w:val="28"/>
          <w:lang w:eastAsia="en-US"/>
        </w:rPr>
        <w:t xml:space="preserve"> Бюджетного кодекса</w:t>
      </w:r>
      <w:r w:rsidRPr="00B37DF7">
        <w:rPr>
          <w:rFonts w:eastAsia="Calibri"/>
          <w:b w:val="0"/>
          <w:sz w:val="28"/>
          <w:szCs w:val="28"/>
          <w:lang w:eastAsia="en-US"/>
        </w:rPr>
        <w:t xml:space="preserve"> Российской Федерации</w:t>
      </w:r>
      <w:r w:rsidR="00B57624" w:rsidRPr="00B37DF7">
        <w:rPr>
          <w:rFonts w:eastAsia="Calibri"/>
          <w:b w:val="0"/>
          <w:sz w:val="28"/>
          <w:szCs w:val="28"/>
          <w:lang w:eastAsia="en-US"/>
        </w:rPr>
        <w:t>,</w:t>
      </w:r>
      <w:r w:rsidRPr="00B37DF7">
        <w:rPr>
          <w:rFonts w:eastAsia="Calibri"/>
          <w:b w:val="0"/>
          <w:sz w:val="28"/>
          <w:szCs w:val="28"/>
          <w:lang w:eastAsia="en-US"/>
        </w:rPr>
        <w:t xml:space="preserve"> </w:t>
      </w:r>
      <w:r w:rsidR="006B0F07">
        <w:rPr>
          <w:rFonts w:eastAsia="Calibri"/>
          <w:b w:val="0"/>
          <w:sz w:val="28"/>
          <w:szCs w:val="28"/>
          <w:lang w:eastAsia="en-US"/>
        </w:rPr>
        <w:t>статьями</w:t>
      </w:r>
      <w:r w:rsidR="00743A8A">
        <w:rPr>
          <w:rFonts w:eastAsia="Calibri"/>
          <w:b w:val="0"/>
          <w:sz w:val="28"/>
          <w:szCs w:val="28"/>
          <w:lang w:eastAsia="en-US"/>
        </w:rPr>
        <w:t xml:space="preserve"> 10,</w:t>
      </w:r>
      <w:r w:rsidR="00703921">
        <w:rPr>
          <w:rFonts w:eastAsia="Calibri"/>
          <w:b w:val="0"/>
          <w:sz w:val="28"/>
          <w:szCs w:val="28"/>
          <w:lang w:eastAsia="en-US"/>
        </w:rPr>
        <w:t xml:space="preserve"> </w:t>
      </w:r>
      <w:r w:rsidR="00743A8A">
        <w:rPr>
          <w:rFonts w:eastAsia="Calibri"/>
          <w:b w:val="0"/>
          <w:sz w:val="28"/>
          <w:szCs w:val="28"/>
          <w:lang w:eastAsia="en-US"/>
        </w:rPr>
        <w:t>52,</w:t>
      </w:r>
      <w:r w:rsidR="00703921">
        <w:rPr>
          <w:rFonts w:eastAsia="Calibri"/>
          <w:b w:val="0"/>
          <w:sz w:val="28"/>
          <w:szCs w:val="28"/>
          <w:lang w:eastAsia="en-US"/>
        </w:rPr>
        <w:t xml:space="preserve"> </w:t>
      </w:r>
      <w:r w:rsidR="00743A8A">
        <w:rPr>
          <w:rFonts w:eastAsia="Calibri"/>
          <w:b w:val="0"/>
          <w:sz w:val="28"/>
          <w:szCs w:val="28"/>
          <w:lang w:eastAsia="en-US"/>
        </w:rPr>
        <w:t>53,</w:t>
      </w:r>
      <w:r w:rsidR="00703921">
        <w:rPr>
          <w:rFonts w:eastAsia="Calibri"/>
          <w:b w:val="0"/>
          <w:sz w:val="28"/>
          <w:szCs w:val="28"/>
          <w:lang w:eastAsia="en-US"/>
        </w:rPr>
        <w:t xml:space="preserve"> </w:t>
      </w:r>
      <w:r w:rsidR="00743A8A">
        <w:rPr>
          <w:rFonts w:eastAsia="Calibri"/>
          <w:b w:val="0"/>
          <w:sz w:val="28"/>
          <w:szCs w:val="28"/>
          <w:lang w:eastAsia="en-US"/>
        </w:rPr>
        <w:t>54 Устава</w:t>
      </w:r>
      <w:r w:rsidR="004142E4">
        <w:rPr>
          <w:rFonts w:eastAsia="Calibri"/>
          <w:b w:val="0"/>
          <w:sz w:val="28"/>
          <w:szCs w:val="28"/>
          <w:lang w:eastAsia="en-US"/>
        </w:rPr>
        <w:t xml:space="preserve"> Муниципального образования</w:t>
      </w:r>
      <w:r w:rsidR="00743A8A">
        <w:rPr>
          <w:rFonts w:eastAsia="Calibri"/>
          <w:b w:val="0"/>
          <w:sz w:val="28"/>
          <w:szCs w:val="28"/>
          <w:lang w:eastAsia="en-US"/>
        </w:rPr>
        <w:t xml:space="preserve"> </w:t>
      </w:r>
      <w:r w:rsidR="004142E4">
        <w:rPr>
          <w:rFonts w:eastAsia="Calibri"/>
          <w:b w:val="0"/>
          <w:sz w:val="28"/>
          <w:szCs w:val="28"/>
          <w:lang w:eastAsia="en-US"/>
        </w:rPr>
        <w:t>«Каратузский район»</w:t>
      </w:r>
      <w:r w:rsidR="00743A8A">
        <w:rPr>
          <w:rFonts w:eastAsia="Calibri"/>
          <w:b w:val="0"/>
          <w:sz w:val="28"/>
          <w:szCs w:val="28"/>
          <w:lang w:eastAsia="en-US"/>
        </w:rPr>
        <w:t>,</w:t>
      </w:r>
      <w:r w:rsidR="00B57624" w:rsidRPr="00B37DF7">
        <w:rPr>
          <w:rFonts w:eastAsia="Calibri"/>
          <w:b w:val="0"/>
          <w:sz w:val="28"/>
          <w:szCs w:val="28"/>
          <w:lang w:eastAsia="en-US"/>
        </w:rPr>
        <w:t xml:space="preserve"> </w:t>
      </w:r>
      <w:r w:rsidR="00B57624" w:rsidRPr="00B57624">
        <w:rPr>
          <w:rFonts w:eastAsia="Calibri"/>
          <w:b w:val="0"/>
          <w:sz w:val="28"/>
          <w:szCs w:val="28"/>
          <w:lang w:eastAsia="en-US"/>
        </w:rPr>
        <w:t>Каратузски</w:t>
      </w:r>
      <w:r w:rsidR="00FF528F">
        <w:rPr>
          <w:rFonts w:eastAsia="Calibri"/>
          <w:b w:val="0"/>
          <w:sz w:val="28"/>
          <w:szCs w:val="28"/>
          <w:lang w:eastAsia="en-US"/>
        </w:rPr>
        <w:t>й районный Совет депутатов РЕШИЛ</w:t>
      </w:r>
      <w:r w:rsidR="000800BE" w:rsidRPr="00B57624">
        <w:rPr>
          <w:rFonts w:eastAsia="Calibri"/>
          <w:b w:val="0"/>
          <w:sz w:val="28"/>
          <w:szCs w:val="28"/>
          <w:lang w:eastAsia="en-US"/>
        </w:rPr>
        <w:t xml:space="preserve">: </w:t>
      </w:r>
    </w:p>
    <w:p w:rsidR="008B6F2C" w:rsidRPr="008B6F2C" w:rsidRDefault="000E59FA" w:rsidP="000800BE">
      <w:pPr>
        <w:pStyle w:val="a3"/>
        <w:numPr>
          <w:ilvl w:val="0"/>
          <w:numId w:val="3"/>
        </w:numPr>
        <w:ind w:left="0"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>
        <w:rPr>
          <w:b w:val="0"/>
          <w:sz w:val="28"/>
          <w:szCs w:val="28"/>
        </w:rPr>
        <w:t>Внести в решение Каратузского районного Совета депутатов от 03.07.2018 № 21-174 «О бюджетном процессе в Каратузском районе»</w:t>
      </w:r>
      <w:r w:rsidR="006564E6">
        <w:rPr>
          <w:b w:val="0"/>
          <w:sz w:val="28"/>
          <w:szCs w:val="28"/>
        </w:rPr>
        <w:t xml:space="preserve"> </w:t>
      </w:r>
      <w:r w:rsidR="003A6795">
        <w:rPr>
          <w:b w:val="0"/>
          <w:sz w:val="28"/>
          <w:szCs w:val="28"/>
        </w:rPr>
        <w:t>в соответствии с Бюджетным кодексом</w:t>
      </w:r>
      <w:r w:rsidR="00925276">
        <w:rPr>
          <w:b w:val="0"/>
          <w:sz w:val="28"/>
          <w:szCs w:val="28"/>
        </w:rPr>
        <w:t xml:space="preserve"> Российской Федерации </w:t>
      </w:r>
      <w:r w:rsidR="008B6F2C">
        <w:rPr>
          <w:b w:val="0"/>
          <w:sz w:val="28"/>
          <w:szCs w:val="28"/>
        </w:rPr>
        <w:t>следующие изменения:</w:t>
      </w:r>
    </w:p>
    <w:p w:rsidR="000800BE" w:rsidRPr="00422C5B" w:rsidRDefault="00422C5B" w:rsidP="00422C5B">
      <w:pPr>
        <w:pStyle w:val="a3"/>
        <w:numPr>
          <w:ilvl w:val="1"/>
          <w:numId w:val="9"/>
        </w:numPr>
        <w:ind w:left="0" w:firstLine="709"/>
        <w:jc w:val="both"/>
        <w:rPr>
          <w:b w:val="0"/>
          <w:sz w:val="28"/>
          <w:szCs w:val="28"/>
        </w:rPr>
      </w:pPr>
      <w:r w:rsidRPr="00422C5B">
        <w:rPr>
          <w:b w:val="0"/>
          <w:sz w:val="28"/>
          <w:szCs w:val="28"/>
        </w:rPr>
        <w:t xml:space="preserve">Пункт 22 </w:t>
      </w:r>
      <w:r w:rsidR="00BF113D">
        <w:rPr>
          <w:b w:val="0"/>
          <w:sz w:val="28"/>
          <w:szCs w:val="28"/>
        </w:rPr>
        <w:t>положения</w:t>
      </w:r>
      <w:r w:rsidRPr="00422C5B">
        <w:rPr>
          <w:b w:val="0"/>
          <w:sz w:val="28"/>
          <w:szCs w:val="28"/>
        </w:rPr>
        <w:t xml:space="preserve"> о бюджетном процессе в Каратузском районе</w:t>
      </w:r>
      <w:r w:rsidR="00BF113D">
        <w:rPr>
          <w:b w:val="0"/>
          <w:sz w:val="28"/>
          <w:szCs w:val="28"/>
        </w:rPr>
        <w:t xml:space="preserve"> </w:t>
      </w:r>
      <w:r w:rsidR="00B827ED">
        <w:rPr>
          <w:b w:val="0"/>
          <w:sz w:val="28"/>
          <w:szCs w:val="28"/>
        </w:rPr>
        <w:t>приложения к решению Каратузского районного Совета депутатов от 03.07.2018 № 21-174 «</w:t>
      </w:r>
      <w:r w:rsidR="00BF113D">
        <w:rPr>
          <w:b w:val="0"/>
          <w:sz w:val="28"/>
          <w:szCs w:val="28"/>
        </w:rPr>
        <w:t xml:space="preserve">О </w:t>
      </w:r>
      <w:r w:rsidR="00B827ED">
        <w:rPr>
          <w:b w:val="0"/>
          <w:sz w:val="28"/>
          <w:szCs w:val="28"/>
        </w:rPr>
        <w:t>бюджет</w:t>
      </w:r>
      <w:r w:rsidR="003A6795">
        <w:rPr>
          <w:b w:val="0"/>
          <w:sz w:val="28"/>
          <w:szCs w:val="28"/>
        </w:rPr>
        <w:t>н</w:t>
      </w:r>
      <w:r w:rsidR="00B827ED">
        <w:rPr>
          <w:b w:val="0"/>
          <w:sz w:val="28"/>
          <w:szCs w:val="28"/>
        </w:rPr>
        <w:t>ом процессе в Каратузском районе»</w:t>
      </w:r>
      <w:r w:rsidRPr="00422C5B">
        <w:rPr>
          <w:b w:val="0"/>
          <w:sz w:val="28"/>
          <w:szCs w:val="28"/>
        </w:rPr>
        <w:t xml:space="preserve"> изменить и изложить в следующей редакции:</w:t>
      </w:r>
    </w:p>
    <w:p w:rsidR="00422C5B" w:rsidRPr="00422C5B" w:rsidRDefault="00422C5B" w:rsidP="00422C5B">
      <w:pPr>
        <w:pStyle w:val="a3"/>
        <w:ind w:left="0"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>«</w:t>
      </w:r>
      <w:r w:rsidRPr="00422C5B">
        <w:rPr>
          <w:rFonts w:eastAsia="Calibri"/>
          <w:b w:val="0"/>
          <w:bCs w:val="0"/>
          <w:sz w:val="28"/>
          <w:szCs w:val="28"/>
          <w:lang w:eastAsia="en-US"/>
        </w:rPr>
        <w:t>22. Прогноз социально-экономического развития района</w:t>
      </w:r>
    </w:p>
    <w:p w:rsidR="00422C5B" w:rsidRPr="00422C5B" w:rsidRDefault="00422C5B" w:rsidP="00422C5B">
      <w:pPr>
        <w:pStyle w:val="a3"/>
        <w:ind w:left="0"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422C5B">
        <w:rPr>
          <w:rFonts w:eastAsia="Calibri"/>
          <w:b w:val="0"/>
          <w:bCs w:val="0"/>
          <w:sz w:val="28"/>
          <w:szCs w:val="28"/>
          <w:lang w:eastAsia="en-US"/>
        </w:rPr>
        <w:t xml:space="preserve">22.1. Прогноз социально-экономического развития муниципального образования </w:t>
      </w:r>
      <w:r w:rsidR="00520626">
        <w:rPr>
          <w:rFonts w:eastAsia="Calibri"/>
          <w:b w:val="0"/>
          <w:bCs w:val="0"/>
          <w:sz w:val="28"/>
          <w:szCs w:val="28"/>
          <w:lang w:eastAsia="en-US"/>
        </w:rPr>
        <w:t>«</w:t>
      </w:r>
      <w:r w:rsidRPr="00422C5B">
        <w:rPr>
          <w:rFonts w:eastAsia="Calibri"/>
          <w:b w:val="0"/>
          <w:bCs w:val="0"/>
          <w:sz w:val="28"/>
          <w:szCs w:val="28"/>
          <w:lang w:eastAsia="en-US"/>
        </w:rPr>
        <w:t>Каратузский район</w:t>
      </w:r>
      <w:r w:rsidR="00520626">
        <w:rPr>
          <w:rFonts w:eastAsia="Calibri"/>
          <w:b w:val="0"/>
          <w:bCs w:val="0"/>
          <w:sz w:val="28"/>
          <w:szCs w:val="28"/>
          <w:lang w:eastAsia="en-US"/>
        </w:rPr>
        <w:t>»</w:t>
      </w:r>
      <w:r w:rsidRPr="00422C5B">
        <w:rPr>
          <w:rFonts w:eastAsia="Calibri"/>
          <w:b w:val="0"/>
          <w:bCs w:val="0"/>
          <w:sz w:val="28"/>
          <w:szCs w:val="28"/>
          <w:lang w:eastAsia="en-US"/>
        </w:rPr>
        <w:t xml:space="preserve"> разрабатывается на период не менее трех лет.</w:t>
      </w:r>
    </w:p>
    <w:p w:rsidR="00422C5B" w:rsidRPr="00422C5B" w:rsidRDefault="00422C5B" w:rsidP="00422C5B">
      <w:pPr>
        <w:pStyle w:val="a3"/>
        <w:ind w:left="0"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422C5B">
        <w:rPr>
          <w:rFonts w:eastAsia="Calibri"/>
          <w:b w:val="0"/>
          <w:bCs w:val="0"/>
          <w:sz w:val="28"/>
          <w:szCs w:val="28"/>
          <w:lang w:eastAsia="en-US"/>
        </w:rPr>
        <w:t xml:space="preserve">22.2. Прогноз социально-экономического развития муниципального образования </w:t>
      </w:r>
      <w:r w:rsidR="00520626">
        <w:rPr>
          <w:rFonts w:eastAsia="Calibri"/>
          <w:b w:val="0"/>
          <w:bCs w:val="0"/>
          <w:sz w:val="28"/>
          <w:szCs w:val="28"/>
          <w:lang w:eastAsia="en-US"/>
        </w:rPr>
        <w:t>«</w:t>
      </w:r>
      <w:r w:rsidRPr="00422C5B">
        <w:rPr>
          <w:rFonts w:eastAsia="Calibri"/>
          <w:b w:val="0"/>
          <w:bCs w:val="0"/>
          <w:sz w:val="28"/>
          <w:szCs w:val="28"/>
          <w:lang w:eastAsia="en-US"/>
        </w:rPr>
        <w:t>Каратузский район</w:t>
      </w:r>
      <w:r w:rsidR="00520626">
        <w:rPr>
          <w:rFonts w:eastAsia="Calibri"/>
          <w:b w:val="0"/>
          <w:bCs w:val="0"/>
          <w:sz w:val="28"/>
          <w:szCs w:val="28"/>
          <w:lang w:eastAsia="en-US"/>
        </w:rPr>
        <w:t>»</w:t>
      </w:r>
      <w:r w:rsidRPr="00422C5B">
        <w:rPr>
          <w:rFonts w:eastAsia="Calibri"/>
          <w:b w:val="0"/>
          <w:bCs w:val="0"/>
          <w:sz w:val="28"/>
          <w:szCs w:val="28"/>
          <w:lang w:eastAsia="en-US"/>
        </w:rPr>
        <w:t xml:space="preserve"> ежегодно разрабатывается в порядке, установленном администрацией района.</w:t>
      </w:r>
    </w:p>
    <w:p w:rsidR="00422C5B" w:rsidRPr="00422C5B" w:rsidRDefault="00422C5B" w:rsidP="00422C5B">
      <w:pPr>
        <w:pStyle w:val="a3"/>
        <w:ind w:left="0"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422C5B">
        <w:rPr>
          <w:rFonts w:eastAsia="Calibri"/>
          <w:b w:val="0"/>
          <w:bCs w:val="0"/>
          <w:sz w:val="28"/>
          <w:szCs w:val="28"/>
          <w:lang w:eastAsia="en-US"/>
        </w:rPr>
        <w:t xml:space="preserve">22.3. Разработка прогноза социально-экономического развития муниципального образования </w:t>
      </w:r>
      <w:r w:rsidR="00520626">
        <w:rPr>
          <w:rFonts w:eastAsia="Calibri"/>
          <w:b w:val="0"/>
          <w:bCs w:val="0"/>
          <w:sz w:val="28"/>
          <w:szCs w:val="28"/>
          <w:lang w:eastAsia="en-US"/>
        </w:rPr>
        <w:t>"</w:t>
      </w:r>
      <w:r w:rsidRPr="00422C5B">
        <w:rPr>
          <w:rFonts w:eastAsia="Calibri"/>
          <w:b w:val="0"/>
          <w:bCs w:val="0"/>
          <w:sz w:val="28"/>
          <w:szCs w:val="28"/>
          <w:lang w:eastAsia="en-US"/>
        </w:rPr>
        <w:t>Каратузский район</w:t>
      </w:r>
      <w:r w:rsidR="00520626">
        <w:rPr>
          <w:rFonts w:eastAsia="Calibri"/>
          <w:b w:val="0"/>
          <w:bCs w:val="0"/>
          <w:sz w:val="28"/>
          <w:szCs w:val="28"/>
          <w:lang w:eastAsia="en-US"/>
        </w:rPr>
        <w:t>»</w:t>
      </w:r>
      <w:r w:rsidRPr="00422C5B">
        <w:rPr>
          <w:rFonts w:eastAsia="Calibri"/>
          <w:b w:val="0"/>
          <w:bCs w:val="0"/>
          <w:sz w:val="28"/>
          <w:szCs w:val="28"/>
          <w:lang w:eastAsia="en-US"/>
        </w:rPr>
        <w:t xml:space="preserve"> на очередной финансовый год и плановый период осуществляется администрацией района.</w:t>
      </w:r>
    </w:p>
    <w:p w:rsidR="00422C5B" w:rsidRPr="00422C5B" w:rsidRDefault="00422C5B" w:rsidP="00422C5B">
      <w:pPr>
        <w:pStyle w:val="a3"/>
        <w:ind w:left="0"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422C5B">
        <w:rPr>
          <w:rFonts w:eastAsia="Calibri"/>
          <w:b w:val="0"/>
          <w:bCs w:val="0"/>
          <w:sz w:val="28"/>
          <w:szCs w:val="28"/>
          <w:lang w:eastAsia="en-US"/>
        </w:rPr>
        <w:t xml:space="preserve">22.4. Прогноз социально-экономического развития муниципального образования </w:t>
      </w:r>
      <w:r w:rsidR="00520626">
        <w:rPr>
          <w:rFonts w:eastAsia="Calibri"/>
          <w:b w:val="0"/>
          <w:bCs w:val="0"/>
          <w:sz w:val="28"/>
          <w:szCs w:val="28"/>
          <w:lang w:eastAsia="en-US"/>
        </w:rPr>
        <w:t>«</w:t>
      </w:r>
      <w:r w:rsidRPr="00422C5B">
        <w:rPr>
          <w:rFonts w:eastAsia="Calibri"/>
          <w:b w:val="0"/>
          <w:bCs w:val="0"/>
          <w:sz w:val="28"/>
          <w:szCs w:val="28"/>
          <w:lang w:eastAsia="en-US"/>
        </w:rPr>
        <w:t>Каратузский район</w:t>
      </w:r>
      <w:r w:rsidR="00520626">
        <w:rPr>
          <w:rFonts w:eastAsia="Calibri"/>
          <w:b w:val="0"/>
          <w:bCs w:val="0"/>
          <w:sz w:val="28"/>
          <w:szCs w:val="28"/>
          <w:lang w:eastAsia="en-US"/>
        </w:rPr>
        <w:t>»</w:t>
      </w:r>
      <w:r w:rsidRPr="00422C5B">
        <w:rPr>
          <w:rFonts w:eastAsia="Calibri"/>
          <w:b w:val="0"/>
          <w:bCs w:val="0"/>
          <w:sz w:val="28"/>
          <w:szCs w:val="28"/>
          <w:lang w:eastAsia="en-US"/>
        </w:rPr>
        <w:t xml:space="preserve"> на очередной финансовый год и плановый период разрабатывается путем уточнения параметров планового периода и добавления параметров </w:t>
      </w:r>
      <w:r>
        <w:rPr>
          <w:rFonts w:eastAsia="Calibri"/>
          <w:b w:val="0"/>
          <w:bCs w:val="0"/>
          <w:sz w:val="28"/>
          <w:szCs w:val="28"/>
          <w:lang w:eastAsia="en-US"/>
        </w:rPr>
        <w:t>второго года планового периода.</w:t>
      </w:r>
    </w:p>
    <w:p w:rsidR="00422C5B" w:rsidRPr="00422C5B" w:rsidRDefault="00422C5B" w:rsidP="00422C5B">
      <w:pPr>
        <w:pStyle w:val="a3"/>
        <w:ind w:left="0"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422C5B">
        <w:rPr>
          <w:rFonts w:eastAsia="Calibri"/>
          <w:b w:val="0"/>
          <w:bCs w:val="0"/>
          <w:sz w:val="28"/>
          <w:szCs w:val="28"/>
          <w:lang w:eastAsia="en-US"/>
        </w:rPr>
        <w:lastRenderedPageBreak/>
        <w:t xml:space="preserve">22.5. В пояснительной записке к прогнозу социально-экономического развития муниципального образования </w:t>
      </w:r>
      <w:r w:rsidR="00520626">
        <w:rPr>
          <w:rFonts w:eastAsia="Calibri"/>
          <w:b w:val="0"/>
          <w:bCs w:val="0"/>
          <w:sz w:val="28"/>
          <w:szCs w:val="28"/>
          <w:lang w:eastAsia="en-US"/>
        </w:rPr>
        <w:t>«</w:t>
      </w:r>
      <w:r w:rsidRPr="00422C5B">
        <w:rPr>
          <w:rFonts w:eastAsia="Calibri"/>
          <w:b w:val="0"/>
          <w:bCs w:val="0"/>
          <w:sz w:val="28"/>
          <w:szCs w:val="28"/>
          <w:lang w:eastAsia="en-US"/>
        </w:rPr>
        <w:t>Каратузский район</w:t>
      </w:r>
      <w:r w:rsidR="00520626">
        <w:rPr>
          <w:rFonts w:eastAsia="Calibri"/>
          <w:b w:val="0"/>
          <w:bCs w:val="0"/>
          <w:sz w:val="28"/>
          <w:szCs w:val="28"/>
          <w:lang w:eastAsia="en-US"/>
        </w:rPr>
        <w:t>»</w:t>
      </w:r>
      <w:r w:rsidRPr="00422C5B">
        <w:rPr>
          <w:rFonts w:eastAsia="Calibri"/>
          <w:b w:val="0"/>
          <w:bCs w:val="0"/>
          <w:sz w:val="28"/>
          <w:szCs w:val="28"/>
          <w:lang w:eastAsia="en-US"/>
        </w:rPr>
        <w:t xml:space="preserve"> приводится обоснование параметров прогноза, в том числе их сопоставление с ранее утвержденными параметрами с указанием причин и факторов прогнозируемых изменений.</w:t>
      </w:r>
      <w:r w:rsidRPr="00422C5B">
        <w:rPr>
          <w:rFonts w:eastAsia="Calibri"/>
          <w:b w:val="0"/>
          <w:bCs w:val="0"/>
          <w:sz w:val="28"/>
          <w:szCs w:val="28"/>
          <w:lang w:eastAsia="en-US"/>
        </w:rPr>
        <w:tab/>
      </w:r>
    </w:p>
    <w:p w:rsidR="00422C5B" w:rsidRPr="00422C5B" w:rsidRDefault="00422C5B" w:rsidP="00422C5B">
      <w:pPr>
        <w:pStyle w:val="a3"/>
        <w:ind w:left="0"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422C5B">
        <w:rPr>
          <w:rFonts w:eastAsia="Calibri"/>
          <w:b w:val="0"/>
          <w:bCs w:val="0"/>
          <w:sz w:val="28"/>
          <w:szCs w:val="28"/>
          <w:lang w:eastAsia="en-US"/>
        </w:rPr>
        <w:t xml:space="preserve">22.6. Изменение прогноза социально-экономического развития муниципального образования </w:t>
      </w:r>
      <w:r w:rsidR="00520626">
        <w:rPr>
          <w:rFonts w:eastAsia="Calibri"/>
          <w:b w:val="0"/>
          <w:bCs w:val="0"/>
          <w:sz w:val="28"/>
          <w:szCs w:val="28"/>
          <w:lang w:eastAsia="en-US"/>
        </w:rPr>
        <w:t>«</w:t>
      </w:r>
      <w:r w:rsidRPr="00422C5B">
        <w:rPr>
          <w:rFonts w:eastAsia="Calibri"/>
          <w:b w:val="0"/>
          <w:bCs w:val="0"/>
          <w:sz w:val="28"/>
          <w:szCs w:val="28"/>
          <w:lang w:eastAsia="en-US"/>
        </w:rPr>
        <w:t>Каратузский район</w:t>
      </w:r>
      <w:r w:rsidR="00520626">
        <w:rPr>
          <w:rFonts w:eastAsia="Calibri"/>
          <w:b w:val="0"/>
          <w:bCs w:val="0"/>
          <w:sz w:val="28"/>
          <w:szCs w:val="28"/>
          <w:lang w:eastAsia="en-US"/>
        </w:rPr>
        <w:t>»</w:t>
      </w:r>
      <w:r w:rsidRPr="00422C5B">
        <w:rPr>
          <w:rFonts w:eastAsia="Calibri"/>
          <w:b w:val="0"/>
          <w:bCs w:val="0"/>
          <w:sz w:val="28"/>
          <w:szCs w:val="28"/>
          <w:lang w:eastAsia="en-US"/>
        </w:rPr>
        <w:t xml:space="preserve"> в ходе составления или рассмотрения проекта </w:t>
      </w:r>
      <w:r w:rsidR="00083FF0">
        <w:rPr>
          <w:rFonts w:eastAsia="Calibri"/>
          <w:b w:val="0"/>
          <w:bCs w:val="0"/>
          <w:sz w:val="28"/>
          <w:szCs w:val="28"/>
          <w:lang w:eastAsia="en-US"/>
        </w:rPr>
        <w:t xml:space="preserve">районного </w:t>
      </w:r>
      <w:r w:rsidRPr="00422C5B">
        <w:rPr>
          <w:rFonts w:eastAsia="Calibri"/>
          <w:b w:val="0"/>
          <w:bCs w:val="0"/>
          <w:sz w:val="28"/>
          <w:szCs w:val="28"/>
          <w:lang w:eastAsia="en-US"/>
        </w:rPr>
        <w:t xml:space="preserve">бюджета влечет за собой изменение основных характеристик проекта </w:t>
      </w:r>
      <w:r w:rsidR="00083FF0">
        <w:rPr>
          <w:rFonts w:eastAsia="Calibri"/>
          <w:b w:val="0"/>
          <w:bCs w:val="0"/>
          <w:sz w:val="28"/>
          <w:szCs w:val="28"/>
          <w:lang w:eastAsia="en-US"/>
        </w:rPr>
        <w:t xml:space="preserve">районного </w:t>
      </w:r>
      <w:r w:rsidRPr="00422C5B">
        <w:rPr>
          <w:rFonts w:eastAsia="Calibri"/>
          <w:b w:val="0"/>
          <w:bCs w:val="0"/>
          <w:sz w:val="28"/>
          <w:szCs w:val="28"/>
          <w:lang w:eastAsia="en-US"/>
        </w:rPr>
        <w:t>бюджета.</w:t>
      </w:r>
    </w:p>
    <w:p w:rsidR="00422C5B" w:rsidRPr="00422C5B" w:rsidRDefault="00422C5B" w:rsidP="00422C5B">
      <w:pPr>
        <w:pStyle w:val="a3"/>
        <w:ind w:left="0"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422C5B">
        <w:rPr>
          <w:rFonts w:eastAsia="Calibri"/>
          <w:b w:val="0"/>
          <w:bCs w:val="0"/>
          <w:sz w:val="28"/>
          <w:szCs w:val="28"/>
          <w:lang w:eastAsia="en-US"/>
        </w:rPr>
        <w:t xml:space="preserve">22.7. Прогноз социально-экономического развития муниципального образования </w:t>
      </w:r>
      <w:r w:rsidR="00520626">
        <w:rPr>
          <w:rFonts w:eastAsia="Calibri"/>
          <w:b w:val="0"/>
          <w:bCs w:val="0"/>
          <w:sz w:val="28"/>
          <w:szCs w:val="28"/>
          <w:lang w:eastAsia="en-US"/>
        </w:rPr>
        <w:t>«</w:t>
      </w:r>
      <w:r w:rsidRPr="00422C5B">
        <w:rPr>
          <w:rFonts w:eastAsia="Calibri"/>
          <w:b w:val="0"/>
          <w:bCs w:val="0"/>
          <w:sz w:val="28"/>
          <w:szCs w:val="28"/>
          <w:lang w:eastAsia="en-US"/>
        </w:rPr>
        <w:t>Каратузский район</w:t>
      </w:r>
      <w:r w:rsidR="00520626">
        <w:rPr>
          <w:rFonts w:eastAsia="Calibri"/>
          <w:b w:val="0"/>
          <w:bCs w:val="0"/>
          <w:sz w:val="28"/>
          <w:szCs w:val="28"/>
          <w:lang w:eastAsia="en-US"/>
        </w:rPr>
        <w:t>»</w:t>
      </w:r>
      <w:r w:rsidRPr="00422C5B">
        <w:rPr>
          <w:rFonts w:eastAsia="Calibri"/>
          <w:b w:val="0"/>
          <w:bCs w:val="0"/>
          <w:sz w:val="28"/>
          <w:szCs w:val="28"/>
          <w:lang w:eastAsia="en-US"/>
        </w:rPr>
        <w:t xml:space="preserve"> одобряется администрацией района одновременно с принятием решения о внесении проекта </w:t>
      </w:r>
      <w:r w:rsidR="00083FF0">
        <w:rPr>
          <w:rFonts w:eastAsia="Calibri"/>
          <w:b w:val="0"/>
          <w:bCs w:val="0"/>
          <w:sz w:val="28"/>
          <w:szCs w:val="28"/>
          <w:lang w:eastAsia="en-US"/>
        </w:rPr>
        <w:t xml:space="preserve">районного </w:t>
      </w:r>
      <w:r w:rsidRPr="00422C5B">
        <w:rPr>
          <w:rFonts w:eastAsia="Calibri"/>
          <w:b w:val="0"/>
          <w:bCs w:val="0"/>
          <w:sz w:val="28"/>
          <w:szCs w:val="28"/>
          <w:lang w:eastAsia="en-US"/>
        </w:rPr>
        <w:t xml:space="preserve">бюджета в </w:t>
      </w:r>
      <w:proofErr w:type="spellStart"/>
      <w:r w:rsidRPr="00422C5B">
        <w:rPr>
          <w:rFonts w:eastAsia="Calibri"/>
          <w:b w:val="0"/>
          <w:bCs w:val="0"/>
          <w:sz w:val="28"/>
          <w:szCs w:val="28"/>
          <w:lang w:eastAsia="en-US"/>
        </w:rPr>
        <w:t>Карат</w:t>
      </w:r>
      <w:r w:rsidR="00943BE5">
        <w:rPr>
          <w:rFonts w:eastAsia="Calibri"/>
          <w:b w:val="0"/>
          <w:bCs w:val="0"/>
          <w:sz w:val="28"/>
          <w:szCs w:val="28"/>
          <w:lang w:eastAsia="en-US"/>
        </w:rPr>
        <w:t>узский</w:t>
      </w:r>
      <w:proofErr w:type="spellEnd"/>
      <w:r w:rsidR="00943BE5">
        <w:rPr>
          <w:rFonts w:eastAsia="Calibri"/>
          <w:b w:val="0"/>
          <w:bCs w:val="0"/>
          <w:sz w:val="28"/>
          <w:szCs w:val="28"/>
          <w:lang w:eastAsia="en-US"/>
        </w:rPr>
        <w:t xml:space="preserve"> районный Совет депутатов.</w:t>
      </w:r>
      <w:r w:rsidR="00083FF0">
        <w:rPr>
          <w:rFonts w:eastAsia="Calibri"/>
          <w:b w:val="0"/>
          <w:bCs w:val="0"/>
          <w:sz w:val="28"/>
          <w:szCs w:val="28"/>
          <w:lang w:eastAsia="en-US"/>
        </w:rPr>
        <w:t>»</w:t>
      </w:r>
    </w:p>
    <w:p w:rsidR="000800BE" w:rsidRPr="00943BE5" w:rsidRDefault="007543D7" w:rsidP="000800BE">
      <w:pPr>
        <w:ind w:firstLine="708"/>
        <w:jc w:val="both"/>
        <w:rPr>
          <w:rFonts w:eastAsia="Calibri"/>
          <w:b w:val="0"/>
          <w:bCs w:val="0"/>
          <w:color w:val="FFFFFF" w:themeColor="background1"/>
          <w:sz w:val="28"/>
          <w:szCs w:val="28"/>
          <w:lang w:eastAsia="en-US"/>
        </w:rPr>
      </w:pPr>
      <w:r w:rsidRPr="00943BE5">
        <w:rPr>
          <w:rFonts w:eastAsia="Calibri"/>
          <w:b w:val="0"/>
          <w:bCs w:val="0"/>
          <w:sz w:val="28"/>
          <w:szCs w:val="28"/>
          <w:lang w:eastAsia="en-US"/>
        </w:rPr>
        <w:t>2</w:t>
      </w:r>
      <w:r w:rsidR="000800BE" w:rsidRPr="00943BE5">
        <w:rPr>
          <w:rFonts w:eastAsia="Calibri"/>
          <w:b w:val="0"/>
          <w:bCs w:val="0"/>
          <w:sz w:val="28"/>
          <w:szCs w:val="28"/>
          <w:lang w:eastAsia="en-US"/>
        </w:rPr>
        <w:t>. Контроль за испо</w:t>
      </w:r>
      <w:r w:rsidR="00943BE5">
        <w:rPr>
          <w:rFonts w:eastAsia="Calibri"/>
          <w:b w:val="0"/>
          <w:bCs w:val="0"/>
          <w:sz w:val="28"/>
          <w:szCs w:val="28"/>
          <w:lang w:eastAsia="en-US"/>
        </w:rPr>
        <w:t>лнением настоящего Р</w:t>
      </w:r>
      <w:r w:rsidR="0025352B" w:rsidRPr="00943BE5">
        <w:rPr>
          <w:rFonts w:eastAsia="Calibri"/>
          <w:b w:val="0"/>
          <w:bCs w:val="0"/>
          <w:sz w:val="28"/>
          <w:szCs w:val="28"/>
          <w:lang w:eastAsia="en-US"/>
        </w:rPr>
        <w:t>ешения</w:t>
      </w:r>
      <w:r w:rsidR="000800BE" w:rsidRPr="00943BE5">
        <w:rPr>
          <w:rFonts w:eastAsia="Calibri"/>
          <w:b w:val="0"/>
          <w:bCs w:val="0"/>
          <w:sz w:val="28"/>
          <w:szCs w:val="28"/>
          <w:lang w:eastAsia="en-US"/>
        </w:rPr>
        <w:t xml:space="preserve"> возложить на </w:t>
      </w:r>
      <w:r w:rsidR="00943BE5">
        <w:rPr>
          <w:rFonts w:eastAsia="Calibri"/>
          <w:b w:val="0"/>
          <w:bCs w:val="0"/>
          <w:sz w:val="28"/>
          <w:szCs w:val="28"/>
          <w:lang w:eastAsia="en-US"/>
        </w:rPr>
        <w:t xml:space="preserve">постоянную депутатскую </w:t>
      </w:r>
      <w:r w:rsidR="00B54638">
        <w:rPr>
          <w:rFonts w:eastAsia="Calibri"/>
          <w:b w:val="0"/>
          <w:bCs w:val="0"/>
          <w:sz w:val="28"/>
          <w:szCs w:val="28"/>
          <w:lang w:eastAsia="en-US"/>
        </w:rPr>
        <w:t>комиссию по экономике и бюджету (С.И.Бакурова).</w:t>
      </w:r>
    </w:p>
    <w:p w:rsidR="000800BE" w:rsidRDefault="007543D7" w:rsidP="00D60690">
      <w:pPr>
        <w:ind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E3325E">
        <w:rPr>
          <w:rFonts w:eastAsia="Calibri"/>
          <w:b w:val="0"/>
          <w:bCs w:val="0"/>
          <w:sz w:val="28"/>
          <w:szCs w:val="28"/>
          <w:lang w:eastAsia="en-US"/>
        </w:rPr>
        <w:t>3</w:t>
      </w:r>
      <w:r w:rsidR="000800BE" w:rsidRPr="00E3325E">
        <w:rPr>
          <w:rFonts w:eastAsia="Calibri"/>
          <w:b w:val="0"/>
          <w:bCs w:val="0"/>
          <w:sz w:val="28"/>
          <w:szCs w:val="28"/>
          <w:lang w:eastAsia="en-US"/>
        </w:rPr>
        <w:t xml:space="preserve">. </w:t>
      </w:r>
      <w:r w:rsidR="00943BE5">
        <w:rPr>
          <w:rFonts w:eastAsia="Calibri"/>
          <w:b w:val="0"/>
          <w:bCs w:val="0"/>
          <w:sz w:val="28"/>
          <w:szCs w:val="28"/>
          <w:lang w:eastAsia="en-US"/>
        </w:rPr>
        <w:t xml:space="preserve">Настоящее </w:t>
      </w:r>
      <w:r w:rsidR="00D22AD3" w:rsidRPr="00D22AD3">
        <w:rPr>
          <w:rFonts w:eastAsia="Calibri"/>
          <w:b w:val="0"/>
          <w:bCs w:val="0"/>
          <w:sz w:val="28"/>
          <w:szCs w:val="28"/>
          <w:lang w:eastAsia="en-US"/>
        </w:rPr>
        <w:t xml:space="preserve">Решение вступает в силу в день, следующий за днем его официального опубликования в периодическом печатном издании Вести муниципального </w:t>
      </w:r>
      <w:r w:rsidR="00D60690">
        <w:rPr>
          <w:rFonts w:eastAsia="Calibri"/>
          <w:b w:val="0"/>
          <w:bCs w:val="0"/>
          <w:sz w:val="28"/>
          <w:szCs w:val="28"/>
          <w:lang w:eastAsia="en-US"/>
        </w:rPr>
        <w:t>образования «Каратузский район».</w:t>
      </w:r>
    </w:p>
    <w:p w:rsidR="007543D7" w:rsidRDefault="007543D7" w:rsidP="000800BE">
      <w:pPr>
        <w:ind w:left="709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</w:p>
    <w:p w:rsidR="00190BB1" w:rsidRDefault="00190BB1" w:rsidP="000800BE">
      <w:pPr>
        <w:contextualSpacing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4017DA" w:rsidRPr="004017DA" w:rsidTr="000C4282">
        <w:tc>
          <w:tcPr>
            <w:tcW w:w="4785" w:type="dxa"/>
            <w:shd w:val="clear" w:color="auto" w:fill="auto"/>
          </w:tcPr>
          <w:p w:rsidR="004017DA" w:rsidRPr="004017DA" w:rsidRDefault="004017DA" w:rsidP="004017DA">
            <w:pPr>
              <w:tabs>
                <w:tab w:val="left" w:pos="426"/>
              </w:tabs>
              <w:ind w:right="-1"/>
              <w:jc w:val="both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4017DA">
              <w:rPr>
                <w:b w:val="0"/>
                <w:bCs w:val="0"/>
                <w:color w:val="000000"/>
                <w:sz w:val="28"/>
                <w:szCs w:val="28"/>
              </w:rPr>
              <w:t xml:space="preserve">И.О. Председателя районного </w:t>
            </w:r>
          </w:p>
          <w:p w:rsidR="004017DA" w:rsidRPr="004017DA" w:rsidRDefault="004017DA" w:rsidP="004017DA">
            <w:pPr>
              <w:tabs>
                <w:tab w:val="left" w:pos="426"/>
              </w:tabs>
              <w:ind w:right="-1"/>
              <w:jc w:val="both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4017DA">
              <w:rPr>
                <w:b w:val="0"/>
                <w:bCs w:val="0"/>
                <w:color w:val="000000"/>
                <w:sz w:val="28"/>
                <w:szCs w:val="28"/>
              </w:rPr>
              <w:t>Совета депутатов</w:t>
            </w:r>
          </w:p>
          <w:p w:rsidR="004017DA" w:rsidRPr="004017DA" w:rsidRDefault="004017DA" w:rsidP="004017DA">
            <w:pPr>
              <w:tabs>
                <w:tab w:val="left" w:pos="426"/>
              </w:tabs>
              <w:ind w:right="-1"/>
              <w:jc w:val="both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4017DA">
              <w:rPr>
                <w:b w:val="0"/>
                <w:bCs w:val="0"/>
                <w:color w:val="000000"/>
                <w:sz w:val="28"/>
                <w:szCs w:val="28"/>
              </w:rPr>
              <w:t>____________М.А. Фатюшина</w:t>
            </w:r>
          </w:p>
        </w:tc>
        <w:tc>
          <w:tcPr>
            <w:tcW w:w="4785" w:type="dxa"/>
            <w:shd w:val="clear" w:color="auto" w:fill="auto"/>
          </w:tcPr>
          <w:p w:rsidR="004017DA" w:rsidRPr="004017DA" w:rsidRDefault="004017DA" w:rsidP="004017DA">
            <w:pPr>
              <w:tabs>
                <w:tab w:val="left" w:pos="426"/>
              </w:tabs>
              <w:ind w:right="-1"/>
              <w:jc w:val="both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4017DA">
              <w:rPr>
                <w:b w:val="0"/>
                <w:bCs w:val="0"/>
                <w:color w:val="000000"/>
                <w:sz w:val="28"/>
                <w:szCs w:val="28"/>
              </w:rPr>
              <w:t xml:space="preserve">      И.О. Главы района</w:t>
            </w:r>
          </w:p>
          <w:p w:rsidR="004017DA" w:rsidRPr="004017DA" w:rsidRDefault="004017DA" w:rsidP="004017DA">
            <w:pPr>
              <w:tabs>
                <w:tab w:val="left" w:pos="426"/>
              </w:tabs>
              <w:ind w:right="-1"/>
              <w:jc w:val="both"/>
              <w:rPr>
                <w:b w:val="0"/>
                <w:bCs w:val="0"/>
                <w:color w:val="000000"/>
                <w:sz w:val="28"/>
                <w:szCs w:val="28"/>
              </w:rPr>
            </w:pPr>
          </w:p>
          <w:p w:rsidR="004017DA" w:rsidRPr="004017DA" w:rsidRDefault="004017DA" w:rsidP="004017DA">
            <w:pPr>
              <w:tabs>
                <w:tab w:val="left" w:pos="426"/>
              </w:tabs>
              <w:ind w:right="-1"/>
              <w:jc w:val="both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4017DA">
              <w:rPr>
                <w:b w:val="0"/>
                <w:bCs w:val="0"/>
                <w:color w:val="000000"/>
                <w:sz w:val="28"/>
                <w:szCs w:val="28"/>
              </w:rPr>
              <w:t xml:space="preserve">      _____________ Е.С. </w:t>
            </w:r>
            <w:proofErr w:type="spellStart"/>
            <w:r w:rsidRPr="004017DA">
              <w:rPr>
                <w:b w:val="0"/>
                <w:bCs w:val="0"/>
                <w:color w:val="000000"/>
                <w:sz w:val="28"/>
                <w:szCs w:val="28"/>
              </w:rPr>
              <w:t>Мигла</w:t>
            </w:r>
            <w:proofErr w:type="spellEnd"/>
          </w:p>
        </w:tc>
      </w:tr>
    </w:tbl>
    <w:p w:rsidR="00925276" w:rsidRDefault="00925276" w:rsidP="000800BE">
      <w:pPr>
        <w:contextualSpacing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</w:p>
    <w:p w:rsidR="000800BE" w:rsidRDefault="000800BE" w:rsidP="000800BE">
      <w:pPr>
        <w:contextualSpacing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F002FF" w:rsidRPr="00B55797" w:rsidTr="00F002FF">
        <w:tc>
          <w:tcPr>
            <w:tcW w:w="4785" w:type="dxa"/>
          </w:tcPr>
          <w:p w:rsidR="00F002FF" w:rsidRPr="00B55797" w:rsidRDefault="00F002FF">
            <w:pPr>
              <w:spacing w:line="256" w:lineRule="auto"/>
              <w:jc w:val="both"/>
              <w:rPr>
                <w:rFonts w:eastAsia="Calibri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</w:tcPr>
          <w:p w:rsidR="003B7FE9" w:rsidRPr="00B55797" w:rsidRDefault="003B7FE9">
            <w:pPr>
              <w:spacing w:line="256" w:lineRule="auto"/>
              <w:jc w:val="both"/>
              <w:rPr>
                <w:rFonts w:eastAsia="Calibri"/>
                <w:b w:val="0"/>
                <w:sz w:val="28"/>
                <w:szCs w:val="28"/>
                <w:lang w:eastAsia="en-US"/>
              </w:rPr>
            </w:pPr>
          </w:p>
        </w:tc>
      </w:tr>
    </w:tbl>
    <w:p w:rsidR="00593D3D" w:rsidRDefault="00593D3D" w:rsidP="00B458F3">
      <w:pPr>
        <w:spacing w:after="200" w:line="276" w:lineRule="auto"/>
        <w:ind w:firstLine="709"/>
        <w:jc w:val="center"/>
        <w:rPr>
          <w:rFonts w:eastAsiaTheme="minorHAnsi"/>
          <w:b w:val="0"/>
          <w:bCs w:val="0"/>
          <w:sz w:val="28"/>
          <w:szCs w:val="28"/>
          <w:lang w:eastAsia="en-US"/>
        </w:rPr>
      </w:pPr>
    </w:p>
    <w:p w:rsidR="00593D3D" w:rsidRDefault="00593D3D" w:rsidP="00E033C0">
      <w:pPr>
        <w:tabs>
          <w:tab w:val="left" w:pos="516"/>
        </w:tabs>
        <w:rPr>
          <w:rFonts w:eastAsiaTheme="minorHAnsi"/>
          <w:bCs w:val="0"/>
          <w:sz w:val="28"/>
          <w:szCs w:val="28"/>
          <w:lang w:eastAsia="en-US"/>
        </w:rPr>
      </w:pPr>
    </w:p>
    <w:sectPr w:rsidR="00593D3D" w:rsidSect="00593D3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2B5F"/>
    <w:multiLevelType w:val="multilevel"/>
    <w:tmpl w:val="3D789A20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C391C89"/>
    <w:multiLevelType w:val="multilevel"/>
    <w:tmpl w:val="539E34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16A32E3A"/>
    <w:multiLevelType w:val="hybridMultilevel"/>
    <w:tmpl w:val="504CF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556412"/>
    <w:multiLevelType w:val="hybridMultilevel"/>
    <w:tmpl w:val="C8283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847A0E"/>
    <w:multiLevelType w:val="hybridMultilevel"/>
    <w:tmpl w:val="5CEAD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6A2251"/>
    <w:multiLevelType w:val="multilevel"/>
    <w:tmpl w:val="A74A64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6F530BD6"/>
    <w:multiLevelType w:val="multilevel"/>
    <w:tmpl w:val="6F488D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79004DC8"/>
    <w:multiLevelType w:val="hybridMultilevel"/>
    <w:tmpl w:val="8FA66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7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087"/>
    <w:rsid w:val="00004078"/>
    <w:rsid w:val="00012474"/>
    <w:rsid w:val="000201C6"/>
    <w:rsid w:val="00041894"/>
    <w:rsid w:val="0006046E"/>
    <w:rsid w:val="00062D1D"/>
    <w:rsid w:val="000800BE"/>
    <w:rsid w:val="00083FF0"/>
    <w:rsid w:val="00092660"/>
    <w:rsid w:val="000B7C09"/>
    <w:rsid w:val="000C3DAF"/>
    <w:rsid w:val="000E59FA"/>
    <w:rsid w:val="001748A3"/>
    <w:rsid w:val="00190BB1"/>
    <w:rsid w:val="00224D87"/>
    <w:rsid w:val="002329E3"/>
    <w:rsid w:val="0025352B"/>
    <w:rsid w:val="002A3A37"/>
    <w:rsid w:val="002C2096"/>
    <w:rsid w:val="002E77D6"/>
    <w:rsid w:val="00300987"/>
    <w:rsid w:val="00354ECC"/>
    <w:rsid w:val="003629F6"/>
    <w:rsid w:val="003672A2"/>
    <w:rsid w:val="00383EA3"/>
    <w:rsid w:val="00394A47"/>
    <w:rsid w:val="00394DF1"/>
    <w:rsid w:val="003A6795"/>
    <w:rsid w:val="003B7FE9"/>
    <w:rsid w:val="003C64D0"/>
    <w:rsid w:val="004017DA"/>
    <w:rsid w:val="004142E4"/>
    <w:rsid w:val="004222B9"/>
    <w:rsid w:val="00422C5B"/>
    <w:rsid w:val="00492087"/>
    <w:rsid w:val="00520626"/>
    <w:rsid w:val="00546B4A"/>
    <w:rsid w:val="005674F3"/>
    <w:rsid w:val="005848D1"/>
    <w:rsid w:val="00593D3D"/>
    <w:rsid w:val="005A71D9"/>
    <w:rsid w:val="005C44CD"/>
    <w:rsid w:val="005D38BA"/>
    <w:rsid w:val="005D5C13"/>
    <w:rsid w:val="00601812"/>
    <w:rsid w:val="006564E6"/>
    <w:rsid w:val="006B0F07"/>
    <w:rsid w:val="006D2E95"/>
    <w:rsid w:val="00703921"/>
    <w:rsid w:val="007304DF"/>
    <w:rsid w:val="00733A19"/>
    <w:rsid w:val="00743A8A"/>
    <w:rsid w:val="007543D7"/>
    <w:rsid w:val="007A13B8"/>
    <w:rsid w:val="00844ABB"/>
    <w:rsid w:val="008529EF"/>
    <w:rsid w:val="00890C44"/>
    <w:rsid w:val="008B6F2C"/>
    <w:rsid w:val="008B77BF"/>
    <w:rsid w:val="00902284"/>
    <w:rsid w:val="00915DA4"/>
    <w:rsid w:val="00925276"/>
    <w:rsid w:val="00943BE5"/>
    <w:rsid w:val="009E7751"/>
    <w:rsid w:val="00A04958"/>
    <w:rsid w:val="00A32A54"/>
    <w:rsid w:val="00A439D1"/>
    <w:rsid w:val="00A43EAD"/>
    <w:rsid w:val="00A9722D"/>
    <w:rsid w:val="00AA0232"/>
    <w:rsid w:val="00AF7E83"/>
    <w:rsid w:val="00B1380D"/>
    <w:rsid w:val="00B37DF7"/>
    <w:rsid w:val="00B458F3"/>
    <w:rsid w:val="00B54638"/>
    <w:rsid w:val="00B55797"/>
    <w:rsid w:val="00B57624"/>
    <w:rsid w:val="00B827ED"/>
    <w:rsid w:val="00B96060"/>
    <w:rsid w:val="00B97BE1"/>
    <w:rsid w:val="00BC5DF8"/>
    <w:rsid w:val="00BD7230"/>
    <w:rsid w:val="00BF113D"/>
    <w:rsid w:val="00C07E13"/>
    <w:rsid w:val="00CD025F"/>
    <w:rsid w:val="00D07789"/>
    <w:rsid w:val="00D20D4E"/>
    <w:rsid w:val="00D22AD3"/>
    <w:rsid w:val="00D60690"/>
    <w:rsid w:val="00DB761D"/>
    <w:rsid w:val="00DF106F"/>
    <w:rsid w:val="00E033C0"/>
    <w:rsid w:val="00E3325E"/>
    <w:rsid w:val="00E370A1"/>
    <w:rsid w:val="00E706F3"/>
    <w:rsid w:val="00E94311"/>
    <w:rsid w:val="00EF6249"/>
    <w:rsid w:val="00F002FF"/>
    <w:rsid w:val="00F43182"/>
    <w:rsid w:val="00F652E8"/>
    <w:rsid w:val="00F65528"/>
    <w:rsid w:val="00F7542E"/>
    <w:rsid w:val="00F820A6"/>
    <w:rsid w:val="00FF4009"/>
    <w:rsid w:val="00FF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D3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0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00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00BE"/>
    <w:rPr>
      <w:rFonts w:ascii="Tahoma" w:eastAsia="Times New Roman" w:hAnsi="Tahoma" w:cs="Tahoma"/>
      <w:b/>
      <w:bCs/>
      <w:sz w:val="16"/>
      <w:szCs w:val="16"/>
      <w:lang w:eastAsia="ru-RU"/>
    </w:rPr>
  </w:style>
  <w:style w:type="table" w:styleId="a6">
    <w:name w:val="Table Grid"/>
    <w:basedOn w:val="a1"/>
    <w:uiPriority w:val="59"/>
    <w:rsid w:val="000800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D3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0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00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00BE"/>
    <w:rPr>
      <w:rFonts w:ascii="Tahoma" w:eastAsia="Times New Roman" w:hAnsi="Tahoma" w:cs="Tahoma"/>
      <w:b/>
      <w:bCs/>
      <w:sz w:val="16"/>
      <w:szCs w:val="16"/>
      <w:lang w:eastAsia="ru-RU"/>
    </w:rPr>
  </w:style>
  <w:style w:type="table" w:styleId="a6">
    <w:name w:val="Table Grid"/>
    <w:basedOn w:val="a1"/>
    <w:uiPriority w:val="59"/>
    <w:rsid w:val="000800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Word1.docx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19AFD-4141-4799-9A9E-296C35BCE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Дэка Олеся Александровна</dc:creator>
  <cp:lastModifiedBy>аношина</cp:lastModifiedBy>
  <cp:revision>2</cp:revision>
  <cp:lastPrinted>2023-04-19T08:45:00Z</cp:lastPrinted>
  <dcterms:created xsi:type="dcterms:W3CDTF">2023-06-20T07:21:00Z</dcterms:created>
  <dcterms:modified xsi:type="dcterms:W3CDTF">2023-06-20T07:21:00Z</dcterms:modified>
</cp:coreProperties>
</file>