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2F" w:rsidRDefault="00250C2F" w:rsidP="00967455">
      <w:pPr>
        <w:outlineLvl w:val="0"/>
      </w:pPr>
    </w:p>
    <w:p w:rsidR="00250C2F" w:rsidRDefault="00B17202" w:rsidP="00C707C6">
      <w:pPr>
        <w:jc w:val="center"/>
        <w:outlineLvl w:val="0"/>
      </w:pPr>
      <w:r w:rsidRPr="00B17202">
        <w:object w:dxaOrig="935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pt" o:ole="">
            <v:imagedata r:id="rId5" o:title=""/>
          </v:shape>
          <o:OLEObject Type="Embed" ProgID="Word.Document.12" ShapeID="_x0000_i1025" DrawAspect="Content" ObjectID="_1748777250" r:id="rId6">
            <o:FieldCodes>\s</o:FieldCodes>
          </o:OLEObject>
        </w:object>
      </w:r>
    </w:p>
    <w:p w:rsidR="00250C2F" w:rsidRDefault="00250C2F" w:rsidP="00250C2F">
      <w:pPr>
        <w:jc w:val="center"/>
        <w:outlineLvl w:val="0"/>
      </w:pPr>
      <w:r>
        <w:t>КАРАТУЗСКИЙ РАЙОННЫЙ СОВЕТ ДЕПУТАТОВ</w:t>
      </w:r>
    </w:p>
    <w:p w:rsidR="00250C2F" w:rsidRDefault="00967455" w:rsidP="00250C2F">
      <w:pPr>
        <w:jc w:val="center"/>
      </w:pPr>
      <w:r>
        <w:t>КРАСНОЯРСКОГО КРАЯ</w:t>
      </w:r>
    </w:p>
    <w:p w:rsidR="00250C2F" w:rsidRDefault="00250C2F" w:rsidP="00967455"/>
    <w:p w:rsidR="00250C2F" w:rsidRPr="00967455" w:rsidRDefault="00250C2F" w:rsidP="00967455">
      <w:pPr>
        <w:ind w:left="360"/>
        <w:jc w:val="center"/>
        <w:outlineLvl w:val="0"/>
      </w:pPr>
      <w:r>
        <w:t>РЕШЕНИЕ</w:t>
      </w:r>
    </w:p>
    <w:p w:rsidR="00250C2F" w:rsidRDefault="00250C2F" w:rsidP="00250C2F">
      <w:pPr>
        <w:rPr>
          <w:rFonts w:ascii="Courier New" w:hAnsi="Courier New" w:cs="Courier New"/>
        </w:rPr>
      </w:pPr>
    </w:p>
    <w:p w:rsidR="00250C2F" w:rsidRDefault="009133E5" w:rsidP="00250C2F">
      <w:r>
        <w:t>20</w:t>
      </w:r>
      <w:r w:rsidR="00250C2F">
        <w:t>.06.20</w:t>
      </w:r>
      <w:r w:rsidR="00B17202">
        <w:t>23</w:t>
      </w:r>
      <w:r w:rsidR="00250C2F">
        <w:t xml:space="preserve">                                    с. Каратузское                    </w:t>
      </w:r>
      <w:r>
        <w:t xml:space="preserve">            </w:t>
      </w:r>
      <w:r w:rsidR="00250C2F">
        <w:t xml:space="preserve"> №</w:t>
      </w:r>
      <w:r>
        <w:t>21-203</w:t>
      </w:r>
      <w:r w:rsidR="00250C2F">
        <w:t xml:space="preserve">  </w:t>
      </w:r>
    </w:p>
    <w:p w:rsidR="00250C2F" w:rsidRDefault="00250C2F" w:rsidP="00250C2F"/>
    <w:p w:rsidR="00250C2F" w:rsidRDefault="00250C2F" w:rsidP="00250C2F">
      <w:pPr>
        <w:ind w:firstLine="720"/>
        <w:rPr>
          <w:sz w:val="27"/>
          <w:szCs w:val="27"/>
        </w:rPr>
      </w:pPr>
    </w:p>
    <w:p w:rsidR="00967455" w:rsidRDefault="00250C2F" w:rsidP="00250C2F">
      <w:pPr>
        <w:jc w:val="center"/>
        <w:outlineLvl w:val="0"/>
      </w:pPr>
      <w:r>
        <w:t xml:space="preserve">О назначении </w:t>
      </w:r>
      <w:r w:rsidR="00967455">
        <w:t>дополнительных</w:t>
      </w:r>
      <w:r>
        <w:t xml:space="preserve"> </w:t>
      </w:r>
      <w:proofErr w:type="gramStart"/>
      <w:r>
        <w:t>выборов депутата Каратузского районного Совета депутатов</w:t>
      </w:r>
      <w:r w:rsidR="00967455">
        <w:t xml:space="preserve"> </w:t>
      </w:r>
      <w:r w:rsidR="008C109B">
        <w:t>шестого</w:t>
      </w:r>
      <w:r>
        <w:t xml:space="preserve"> созыва</w:t>
      </w:r>
      <w:proofErr w:type="gramEnd"/>
      <w:r>
        <w:t xml:space="preserve"> по одномандатному </w:t>
      </w:r>
    </w:p>
    <w:p w:rsidR="00250C2F" w:rsidRDefault="00250C2F" w:rsidP="00250C2F">
      <w:pPr>
        <w:jc w:val="center"/>
        <w:outlineLvl w:val="0"/>
      </w:pPr>
      <w:r>
        <w:t>избирательному округу №</w:t>
      </w:r>
      <w:r w:rsidR="00B17202">
        <w:t>6</w:t>
      </w:r>
    </w:p>
    <w:p w:rsidR="00250C2F" w:rsidRDefault="00250C2F" w:rsidP="00250C2F"/>
    <w:p w:rsidR="00250C2F" w:rsidRDefault="00250C2F" w:rsidP="00250C2F">
      <w:pPr>
        <w:jc w:val="both"/>
      </w:pPr>
      <w:r>
        <w:t xml:space="preserve">        Руководствуясь статьями  10,  </w:t>
      </w:r>
      <w:r w:rsidR="00967455">
        <w:t>71</w:t>
      </w:r>
      <w:r>
        <w:t xml:space="preserve">  Федерального Закона </w:t>
      </w:r>
      <w:r w:rsidR="00967455">
        <w:t xml:space="preserve">№ 67-ФЗ от 12.06.2002  </w:t>
      </w:r>
      <w:r>
        <w:t>«Об основных гарантиях избирательных прав и права на участие в референдум</w:t>
      </w:r>
      <w:r w:rsidR="00967455">
        <w:t>е граждан Российской Федерации»</w:t>
      </w:r>
      <w:r>
        <w:t>,  статьёй 3 Закона Красноярского края</w:t>
      </w:r>
      <w:r w:rsidR="00967455">
        <w:t xml:space="preserve">  № 8-1411  </w:t>
      </w:r>
      <w:r w:rsidR="00967455" w:rsidRPr="00967455">
        <w:t xml:space="preserve"> </w:t>
      </w:r>
      <w:r w:rsidR="00967455">
        <w:t xml:space="preserve">от 02.10.2003 </w:t>
      </w:r>
      <w:r>
        <w:t xml:space="preserve">«О выборах в органы местного самоуправления в Красноярском крае»,  </w:t>
      </w:r>
      <w:proofErr w:type="spellStart"/>
      <w:r>
        <w:t>Каратузский</w:t>
      </w:r>
      <w:proofErr w:type="spellEnd"/>
      <w:r>
        <w:t xml:space="preserve"> районный Совет депутатов РЕШИЛ:</w:t>
      </w:r>
    </w:p>
    <w:p w:rsidR="00250C2F" w:rsidRDefault="00250C2F" w:rsidP="00250C2F">
      <w:pPr>
        <w:jc w:val="both"/>
      </w:pPr>
    </w:p>
    <w:p w:rsidR="00250C2F" w:rsidRDefault="00250C2F" w:rsidP="00967455">
      <w:pPr>
        <w:ind w:firstLine="708"/>
        <w:jc w:val="both"/>
        <w:outlineLvl w:val="0"/>
      </w:pPr>
      <w:r>
        <w:t xml:space="preserve"> 1.Назначить </w:t>
      </w:r>
      <w:r w:rsidR="00967455">
        <w:t xml:space="preserve">дополнительные </w:t>
      </w:r>
      <w:r>
        <w:t xml:space="preserve">выборы депутата Каратузского районного Совета депутатов </w:t>
      </w:r>
      <w:r w:rsidR="00967455">
        <w:t xml:space="preserve"> </w:t>
      </w:r>
      <w:r w:rsidR="008C109B">
        <w:t>ш</w:t>
      </w:r>
      <w:r w:rsidR="00AF3966">
        <w:t>естого</w:t>
      </w:r>
      <w:r>
        <w:t xml:space="preserve"> созыва по одномандатному избирательному округу №</w:t>
      </w:r>
      <w:r w:rsidR="00AF3966">
        <w:t>6</w:t>
      </w:r>
      <w:r>
        <w:t xml:space="preserve"> </w:t>
      </w:r>
      <w:r w:rsidR="00E45EA1">
        <w:t xml:space="preserve"> </w:t>
      </w:r>
      <w:r>
        <w:t>на 1</w:t>
      </w:r>
      <w:r w:rsidR="00AF3966">
        <w:t>0</w:t>
      </w:r>
      <w:r>
        <w:t xml:space="preserve"> сентября 20</w:t>
      </w:r>
      <w:r w:rsidR="00AF3966">
        <w:t>23</w:t>
      </w:r>
      <w:r>
        <w:t xml:space="preserve"> года.</w:t>
      </w:r>
    </w:p>
    <w:p w:rsidR="00250C2F" w:rsidRDefault="00250C2F" w:rsidP="00250C2F">
      <w:pPr>
        <w:tabs>
          <w:tab w:val="left" w:pos="6645"/>
        </w:tabs>
        <w:jc w:val="both"/>
      </w:pPr>
      <w:r>
        <w:t xml:space="preserve">           2.</w:t>
      </w:r>
      <w:r w:rsidR="00967455">
        <w:t>Решение о</w:t>
      </w:r>
      <w:r>
        <w:t>публикова</w:t>
      </w:r>
      <w:r w:rsidR="00967455">
        <w:t>ть</w:t>
      </w:r>
      <w:r>
        <w:t xml:space="preserve"> в периодическом печатном издании  «Вести Муниципального образования «</w:t>
      </w:r>
      <w:proofErr w:type="spellStart"/>
      <w:r>
        <w:t>Каратузский</w:t>
      </w:r>
      <w:proofErr w:type="spellEnd"/>
      <w:r>
        <w:t xml:space="preserve"> район».</w:t>
      </w:r>
    </w:p>
    <w:p w:rsidR="00250C2F" w:rsidRDefault="00967455" w:rsidP="00250C2F">
      <w:pPr>
        <w:autoSpaceDE w:val="0"/>
        <w:autoSpaceDN w:val="0"/>
        <w:adjustRightInd w:val="0"/>
        <w:jc w:val="both"/>
      </w:pPr>
      <w:r>
        <w:t xml:space="preserve">          3.Направить настоящее решение в Избирательную комиссию Красноярского края.</w:t>
      </w:r>
    </w:p>
    <w:p w:rsidR="009133E5" w:rsidRDefault="009133E5" w:rsidP="009133E5">
      <w:pPr>
        <w:autoSpaceDE w:val="0"/>
        <w:autoSpaceDN w:val="0"/>
        <w:adjustRightInd w:val="0"/>
        <w:jc w:val="both"/>
      </w:pPr>
    </w:p>
    <w:p w:rsidR="009133E5" w:rsidRDefault="009133E5" w:rsidP="009133E5">
      <w:pPr>
        <w:autoSpaceDE w:val="0"/>
        <w:autoSpaceDN w:val="0"/>
        <w:adjustRightInd w:val="0"/>
        <w:jc w:val="both"/>
      </w:pPr>
    </w:p>
    <w:p w:rsidR="009133E5" w:rsidRDefault="009133E5" w:rsidP="009133E5">
      <w:pPr>
        <w:autoSpaceDE w:val="0"/>
        <w:autoSpaceDN w:val="0"/>
        <w:adjustRightInd w:val="0"/>
        <w:jc w:val="both"/>
      </w:pPr>
      <w:r>
        <w:t>И.О.  Председателя районного</w:t>
      </w:r>
      <w:r>
        <w:tab/>
      </w:r>
      <w:r w:rsidR="0073086E">
        <w:t xml:space="preserve">            </w:t>
      </w:r>
      <w:bookmarkStart w:id="0" w:name="_GoBack"/>
      <w:bookmarkEnd w:id="0"/>
      <w:r>
        <w:t xml:space="preserve">  И.О. Главы района</w:t>
      </w:r>
    </w:p>
    <w:p w:rsidR="009133E5" w:rsidRDefault="009133E5" w:rsidP="009133E5">
      <w:pPr>
        <w:autoSpaceDE w:val="0"/>
        <w:autoSpaceDN w:val="0"/>
        <w:adjustRightInd w:val="0"/>
        <w:jc w:val="both"/>
      </w:pPr>
      <w:r>
        <w:t>Совета депутатов</w:t>
      </w:r>
    </w:p>
    <w:p w:rsidR="00250C2F" w:rsidRDefault="009133E5" w:rsidP="009133E5">
      <w:pPr>
        <w:autoSpaceDE w:val="0"/>
        <w:autoSpaceDN w:val="0"/>
        <w:adjustRightInd w:val="0"/>
        <w:jc w:val="both"/>
      </w:pPr>
      <w:r>
        <w:t xml:space="preserve">_________________М.А. Фатюшина         ________________Е.С. </w:t>
      </w:r>
      <w:proofErr w:type="spellStart"/>
      <w:r>
        <w:t>Мигла</w:t>
      </w:r>
      <w:proofErr w:type="spellEnd"/>
    </w:p>
    <w:p w:rsidR="00031319" w:rsidRPr="00031319" w:rsidRDefault="00031319" w:rsidP="00031319">
      <w:pPr>
        <w:ind w:right="-95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31319" w:rsidRPr="00031319" w:rsidTr="00DA521C">
        <w:tc>
          <w:tcPr>
            <w:tcW w:w="4842" w:type="dxa"/>
            <w:shd w:val="clear" w:color="auto" w:fill="auto"/>
          </w:tcPr>
          <w:p w:rsidR="00031319" w:rsidRPr="00031319" w:rsidRDefault="00031319" w:rsidP="00031319">
            <w:pPr>
              <w:jc w:val="both"/>
            </w:pPr>
          </w:p>
        </w:tc>
        <w:tc>
          <w:tcPr>
            <w:tcW w:w="4842" w:type="dxa"/>
            <w:shd w:val="clear" w:color="auto" w:fill="auto"/>
          </w:tcPr>
          <w:p w:rsidR="00031319" w:rsidRPr="00031319" w:rsidRDefault="00031319" w:rsidP="00031319">
            <w:pPr>
              <w:jc w:val="both"/>
            </w:pPr>
          </w:p>
        </w:tc>
      </w:tr>
    </w:tbl>
    <w:p w:rsidR="008F7050" w:rsidRDefault="008F7050" w:rsidP="00250C2F"/>
    <w:p w:rsidR="00C9345D" w:rsidRDefault="00C9345D" w:rsidP="00250C2F"/>
    <w:p w:rsidR="00C9345D" w:rsidRDefault="00C9345D" w:rsidP="00C9345D">
      <w:pPr>
        <w:outlineLvl w:val="0"/>
      </w:pPr>
    </w:p>
    <w:sectPr w:rsidR="00C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7"/>
    <w:rsid w:val="00031319"/>
    <w:rsid w:val="00250C2F"/>
    <w:rsid w:val="00294326"/>
    <w:rsid w:val="00560D87"/>
    <w:rsid w:val="0073086E"/>
    <w:rsid w:val="00757182"/>
    <w:rsid w:val="00871691"/>
    <w:rsid w:val="008C109B"/>
    <w:rsid w:val="008F7050"/>
    <w:rsid w:val="009133E5"/>
    <w:rsid w:val="00967455"/>
    <w:rsid w:val="0097211E"/>
    <w:rsid w:val="00AD35B7"/>
    <w:rsid w:val="00AF19F2"/>
    <w:rsid w:val="00AF3966"/>
    <w:rsid w:val="00B17202"/>
    <w:rsid w:val="00C707C6"/>
    <w:rsid w:val="00C73D10"/>
    <w:rsid w:val="00C9345D"/>
    <w:rsid w:val="00DE4BE9"/>
    <w:rsid w:val="00E45EA1"/>
    <w:rsid w:val="00ED15AC"/>
    <w:rsid w:val="00F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аношина</cp:lastModifiedBy>
  <cp:revision>2</cp:revision>
  <cp:lastPrinted>2023-06-15T06:13:00Z</cp:lastPrinted>
  <dcterms:created xsi:type="dcterms:W3CDTF">2023-06-20T07:40:00Z</dcterms:created>
  <dcterms:modified xsi:type="dcterms:W3CDTF">2023-06-20T07:40:00Z</dcterms:modified>
</cp:coreProperties>
</file>