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25"/>
        <w:tblW w:w="0" w:type="auto"/>
        <w:tblLook w:val="04A0"/>
      </w:tblPr>
      <w:tblGrid>
        <w:gridCol w:w="747"/>
        <w:gridCol w:w="2851"/>
        <w:gridCol w:w="1929"/>
        <w:gridCol w:w="2027"/>
        <w:gridCol w:w="2017"/>
      </w:tblGrid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№ /№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 находящегося под управлением ООО «Каратузский ТВК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претензий должникам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исковых заявлений о взыскании задолженности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Сумма, полученная по результату претензионной и  исковой работы</w:t>
            </w: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ул.60 лет Октября, № 19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12600,00</w:t>
            </w: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ул.60 лет Октября, № 41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38500,00</w:t>
            </w: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ул.60 лет Октября, № 43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10860,00</w:t>
            </w: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Карбышева, 2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Карбышева, 3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55680,00</w:t>
            </w: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Карбышева, 4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03" w:rsidTr="00402D03">
        <w:tc>
          <w:tcPr>
            <w:tcW w:w="817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E5DBF" w:rsidRPr="00FC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 w:rsidR="003E5DBF" w:rsidRPr="00FC26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2D03" w:rsidRPr="00FC2669" w:rsidRDefault="00402D03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45850,50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Колхозная, № 48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35090,00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Колхозная, № 71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Прибыткова, № 26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Пушкина, № 25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56850,50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Пушкина, № 27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12400,00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Пушкина, № 29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160800,00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Пушкина, № 35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22600,00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Пушкина, № 37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156580,00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Лазо № 1а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12300,50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ул. Спортивная,1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15800,00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3E5DBF" w:rsidRPr="00FC2669" w:rsidRDefault="003E5DBF" w:rsidP="003E5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евченко, 4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10500,00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евченко, 6</w:t>
            </w:r>
          </w:p>
        </w:tc>
        <w:tc>
          <w:tcPr>
            <w:tcW w:w="1914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3E5DBF" w:rsidTr="00402D03">
        <w:tc>
          <w:tcPr>
            <w:tcW w:w="817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3E5DBF" w:rsidRPr="00FC2669" w:rsidRDefault="003E5DBF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 xml:space="preserve">евченко, </w:t>
            </w:r>
            <w:r w:rsidR="00FC2669" w:rsidRPr="00FC2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E5DBF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32000,00</w:t>
            </w:r>
          </w:p>
        </w:tc>
      </w:tr>
      <w:tr w:rsidR="00FC2669" w:rsidTr="00402D03">
        <w:tc>
          <w:tcPr>
            <w:tcW w:w="817" w:type="dxa"/>
          </w:tcPr>
          <w:p w:rsidR="00FC2669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FC2669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евченко, 10</w:t>
            </w:r>
          </w:p>
        </w:tc>
        <w:tc>
          <w:tcPr>
            <w:tcW w:w="1914" w:type="dxa"/>
          </w:tcPr>
          <w:p w:rsidR="00FC2669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C2669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C2669" w:rsidRPr="00FC2669" w:rsidRDefault="00FC2669" w:rsidP="00402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69">
              <w:rPr>
                <w:rFonts w:ascii="Times New Roman" w:hAnsi="Times New Roman" w:cs="Times New Roman"/>
                <w:sz w:val="28"/>
                <w:szCs w:val="28"/>
              </w:rPr>
              <w:t>188500,30</w:t>
            </w:r>
          </w:p>
        </w:tc>
      </w:tr>
    </w:tbl>
    <w:p w:rsidR="007F7199" w:rsidRDefault="00402D03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03">
        <w:rPr>
          <w:rFonts w:ascii="Times New Roman" w:hAnsi="Times New Roman" w:cs="Times New Roman"/>
          <w:b/>
          <w:sz w:val="28"/>
          <w:szCs w:val="28"/>
        </w:rPr>
        <w:t>ПРЕТЕНЗИОННО-ИСКОВАЯ РАБОТА ПО ЗАДОЛЖЕННОСТИ</w:t>
      </w:r>
    </w:p>
    <w:p w:rsidR="003E5DBF" w:rsidRDefault="003E5DBF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BF" w:rsidRDefault="003E5DBF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BF" w:rsidRDefault="003E5DBF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BF" w:rsidRDefault="003E5DBF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03" w:rsidRPr="00402D03" w:rsidRDefault="00402D03" w:rsidP="00402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D03" w:rsidRPr="00402D03" w:rsidSect="007F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03"/>
    <w:rsid w:val="003E5DBF"/>
    <w:rsid w:val="00402D03"/>
    <w:rsid w:val="007F7199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2016-03-29T08:46:00Z</cp:lastPrinted>
  <dcterms:created xsi:type="dcterms:W3CDTF">2016-03-29T08:23:00Z</dcterms:created>
  <dcterms:modified xsi:type="dcterms:W3CDTF">2016-03-29T08:51:00Z</dcterms:modified>
</cp:coreProperties>
</file>