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AFC" w:rsidRPr="00D75C95" w:rsidRDefault="004E2A35" w:rsidP="00544427">
      <w:pPr>
        <w:spacing w:after="0" w:line="240" w:lineRule="auto"/>
        <w:rPr>
          <w:rFonts w:ascii="Times New Roman" w:hAnsi="Times New Roman" w:cs="Times New Roman"/>
          <w:sz w:val="12"/>
          <w:szCs w:val="12"/>
        </w:rPr>
      </w:pPr>
      <w:r>
        <w:rPr>
          <w:rFonts w:ascii="Times New Roman" w:hAnsi="Times New Roman" w:cs="Times New Roman"/>
          <w:noProof/>
          <w:sz w:val="12"/>
          <w:szCs w:val="12"/>
        </w:rPr>
        <w:pict>
          <v:group id="_x0000_s1092" style="position:absolute;margin-left:-18.95pt;margin-top:-68.15pt;width:592.2pt;height:135.85pt;z-index:251662336" coordorigin="49,43" coordsize="16710,2717">
            <v:group id="Group 3" o:spid="_x0000_s1053" style="position:absolute;left:49;top:43;width:16710;height:2717" coordorigin="10675,10560" coordsize="685,1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4" o:spid="_x0000_s1054" style="position:absolute;left:10675;top:10560;width:686;height:172;visibility:hidden"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7GMUA&#10;AADaAAAADwAAAGRycy9kb3ducmV2LnhtbESPS2vDMBCE74X+B7GB3ho5fYTgRDGlpRBDqfM65Lix&#10;NraxtTKW6rj/PgoEchxm5htmkQymET11rrKsYDKOQBDnVldcKNjvvp9nIJxH1thYJgX/5CBZPj4s&#10;MNb2zBvqt74QAcIuRgWl920spctLMujGtiUO3sl2Bn2QXSF1h+cAN418iaKpNFhxWCixpc+S8nr7&#10;ZxRk+0zOvo6733Wd1quDnr79vKcHpZ5Gw8cchKfB38O39koreIXrlXAD5P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RDsYxQAAANoAAAAPAAAAAAAAAAAAAAAAAJgCAABkcnMv&#10;ZG93bnJldi54bWxQSwUGAAAAAAQABAD1AAAAigMAAAAA&#10;" stroked="f">
                <v:stroke joinstyle="round"/>
                <v:textbox inset="2.88pt,2.88pt,2.88pt,2.88pt"/>
              </v:rect>
              <v:shapetype id="_x0000_t202" coordsize="21600,21600" o:spt="202" path="m,l,21600r21600,l21600,xe">
                <v:stroke joinstyle="miter"/>
                <v:path gradientshapeok="t" o:connecttype="rect"/>
              </v:shapetype>
              <v:shape id="Text Box 5" o:spid="_x0000_s1055" type="#_x0000_t202" style="position:absolute;left:10684;top:10709;width:210;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aGo8EA&#10;AADaAAAADwAAAGRycy9kb3ducmV2LnhtbERPXUvDMBR9H/gfwhV8GTZVN5212RDFIcIE59DXS3Nt&#10;is1NaGLb/XszGOzxcL7L1Whb0VMXGscKrrIcBHHldMO1gt3ny+UCRIjIGlvHpGBPAVbLs0mJhXYD&#10;f1C/jbVIIRwKVGBi9IWUoTJkMWTOEyfux3UWY4JdLXWHQwq3rbzO81tpseHUYNDTk6Hqd/tn04y3&#10;ef8+vak3d958G67u1/g8fCl1cT4+PoCINMaT+Oh+1QpmcLiS/C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mhqPBAAAA2gAAAA8AAAAAAAAAAAAAAAAAmAIAAGRycy9kb3du&#10;cmV2LnhtbFBLBQYAAAAABAAEAPUAAACGAwAAAAA=&#10;" stroked="f" strokecolor="black [0]" strokeweight="0" insetpen="t">
                <v:shadow color="#ccc"/>
                <v:textbox style="mso-next-textbox:#Text Box 5" inset="2.85pt,2.85pt,2.85pt,2.85pt">
                  <w:txbxContent>
                    <w:p w:rsidR="00340146" w:rsidRDefault="00340146" w:rsidP="00D77AFC">
                      <w:pPr>
                        <w:widowControl w:val="0"/>
                        <w:rPr>
                          <w:rFonts w:ascii="Arial Narrow" w:hAnsi="Arial Narrow"/>
                          <w:b/>
                          <w:bCs/>
                          <w:sz w:val="32"/>
                          <w:szCs w:val="32"/>
                        </w:rPr>
                      </w:pPr>
                      <w:r>
                        <w:rPr>
                          <w:rFonts w:ascii="Times New Roman" w:hAnsi="Times New Roman" w:cs="Times New Roman"/>
                          <w:b/>
                          <w:bCs/>
                          <w:sz w:val="32"/>
                          <w:szCs w:val="32"/>
                        </w:rPr>
                        <w:tab/>
                      </w:r>
                      <w:r w:rsidRPr="00D368D1">
                        <w:rPr>
                          <w:rFonts w:ascii="Times New Roman" w:hAnsi="Times New Roman" w:cs="Times New Roman"/>
                          <w:b/>
                          <w:bCs/>
                          <w:sz w:val="22"/>
                          <w:szCs w:val="32"/>
                        </w:rPr>
                        <w:t>№</w:t>
                      </w:r>
                      <w:r>
                        <w:rPr>
                          <w:rFonts w:ascii="Times New Roman" w:hAnsi="Times New Roman" w:cs="Times New Roman"/>
                          <w:b/>
                          <w:bCs/>
                          <w:sz w:val="22"/>
                          <w:szCs w:val="32"/>
                        </w:rPr>
                        <w:t>6</w:t>
                      </w:r>
                      <w:r w:rsidR="00A574BC">
                        <w:rPr>
                          <w:rFonts w:ascii="Times New Roman" w:hAnsi="Times New Roman" w:cs="Times New Roman"/>
                          <w:b/>
                          <w:bCs/>
                          <w:sz w:val="22"/>
                          <w:szCs w:val="32"/>
                        </w:rPr>
                        <w:t>7</w:t>
                      </w:r>
                    </w:p>
                  </w:txbxContent>
                </v:textbox>
              </v:shape>
              <v:shape id="Text Box 6" o:spid="_x0000_s1056" type="#_x0000_t202" style="position:absolute;left:11198;top:10709;width:153;height:2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ojOMAA&#10;AADaAAAADwAAAGRycy9kb3ducmV2LnhtbERPXWvCMBR9H/gfwhX2IjNV0c3OKOKYiKAwN9zrpbk2&#10;xeamNFnb/ftFEPZ4ON+LVWdL0VDtC8cKRsMEBHHmdMG5gq/P96cXED4gaywdk4Jf8rBa9h4WmGrX&#10;8gc1p5CLGMI+RQUmhCqV0meGLPqhq4gjd3G1xRBhnUtdYxvDbSnHSTKTFguODQYr2hjKrqcfG2fs&#10;p81xMMkPz5X5NpzNt/jWnpV67HfrVxCBuvAvvrt3WsEUbleiH+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6ojOMAAAADaAAAADwAAAAAAAAAAAAAAAACYAgAAZHJzL2Rvd25y&#10;ZXYueG1sUEsFBgAAAAAEAAQA9QAAAIUDAAAAAA==&#10;" stroked="f" strokecolor="black [0]" strokeweight="0" insetpen="t">
                <v:shadow color="#ccc"/>
                <v:textbox style="mso-next-textbox:#Text Box 6" inset="2.85pt,2.85pt,2.85pt,2.85pt">
                  <w:txbxContent>
                    <w:p w:rsidR="00340146" w:rsidRPr="00CB1931" w:rsidRDefault="00340146" w:rsidP="00D77AFC">
                      <w:pPr>
                        <w:widowControl w:val="0"/>
                        <w:rPr>
                          <w:rFonts w:ascii="Times New Roman" w:hAnsi="Times New Roman" w:cs="Times New Roman"/>
                          <w:b/>
                          <w:bCs/>
                          <w:sz w:val="22"/>
                          <w:szCs w:val="22"/>
                        </w:rPr>
                      </w:pPr>
                      <w:r>
                        <w:rPr>
                          <w:rFonts w:ascii="Times New Roman" w:hAnsi="Times New Roman" w:cs="Times New Roman"/>
                          <w:sz w:val="22"/>
                          <w:szCs w:val="22"/>
                        </w:rPr>
                        <w:tab/>
                      </w:r>
                      <w:r>
                        <w:rPr>
                          <w:rFonts w:ascii="Times New Roman" w:hAnsi="Times New Roman" w:cs="Times New Roman"/>
                          <w:sz w:val="22"/>
                          <w:szCs w:val="22"/>
                        </w:rPr>
                        <w:tab/>
                      </w:r>
                      <w:r w:rsidR="00A574BC">
                        <w:rPr>
                          <w:rFonts w:ascii="Times New Roman" w:hAnsi="Times New Roman" w:cs="Times New Roman"/>
                          <w:b/>
                          <w:bCs/>
                          <w:sz w:val="22"/>
                          <w:szCs w:val="22"/>
                        </w:rPr>
                        <w:t>08</w:t>
                      </w:r>
                      <w:r>
                        <w:rPr>
                          <w:rFonts w:ascii="Times New Roman" w:hAnsi="Times New Roman" w:cs="Times New Roman"/>
                          <w:b/>
                          <w:bCs/>
                          <w:sz w:val="22"/>
                          <w:szCs w:val="22"/>
                          <w:lang w:val="en-US"/>
                        </w:rPr>
                        <w:t>.</w:t>
                      </w:r>
                      <w:r w:rsidR="00A574BC">
                        <w:rPr>
                          <w:rFonts w:ascii="Times New Roman" w:hAnsi="Times New Roman" w:cs="Times New Roman"/>
                          <w:b/>
                          <w:bCs/>
                          <w:sz w:val="22"/>
                          <w:szCs w:val="22"/>
                        </w:rPr>
                        <w:t>05</w:t>
                      </w:r>
                      <w:r>
                        <w:rPr>
                          <w:rFonts w:ascii="Times New Roman" w:hAnsi="Times New Roman" w:cs="Times New Roman"/>
                          <w:b/>
                          <w:bCs/>
                          <w:sz w:val="22"/>
                          <w:szCs w:val="22"/>
                          <w:lang w:val="en-US"/>
                        </w:rPr>
                        <w:t>.</w:t>
                      </w:r>
                      <w:r>
                        <w:rPr>
                          <w:rFonts w:ascii="Times New Roman" w:hAnsi="Times New Roman" w:cs="Times New Roman"/>
                          <w:b/>
                          <w:bCs/>
                          <w:sz w:val="22"/>
                          <w:szCs w:val="22"/>
                        </w:rPr>
                        <w:t>2015</w:t>
                      </w:r>
                    </w:p>
                  </w:txbxContent>
                </v:textbox>
              </v:shape>
              <v:line id="Line 8" o:spid="_x0000_s1057" style="position:absolute;visibility:visible" from="10675,10709" to="11361,107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2E4cMAAADaAAAADwAAAGRycy9kb3ducmV2LnhtbESPQWsCMRSE74X+h/AK3mq2KrWuRqlC&#10;wVvr1oPeHpvnZnXzsiSpu/77plDwOMzMN8xi1dtGXMmH2rGCl2EGgrh0uuZKwf774/kNRIjIGhvH&#10;pOBGAVbLx4cF5tp1vKNrESuRIBxyVGBibHMpQ2nIYhi6ljh5J+ctxiR9JbXHLsFtI0dZ9iot1pwW&#10;DLa0MVReih+r4CjNsVxP9rX/Onyeq24zm44nWqnBU/8+BxGpj/fwf3urFUzh70q6AXL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JdhOHDAAAA2gAAAA8AAAAAAAAAAAAA&#10;AAAAoQIAAGRycy9kb3ducmV2LnhtbFBLBQYAAAAABAAEAPkAAACRAwAAAAA=&#10;" strokecolor="blue" strokeweight=".25pt">
                <v:shadow color="#ccc"/>
              </v:line>
              <v:rect id="Rectangle 9" o:spid="_x0000_s1058" style="position:absolute;left:10675;top:10560;width:686;height: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2SVcEA&#10;AADaAAAADwAAAGRycy9kb3ducmV2LnhtbERPz2vCMBS+D/Y/hDfYTdMpOO2MosOByC52Q6/P5q0p&#10;a166JtX435uDsOPH93u+jLYRZ+p87VjByzADQVw6XXOl4PvrYzAF4QOyxsYxKbiSh+Xi8WGOuXYX&#10;3tO5CJVIIexzVGBCaHMpfWnIoh+6ljhxP66zGBLsKqk7vKRw28hRlk2kxZpTg8GW3g2Vv0VvFZyO&#10;r/1hMy76T7+e7eL2z6waHZV6foqrNxCBYvgX391brSBtTVfSDZC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xtklXBAAAA2gAAAA8AAAAAAAAAAAAAAAAAmAIAAGRycy9kb3du&#10;cmV2LnhtbFBLBQYAAAAABAAEAPUAAACGAwAAAAA=&#10;" filled="f" fillcolor="black [0]" strokecolor="blue" strokeweight=".25pt" insetpen="t">
                <v:shadow color="#ccc"/>
                <v:textbox inset="2.88pt,2.88pt,2.88pt,2.88pt"/>
              </v:rect>
              <v:shape id="Text Box 10" o:spid="_x0000_s1059" type="#_x0000_t202" style="position:absolute;left:10684;top:10569;width:667;height: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cpPcAA&#10;AADaAAAADwAAAGRycy9kb3ducmV2LnhtbERPXWvCMBR9F/wP4Qq+yExVdLMzijgcYzBhbujrpblr&#10;is1NabK2+/eLIPh4ON+rTWdL0VDtC8cKJuMEBHHmdMG5gu+v/cMTCB+QNZaOScEfedis+70Vptq1&#10;/EnNMeQihrBPUYEJoUql9Jkhi37sKuLI/bjaYoiwzqWusY3htpTTJFlIiwXHBoMV7Qxll+OvjTPe&#10;581hNMs/HitzNpwtX/GlPSk1HHTbZxCBunAX39xvWsESrleiH+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ucpPcAAAADaAAAADwAAAAAAAAAAAAAAAACYAgAAZHJzL2Rvd25y&#10;ZXYueG1sUEsFBgAAAAAEAAQA9QAAAIUDAAAAAA==&#10;" stroked="f" strokecolor="black [0]" strokeweight="0" insetpen="t">
                <v:shadow color="#ccc"/>
                <v:textbox style="mso-next-textbox:#Text Box 10" inset="2.85pt,2.85pt,2.85pt,2.85pt">
                  <w:txbxContent>
                    <w:p w:rsidR="00340146" w:rsidRDefault="00340146" w:rsidP="00D77AFC">
                      <w:pPr>
                        <w:widowControl w:val="0"/>
                        <w:ind w:left="851"/>
                        <w:jc w:val="center"/>
                        <w:rPr>
                          <w:rFonts w:ascii="Arno Pro Display" w:hAnsi="Arno Pro Display"/>
                          <w:b/>
                          <w:bCs/>
                          <w:sz w:val="40"/>
                          <w:szCs w:val="71"/>
                        </w:rPr>
                      </w:pPr>
                      <w:r w:rsidRPr="0041243A">
                        <w:rPr>
                          <w:rFonts w:ascii="Times New Roman" w:hAnsi="Times New Roman" w:cs="Times New Roman"/>
                          <w:b/>
                          <w:bCs/>
                          <w:sz w:val="36"/>
                          <w:szCs w:val="39"/>
                        </w:rPr>
                        <w:t>Администрация Каратузского района</w:t>
                      </w:r>
                    </w:p>
                    <w:p w:rsidR="00340146" w:rsidRPr="0041243A" w:rsidRDefault="00340146" w:rsidP="00D77AFC">
                      <w:pPr>
                        <w:widowControl w:val="0"/>
                        <w:spacing w:after="0"/>
                        <w:ind w:left="851"/>
                        <w:jc w:val="center"/>
                        <w:rPr>
                          <w:rFonts w:ascii="Times New Roman" w:hAnsi="Times New Roman" w:cs="Times New Roman"/>
                          <w:b/>
                          <w:bCs/>
                          <w:sz w:val="48"/>
                          <w:szCs w:val="71"/>
                        </w:rPr>
                      </w:pPr>
                      <w:r w:rsidRPr="0041243A">
                        <w:rPr>
                          <w:rFonts w:ascii="Times New Roman" w:hAnsi="Times New Roman" w:cs="Times New Roman"/>
                          <w:b/>
                          <w:bCs/>
                          <w:sz w:val="48"/>
                          <w:szCs w:val="71"/>
                        </w:rPr>
                        <w:t xml:space="preserve">Вести муниципального образования </w:t>
                      </w:r>
                    </w:p>
                    <w:p w:rsidR="00340146" w:rsidRPr="0024392E" w:rsidRDefault="00340146" w:rsidP="00D77AFC">
                      <w:pPr>
                        <w:widowControl w:val="0"/>
                        <w:spacing w:after="0"/>
                        <w:ind w:left="851"/>
                        <w:jc w:val="center"/>
                        <w:rPr>
                          <w:rFonts w:ascii="Times New Roman" w:hAnsi="Times New Roman" w:cs="Times New Roman"/>
                          <w:b/>
                          <w:bCs/>
                          <w:sz w:val="40"/>
                          <w:szCs w:val="71"/>
                        </w:rPr>
                      </w:pPr>
                      <w:r w:rsidRPr="0041243A">
                        <w:rPr>
                          <w:rFonts w:ascii="Times New Roman" w:hAnsi="Times New Roman" w:cs="Times New Roman"/>
                          <w:b/>
                          <w:bCs/>
                          <w:sz w:val="48"/>
                          <w:szCs w:val="71"/>
                        </w:rPr>
                        <w:t>«Каратузский район»</w:t>
                      </w:r>
                    </w:p>
                    <w:p w:rsidR="00340146" w:rsidRPr="00D368D1" w:rsidRDefault="00340146" w:rsidP="00D77AFC">
                      <w:pPr>
                        <w:widowControl w:val="0"/>
                        <w:ind w:left="851"/>
                        <w:jc w:val="center"/>
                        <w:rPr>
                          <w:rFonts w:ascii="Times New Roman" w:hAnsi="Times New Roman" w:cs="Times New Roman"/>
                          <w:b/>
                          <w:bCs/>
                          <w:sz w:val="28"/>
                          <w:szCs w:val="39"/>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0" type="#_x0000_t75" alt="Герб" style="position:absolute;left:268;top:179;width:1641;height:19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m3y/FAAAA2wAAAA8AAABkcnMvZG93bnJldi54bWxEj09rwkAQxe+FfodlCr3VTaVqm7qKCoV6&#10;9A/Y3obsNAnNzobdVRM/vXMQvM3w3rz3m+m8c406UYi1ZwOvgwwUceFtzaWB/e7r5R1UTMgWG89k&#10;oKcI89njwxRz68+8odM2lUpCOOZooEqpzbWORUUO48C3xKL9+eAwyRpKbQOeJdw1ephlY+2wZmmo&#10;sKVVRcX/9ugMHJbrY3+YjH8vo7Lof96atO/ChzHPT93iE1SiLt3Nt+tvK/hCL7/IAHp2B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W5t8vxQAAANsAAAAPAAAAAAAAAAAAAAAA&#10;AJ8CAABkcnMvZG93bnJldi54bWxQSwUGAAAAAAQABAD3AAAAkQMAAAAA&#10;" strokecolor="black [0]" insetpen="t">
              <v:imagedata r:id="rId10" o:title="Герб" croptop="9513f" cropbottom="9249f" cropleft="10662f" cropright="11029f"/>
            </v:shape>
            <w10:wrap type="square"/>
          </v:group>
        </w:pict>
      </w:r>
    </w:p>
    <w:p w:rsidR="004E2A35" w:rsidRPr="004E2A35" w:rsidRDefault="004E2A35" w:rsidP="004E2A35">
      <w:pPr>
        <w:spacing w:after="0" w:line="240" w:lineRule="auto"/>
        <w:jc w:val="center"/>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КАРАТУЗСКИЙ   РАЙОННЫЙ   СОВЕТ  ДЕПУТАТОВ</w:t>
      </w:r>
    </w:p>
    <w:p w:rsidR="004E2A35" w:rsidRP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spacing w:after="0" w:line="240" w:lineRule="auto"/>
        <w:jc w:val="center"/>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РЕШЕНИЕ</w:t>
      </w:r>
    </w:p>
    <w:p w:rsidR="004E2A35" w:rsidRPr="004E2A35" w:rsidRDefault="004E2A35" w:rsidP="004E2A35">
      <w:pPr>
        <w:spacing w:after="0" w:line="240" w:lineRule="auto"/>
        <w:rPr>
          <w:rFonts w:ascii="Times New Roman" w:hAnsi="Times New Roman" w:cs="Times New Roman"/>
          <w:color w:val="auto"/>
          <w:kern w:val="0"/>
          <w:sz w:val="12"/>
          <w:szCs w:val="12"/>
        </w:rPr>
      </w:pPr>
    </w:p>
    <w:p w:rsidR="004E2A35" w:rsidRPr="004E2A35" w:rsidRDefault="004E2A35" w:rsidP="004E2A35">
      <w:pPr>
        <w:spacing w:after="0" w:line="240" w:lineRule="auto"/>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28.04.2015                 </w:t>
      </w:r>
      <w:r>
        <w:rPr>
          <w:rFonts w:ascii="Times New Roman" w:hAnsi="Times New Roman" w:cs="Times New Roman"/>
          <w:color w:val="auto"/>
          <w:kern w:val="0"/>
          <w:sz w:val="12"/>
          <w:szCs w:val="12"/>
        </w:rPr>
        <w:t xml:space="preserve">                </w:t>
      </w:r>
      <w:r w:rsidRPr="004E2A35">
        <w:rPr>
          <w:rFonts w:ascii="Times New Roman" w:hAnsi="Times New Roman" w:cs="Times New Roman"/>
          <w:color w:val="auto"/>
          <w:kern w:val="0"/>
          <w:sz w:val="12"/>
          <w:szCs w:val="12"/>
        </w:rPr>
        <w:t xml:space="preserve">                     </w:t>
      </w:r>
      <w:r>
        <w:rPr>
          <w:rFonts w:ascii="Times New Roman" w:hAnsi="Times New Roman" w:cs="Times New Roman"/>
          <w:color w:val="auto"/>
          <w:kern w:val="0"/>
          <w:sz w:val="12"/>
          <w:szCs w:val="12"/>
        </w:rPr>
        <w:t>с. Каратузское</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E2A35">
        <w:rPr>
          <w:rFonts w:ascii="Times New Roman" w:hAnsi="Times New Roman" w:cs="Times New Roman"/>
          <w:color w:val="auto"/>
          <w:kern w:val="0"/>
          <w:sz w:val="12"/>
          <w:szCs w:val="12"/>
        </w:rPr>
        <w:t xml:space="preserve">             № 44-337</w:t>
      </w:r>
    </w:p>
    <w:p w:rsidR="004E2A35" w:rsidRPr="004E2A35" w:rsidRDefault="004E2A35" w:rsidP="004E2A35">
      <w:pPr>
        <w:spacing w:after="0" w:line="240" w:lineRule="auto"/>
        <w:rPr>
          <w:rFonts w:ascii="Times New Roman" w:hAnsi="Times New Roman" w:cs="Times New Roman"/>
          <w:color w:val="auto"/>
          <w:kern w:val="0"/>
          <w:sz w:val="12"/>
          <w:szCs w:val="12"/>
        </w:rPr>
      </w:pPr>
    </w:p>
    <w:p w:rsidR="004E2A35" w:rsidRPr="004E2A35" w:rsidRDefault="004E2A35" w:rsidP="004E2A35">
      <w:pPr>
        <w:spacing w:after="0" w:line="240" w:lineRule="auto"/>
        <w:ind w:right="-82"/>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О внесении изменений и дополнений в Устав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w:t>
      </w:r>
    </w:p>
    <w:p w:rsidR="004E2A35" w:rsidRPr="004E2A35" w:rsidRDefault="004E2A35" w:rsidP="004E2A35">
      <w:pPr>
        <w:spacing w:after="0" w:line="240" w:lineRule="auto"/>
        <w:ind w:right="-82"/>
        <w:jc w:val="both"/>
        <w:rPr>
          <w:rFonts w:ascii="Times New Roman" w:hAnsi="Times New Roman" w:cs="Times New Roman"/>
          <w:b/>
          <w:color w:val="auto"/>
          <w:kern w:val="0"/>
          <w:sz w:val="12"/>
          <w:szCs w:val="12"/>
        </w:rPr>
      </w:pPr>
    </w:p>
    <w:p w:rsidR="004E2A35" w:rsidRPr="004E2A35" w:rsidRDefault="004E2A35" w:rsidP="004E2A35">
      <w:pPr>
        <w:spacing w:after="0" w:line="240" w:lineRule="auto"/>
        <w:ind w:right="-82"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В целях приведения Устава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в соответствие с Федеральным законом от 6 октября 2003 года № 131-ФЗ «Об общих принципах организации местного самоуправления в Российской Федерации» иными федеральными и краевыми законами, руководствуясь ст.10 Устава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районный Совет депутатов РЕШИЛ:</w:t>
      </w:r>
    </w:p>
    <w:p w:rsidR="004E2A35" w:rsidRPr="004E2A35" w:rsidRDefault="004E2A35" w:rsidP="004E2A35">
      <w:pPr>
        <w:spacing w:after="0" w:line="240" w:lineRule="auto"/>
        <w:ind w:right="-82"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1.Внести в Устав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следующие изменения и дополнения: </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Статью 4 «Органы и должностные лица местного самоуправления»  изменить, изложив в следующей редакции:</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«1.Каратузский районный Совет депутатов (далее Совет депутатов, Совет, районный Совет депутатов) - представительный орган местного самоуправления, состоящий из 20 депутатов, избираемый на основе всеобщего равного и прямого избирательного права при тайном голосовании сроком на 5 лет.</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2. Глава Каратузского района (Глава района) –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 </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 Администрация Каратузского района (администрация района, администрация) является исполнительно - распорядительным органом местного самоуправления, подотчетным Каратузскому районному Совету депутатов.</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4. Ревизионная комиссия Каратузского района (ревизионная комиссия) является постоянно действующим органом внешнего муниципального финансового контроля и образуется Каратузским районным Советом депутатов</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4 статьи 4.1. «Права жителей района на осуществление местного самоуправления» изменить, изложив в следующей редакции:</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«4. Муниципальные нормативные правовые акты органов и должностных лиц местного самоуправления, затрагивающие права, свободы и обязанности человека и гражданина, подлежат официальному опубликованию (обнародованию) в течение 10 дней, после их принятия и вступают в силу в день, следующий за днем его официального опубликования (обнародования) </w:t>
      </w:r>
      <w:proofErr w:type="gramStart"/>
      <w:r w:rsidRPr="004E2A35">
        <w:rPr>
          <w:rFonts w:ascii="Times New Roman" w:hAnsi="Times New Roman" w:cs="Times New Roman"/>
          <w:kern w:val="0"/>
          <w:sz w:val="12"/>
          <w:szCs w:val="12"/>
        </w:rPr>
        <w:t>в</w:t>
      </w:r>
      <w:proofErr w:type="gramEnd"/>
      <w:r w:rsidRPr="004E2A35">
        <w:rPr>
          <w:rFonts w:ascii="Times New Roman" w:hAnsi="Times New Roman" w:cs="Times New Roman"/>
          <w:kern w:val="0"/>
          <w:sz w:val="12"/>
          <w:szCs w:val="12"/>
        </w:rPr>
        <w:t xml:space="preserve"> </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периодическом печатном </w:t>
      </w:r>
      <w:proofErr w:type="gramStart"/>
      <w:r w:rsidRPr="004E2A35">
        <w:rPr>
          <w:rFonts w:ascii="Times New Roman" w:hAnsi="Times New Roman" w:cs="Times New Roman"/>
          <w:kern w:val="0"/>
          <w:sz w:val="12"/>
          <w:szCs w:val="12"/>
        </w:rPr>
        <w:t>издании</w:t>
      </w:r>
      <w:proofErr w:type="gramEnd"/>
      <w:r w:rsidRPr="004E2A35">
        <w:rPr>
          <w:rFonts w:ascii="Times New Roman" w:hAnsi="Times New Roman" w:cs="Times New Roman"/>
          <w:kern w:val="0"/>
          <w:sz w:val="12"/>
          <w:szCs w:val="12"/>
        </w:rPr>
        <w:t xml:space="preserve"> «Вести Муниципального образования «</w:t>
      </w:r>
      <w:proofErr w:type="spellStart"/>
      <w:r w:rsidRPr="004E2A35">
        <w:rPr>
          <w:rFonts w:ascii="Times New Roman" w:hAnsi="Times New Roman" w:cs="Times New Roman"/>
          <w:kern w:val="0"/>
          <w:sz w:val="12"/>
          <w:szCs w:val="12"/>
        </w:rPr>
        <w:t>Каратузский</w:t>
      </w:r>
      <w:proofErr w:type="spellEnd"/>
      <w:r w:rsidRPr="004E2A35">
        <w:rPr>
          <w:rFonts w:ascii="Times New Roman" w:hAnsi="Times New Roman" w:cs="Times New Roman"/>
          <w:kern w:val="0"/>
          <w:sz w:val="12"/>
          <w:szCs w:val="12"/>
        </w:rPr>
        <w:t xml:space="preserve"> район».».</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1 части 1 статьи  5. «Вопросы местного значения муниципального района» изменить, изложив в следующей редакции:</w:t>
      </w:r>
    </w:p>
    <w:p w:rsidR="004E2A35" w:rsidRPr="004E2A35" w:rsidRDefault="004E2A35" w:rsidP="004E2A35">
      <w:pPr>
        <w:spacing w:after="0" w:line="240" w:lineRule="auto"/>
        <w:ind w:right="-82" w:firstLine="284"/>
        <w:jc w:val="both"/>
        <w:rPr>
          <w:rFonts w:ascii="Times New Roman" w:hAnsi="Times New Roman" w:cs="Times New Roman"/>
          <w:bCs/>
          <w:kern w:val="0"/>
          <w:sz w:val="12"/>
          <w:szCs w:val="12"/>
        </w:rPr>
      </w:pPr>
      <w:r w:rsidRPr="004E2A35">
        <w:rPr>
          <w:rFonts w:ascii="Times New Roman" w:hAnsi="Times New Roman" w:cs="Times New Roman"/>
          <w:bCs/>
          <w:kern w:val="0"/>
          <w:sz w:val="12"/>
          <w:szCs w:val="12"/>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roofErr w:type="gramStart"/>
      <w:r w:rsidRPr="004E2A35">
        <w:rPr>
          <w:rFonts w:ascii="Times New Roman" w:hAnsi="Times New Roman" w:cs="Times New Roman"/>
          <w:bCs/>
          <w:kern w:val="0"/>
          <w:sz w:val="12"/>
          <w:szCs w:val="12"/>
        </w:rPr>
        <w:t>;»</w:t>
      </w:r>
      <w:proofErr w:type="gramEnd"/>
      <w:r w:rsidRPr="004E2A35">
        <w:rPr>
          <w:rFonts w:ascii="Times New Roman" w:hAnsi="Times New Roman" w:cs="Times New Roman"/>
          <w:bCs/>
          <w:kern w:val="0"/>
          <w:sz w:val="12"/>
          <w:szCs w:val="12"/>
        </w:rPr>
        <w:t>.</w:t>
      </w:r>
    </w:p>
    <w:p w:rsidR="004E2A35" w:rsidRPr="004E2A35" w:rsidRDefault="004E2A35" w:rsidP="004E2A35">
      <w:pPr>
        <w:spacing w:after="0" w:line="240" w:lineRule="auto"/>
        <w:ind w:right="-82" w:firstLine="284"/>
        <w:jc w:val="both"/>
        <w:rPr>
          <w:rFonts w:ascii="Times New Roman" w:hAnsi="Times New Roman" w:cs="Times New Roman"/>
          <w:bCs/>
          <w:kern w:val="0"/>
          <w:sz w:val="12"/>
          <w:szCs w:val="12"/>
        </w:rPr>
      </w:pPr>
      <w:r w:rsidRPr="004E2A35">
        <w:rPr>
          <w:rFonts w:ascii="Times New Roman" w:hAnsi="Times New Roman" w:cs="Times New Roman"/>
          <w:bCs/>
          <w:kern w:val="0"/>
          <w:sz w:val="12"/>
          <w:szCs w:val="12"/>
        </w:rPr>
        <w:t>Пункт 5 части 1 статьи  5. «Вопросы местного значения муниципального района» изменить, изложив в следующей редакции:</w:t>
      </w:r>
    </w:p>
    <w:p w:rsidR="004E2A35" w:rsidRPr="004E2A35" w:rsidRDefault="004E2A35" w:rsidP="004E2A35">
      <w:pPr>
        <w:spacing w:after="0" w:line="240" w:lineRule="auto"/>
        <w:ind w:right="-82" w:firstLine="284"/>
        <w:jc w:val="both"/>
        <w:rPr>
          <w:rFonts w:ascii="Times New Roman" w:hAnsi="Times New Roman" w:cs="Times New Roman"/>
          <w:bCs/>
          <w:kern w:val="0"/>
          <w:sz w:val="12"/>
          <w:szCs w:val="12"/>
        </w:rPr>
      </w:pPr>
      <w:proofErr w:type="gramStart"/>
      <w:r w:rsidRPr="004E2A35">
        <w:rPr>
          <w:rFonts w:ascii="Times New Roman" w:hAnsi="Times New Roman" w:cs="Times New Roman"/>
          <w:bCs/>
          <w:kern w:val="0"/>
          <w:sz w:val="12"/>
          <w:szCs w:val="12"/>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4E2A35">
        <w:rPr>
          <w:rFonts w:ascii="Times New Roman" w:hAnsi="Times New Roman" w:cs="Times New Roman"/>
          <w:bCs/>
          <w:kern w:val="0"/>
          <w:sz w:val="12"/>
          <w:szCs w:val="12"/>
        </w:rPr>
        <w:t xml:space="preserve"> Федерации</w:t>
      </w:r>
      <w:proofErr w:type="gramStart"/>
      <w:r w:rsidRPr="004E2A35">
        <w:rPr>
          <w:rFonts w:ascii="Times New Roman" w:hAnsi="Times New Roman" w:cs="Times New Roman"/>
          <w:bCs/>
          <w:kern w:val="0"/>
          <w:sz w:val="12"/>
          <w:szCs w:val="12"/>
        </w:rPr>
        <w:t>;»</w:t>
      </w:r>
      <w:proofErr w:type="gramEnd"/>
      <w:r w:rsidRPr="004E2A35">
        <w:rPr>
          <w:rFonts w:ascii="Times New Roman" w:hAnsi="Times New Roman" w:cs="Times New Roman"/>
          <w:bCs/>
          <w:kern w:val="0"/>
          <w:sz w:val="12"/>
          <w:szCs w:val="12"/>
        </w:rPr>
        <w:t>.</w:t>
      </w:r>
    </w:p>
    <w:p w:rsidR="004E2A35" w:rsidRPr="004E2A35" w:rsidRDefault="004E2A35" w:rsidP="004E2A35">
      <w:pPr>
        <w:spacing w:after="0" w:line="240" w:lineRule="auto"/>
        <w:ind w:right="-82" w:firstLine="284"/>
        <w:jc w:val="both"/>
        <w:rPr>
          <w:rFonts w:ascii="Times New Roman" w:hAnsi="Times New Roman" w:cs="Times New Roman"/>
          <w:bCs/>
          <w:kern w:val="0"/>
          <w:sz w:val="12"/>
          <w:szCs w:val="12"/>
        </w:rPr>
      </w:pPr>
      <w:r w:rsidRPr="004E2A35">
        <w:rPr>
          <w:rFonts w:ascii="Times New Roman" w:hAnsi="Times New Roman" w:cs="Times New Roman"/>
          <w:bCs/>
          <w:kern w:val="0"/>
          <w:sz w:val="12"/>
          <w:szCs w:val="12"/>
        </w:rPr>
        <w:t>В пункте 14 части 1 статьи 5 «Вопросы местного значения муниципального района»  слова «, в том числе путем выкупа</w:t>
      </w:r>
      <w:proofErr w:type="gramStart"/>
      <w:r w:rsidRPr="004E2A35">
        <w:rPr>
          <w:rFonts w:ascii="Times New Roman" w:hAnsi="Times New Roman" w:cs="Times New Roman"/>
          <w:bCs/>
          <w:kern w:val="0"/>
          <w:sz w:val="12"/>
          <w:szCs w:val="12"/>
        </w:rPr>
        <w:t>,»</w:t>
      </w:r>
      <w:proofErr w:type="gramEnd"/>
      <w:r w:rsidRPr="004E2A35">
        <w:rPr>
          <w:rFonts w:ascii="Times New Roman" w:hAnsi="Times New Roman" w:cs="Times New Roman"/>
          <w:bCs/>
          <w:kern w:val="0"/>
          <w:sz w:val="12"/>
          <w:szCs w:val="12"/>
        </w:rPr>
        <w:t xml:space="preserve"> исключить;</w:t>
      </w:r>
    </w:p>
    <w:p w:rsidR="004E2A35" w:rsidRPr="004E2A35" w:rsidRDefault="004E2A35" w:rsidP="004E2A35">
      <w:pPr>
        <w:spacing w:after="0" w:line="240" w:lineRule="auto"/>
        <w:ind w:right="-82" w:firstLine="284"/>
        <w:jc w:val="both"/>
        <w:rPr>
          <w:rFonts w:ascii="Times New Roman" w:hAnsi="Times New Roman" w:cs="Times New Roman"/>
          <w:bCs/>
          <w:kern w:val="0"/>
          <w:sz w:val="12"/>
          <w:szCs w:val="12"/>
        </w:rPr>
      </w:pPr>
      <w:r w:rsidRPr="004E2A35">
        <w:rPr>
          <w:rFonts w:ascii="Times New Roman" w:hAnsi="Times New Roman" w:cs="Times New Roman"/>
          <w:bCs/>
          <w:kern w:val="0"/>
          <w:sz w:val="12"/>
          <w:szCs w:val="12"/>
        </w:rPr>
        <w:t xml:space="preserve">Пункт 33 </w:t>
      </w:r>
      <w:r w:rsidRPr="004E2A35">
        <w:rPr>
          <w:rFonts w:ascii="Times New Roman" w:hAnsi="Times New Roman" w:cs="Times New Roman"/>
          <w:kern w:val="0"/>
          <w:sz w:val="12"/>
          <w:szCs w:val="12"/>
        </w:rPr>
        <w:t>части 1 статьи  5. «Вопросы местного значения муниципального района» исключить.</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39 части 1 статьи 5. «Вопросы местного значения муниципального района» считать пунктом 40.</w:t>
      </w:r>
    </w:p>
    <w:p w:rsidR="004E2A35" w:rsidRPr="004E2A35" w:rsidRDefault="004E2A35" w:rsidP="004E2A35">
      <w:pPr>
        <w:spacing w:after="0" w:line="240" w:lineRule="auto"/>
        <w:ind w:right="-82"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39 части 1 статьи 5. «Вопросы местного значения муниципального района»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«39) организация в соответствии с Федеральным законом от 24 июля 2007 года N 221-ФЗ "О государственном кадастре недвижимости" выполнения комплексных кадастровых работ и утверждение карты-плана территории</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Абзац 3 части 2 статьи 5 «Вопросы местного значения муниципального района»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районного Совета депутатов</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Дополнить пункт 1 части первой статьи 5.2. «Права органов местного самоуправления района на решение вопросов, не отнесенных к вопросам местного значения района» подпунктом 11 следующего содержания: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«11) создание условий для организации </w:t>
      </w:r>
      <w:proofErr w:type="gramStart"/>
      <w:r w:rsidRPr="004E2A35">
        <w:rPr>
          <w:rFonts w:ascii="Times New Roman" w:hAnsi="Times New Roman" w:cs="Times New Roman"/>
          <w:kern w:val="0"/>
          <w:sz w:val="12"/>
          <w:szCs w:val="12"/>
        </w:rPr>
        <w:t>проведения независимой оценки качества оказания услуг</w:t>
      </w:r>
      <w:proofErr w:type="gramEnd"/>
      <w:r w:rsidRPr="004E2A35">
        <w:rPr>
          <w:rFonts w:ascii="Times New Roman" w:hAnsi="Times New Roman" w:cs="Times New Roman"/>
          <w:kern w:val="0"/>
          <w:sz w:val="12"/>
          <w:szCs w:val="12"/>
        </w:rPr>
        <w:t xml:space="preserve"> организациями в порядке и на условиях, которые установлены федеральными законами.».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2 статьи 8  «Совет депутатов района»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«2. Совет депутатов состоит из 20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Выборы депутатов районного Совета проводятся на основе смешанной пропорционально-мажоритарной избирательной системы, при этом  10 депутатов избираются на основе мажоритарной системы по одномандатным избирательным округам, образуемым на всей территории </w:t>
      </w:r>
      <w:proofErr w:type="gramStart"/>
      <w:r w:rsidRPr="004E2A35">
        <w:rPr>
          <w:rFonts w:ascii="Times New Roman" w:hAnsi="Times New Roman" w:cs="Times New Roman"/>
          <w:kern w:val="0"/>
          <w:sz w:val="12"/>
          <w:szCs w:val="12"/>
        </w:rPr>
        <w:t>района</w:t>
      </w:r>
      <w:proofErr w:type="gramEnd"/>
      <w:r w:rsidRPr="004E2A35">
        <w:rPr>
          <w:rFonts w:ascii="Times New Roman" w:hAnsi="Times New Roman" w:cs="Times New Roman"/>
          <w:kern w:val="0"/>
          <w:sz w:val="12"/>
          <w:szCs w:val="12"/>
        </w:rPr>
        <w:t xml:space="preserve"> на основе единой нормы представительства, а 10 депутатов - на основе пропорциональной системы представительства по единому </w:t>
      </w:r>
      <w:proofErr w:type="spellStart"/>
      <w:r w:rsidRPr="004E2A35">
        <w:rPr>
          <w:rFonts w:ascii="Times New Roman" w:hAnsi="Times New Roman" w:cs="Times New Roman"/>
          <w:kern w:val="0"/>
          <w:sz w:val="12"/>
          <w:szCs w:val="12"/>
        </w:rPr>
        <w:t>общетерриториальному</w:t>
      </w:r>
      <w:proofErr w:type="spellEnd"/>
      <w:r w:rsidRPr="004E2A35">
        <w:rPr>
          <w:rFonts w:ascii="Times New Roman" w:hAnsi="Times New Roman" w:cs="Times New Roman"/>
          <w:kern w:val="0"/>
          <w:sz w:val="12"/>
          <w:szCs w:val="12"/>
        </w:rPr>
        <w:t xml:space="preserve"> избирательному округу по спискам избирательных объединений.».</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6.1. статьи 8  «Совет депутатов района» исключить.</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2 статьи 12 «Председатель районного Совета депутатов»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Председатель районного Совета депутатов избирается районным Советом депутатов из своего состава тайным голосованием большинством голосов от установленного настоящим Уставом числа депутатов.</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Статью 19. «Глава района»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«1. Глава района - высшее должностное лицо Каратузского района,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2. Глава района действует в пределах полномочий, определенных законодательством, настоящим Уставом и решениями Каратузского районного Совета депутатов.</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 Глава района представляет муниципальное образование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4. Глава района избирается Каратузским районным Советом депутатов из числа кандидатов, представленных конкурсной комиссией по результатам конкурса, и возглавляет администрацию района.</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5. Иностранный гражданин может быть избран главой района в случае, если такая возможность предусмотрена международным договором Российской Федерации с соответствующим иностранным государством.</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6. На Главу района распространяются гарантии, предусмотренные законодательством.</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7. Глава района должен соблюдать ограничения и запреты и исполнять обязанности, которые установлены Федеральным з</w:t>
      </w:r>
      <w:bookmarkStart w:id="0" w:name="_GoBack"/>
      <w:bookmarkEnd w:id="0"/>
      <w:r w:rsidRPr="004E2A35">
        <w:rPr>
          <w:rFonts w:ascii="Times New Roman" w:hAnsi="Times New Roman" w:cs="Times New Roman"/>
          <w:kern w:val="0"/>
          <w:sz w:val="12"/>
          <w:szCs w:val="12"/>
        </w:rPr>
        <w:t>аконом от 25.12.2008 № 273-ФЗ «О противодействии коррупции» и другими федеральными законами</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Статью 20. «Срок полномочий главы района» изменить, изложив в следующей редакции: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«1. Срок полномочий Главы района – 5 лет. </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2. Полномочия Главы района начинаются со дня его вступления в должность и прекращаются в день вступления в должность вновь избранного Главы района</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eastAsia="Calibri" w:hAnsi="Times New Roman" w:cs="Times New Roman"/>
          <w:kern w:val="0"/>
          <w:sz w:val="12"/>
          <w:szCs w:val="12"/>
          <w:lang w:eastAsia="en-US"/>
        </w:rPr>
      </w:pPr>
      <w:r w:rsidRPr="004E2A35">
        <w:rPr>
          <w:rFonts w:ascii="Times New Roman" w:eastAsia="Calibri" w:hAnsi="Times New Roman" w:cs="Times New Roman"/>
          <w:kern w:val="0"/>
          <w:sz w:val="12"/>
          <w:szCs w:val="12"/>
          <w:lang w:eastAsia="en-US"/>
        </w:rPr>
        <w:t>Подпункт 2.17  пункта 2 части 2  статьи  21. Удаление главы района в отставку исключить.</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Дополнить статью 21 «Прекращение полномочий главы» пунктом 6 следующего содержания: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«6. В случае если глава района, полномочия которого прекращены досрочно на основании решения районного Совета депутатов об удалении его в отставку, обжалует в судебном порядке указанное решение, районный Совет депутатов не вправе принимать решение об избрании из своего состава главы района до вступления решения суда в законную силу</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Дополнить  статью 21.1 «Удаление главы района в отставку» пунктом 16  следующего содержания: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«16. Глава района, в отношении которого районным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Суд должен рассмотреть заявление и принять решение не позднее чем через 10 дней со дня подачи заявления</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Статью 25. «Правовые акты главы района» изменить, изложив в следующей редакции:</w:t>
      </w:r>
    </w:p>
    <w:p w:rsidR="004E2A35" w:rsidRPr="004E2A35" w:rsidRDefault="004E2A35" w:rsidP="004E2A35">
      <w:pPr>
        <w:spacing w:after="0" w:line="240" w:lineRule="auto"/>
        <w:ind w:right="-1"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«1. </w:t>
      </w:r>
      <w:proofErr w:type="gramStart"/>
      <w:r w:rsidRPr="004E2A35">
        <w:rPr>
          <w:rFonts w:ascii="Times New Roman" w:hAnsi="Times New Roman" w:cs="Times New Roman"/>
          <w:kern w:val="0"/>
          <w:sz w:val="12"/>
          <w:szCs w:val="12"/>
        </w:rPr>
        <w:t>Глава района в пределах своей компетенции издает постановления администрации по вопросам местного значения и по вопросам, связанным с осуществлением отдельных государственных полномочий, обязательные для исполнения всеми расположенными на территории Каратузского района предприятиями, учреждениями и организациями, независимо от их организационно-правовой формы, а также органами местного самоуправления и гражданами, и распоряжения администрации по вопросам организации деятельности администрации Каратузского района.</w:t>
      </w:r>
      <w:proofErr w:type="gramEnd"/>
    </w:p>
    <w:p w:rsidR="004E2A35" w:rsidRPr="004E2A35" w:rsidRDefault="004E2A35" w:rsidP="004E2A35">
      <w:pPr>
        <w:autoSpaceDE w:val="0"/>
        <w:autoSpaceDN w:val="0"/>
        <w:adjustRightInd w:val="0"/>
        <w:spacing w:after="0" w:line="240" w:lineRule="auto"/>
        <w:ind w:firstLine="284"/>
        <w:jc w:val="both"/>
        <w:outlineLvl w:val="0"/>
        <w:rPr>
          <w:rFonts w:ascii="Times New Roman" w:hAnsi="Times New Roman" w:cs="Times New Roman"/>
          <w:kern w:val="0"/>
          <w:sz w:val="12"/>
          <w:szCs w:val="12"/>
        </w:rPr>
      </w:pPr>
      <w:r w:rsidRPr="004E2A35">
        <w:rPr>
          <w:rFonts w:ascii="Times New Roman" w:hAnsi="Times New Roman" w:cs="Times New Roman"/>
          <w:kern w:val="0"/>
          <w:sz w:val="12"/>
          <w:szCs w:val="12"/>
        </w:rPr>
        <w:t>2. Глава Каратузского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4E2A35" w:rsidRPr="004E2A35" w:rsidRDefault="004E2A35" w:rsidP="004E2A35">
      <w:pPr>
        <w:spacing w:after="0" w:line="240" w:lineRule="auto"/>
        <w:ind w:right="-1"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3. Правовые акты Главы района, </w:t>
      </w:r>
      <w:proofErr w:type="gramStart"/>
      <w:r w:rsidRPr="004E2A35">
        <w:rPr>
          <w:rFonts w:ascii="Times New Roman" w:hAnsi="Times New Roman" w:cs="Times New Roman"/>
          <w:kern w:val="0"/>
          <w:sz w:val="12"/>
          <w:szCs w:val="12"/>
        </w:rPr>
        <w:t>кроме</w:t>
      </w:r>
      <w:proofErr w:type="gramEnd"/>
      <w:r w:rsidRPr="004E2A35">
        <w:rPr>
          <w:rFonts w:ascii="Times New Roman" w:hAnsi="Times New Roman" w:cs="Times New Roman"/>
          <w:kern w:val="0"/>
          <w:sz w:val="12"/>
          <w:szCs w:val="12"/>
        </w:rPr>
        <w:t xml:space="preserve"> </w:t>
      </w:r>
      <w:proofErr w:type="gramStart"/>
      <w:r w:rsidRPr="004E2A35">
        <w:rPr>
          <w:rFonts w:ascii="Times New Roman" w:hAnsi="Times New Roman" w:cs="Times New Roman"/>
          <w:kern w:val="0"/>
          <w:sz w:val="12"/>
          <w:szCs w:val="12"/>
        </w:rPr>
        <w:t>указанных</w:t>
      </w:r>
      <w:proofErr w:type="gramEnd"/>
      <w:r w:rsidRPr="004E2A35">
        <w:rPr>
          <w:rFonts w:ascii="Times New Roman" w:hAnsi="Times New Roman" w:cs="Times New Roman"/>
          <w:kern w:val="0"/>
          <w:sz w:val="12"/>
          <w:szCs w:val="12"/>
        </w:rPr>
        <w:t xml:space="preserve"> в пункте 4 настоящей статьи, вступают в силу со дня их подписания, если в самом акте не определено иное.</w:t>
      </w:r>
    </w:p>
    <w:p w:rsidR="004E2A35" w:rsidRPr="004E2A35" w:rsidRDefault="004E2A35" w:rsidP="004E2A35">
      <w:pPr>
        <w:spacing w:after="0" w:line="240" w:lineRule="auto"/>
        <w:ind w:right="-1"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4. Нормативные правовые акты Главы</w:t>
      </w:r>
      <w:r w:rsidRPr="004E2A35">
        <w:rPr>
          <w:rFonts w:ascii="Times New Roman" w:hAnsi="Times New Roman" w:cs="Times New Roman"/>
          <w:i/>
          <w:kern w:val="0"/>
          <w:sz w:val="12"/>
          <w:szCs w:val="12"/>
        </w:rPr>
        <w:t xml:space="preserve"> </w:t>
      </w:r>
      <w:r w:rsidRPr="004E2A35">
        <w:rPr>
          <w:rFonts w:ascii="Times New Roman" w:hAnsi="Times New Roman" w:cs="Times New Roman"/>
          <w:kern w:val="0"/>
          <w:sz w:val="12"/>
          <w:szCs w:val="12"/>
        </w:rPr>
        <w:t>района, затрагивающие права, свободы и обязанности человека и гражданина, вступают в силу после их официального опубликования (обнародования).</w:t>
      </w: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5. </w:t>
      </w:r>
      <w:proofErr w:type="gramStart"/>
      <w:r w:rsidRPr="004E2A35">
        <w:rPr>
          <w:rFonts w:ascii="Times New Roman" w:hAnsi="Times New Roman" w:cs="Times New Roman"/>
          <w:kern w:val="0"/>
          <w:sz w:val="12"/>
          <w:szCs w:val="12"/>
        </w:rPr>
        <w:t>Правовые акты Главы района</w:t>
      </w:r>
      <w:r w:rsidRPr="004E2A35">
        <w:rPr>
          <w:rFonts w:ascii="Times New Roman" w:hAnsi="Times New Roman" w:cs="Times New Roman"/>
          <w:i/>
          <w:kern w:val="0"/>
          <w:sz w:val="12"/>
          <w:szCs w:val="12"/>
        </w:rPr>
        <w:t xml:space="preserve"> </w:t>
      </w:r>
      <w:r w:rsidRPr="004E2A35">
        <w:rPr>
          <w:rFonts w:ascii="Times New Roman" w:hAnsi="Times New Roman" w:cs="Times New Roman"/>
          <w:kern w:val="0"/>
          <w:sz w:val="12"/>
          <w:szCs w:val="12"/>
        </w:rPr>
        <w:t>могут быть 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4E2A35">
        <w:rPr>
          <w:rFonts w:ascii="Times New Roman" w:hAnsi="Times New Roman" w:cs="Times New Roman"/>
          <w:kern w:val="0"/>
          <w:sz w:val="12"/>
          <w:szCs w:val="12"/>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roofErr w:type="gramStart"/>
      <w:r w:rsidRPr="004E2A35">
        <w:rPr>
          <w:rFonts w:ascii="Times New Roman" w:hAnsi="Times New Roman" w:cs="Times New Roman"/>
          <w:kern w:val="0"/>
          <w:sz w:val="12"/>
          <w:szCs w:val="12"/>
        </w:rPr>
        <w:t>.»</w:t>
      </w:r>
      <w:proofErr w:type="gramEnd"/>
      <w:r w:rsidRPr="004E2A35">
        <w:rPr>
          <w:rFonts w:ascii="Times New Roman" w:hAnsi="Times New Roman" w:cs="Times New Roman"/>
          <w:kern w:val="0"/>
          <w:sz w:val="12"/>
          <w:szCs w:val="12"/>
        </w:rPr>
        <w:t>.</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2 статьи 26 «Администрация района» исключить.</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Часть  2 статьи 27.1. «Должностные лица и иные работники администрации» исключить.</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8 части 1 статьи 28 «Компетенция администрации» исключить.</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Пункта 6 части 1  статьи 33.1 «Избирательная система» изменить, изложив в следующей редакции: </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«6. </w:t>
      </w:r>
      <w:proofErr w:type="gramStart"/>
      <w:r w:rsidRPr="004E2A35">
        <w:rPr>
          <w:rFonts w:ascii="Times New Roman" w:hAnsi="Times New Roman" w:cs="Times New Roman"/>
          <w:kern w:val="0"/>
          <w:sz w:val="12"/>
          <w:szCs w:val="12"/>
        </w:rPr>
        <w:t>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Уставным законом Красноярского края от 10.11.2011 №13-6401 «О референдумах в Красноярском крае».</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Кроме того:</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1) публикует (обнародует) в соответствующих средствах массовой информации результаты выборов; итоги голосования, местных референдумов;</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2)  рассматривает и решает вопросы материально-технического обеспечения подготовки и проведения выборов;</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 обеспечивает изготовление бюллетеней по выборам депутатов районного Совета депутатов, бюллетеней для голосования на местном референдуме;</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4) обеспечивает информирование избирателей о сроках и порядке осуществления избирательных действий, ходе избирательной кампании;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5) может создавать рабочие группы, привлекать к выполнению работ внештатных работников</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Пункт 3 части 2 статьи 37. «Публичные слушания» после слов «проекты планировки территорий и проекты межевания территорий</w:t>
      </w:r>
      <w:proofErr w:type="gramStart"/>
      <w:r w:rsidRPr="004E2A35">
        <w:rPr>
          <w:rFonts w:ascii="Times New Roman" w:hAnsi="Times New Roman" w:cs="Times New Roman"/>
          <w:kern w:val="0"/>
          <w:sz w:val="12"/>
          <w:szCs w:val="12"/>
        </w:rPr>
        <w:t>,»</w:t>
      </w:r>
      <w:proofErr w:type="gramEnd"/>
      <w:r w:rsidRPr="004E2A35">
        <w:rPr>
          <w:rFonts w:ascii="Times New Roman" w:hAnsi="Times New Roman" w:cs="Times New Roman"/>
          <w:kern w:val="0"/>
          <w:sz w:val="12"/>
          <w:szCs w:val="12"/>
        </w:rPr>
        <w:t xml:space="preserve"> дополнить словами «за исключением случаев, предусмотренных Градостроительным кодексом Российской Федерации,».</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Подпункт 1 части 1 статьи 43.1. «Гарантии осуществления полномочий лиц, замещающих муниципальные должности на постоянной основе» изменить, изложив в следующей редакции: </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w:t>
      </w:r>
      <w:r w:rsidRPr="004E2A35">
        <w:rPr>
          <w:rFonts w:ascii="Times New Roman" w:hAnsi="Times New Roman" w:cs="Times New Roman"/>
          <w:b/>
          <w:kern w:val="0"/>
          <w:sz w:val="12"/>
          <w:szCs w:val="12"/>
        </w:rPr>
        <w:t xml:space="preserve"> </w:t>
      </w:r>
      <w:r w:rsidRPr="004E2A35">
        <w:rPr>
          <w:rFonts w:ascii="Times New Roman" w:hAnsi="Times New Roman" w:cs="Times New Roman"/>
          <w:kern w:val="0"/>
          <w:sz w:val="12"/>
          <w:szCs w:val="12"/>
        </w:rPr>
        <w:t>возмещение расходов, связанных со служебной командировкой, а также с дополнительным профессиональным образованием</w:t>
      </w:r>
      <w:proofErr w:type="gramStart"/>
      <w:r w:rsidRPr="004E2A35">
        <w:rPr>
          <w:rFonts w:ascii="Times New Roman" w:hAnsi="Times New Roman" w:cs="Times New Roman"/>
          <w:kern w:val="0"/>
          <w:sz w:val="12"/>
          <w:szCs w:val="12"/>
        </w:rPr>
        <w:t>;»</w:t>
      </w:r>
      <w:proofErr w:type="gramEnd"/>
      <w:r w:rsidRPr="004E2A35">
        <w:rPr>
          <w:rFonts w:ascii="Times New Roman" w:hAnsi="Times New Roman" w:cs="Times New Roman"/>
          <w:kern w:val="0"/>
          <w:sz w:val="12"/>
          <w:szCs w:val="12"/>
        </w:rPr>
        <w:t>.</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Дополнить пункт 1 части 1 статьи 43.1. «Гарантии осуществления полномочий лиц, замещающих муниципальные должности на постоянной основе подпунктом 8 следующего содержания:</w:t>
      </w:r>
    </w:p>
    <w:p w:rsidR="004E2A35" w:rsidRPr="004E2A35" w:rsidRDefault="004E2A35" w:rsidP="004E2A35">
      <w:pPr>
        <w:widowControl w:val="0"/>
        <w:autoSpaceDE w:val="0"/>
        <w:autoSpaceDN w:val="0"/>
        <w:adjustRightInd w:val="0"/>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«8) дополнительное профессиональное образование с сохранением на этот период замещаемой должности, денежного вознаграждения и денежного поощрения</w:t>
      </w:r>
      <w:proofErr w:type="gramStart"/>
      <w:r w:rsidRPr="004E2A35">
        <w:rPr>
          <w:rFonts w:ascii="Times New Roman" w:hAnsi="Times New Roman" w:cs="Times New Roman"/>
          <w:kern w:val="0"/>
          <w:sz w:val="12"/>
          <w:szCs w:val="12"/>
        </w:rPr>
        <w:t>.».</w:t>
      </w:r>
      <w:proofErr w:type="gramEnd"/>
    </w:p>
    <w:p w:rsidR="004E2A35" w:rsidRPr="004E2A35" w:rsidRDefault="004E2A35" w:rsidP="004E2A35">
      <w:pPr>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Дополнить статью 59. «Вступление в силу настоящего Устава и вносимых в него изменений и дополнений» частью 2 следующего содержания: </w:t>
      </w:r>
    </w:p>
    <w:p w:rsidR="004E2A35" w:rsidRPr="004E2A35" w:rsidRDefault="004E2A35" w:rsidP="004E2A35">
      <w:pPr>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«2. </w:t>
      </w:r>
      <w:proofErr w:type="gramStart"/>
      <w:r w:rsidRPr="004E2A35">
        <w:rPr>
          <w:rFonts w:ascii="Times New Roman" w:hAnsi="Times New Roman" w:cs="Times New Roman"/>
          <w:kern w:val="0"/>
          <w:sz w:val="12"/>
          <w:szCs w:val="12"/>
        </w:rPr>
        <w:t xml:space="preserve">Положения пункт 2 статьи 4, статьи 19, статьи 20, статьи 25 настоящего Устава в редакции Решения от 28.04.2015 № 44-337 «О внесении изменений и дополнений в Устав Муниципального </w:t>
      </w:r>
      <w:r w:rsidRPr="004E2A35">
        <w:rPr>
          <w:rFonts w:ascii="Times New Roman" w:hAnsi="Times New Roman" w:cs="Times New Roman"/>
          <w:kern w:val="0"/>
          <w:sz w:val="12"/>
          <w:szCs w:val="12"/>
        </w:rPr>
        <w:lastRenderedPageBreak/>
        <w:t>образования «</w:t>
      </w:r>
      <w:proofErr w:type="spellStart"/>
      <w:r w:rsidRPr="004E2A35">
        <w:rPr>
          <w:rFonts w:ascii="Times New Roman" w:hAnsi="Times New Roman" w:cs="Times New Roman"/>
          <w:kern w:val="0"/>
          <w:sz w:val="12"/>
          <w:szCs w:val="12"/>
        </w:rPr>
        <w:t>Каратузский</w:t>
      </w:r>
      <w:proofErr w:type="spellEnd"/>
      <w:r w:rsidRPr="004E2A35">
        <w:rPr>
          <w:rFonts w:ascii="Times New Roman" w:hAnsi="Times New Roman" w:cs="Times New Roman"/>
          <w:kern w:val="0"/>
          <w:sz w:val="12"/>
          <w:szCs w:val="12"/>
        </w:rPr>
        <w:t xml:space="preserve"> район»» применяться в отношении порядка избрания главы Каратузского района после истечения срока полномочий главы Каратузского района, избранного до дня вступления в силу Закона Красноярского края  от 01.12.2014 № 7-2824» О некоторых вопросах</w:t>
      </w:r>
      <w:proofErr w:type="gramEnd"/>
      <w:r w:rsidRPr="004E2A35">
        <w:rPr>
          <w:rFonts w:ascii="Times New Roman" w:hAnsi="Times New Roman" w:cs="Times New Roman"/>
          <w:kern w:val="0"/>
          <w:sz w:val="12"/>
          <w:szCs w:val="12"/>
        </w:rPr>
        <w:t xml:space="preserve"> организации органов местного самоуправления в Красноярском крае»</w:t>
      </w:r>
      <w:proofErr w:type="gramStart"/>
      <w:r w:rsidRPr="004E2A35">
        <w:rPr>
          <w:rFonts w:ascii="Times New Roman" w:hAnsi="Times New Roman" w:cs="Times New Roman"/>
          <w:kern w:val="0"/>
          <w:sz w:val="12"/>
          <w:szCs w:val="12"/>
        </w:rPr>
        <w:t>.»</w:t>
      </w:r>
      <w:proofErr w:type="gramEnd"/>
      <w:r w:rsidRPr="004E2A35">
        <w:rPr>
          <w:rFonts w:ascii="Times New Roman" w:hAnsi="Times New Roman" w:cs="Times New Roman"/>
          <w:kern w:val="0"/>
          <w:sz w:val="12"/>
          <w:szCs w:val="12"/>
        </w:rPr>
        <w:t xml:space="preserve">. </w:t>
      </w:r>
    </w:p>
    <w:p w:rsidR="004E2A35" w:rsidRPr="004E2A35" w:rsidRDefault="004E2A35" w:rsidP="004E2A35">
      <w:pPr>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Дополнить статью 59. «Вступление в силу настоящего Устава и вносимых в него изменений и дополнений» частью 3 следующего содержания:</w:t>
      </w:r>
    </w:p>
    <w:p w:rsidR="004E2A35" w:rsidRPr="004E2A35" w:rsidRDefault="004E2A35" w:rsidP="004E2A35">
      <w:pPr>
        <w:spacing w:after="0" w:line="240" w:lineRule="auto"/>
        <w:ind w:firstLine="284"/>
        <w:jc w:val="both"/>
        <w:rPr>
          <w:rFonts w:ascii="Times New Roman" w:hAnsi="Times New Roman" w:cs="Times New Roman"/>
          <w:kern w:val="0"/>
          <w:sz w:val="12"/>
          <w:szCs w:val="12"/>
        </w:rPr>
      </w:pPr>
      <w:r w:rsidRPr="004E2A35">
        <w:rPr>
          <w:rFonts w:ascii="Times New Roman" w:hAnsi="Times New Roman" w:cs="Times New Roman"/>
          <w:kern w:val="0"/>
          <w:sz w:val="12"/>
          <w:szCs w:val="12"/>
        </w:rPr>
        <w:t>«3. Положения пункта 6.1. статьи 8,  пункта 2 статьи 12,  пункта 2 статьи 26, части 2 статьи 27.1. настоящего Устава вступают в силу после истечения срока полномочий Совета депутатов, принявшего решение «О внесении изменений и дополнений в Устав Муниципального образования «</w:t>
      </w:r>
      <w:proofErr w:type="spellStart"/>
      <w:r w:rsidRPr="004E2A35">
        <w:rPr>
          <w:rFonts w:ascii="Times New Roman" w:hAnsi="Times New Roman" w:cs="Times New Roman"/>
          <w:kern w:val="0"/>
          <w:sz w:val="12"/>
          <w:szCs w:val="12"/>
        </w:rPr>
        <w:t>Каратузский</w:t>
      </w:r>
      <w:proofErr w:type="spellEnd"/>
      <w:r w:rsidRPr="004E2A35">
        <w:rPr>
          <w:rFonts w:ascii="Times New Roman" w:hAnsi="Times New Roman" w:cs="Times New Roman"/>
          <w:kern w:val="0"/>
          <w:sz w:val="12"/>
          <w:szCs w:val="12"/>
        </w:rPr>
        <w:t xml:space="preserve"> район»  от 28.04.2015 № 44-337.</w:t>
      </w:r>
    </w:p>
    <w:p w:rsidR="004E2A35" w:rsidRPr="004E2A35" w:rsidRDefault="004E2A35" w:rsidP="004E2A35">
      <w:pPr>
        <w:spacing w:after="0" w:line="240" w:lineRule="auto"/>
        <w:ind w:firstLine="284"/>
        <w:jc w:val="both"/>
        <w:rPr>
          <w:rFonts w:ascii="Times New Roman" w:hAnsi="Times New Roman" w:cs="Times New Roman"/>
          <w:iCs/>
          <w:kern w:val="0"/>
          <w:sz w:val="12"/>
          <w:szCs w:val="12"/>
        </w:rPr>
      </w:pPr>
      <w:r w:rsidRPr="004E2A35">
        <w:rPr>
          <w:rFonts w:ascii="Times New Roman" w:hAnsi="Times New Roman" w:cs="Times New Roman"/>
          <w:kern w:val="0"/>
          <w:sz w:val="12"/>
          <w:szCs w:val="12"/>
        </w:rPr>
        <w:t xml:space="preserve">2. </w:t>
      </w:r>
      <w:proofErr w:type="gramStart"/>
      <w:r w:rsidRPr="004E2A35">
        <w:rPr>
          <w:rFonts w:ascii="Times New Roman" w:hAnsi="Times New Roman" w:cs="Times New Roman"/>
          <w:kern w:val="0"/>
          <w:sz w:val="12"/>
          <w:szCs w:val="12"/>
        </w:rPr>
        <w:t>Контроль за</w:t>
      </w:r>
      <w:proofErr w:type="gramEnd"/>
      <w:r w:rsidRPr="004E2A35">
        <w:rPr>
          <w:rFonts w:ascii="Times New Roman" w:hAnsi="Times New Roman" w:cs="Times New Roman"/>
          <w:kern w:val="0"/>
          <w:sz w:val="12"/>
          <w:szCs w:val="12"/>
        </w:rPr>
        <w:t xml:space="preserve"> исполнением настоящего Решения возложить </w:t>
      </w:r>
      <w:r w:rsidRPr="004E2A35">
        <w:rPr>
          <w:rFonts w:ascii="Times New Roman" w:hAnsi="Times New Roman" w:cs="Times New Roman"/>
          <w:iCs/>
          <w:kern w:val="0"/>
          <w:sz w:val="12"/>
          <w:szCs w:val="12"/>
        </w:rPr>
        <w:t>на постоянную депутатскую комиссию по охране общественного порядка и законности (В.И. Пономарев).</w:t>
      </w:r>
    </w:p>
    <w:p w:rsidR="004E2A35" w:rsidRPr="004E2A35" w:rsidRDefault="004E2A35" w:rsidP="004E2A35">
      <w:pPr>
        <w:spacing w:after="0" w:line="240" w:lineRule="auto"/>
        <w:ind w:firstLine="284"/>
        <w:jc w:val="both"/>
        <w:rPr>
          <w:rFonts w:ascii="Times New Roman" w:hAnsi="Times New Roman" w:cs="Times New Roman"/>
          <w:iCs/>
          <w:kern w:val="0"/>
          <w:sz w:val="12"/>
          <w:szCs w:val="12"/>
        </w:rPr>
      </w:pPr>
      <w:r w:rsidRPr="004E2A35">
        <w:rPr>
          <w:rFonts w:ascii="Times New Roman" w:hAnsi="Times New Roman" w:cs="Times New Roman"/>
          <w:iCs/>
          <w:kern w:val="0"/>
          <w:sz w:val="12"/>
          <w:szCs w:val="12"/>
        </w:rPr>
        <w:t>3.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4E2A35">
        <w:rPr>
          <w:rFonts w:ascii="Times New Roman" w:hAnsi="Times New Roman" w:cs="Times New Roman"/>
          <w:iCs/>
          <w:kern w:val="0"/>
          <w:sz w:val="12"/>
          <w:szCs w:val="12"/>
        </w:rPr>
        <w:t>Каратузский</w:t>
      </w:r>
      <w:proofErr w:type="spellEnd"/>
      <w:r w:rsidRPr="004E2A35">
        <w:rPr>
          <w:rFonts w:ascii="Times New Roman" w:hAnsi="Times New Roman" w:cs="Times New Roman"/>
          <w:iCs/>
          <w:kern w:val="0"/>
          <w:sz w:val="12"/>
          <w:szCs w:val="12"/>
        </w:rPr>
        <w:t xml:space="preserve"> район»».</w:t>
      </w:r>
    </w:p>
    <w:p w:rsidR="004E2A35" w:rsidRPr="004E2A35" w:rsidRDefault="004E2A35" w:rsidP="004E2A35">
      <w:pPr>
        <w:tabs>
          <w:tab w:val="left" w:pos="426"/>
        </w:tabs>
        <w:spacing w:after="0" w:line="240" w:lineRule="auto"/>
        <w:ind w:right="-1"/>
        <w:jc w:val="both"/>
        <w:rPr>
          <w:rFonts w:ascii="Times New Roman" w:hAnsi="Times New Roman" w:cs="Times New Roman"/>
          <w:kern w:val="0"/>
          <w:sz w:val="12"/>
          <w:szCs w:val="12"/>
        </w:rPr>
      </w:pPr>
    </w:p>
    <w:p w:rsidR="004E2A35" w:rsidRPr="004E2A35" w:rsidRDefault="004E2A35" w:rsidP="004E2A35">
      <w:pPr>
        <w:tabs>
          <w:tab w:val="left" w:pos="426"/>
        </w:tabs>
        <w:spacing w:after="0" w:line="240" w:lineRule="auto"/>
        <w:ind w:right="-1"/>
        <w:jc w:val="both"/>
        <w:rPr>
          <w:rFonts w:ascii="Times New Roman" w:hAnsi="Times New Roman" w:cs="Times New Roman"/>
          <w:kern w:val="0"/>
          <w:sz w:val="12"/>
          <w:szCs w:val="12"/>
        </w:rPr>
      </w:pPr>
    </w:p>
    <w:p w:rsidR="004E2A35" w:rsidRPr="004E2A35" w:rsidRDefault="004E2A35" w:rsidP="004E2A35">
      <w:pPr>
        <w:tabs>
          <w:tab w:val="left" w:pos="426"/>
        </w:tabs>
        <w:spacing w:after="0" w:line="240" w:lineRule="auto"/>
        <w:ind w:right="-1"/>
        <w:jc w:val="both"/>
        <w:rPr>
          <w:rFonts w:ascii="Times New Roman" w:hAnsi="Times New Roman" w:cs="Times New Roman"/>
          <w:kern w:val="0"/>
          <w:sz w:val="12"/>
          <w:szCs w:val="12"/>
        </w:rPr>
      </w:pPr>
      <w:r w:rsidRPr="004E2A35">
        <w:rPr>
          <w:rFonts w:ascii="Times New Roman" w:hAnsi="Times New Roman" w:cs="Times New Roman"/>
          <w:kern w:val="0"/>
          <w:sz w:val="12"/>
          <w:szCs w:val="12"/>
        </w:rPr>
        <w:t>Глава района-</w:t>
      </w:r>
    </w:p>
    <w:p w:rsidR="004E2A35" w:rsidRPr="004E2A35" w:rsidRDefault="004E2A35" w:rsidP="004E2A35">
      <w:pPr>
        <w:tabs>
          <w:tab w:val="left" w:pos="426"/>
        </w:tabs>
        <w:spacing w:after="0" w:line="240" w:lineRule="auto"/>
        <w:ind w:right="-1"/>
        <w:jc w:val="both"/>
        <w:rPr>
          <w:rFonts w:ascii="Times New Roman" w:hAnsi="Times New Roman" w:cs="Times New Roman"/>
          <w:kern w:val="0"/>
          <w:sz w:val="12"/>
          <w:szCs w:val="12"/>
        </w:rPr>
      </w:pPr>
      <w:r w:rsidRPr="004E2A35">
        <w:rPr>
          <w:rFonts w:ascii="Times New Roman" w:hAnsi="Times New Roman" w:cs="Times New Roman"/>
          <w:kern w:val="0"/>
          <w:sz w:val="12"/>
          <w:szCs w:val="12"/>
        </w:rPr>
        <w:t xml:space="preserve">Председатель </w:t>
      </w:r>
      <w:proofErr w:type="gramStart"/>
      <w:r w:rsidRPr="004E2A35">
        <w:rPr>
          <w:rFonts w:ascii="Times New Roman" w:hAnsi="Times New Roman" w:cs="Times New Roman"/>
          <w:kern w:val="0"/>
          <w:sz w:val="12"/>
          <w:szCs w:val="12"/>
        </w:rPr>
        <w:t>районного</w:t>
      </w:r>
      <w:proofErr w:type="gramEnd"/>
    </w:p>
    <w:p w:rsidR="004E2A35" w:rsidRPr="004E2A35" w:rsidRDefault="004E2A35" w:rsidP="004E2A35">
      <w:pPr>
        <w:autoSpaceDE w:val="0"/>
        <w:autoSpaceDN w:val="0"/>
        <w:adjustRightInd w:val="0"/>
        <w:spacing w:after="0" w:line="240" w:lineRule="auto"/>
        <w:rPr>
          <w:rFonts w:ascii="Times New Roman" w:hAnsi="Times New Roman" w:cs="Times New Roman"/>
          <w:kern w:val="0"/>
          <w:sz w:val="12"/>
          <w:szCs w:val="12"/>
        </w:rPr>
      </w:pPr>
      <w:r w:rsidRPr="004E2A35">
        <w:rPr>
          <w:rFonts w:ascii="Times New Roman" w:hAnsi="Times New Roman" w:cs="Times New Roman"/>
          <w:kern w:val="0"/>
          <w:sz w:val="12"/>
          <w:szCs w:val="12"/>
        </w:rPr>
        <w:t xml:space="preserve">Совета депутатов                                                                                  К.А. </w:t>
      </w:r>
      <w:proofErr w:type="spellStart"/>
      <w:r w:rsidRPr="004E2A35">
        <w:rPr>
          <w:rFonts w:ascii="Times New Roman" w:hAnsi="Times New Roman" w:cs="Times New Roman"/>
          <w:kern w:val="0"/>
          <w:sz w:val="12"/>
          <w:szCs w:val="12"/>
        </w:rPr>
        <w:t>Тюнин</w:t>
      </w:r>
      <w:proofErr w:type="spellEnd"/>
    </w:p>
    <w:p w:rsidR="004E2A35" w:rsidRPr="004E2A35" w:rsidRDefault="004E2A35" w:rsidP="004E2A35">
      <w:pPr>
        <w:spacing w:after="0" w:line="240" w:lineRule="auto"/>
        <w:rPr>
          <w:rFonts w:ascii="Times New Roman" w:hAnsi="Times New Roman" w:cs="Times New Roman"/>
          <w:kern w:val="0"/>
          <w:sz w:val="12"/>
          <w:szCs w:val="12"/>
        </w:rPr>
      </w:pPr>
    </w:p>
    <w:p w:rsidR="004E2A35" w:rsidRPr="004E2A35" w:rsidRDefault="004E2A35" w:rsidP="004E2A35">
      <w:pPr>
        <w:spacing w:after="0" w:line="240" w:lineRule="auto"/>
        <w:ind w:right="-82" w:firstLine="708"/>
        <w:jc w:val="both"/>
        <w:rPr>
          <w:rFonts w:ascii="Times New Roman" w:hAnsi="Times New Roman" w:cs="Times New Roman"/>
          <w:kern w:val="0"/>
          <w:sz w:val="12"/>
          <w:szCs w:val="12"/>
        </w:rPr>
      </w:pPr>
    </w:p>
    <w:p w:rsidR="008550ED" w:rsidRDefault="008550ED"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КАРАТУЗСКИЙ РАЙОННЫЙ СОВЕТ ДЕПУТАТОВ</w:t>
      </w: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РЕШЕНИЕ</w:t>
      </w:r>
    </w:p>
    <w:p w:rsidR="004E2A35" w:rsidRPr="004E2A35" w:rsidRDefault="004E2A35" w:rsidP="004E2A35">
      <w:pPr>
        <w:suppressAutoHyphens/>
        <w:spacing w:after="0" w:line="240" w:lineRule="auto"/>
        <w:jc w:val="center"/>
        <w:rPr>
          <w:rFonts w:ascii="Times New Roman" w:hAnsi="Times New Roman" w:cs="Times New Roman"/>
          <w:b/>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softHyphen/>
        <w:t xml:space="preserve">28.04.2015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4E2A35">
        <w:rPr>
          <w:rFonts w:ascii="Times New Roman" w:hAnsi="Times New Roman" w:cs="Times New Roman"/>
          <w:color w:val="auto"/>
          <w:kern w:val="0"/>
          <w:sz w:val="12"/>
          <w:szCs w:val="12"/>
          <w:lang w:eastAsia="ar-SA"/>
        </w:rPr>
        <w:t xml:space="preserve">  с. Каратузское        </w:t>
      </w:r>
      <w:r>
        <w:rPr>
          <w:rFonts w:ascii="Times New Roman" w:hAnsi="Times New Roman" w:cs="Times New Roman"/>
          <w:color w:val="auto"/>
          <w:kern w:val="0"/>
          <w:sz w:val="12"/>
          <w:szCs w:val="12"/>
          <w:lang w:eastAsia="ar-SA"/>
        </w:rPr>
        <w:tab/>
      </w:r>
      <w:r>
        <w:rPr>
          <w:rFonts w:ascii="Times New Roman" w:hAnsi="Times New Roman" w:cs="Times New Roman"/>
          <w:color w:val="auto"/>
          <w:kern w:val="0"/>
          <w:sz w:val="12"/>
          <w:szCs w:val="12"/>
          <w:lang w:eastAsia="ar-SA"/>
        </w:rPr>
        <w:tab/>
      </w:r>
      <w:r w:rsidRPr="004E2A35">
        <w:rPr>
          <w:rFonts w:ascii="Times New Roman" w:hAnsi="Times New Roman" w:cs="Times New Roman"/>
          <w:color w:val="auto"/>
          <w:kern w:val="0"/>
          <w:sz w:val="12"/>
          <w:szCs w:val="12"/>
          <w:lang w:eastAsia="ar-SA"/>
        </w:rPr>
        <w:t xml:space="preserve">              №44-338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Об утверждении схемы избирательных округов по выборам депутатов </w:t>
      </w:r>
    </w:p>
    <w:p w:rsidR="004E2A35" w:rsidRPr="004E2A35" w:rsidRDefault="004E2A35" w:rsidP="004E2A35">
      <w:pPr>
        <w:suppressAutoHyphens/>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Каратузского районного Совета депутатов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ind w:firstLine="284"/>
        <w:jc w:val="both"/>
        <w:rPr>
          <w:rFonts w:ascii="Times New Roman" w:hAnsi="Times New Roman" w:cs="Times New Roman"/>
          <w:b/>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r w:rsidRPr="004E2A35">
        <w:rPr>
          <w:rFonts w:ascii="Times New Roman" w:hAnsi="Times New Roman" w:cs="Times New Roman"/>
          <w:color w:val="auto"/>
          <w:kern w:val="0"/>
          <w:sz w:val="12"/>
          <w:szCs w:val="12"/>
          <w:lang w:eastAsia="ar-SA"/>
        </w:rPr>
        <w:tab/>
        <w:t xml:space="preserve"> Руководствуясь статьями 18 Федерального Закона от 12.06.2002 г. № 67-ФЗ «Об основных гарантиях избирательных прав и права на участие в референдуме граждан Российской Федерации», 8 Закона Красноярского края от 02.10.2003 г. № 8-1411 «О выборах в органы местного самоупр</w:t>
      </w:r>
      <w:r>
        <w:rPr>
          <w:rFonts w:ascii="Times New Roman" w:hAnsi="Times New Roman" w:cs="Times New Roman"/>
          <w:color w:val="auto"/>
          <w:kern w:val="0"/>
          <w:sz w:val="12"/>
          <w:szCs w:val="12"/>
          <w:lang w:eastAsia="ar-SA"/>
        </w:rPr>
        <w:t xml:space="preserve">авления </w:t>
      </w:r>
      <w:proofErr w:type="gramStart"/>
      <w:r>
        <w:rPr>
          <w:rFonts w:ascii="Times New Roman" w:hAnsi="Times New Roman" w:cs="Times New Roman"/>
          <w:color w:val="auto"/>
          <w:kern w:val="0"/>
          <w:sz w:val="12"/>
          <w:szCs w:val="12"/>
          <w:lang w:eastAsia="ar-SA"/>
        </w:rPr>
        <w:t>в</w:t>
      </w:r>
      <w:proofErr w:type="gramEnd"/>
      <w:r>
        <w:rPr>
          <w:rFonts w:ascii="Times New Roman" w:hAnsi="Times New Roman" w:cs="Times New Roman"/>
          <w:color w:val="auto"/>
          <w:kern w:val="0"/>
          <w:sz w:val="12"/>
          <w:szCs w:val="12"/>
          <w:lang w:eastAsia="ar-SA"/>
        </w:rPr>
        <w:t xml:space="preserve"> </w:t>
      </w:r>
      <w:proofErr w:type="gramStart"/>
      <w:r>
        <w:rPr>
          <w:rFonts w:ascii="Times New Roman" w:hAnsi="Times New Roman" w:cs="Times New Roman"/>
          <w:color w:val="auto"/>
          <w:kern w:val="0"/>
          <w:sz w:val="12"/>
          <w:szCs w:val="12"/>
          <w:lang w:eastAsia="ar-SA"/>
        </w:rPr>
        <w:t>Красноярском</w:t>
      </w:r>
      <w:proofErr w:type="gramEnd"/>
      <w:r>
        <w:rPr>
          <w:rFonts w:ascii="Times New Roman" w:hAnsi="Times New Roman" w:cs="Times New Roman"/>
          <w:color w:val="auto"/>
          <w:kern w:val="0"/>
          <w:sz w:val="12"/>
          <w:szCs w:val="12"/>
          <w:lang w:eastAsia="ar-SA"/>
        </w:rPr>
        <w:t xml:space="preserve"> крае», </w:t>
      </w:r>
      <w:r w:rsidRPr="004E2A35">
        <w:rPr>
          <w:rFonts w:ascii="Times New Roman" w:hAnsi="Times New Roman" w:cs="Times New Roman"/>
          <w:color w:val="auto"/>
          <w:kern w:val="0"/>
          <w:sz w:val="12"/>
          <w:szCs w:val="12"/>
          <w:lang w:eastAsia="ar-SA"/>
        </w:rPr>
        <w:t>Уставом  Муниципального образования «</w:t>
      </w: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район» </w:t>
      </w: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районный Совет депутатов </w:t>
      </w:r>
      <w:r w:rsidRPr="004E2A35">
        <w:rPr>
          <w:rFonts w:ascii="Times New Roman" w:hAnsi="Times New Roman" w:cs="Times New Roman"/>
          <w:b/>
          <w:color w:val="auto"/>
          <w:kern w:val="0"/>
          <w:sz w:val="12"/>
          <w:szCs w:val="12"/>
          <w:lang w:eastAsia="ar-SA"/>
        </w:rPr>
        <w:t>РЕШИЛ:</w:t>
      </w:r>
    </w:p>
    <w:p w:rsidR="004E2A35" w:rsidRPr="004E2A35" w:rsidRDefault="004E2A35" w:rsidP="004E2A35">
      <w:pPr>
        <w:suppressAutoHyphens/>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F855B1">
      <w:pPr>
        <w:numPr>
          <w:ilvl w:val="0"/>
          <w:numId w:val="3"/>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Утвердить схему и описание  границ </w:t>
      </w:r>
      <w:proofErr w:type="spellStart"/>
      <w:r w:rsidRPr="004E2A35">
        <w:rPr>
          <w:rFonts w:ascii="Times New Roman" w:hAnsi="Times New Roman" w:cs="Times New Roman"/>
          <w:color w:val="auto"/>
          <w:kern w:val="0"/>
          <w:sz w:val="12"/>
          <w:szCs w:val="12"/>
          <w:lang w:eastAsia="ar-SA"/>
        </w:rPr>
        <w:t>общетерриториального</w:t>
      </w:r>
      <w:proofErr w:type="spellEnd"/>
      <w:r w:rsidRPr="004E2A35">
        <w:rPr>
          <w:rFonts w:ascii="Times New Roman" w:hAnsi="Times New Roman" w:cs="Times New Roman"/>
          <w:color w:val="auto"/>
          <w:kern w:val="0"/>
          <w:sz w:val="12"/>
          <w:szCs w:val="12"/>
          <w:lang w:eastAsia="ar-SA"/>
        </w:rPr>
        <w:t xml:space="preserve"> и  десяти одномандатных избирательных округов по выборам депутатов Каратузского районного Совета депутатов согласно приложениям № 1, № 2 и № 3 к настоящему решению.</w:t>
      </w:r>
    </w:p>
    <w:p w:rsidR="004E2A35" w:rsidRPr="004E2A35" w:rsidRDefault="004E2A35" w:rsidP="00F855B1">
      <w:pPr>
        <w:numPr>
          <w:ilvl w:val="0"/>
          <w:numId w:val="3"/>
        </w:numPr>
        <w:suppressAutoHyphens/>
        <w:spacing w:after="0" w:line="240" w:lineRule="auto"/>
        <w:ind w:left="0" w:firstLine="284"/>
        <w:jc w:val="both"/>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Контроль за</w:t>
      </w:r>
      <w:proofErr w:type="gramEnd"/>
      <w:r w:rsidRPr="004E2A35">
        <w:rPr>
          <w:rFonts w:ascii="Times New Roman" w:hAnsi="Times New Roman" w:cs="Times New Roman"/>
          <w:color w:val="auto"/>
          <w:kern w:val="0"/>
          <w:sz w:val="12"/>
          <w:szCs w:val="12"/>
          <w:lang w:eastAsia="ar-SA"/>
        </w:rPr>
        <w:t xml:space="preserve"> исполнением решения возложить на постоянную депутатскую комиссию по охране общественного порядка и законности (Пономарев В.И.).</w:t>
      </w:r>
    </w:p>
    <w:p w:rsidR="004E2A35" w:rsidRPr="004E2A35" w:rsidRDefault="004E2A35" w:rsidP="00F855B1">
      <w:pPr>
        <w:numPr>
          <w:ilvl w:val="0"/>
          <w:numId w:val="3"/>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Настоящее решение опубликовать в периодическом печатном издании «Вести Муниципального образования «</w:t>
      </w: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район» и на официальном сайте администрации Каратузского района: </w:t>
      </w:r>
      <w:hyperlink r:id="rId11" w:history="1">
        <w:r w:rsidRPr="004E2A35">
          <w:rPr>
            <w:rFonts w:ascii="Times New Roman" w:hAnsi="Times New Roman" w:cs="Times New Roman"/>
            <w:color w:val="0000FF"/>
            <w:kern w:val="0"/>
            <w:sz w:val="12"/>
            <w:szCs w:val="12"/>
            <w:u w:val="single"/>
            <w:lang w:eastAsia="ar-SA"/>
          </w:rPr>
          <w:t>http://</w:t>
        </w:r>
        <w:r w:rsidRPr="004E2A35">
          <w:rPr>
            <w:rFonts w:ascii="Times New Roman" w:hAnsi="Times New Roman" w:cs="Times New Roman"/>
            <w:color w:val="0000FF"/>
            <w:kern w:val="0"/>
            <w:sz w:val="12"/>
            <w:szCs w:val="12"/>
            <w:u w:val="single"/>
            <w:lang w:val="en-US" w:eastAsia="ar-SA"/>
          </w:rPr>
          <w:t>www</w:t>
        </w:r>
      </w:hyperlink>
      <w:r w:rsidRPr="004E2A35">
        <w:rPr>
          <w:rFonts w:ascii="Times New Roman" w:hAnsi="Times New Roman" w:cs="Times New Roman"/>
          <w:color w:val="auto"/>
          <w:kern w:val="0"/>
          <w:sz w:val="12"/>
          <w:szCs w:val="12"/>
          <w:u w:val="single"/>
          <w:lang w:eastAsia="ar-SA"/>
        </w:rPr>
        <w:t>.</w:t>
      </w:r>
      <w:proofErr w:type="spellStart"/>
      <w:r w:rsidRPr="004E2A35">
        <w:rPr>
          <w:rFonts w:ascii="Times New Roman" w:hAnsi="Times New Roman" w:cs="Times New Roman"/>
          <w:color w:val="auto"/>
          <w:kern w:val="0"/>
          <w:sz w:val="12"/>
          <w:szCs w:val="12"/>
          <w:u w:val="single"/>
          <w:lang w:val="en-US" w:eastAsia="ar-SA"/>
        </w:rPr>
        <w:t>karatuzraion</w:t>
      </w:r>
      <w:proofErr w:type="spellEnd"/>
      <w:r w:rsidRPr="004E2A35">
        <w:rPr>
          <w:rFonts w:ascii="Times New Roman" w:hAnsi="Times New Roman" w:cs="Times New Roman"/>
          <w:color w:val="auto"/>
          <w:kern w:val="0"/>
          <w:sz w:val="12"/>
          <w:szCs w:val="12"/>
          <w:u w:val="single"/>
          <w:lang w:eastAsia="ar-SA"/>
        </w:rPr>
        <w:t>.</w:t>
      </w:r>
      <w:proofErr w:type="spellStart"/>
      <w:r w:rsidRPr="004E2A35">
        <w:rPr>
          <w:rFonts w:ascii="Times New Roman" w:hAnsi="Times New Roman" w:cs="Times New Roman"/>
          <w:color w:val="auto"/>
          <w:kern w:val="0"/>
          <w:sz w:val="12"/>
          <w:szCs w:val="12"/>
          <w:u w:val="single"/>
          <w:lang w:val="en-US" w:eastAsia="ar-SA"/>
        </w:rPr>
        <w:t>ru</w:t>
      </w:r>
      <w:proofErr w:type="spellEnd"/>
      <w:r w:rsidRPr="004E2A35">
        <w:rPr>
          <w:rFonts w:ascii="Times New Roman" w:hAnsi="Times New Roman" w:cs="Times New Roman"/>
          <w:color w:val="auto"/>
          <w:kern w:val="0"/>
          <w:sz w:val="12"/>
          <w:szCs w:val="12"/>
          <w:u w:val="single"/>
          <w:lang w:eastAsia="ar-SA"/>
        </w:rPr>
        <w:t>/.</w:t>
      </w:r>
    </w:p>
    <w:p w:rsidR="004E2A35" w:rsidRPr="004E2A35" w:rsidRDefault="004E2A35" w:rsidP="00F855B1">
      <w:pPr>
        <w:numPr>
          <w:ilvl w:val="0"/>
          <w:numId w:val="3"/>
        </w:numPr>
        <w:suppressAutoHyphens/>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район».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widowControl w:val="0"/>
        <w:suppressAutoHyphens/>
        <w:autoSpaceDE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Глава района – </w:t>
      </w:r>
    </w:p>
    <w:p w:rsidR="004E2A35" w:rsidRPr="004E2A35" w:rsidRDefault="004E2A35" w:rsidP="004E2A35">
      <w:pPr>
        <w:widowControl w:val="0"/>
        <w:suppressAutoHyphens/>
        <w:autoSpaceDE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Председатель </w:t>
      </w:r>
      <w:proofErr w:type="gramStart"/>
      <w:r w:rsidRPr="004E2A35">
        <w:rPr>
          <w:rFonts w:ascii="Times New Roman" w:hAnsi="Times New Roman" w:cs="Times New Roman"/>
          <w:color w:val="auto"/>
          <w:kern w:val="0"/>
          <w:sz w:val="12"/>
          <w:szCs w:val="12"/>
          <w:lang w:eastAsia="ar-SA"/>
        </w:rPr>
        <w:t>районного</w:t>
      </w:r>
      <w:proofErr w:type="gramEnd"/>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widowControl w:val="0"/>
        <w:suppressAutoHyphens/>
        <w:autoSpaceDE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Совета депутатов                                                                                   К.А. </w:t>
      </w:r>
      <w:proofErr w:type="spellStart"/>
      <w:r w:rsidRPr="004E2A35">
        <w:rPr>
          <w:rFonts w:ascii="Times New Roman" w:hAnsi="Times New Roman" w:cs="Times New Roman"/>
          <w:color w:val="auto"/>
          <w:kern w:val="0"/>
          <w:sz w:val="12"/>
          <w:szCs w:val="12"/>
          <w:lang w:eastAsia="ar-SA"/>
        </w:rPr>
        <w:t>Тюнин</w:t>
      </w:r>
      <w:proofErr w:type="spellEnd"/>
    </w:p>
    <w:p w:rsidR="004E2A35" w:rsidRPr="004E2A35" w:rsidRDefault="004E2A35" w:rsidP="004E2A35">
      <w:pPr>
        <w:widowControl w:val="0"/>
        <w:suppressAutoHyphens/>
        <w:autoSpaceDE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Приложение № 2</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 решению  районного Совета депутатов</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от 28.04.2015 №44-238</w:t>
      </w:r>
    </w:p>
    <w:p w:rsidR="004E2A35" w:rsidRPr="004E2A35" w:rsidRDefault="004E2A35" w:rsidP="004E2A35">
      <w:pPr>
        <w:widowControl w:val="0"/>
        <w:suppressAutoHyphens/>
        <w:autoSpaceDE w:val="0"/>
        <w:spacing w:after="0" w:line="240" w:lineRule="auto"/>
        <w:jc w:val="right"/>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СХЕМА</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ОДНОМАНДАТНЫХ ИЗБИРАТЕЛЬНЫХ ОКРУГОВ</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ДЛЯ ПРОВЕДЕНИЯ </w:t>
      </w:r>
      <w:proofErr w:type="gramStart"/>
      <w:r w:rsidRPr="004E2A35">
        <w:rPr>
          <w:rFonts w:ascii="Times New Roman" w:hAnsi="Times New Roman" w:cs="Times New Roman"/>
          <w:color w:val="auto"/>
          <w:kern w:val="0"/>
          <w:sz w:val="12"/>
          <w:szCs w:val="12"/>
          <w:lang w:eastAsia="ar-SA"/>
        </w:rPr>
        <w:t>ВЫБОРОВ ДЕПУТАТОВ РАЙОННОГО СОВЕТА ДЕПУТАТОВ КАРАТУЗСКОГО РАЙОНА</w:t>
      </w:r>
      <w:proofErr w:type="gramEnd"/>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КРАСНОЯРСКОГО КРАЯ И ЕЕ ГРАФИЧЕСКОЕ ИЗОБРАЖЕНИЕ</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Раздел I. Схема одномандатных избирательных округов </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численность избирателей Каратузского района                 </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Красноярского края по состоянию на 01.01. 2015 года                                 </w:t>
      </w:r>
      <w:r w:rsidRPr="004E2A35">
        <w:rPr>
          <w:rFonts w:ascii="Times New Roman" w:hAnsi="Times New Roman" w:cs="Times New Roman"/>
          <w:kern w:val="0"/>
          <w:sz w:val="12"/>
          <w:szCs w:val="12"/>
          <w:lang w:eastAsia="ar-SA"/>
        </w:rPr>
        <w:t>- 13004</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количество замещаемых мандатов                                                                   - 10</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средняя норма представительства на один депутатский мандат                  - 1300</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верхняя граница численности избирателей в избирательном округе:</w:t>
      </w:r>
    </w:p>
    <w:p w:rsidR="004E2A35" w:rsidRPr="004E2A35" w:rsidRDefault="004E2A35" w:rsidP="00F855B1">
      <w:pPr>
        <w:widowControl w:val="0"/>
        <w:numPr>
          <w:ilvl w:val="0"/>
          <w:numId w:val="1"/>
        </w:numPr>
        <w:suppressAutoHyphens/>
        <w:autoSpaceDE w:val="0"/>
        <w:spacing w:after="0" w:line="240" w:lineRule="auto"/>
        <w:ind w:left="0" w:firstLine="284"/>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E2A35" w:rsidRPr="004E2A35" w:rsidRDefault="004E2A35" w:rsidP="004E2A35">
      <w:pPr>
        <w:widowControl w:val="0"/>
        <w:suppressAutoHyphens/>
        <w:autoSpaceDE w:val="0"/>
        <w:spacing w:after="0" w:line="240" w:lineRule="auto"/>
        <w:ind w:firstLine="284"/>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в 10 процентов                                                                                                     -1430           </w:t>
      </w:r>
    </w:p>
    <w:p w:rsidR="004E2A35" w:rsidRPr="004E2A35" w:rsidRDefault="004E2A35" w:rsidP="00F855B1">
      <w:pPr>
        <w:widowControl w:val="0"/>
        <w:numPr>
          <w:ilvl w:val="0"/>
          <w:numId w:val="2"/>
        </w:numPr>
        <w:suppressAutoHyphens/>
        <w:autoSpaceDE w:val="0"/>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 20 процентов                                                                                                    - 1560</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нижняя граница численности избирателей в избирательном округе:</w:t>
      </w:r>
    </w:p>
    <w:p w:rsidR="004E2A35" w:rsidRPr="004E2A35" w:rsidRDefault="004E2A35" w:rsidP="00F855B1">
      <w:pPr>
        <w:widowControl w:val="0"/>
        <w:numPr>
          <w:ilvl w:val="0"/>
          <w:numId w:val="2"/>
        </w:numPr>
        <w:suppressAutoHyphens/>
        <w:autoSpaceDE w:val="0"/>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 10 процентов                                                                                                    - 1170</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нижняя граница численности избирателей в избирательном округе:</w:t>
      </w:r>
    </w:p>
    <w:p w:rsidR="004E2A35" w:rsidRPr="004E2A35" w:rsidRDefault="004E2A35" w:rsidP="00F855B1">
      <w:pPr>
        <w:widowControl w:val="0"/>
        <w:numPr>
          <w:ilvl w:val="0"/>
          <w:numId w:val="2"/>
        </w:numPr>
        <w:suppressAutoHyphens/>
        <w:autoSpaceDE w:val="0"/>
        <w:spacing w:after="0" w:line="240" w:lineRule="auto"/>
        <w:ind w:left="0"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 учетом допустимого отклонения от средней нормы представительства</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 20 процентов                                                                                                    - 1040</w:t>
      </w:r>
    </w:p>
    <w:p w:rsidR="004E2A35" w:rsidRPr="004E2A35" w:rsidRDefault="004E2A35" w:rsidP="004E2A35">
      <w:pPr>
        <w:widowControl w:val="0"/>
        <w:suppressAutoHyphens/>
        <w:autoSpaceDE w:val="0"/>
        <w:spacing w:after="0" w:line="240" w:lineRule="auto"/>
        <w:jc w:val="both"/>
        <w:rPr>
          <w:rFonts w:ascii="Times New Roman" w:hAnsi="Times New Roman" w:cs="Times New Roman"/>
          <w:color w:val="auto"/>
          <w:kern w:val="0"/>
          <w:sz w:val="12"/>
          <w:szCs w:val="12"/>
          <w:lang w:eastAsia="ar-SA"/>
        </w:rPr>
      </w:pPr>
    </w:p>
    <w:tbl>
      <w:tblPr>
        <w:tblW w:w="5515" w:type="dxa"/>
        <w:tblInd w:w="-20" w:type="dxa"/>
        <w:tblLayout w:type="fixed"/>
        <w:tblLook w:val="0000" w:firstRow="0" w:lastRow="0" w:firstColumn="0" w:lastColumn="0" w:noHBand="0" w:noVBand="0"/>
      </w:tblPr>
      <w:tblGrid>
        <w:gridCol w:w="1121"/>
        <w:gridCol w:w="1417"/>
        <w:gridCol w:w="1843"/>
        <w:gridCol w:w="1134"/>
      </w:tblGrid>
      <w:tr w:rsidR="004E2A35" w:rsidRPr="004E2A35" w:rsidTr="004E2A35">
        <w:trPr>
          <w:trHeight w:val="20"/>
        </w:trPr>
        <w:tc>
          <w:tcPr>
            <w:tcW w:w="1121"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Номер</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избирательного</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округа</w:t>
            </w:r>
          </w:p>
        </w:tc>
        <w:tc>
          <w:tcPr>
            <w:tcW w:w="1417"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Перечень населенных пунктов,</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входящих в избирательный округ</w:t>
            </w:r>
          </w:p>
        </w:tc>
        <w:tc>
          <w:tcPr>
            <w:tcW w:w="1843"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Границы</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избирательного округа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Число</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избирателей</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 округе</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по состоянию </w:t>
            </w:r>
            <w:proofErr w:type="gramStart"/>
            <w:r w:rsidRPr="004E2A35">
              <w:rPr>
                <w:rFonts w:ascii="Times New Roman" w:hAnsi="Times New Roman" w:cs="Times New Roman"/>
                <w:color w:val="auto"/>
                <w:kern w:val="0"/>
                <w:sz w:val="12"/>
                <w:szCs w:val="12"/>
                <w:lang w:eastAsia="ar-SA"/>
              </w:rPr>
              <w:t>на</w:t>
            </w:r>
            <w:proofErr w:type="gramEnd"/>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01.01. 2015 года</w:t>
            </w:r>
          </w:p>
        </w:tc>
      </w:tr>
      <w:tr w:rsidR="004E2A35" w:rsidRPr="004E2A35" w:rsidTr="004E2A35">
        <w:trPr>
          <w:trHeight w:val="20"/>
        </w:trPr>
        <w:tc>
          <w:tcPr>
            <w:tcW w:w="1121"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w:t>
            </w:r>
          </w:p>
        </w:tc>
        <w:tc>
          <w:tcPr>
            <w:tcW w:w="1417"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Качульский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Качулька</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Нижнекурятский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gramStart"/>
            <w:r w:rsidRPr="004E2A35">
              <w:rPr>
                <w:rFonts w:ascii="Times New Roman" w:hAnsi="Times New Roman" w:cs="Times New Roman"/>
                <w:color w:val="auto"/>
                <w:kern w:val="0"/>
                <w:sz w:val="12"/>
                <w:szCs w:val="12"/>
                <w:lang w:eastAsia="ar-SA"/>
              </w:rPr>
              <w:t>Нижние</w:t>
            </w:r>
            <w:proofErr w:type="gram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Куряты</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деревня </w:t>
            </w:r>
            <w:proofErr w:type="gramStart"/>
            <w:r w:rsidRPr="004E2A35">
              <w:rPr>
                <w:rFonts w:ascii="Times New Roman" w:hAnsi="Times New Roman" w:cs="Times New Roman"/>
                <w:color w:val="auto"/>
                <w:kern w:val="0"/>
                <w:sz w:val="12"/>
                <w:szCs w:val="12"/>
                <w:lang w:eastAsia="ar-SA"/>
              </w:rPr>
              <w:t>Верхние</w:t>
            </w:r>
            <w:proofErr w:type="gram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Куряты</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Таятский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Таяты</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деревня Малиновка</w:t>
            </w:r>
          </w:p>
        </w:tc>
        <w:tc>
          <w:tcPr>
            <w:tcW w:w="1843" w:type="dxa"/>
            <w:tcBorders>
              <w:top w:val="single" w:sz="4" w:space="0" w:color="000000"/>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w:t>
            </w:r>
            <w:proofErr w:type="spellStart"/>
            <w:r w:rsidRPr="004E2A35">
              <w:rPr>
                <w:rFonts w:ascii="Times New Roman" w:hAnsi="Times New Roman" w:cs="Times New Roman"/>
                <w:color w:val="auto"/>
                <w:kern w:val="0"/>
                <w:sz w:val="12"/>
                <w:szCs w:val="12"/>
                <w:u w:val="single"/>
                <w:lang w:eastAsia="ar-SA"/>
              </w:rPr>
              <w:t>Качулька</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w:t>
            </w:r>
            <w:proofErr w:type="gramStart"/>
            <w:r w:rsidRPr="004E2A35">
              <w:rPr>
                <w:rFonts w:ascii="Times New Roman" w:hAnsi="Times New Roman" w:cs="Times New Roman"/>
                <w:color w:val="auto"/>
                <w:kern w:val="0"/>
                <w:sz w:val="12"/>
                <w:szCs w:val="12"/>
                <w:lang w:eastAsia="ar-SA"/>
              </w:rPr>
              <w:t xml:space="preserve">Мира, Советская, Садовая, Береговая, Березовая, Школьная, Крупской,  Молодежная, </w:t>
            </w:r>
            <w:proofErr w:type="spellStart"/>
            <w:r w:rsidRPr="004E2A35">
              <w:rPr>
                <w:rFonts w:ascii="Times New Roman" w:hAnsi="Times New Roman" w:cs="Times New Roman"/>
                <w:color w:val="auto"/>
                <w:kern w:val="0"/>
                <w:sz w:val="12"/>
                <w:szCs w:val="12"/>
                <w:lang w:eastAsia="ar-SA"/>
              </w:rPr>
              <w:t>Курятская</w:t>
            </w:r>
            <w:proofErr w:type="spellEnd"/>
            <w:r w:rsidRPr="004E2A35">
              <w:rPr>
                <w:rFonts w:ascii="Times New Roman" w:hAnsi="Times New Roman" w:cs="Times New Roman"/>
                <w:color w:val="auto"/>
                <w:kern w:val="0"/>
                <w:sz w:val="12"/>
                <w:szCs w:val="12"/>
                <w:lang w:eastAsia="ar-SA"/>
              </w:rPr>
              <w:t>, Колхозная, Паромная переправа</w:t>
            </w:r>
            <w:proofErr w:type="gram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село </w:t>
            </w:r>
            <w:proofErr w:type="gramStart"/>
            <w:r w:rsidRPr="004E2A35">
              <w:rPr>
                <w:rFonts w:ascii="Times New Roman" w:hAnsi="Times New Roman" w:cs="Times New Roman"/>
                <w:iCs/>
                <w:color w:val="auto"/>
                <w:kern w:val="0"/>
                <w:sz w:val="12"/>
                <w:szCs w:val="12"/>
                <w:u w:val="single"/>
                <w:lang w:eastAsia="ar-SA"/>
              </w:rPr>
              <w:t>Нижние</w:t>
            </w:r>
            <w:proofErr w:type="gramEnd"/>
            <w:r w:rsidRPr="004E2A35">
              <w:rPr>
                <w:rFonts w:ascii="Times New Roman" w:hAnsi="Times New Roman" w:cs="Times New Roman"/>
                <w:iCs/>
                <w:color w:val="auto"/>
                <w:kern w:val="0"/>
                <w:sz w:val="12"/>
                <w:szCs w:val="12"/>
                <w:u w:val="single"/>
                <w:lang w:eastAsia="ar-SA"/>
              </w:rPr>
              <w:t xml:space="preserve"> </w:t>
            </w:r>
            <w:proofErr w:type="spellStart"/>
            <w:r w:rsidRPr="004E2A35">
              <w:rPr>
                <w:rFonts w:ascii="Times New Roman" w:hAnsi="Times New Roman" w:cs="Times New Roman"/>
                <w:iCs/>
                <w:color w:val="auto"/>
                <w:kern w:val="0"/>
                <w:sz w:val="12"/>
                <w:szCs w:val="12"/>
                <w:u w:val="single"/>
                <w:lang w:eastAsia="ar-SA"/>
              </w:rPr>
              <w:t>Куряты</w:t>
            </w:r>
            <w:proofErr w:type="spellEnd"/>
            <w:r w:rsidRPr="004E2A35">
              <w:rPr>
                <w:rFonts w:ascii="Times New Roman" w:hAnsi="Times New Roman" w:cs="Times New Roman"/>
                <w:color w:val="auto"/>
                <w:kern w:val="0"/>
                <w:sz w:val="12"/>
                <w:szCs w:val="12"/>
                <w:u w:val="single"/>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улицы: Березовая, Заречная, Советская, Лесная, Луговая, Школьная, Солнечная</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iCs/>
                <w:color w:val="auto"/>
                <w:kern w:val="0"/>
                <w:sz w:val="12"/>
                <w:szCs w:val="12"/>
                <w:u w:val="single"/>
                <w:lang w:eastAsia="ar-SA"/>
              </w:rPr>
              <w:t xml:space="preserve">деревня Верхние </w:t>
            </w:r>
            <w:proofErr w:type="spellStart"/>
            <w:r w:rsidRPr="004E2A35">
              <w:rPr>
                <w:rFonts w:ascii="Times New Roman" w:hAnsi="Times New Roman" w:cs="Times New Roman"/>
                <w:iCs/>
                <w:color w:val="auto"/>
                <w:kern w:val="0"/>
                <w:sz w:val="12"/>
                <w:szCs w:val="12"/>
                <w:u w:val="single"/>
                <w:lang w:eastAsia="ar-SA"/>
              </w:rPr>
              <w:t>Куряты</w:t>
            </w:r>
            <w:proofErr w:type="spellEnd"/>
            <w:r w:rsidRPr="004E2A35">
              <w:rPr>
                <w:rFonts w:ascii="Times New Roman" w:hAnsi="Times New Roman" w:cs="Times New Roman"/>
                <w:iCs/>
                <w:color w:val="auto"/>
                <w:kern w:val="0"/>
                <w:sz w:val="12"/>
                <w:szCs w:val="12"/>
                <w:lang w:eastAsia="ar-SA"/>
              </w:rPr>
              <w:t xml:space="preserve"> </w:t>
            </w:r>
            <w:r w:rsidRPr="004E2A35">
              <w:rPr>
                <w:rFonts w:ascii="Times New Roman" w:hAnsi="Times New Roman" w:cs="Times New Roman"/>
                <w:color w:val="auto"/>
                <w:kern w:val="0"/>
                <w:sz w:val="12"/>
                <w:szCs w:val="12"/>
                <w:lang w:eastAsia="ar-SA"/>
              </w:rPr>
              <w:t>улицы: Зеленая, Таежная (Сосновка), Центральная, Мира</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село </w:t>
            </w:r>
            <w:proofErr w:type="spellStart"/>
            <w:r w:rsidRPr="004E2A35">
              <w:rPr>
                <w:rFonts w:ascii="Times New Roman" w:hAnsi="Times New Roman" w:cs="Times New Roman"/>
                <w:iCs/>
                <w:color w:val="auto"/>
                <w:kern w:val="0"/>
                <w:sz w:val="12"/>
                <w:szCs w:val="12"/>
                <w:u w:val="single"/>
                <w:lang w:eastAsia="ar-SA"/>
              </w:rPr>
              <w:t>Таяты</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Советская, Гагарина, Заполярная, Зеленая, Кедровая, </w:t>
            </w:r>
            <w:proofErr w:type="spellStart"/>
            <w:r w:rsidRPr="004E2A35">
              <w:rPr>
                <w:rFonts w:ascii="Times New Roman" w:hAnsi="Times New Roman" w:cs="Times New Roman"/>
                <w:color w:val="auto"/>
                <w:kern w:val="0"/>
                <w:sz w:val="12"/>
                <w:szCs w:val="12"/>
                <w:lang w:eastAsia="ar-SA"/>
              </w:rPr>
              <w:t>Кропочева</w:t>
            </w:r>
            <w:proofErr w:type="spellEnd"/>
            <w:r w:rsidRPr="004E2A35">
              <w:rPr>
                <w:rFonts w:ascii="Times New Roman" w:hAnsi="Times New Roman" w:cs="Times New Roman"/>
                <w:color w:val="auto"/>
                <w:kern w:val="0"/>
                <w:sz w:val="12"/>
                <w:szCs w:val="12"/>
                <w:lang w:eastAsia="ar-SA"/>
              </w:rPr>
              <w:t xml:space="preserve">, Лесная, Новая, </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Малиновка</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roofErr w:type="spellStart"/>
            <w:r w:rsidRPr="004E2A35">
              <w:rPr>
                <w:rFonts w:ascii="Times New Roman" w:hAnsi="Times New Roman" w:cs="Times New Roman"/>
                <w:iCs/>
                <w:color w:val="auto"/>
                <w:kern w:val="0"/>
                <w:sz w:val="12"/>
                <w:szCs w:val="12"/>
                <w:lang w:eastAsia="ar-SA"/>
              </w:rPr>
              <w:t>улицы</w:t>
            </w:r>
            <w:proofErr w:type="gramStart"/>
            <w:r w:rsidRPr="004E2A35">
              <w:rPr>
                <w:rFonts w:ascii="Times New Roman" w:hAnsi="Times New Roman" w:cs="Times New Roman"/>
                <w:iCs/>
                <w:color w:val="auto"/>
                <w:kern w:val="0"/>
                <w:sz w:val="12"/>
                <w:szCs w:val="12"/>
                <w:lang w:eastAsia="ar-SA"/>
              </w:rPr>
              <w:t>:Б</w:t>
            </w:r>
            <w:proofErr w:type="gramEnd"/>
            <w:r w:rsidRPr="004E2A35">
              <w:rPr>
                <w:rFonts w:ascii="Times New Roman" w:hAnsi="Times New Roman" w:cs="Times New Roman"/>
                <w:iCs/>
                <w:color w:val="auto"/>
                <w:kern w:val="0"/>
                <w:sz w:val="12"/>
                <w:szCs w:val="12"/>
                <w:lang w:eastAsia="ar-SA"/>
              </w:rPr>
              <w:t>ереговая</w:t>
            </w:r>
            <w:proofErr w:type="spellEnd"/>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1372</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2. </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Черемушинский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Черемушка</w:t>
            </w:r>
            <w:proofErr w:type="spellEnd"/>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деревня </w:t>
            </w:r>
            <w:proofErr w:type="spellStart"/>
            <w:r w:rsidRPr="004E2A35">
              <w:rPr>
                <w:rFonts w:ascii="Times New Roman" w:hAnsi="Times New Roman" w:cs="Times New Roman"/>
                <w:color w:val="auto"/>
                <w:kern w:val="0"/>
                <w:sz w:val="12"/>
                <w:szCs w:val="12"/>
                <w:lang w:eastAsia="ar-SA"/>
              </w:rPr>
              <w:t>Шалагино</w:t>
            </w:r>
            <w:proofErr w:type="spellEnd"/>
            <w:r w:rsidRPr="004E2A35">
              <w:rPr>
                <w:rFonts w:ascii="Times New Roman" w:hAnsi="Times New Roman" w:cs="Times New Roman"/>
                <w:color w:val="auto"/>
                <w:kern w:val="0"/>
                <w:sz w:val="12"/>
                <w:szCs w:val="12"/>
                <w:lang w:eastAsia="ar-SA"/>
              </w:rPr>
              <w:t xml:space="preserve">, деревня </w:t>
            </w:r>
            <w:proofErr w:type="spellStart"/>
            <w:r w:rsidRPr="004E2A35">
              <w:rPr>
                <w:rFonts w:ascii="Times New Roman" w:hAnsi="Times New Roman" w:cs="Times New Roman"/>
                <w:color w:val="auto"/>
                <w:kern w:val="0"/>
                <w:sz w:val="12"/>
                <w:szCs w:val="12"/>
                <w:lang w:eastAsia="ar-SA"/>
              </w:rPr>
              <w:t>Чубчиково</w:t>
            </w:r>
            <w:proofErr w:type="spellEnd"/>
            <w:r w:rsidRPr="004E2A35">
              <w:rPr>
                <w:rFonts w:ascii="Times New Roman" w:hAnsi="Times New Roman" w:cs="Times New Roman"/>
                <w:color w:val="auto"/>
                <w:kern w:val="0"/>
                <w:sz w:val="12"/>
                <w:szCs w:val="12"/>
                <w:lang w:eastAsia="ar-SA"/>
              </w:rPr>
              <w:t>, деревня Куркино,</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деревня </w:t>
            </w:r>
            <w:proofErr w:type="spellStart"/>
            <w:r w:rsidRPr="004E2A35">
              <w:rPr>
                <w:rFonts w:ascii="Times New Roman" w:hAnsi="Times New Roman" w:cs="Times New Roman"/>
                <w:color w:val="auto"/>
                <w:kern w:val="0"/>
                <w:sz w:val="12"/>
                <w:szCs w:val="12"/>
                <w:lang w:eastAsia="ar-SA"/>
              </w:rPr>
              <w:t>Старомолино</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деревня </w:t>
            </w:r>
            <w:proofErr w:type="gramStart"/>
            <w:r w:rsidRPr="004E2A35">
              <w:rPr>
                <w:rFonts w:ascii="Times New Roman" w:hAnsi="Times New Roman" w:cs="Times New Roman"/>
                <w:color w:val="auto"/>
                <w:kern w:val="0"/>
                <w:sz w:val="12"/>
                <w:szCs w:val="12"/>
                <w:lang w:eastAsia="ar-SA"/>
              </w:rPr>
              <w:t>Верхний</w:t>
            </w:r>
            <w:proofErr w:type="gram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Суэтук</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Лебедевский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деревня Лебедевка, деревня Ключи</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w:t>
            </w:r>
            <w:r w:rsidRPr="004E2A35">
              <w:rPr>
                <w:rFonts w:ascii="Times New Roman" w:hAnsi="Times New Roman" w:cs="Times New Roman"/>
                <w:iCs/>
                <w:color w:val="auto"/>
                <w:kern w:val="0"/>
                <w:sz w:val="12"/>
                <w:szCs w:val="12"/>
                <w:u w:val="single"/>
                <w:lang w:eastAsia="ar-SA"/>
              </w:rPr>
              <w:t xml:space="preserve">ело </w:t>
            </w:r>
            <w:proofErr w:type="spellStart"/>
            <w:r w:rsidRPr="004E2A35">
              <w:rPr>
                <w:rFonts w:ascii="Times New Roman" w:hAnsi="Times New Roman" w:cs="Times New Roman"/>
                <w:iCs/>
                <w:color w:val="auto"/>
                <w:kern w:val="0"/>
                <w:sz w:val="12"/>
                <w:szCs w:val="12"/>
                <w:u w:val="single"/>
                <w:lang w:eastAsia="ar-SA"/>
              </w:rPr>
              <w:t>Черемушка</w:t>
            </w:r>
            <w:proofErr w:type="spellEnd"/>
            <w:r w:rsidRPr="004E2A35">
              <w:rPr>
                <w:rFonts w:ascii="Times New Roman" w:hAnsi="Times New Roman" w:cs="Times New Roman"/>
                <w:color w:val="auto"/>
                <w:kern w:val="0"/>
                <w:sz w:val="12"/>
                <w:szCs w:val="12"/>
                <w:u w:val="single"/>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улицы:</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переулок Гагарина,</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Зеленая, Ленина</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Молодежная,</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Новая</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переулок Почтовый, Советская,</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переулок Солнечный</w:t>
            </w:r>
            <w:proofErr w:type="gram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деревня </w:t>
            </w:r>
            <w:proofErr w:type="spellStart"/>
            <w:r w:rsidRPr="004E2A35">
              <w:rPr>
                <w:rFonts w:ascii="Times New Roman" w:hAnsi="Times New Roman" w:cs="Times New Roman"/>
                <w:iCs/>
                <w:color w:val="auto"/>
                <w:kern w:val="0"/>
                <w:sz w:val="12"/>
                <w:szCs w:val="12"/>
                <w:u w:val="single"/>
                <w:lang w:eastAsia="ar-SA"/>
              </w:rPr>
              <w:t>Шалагино</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улицы: Зеленая, Центральная</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деревня </w:t>
            </w:r>
            <w:proofErr w:type="spellStart"/>
            <w:r w:rsidRPr="004E2A35">
              <w:rPr>
                <w:rFonts w:ascii="Times New Roman" w:hAnsi="Times New Roman" w:cs="Times New Roman"/>
                <w:iCs/>
                <w:color w:val="auto"/>
                <w:kern w:val="0"/>
                <w:sz w:val="12"/>
                <w:szCs w:val="12"/>
                <w:u w:val="single"/>
                <w:lang w:eastAsia="ar-SA"/>
              </w:rPr>
              <w:t>Чубчиково</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улицы: Колхозная, Мира, Школьная</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Куркино</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улицы: Зеленая, Ленина</w:t>
            </w:r>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деревня </w:t>
            </w:r>
            <w:proofErr w:type="spellStart"/>
            <w:r w:rsidRPr="004E2A35">
              <w:rPr>
                <w:rFonts w:ascii="Times New Roman" w:hAnsi="Times New Roman" w:cs="Times New Roman"/>
                <w:iCs/>
                <w:color w:val="auto"/>
                <w:kern w:val="0"/>
                <w:sz w:val="12"/>
                <w:szCs w:val="12"/>
                <w:u w:val="single"/>
                <w:lang w:eastAsia="ar-SA"/>
              </w:rPr>
              <w:t>Старомолино</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Молодежная, Зеленая, Новая, </w:t>
            </w:r>
            <w:proofErr w:type="spellStart"/>
            <w:r w:rsidRPr="004E2A35">
              <w:rPr>
                <w:rFonts w:ascii="Times New Roman" w:hAnsi="Times New Roman" w:cs="Times New Roman"/>
                <w:color w:val="auto"/>
                <w:kern w:val="0"/>
                <w:sz w:val="12"/>
                <w:szCs w:val="12"/>
                <w:lang w:eastAsia="ar-SA"/>
              </w:rPr>
              <w:t>Центральная</w:t>
            </w:r>
            <w:proofErr w:type="gramStart"/>
            <w:r w:rsidRPr="004E2A35">
              <w:rPr>
                <w:rFonts w:ascii="Times New Roman" w:hAnsi="Times New Roman" w:cs="Times New Roman"/>
                <w:color w:val="auto"/>
                <w:kern w:val="0"/>
                <w:sz w:val="12"/>
                <w:szCs w:val="12"/>
                <w:lang w:eastAsia="ar-SA"/>
              </w:rPr>
              <w:t>,З</w:t>
            </w:r>
            <w:proofErr w:type="gramEnd"/>
            <w:r w:rsidRPr="004E2A35">
              <w:rPr>
                <w:rFonts w:ascii="Times New Roman" w:hAnsi="Times New Roman" w:cs="Times New Roman"/>
                <w:color w:val="auto"/>
                <w:kern w:val="0"/>
                <w:sz w:val="12"/>
                <w:szCs w:val="12"/>
                <w:lang w:eastAsia="ar-SA"/>
              </w:rPr>
              <w:t>аречная</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iCs/>
                <w:color w:val="auto"/>
                <w:kern w:val="0"/>
                <w:sz w:val="12"/>
                <w:szCs w:val="12"/>
                <w:u w:val="single"/>
                <w:lang w:eastAsia="ar-SA"/>
              </w:rPr>
              <w:t xml:space="preserve">деревня </w:t>
            </w:r>
            <w:proofErr w:type="gramStart"/>
            <w:r w:rsidRPr="004E2A35">
              <w:rPr>
                <w:rFonts w:ascii="Times New Roman" w:hAnsi="Times New Roman" w:cs="Times New Roman"/>
                <w:iCs/>
                <w:color w:val="auto"/>
                <w:kern w:val="0"/>
                <w:sz w:val="12"/>
                <w:szCs w:val="12"/>
                <w:u w:val="single"/>
                <w:lang w:eastAsia="ar-SA"/>
              </w:rPr>
              <w:t>Верхний</w:t>
            </w:r>
            <w:proofErr w:type="gramEnd"/>
            <w:r w:rsidRPr="004E2A35">
              <w:rPr>
                <w:rFonts w:ascii="Times New Roman" w:hAnsi="Times New Roman" w:cs="Times New Roman"/>
                <w:iCs/>
                <w:color w:val="auto"/>
                <w:kern w:val="0"/>
                <w:sz w:val="12"/>
                <w:szCs w:val="12"/>
                <w:u w:val="single"/>
                <w:lang w:eastAsia="ar-SA"/>
              </w:rPr>
              <w:t xml:space="preserve"> </w:t>
            </w:r>
            <w:proofErr w:type="spellStart"/>
            <w:r w:rsidRPr="004E2A35">
              <w:rPr>
                <w:rFonts w:ascii="Times New Roman" w:hAnsi="Times New Roman" w:cs="Times New Roman"/>
                <w:iCs/>
                <w:color w:val="auto"/>
                <w:kern w:val="0"/>
                <w:sz w:val="12"/>
                <w:szCs w:val="12"/>
                <w:u w:val="single"/>
                <w:lang w:eastAsia="ar-SA"/>
              </w:rPr>
              <w:t>Суэтук</w:t>
            </w:r>
            <w:proofErr w:type="spellEnd"/>
            <w:r w:rsidRPr="004E2A35">
              <w:rPr>
                <w:rFonts w:ascii="Times New Roman" w:hAnsi="Times New Roman" w:cs="Times New Roman"/>
                <w:color w:val="auto"/>
                <w:kern w:val="0"/>
                <w:sz w:val="12"/>
                <w:szCs w:val="12"/>
                <w:lang w:eastAsia="ar-SA"/>
              </w:rPr>
              <w:t xml:space="preserve"> улицы: Верхняя, Островского, Партизанская, Пушкина, Центральная</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Лебедевка</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Центральная, Зеленая,</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Ключи</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r w:rsidRPr="004E2A35">
              <w:rPr>
                <w:rFonts w:ascii="Times New Roman" w:hAnsi="Times New Roman" w:cs="Times New Roman"/>
                <w:iCs/>
                <w:color w:val="auto"/>
                <w:kern w:val="0"/>
                <w:sz w:val="12"/>
                <w:szCs w:val="12"/>
                <w:lang w:eastAsia="ar-SA"/>
              </w:rPr>
              <w:t>улицы: Советская, Зеленая, Набережная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1153</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3.</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Сагайский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Сагайское</w:t>
            </w:r>
            <w:proofErr w:type="spellEnd"/>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Таскинский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Таскино</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Уджейский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Уджей</w:t>
            </w:r>
            <w:proofErr w:type="spellEnd"/>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w:t>
            </w:r>
            <w:proofErr w:type="spellStart"/>
            <w:r w:rsidRPr="004E2A35">
              <w:rPr>
                <w:rFonts w:ascii="Times New Roman" w:hAnsi="Times New Roman" w:cs="Times New Roman"/>
                <w:color w:val="auto"/>
                <w:kern w:val="0"/>
                <w:sz w:val="12"/>
                <w:szCs w:val="12"/>
                <w:u w:val="single"/>
                <w:lang w:eastAsia="ar-SA"/>
              </w:rPr>
              <w:t>Сагайское</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w:t>
            </w:r>
            <w:proofErr w:type="gramStart"/>
            <w:r w:rsidRPr="004E2A35">
              <w:rPr>
                <w:rFonts w:ascii="Times New Roman" w:hAnsi="Times New Roman" w:cs="Times New Roman"/>
                <w:color w:val="auto"/>
                <w:kern w:val="0"/>
                <w:sz w:val="12"/>
                <w:szCs w:val="12"/>
                <w:lang w:eastAsia="ar-SA"/>
              </w:rPr>
              <w:t xml:space="preserve">Березовая, Заречная, </w:t>
            </w:r>
            <w:proofErr w:type="spellStart"/>
            <w:r w:rsidRPr="004E2A35">
              <w:rPr>
                <w:rFonts w:ascii="Times New Roman" w:hAnsi="Times New Roman" w:cs="Times New Roman"/>
                <w:color w:val="auto"/>
                <w:kern w:val="0"/>
                <w:sz w:val="12"/>
                <w:szCs w:val="12"/>
                <w:lang w:eastAsia="ar-SA"/>
              </w:rPr>
              <w:t>Каратузская</w:t>
            </w:r>
            <w:proofErr w:type="spellEnd"/>
            <w:r w:rsidRPr="004E2A35">
              <w:rPr>
                <w:rFonts w:ascii="Times New Roman" w:hAnsi="Times New Roman" w:cs="Times New Roman"/>
                <w:color w:val="auto"/>
                <w:kern w:val="0"/>
                <w:sz w:val="12"/>
                <w:szCs w:val="12"/>
                <w:lang w:eastAsia="ar-SA"/>
              </w:rPr>
              <w:t xml:space="preserve">, переулок Клубный, Колхозная, Ленина, Мира, Молодежная, Набережная, Парковая, Советская, Чапаева, </w:t>
            </w:r>
            <w:proofErr w:type="spellStart"/>
            <w:r w:rsidRPr="004E2A35">
              <w:rPr>
                <w:rFonts w:ascii="Times New Roman" w:hAnsi="Times New Roman" w:cs="Times New Roman"/>
                <w:color w:val="auto"/>
                <w:kern w:val="0"/>
                <w:sz w:val="12"/>
                <w:szCs w:val="12"/>
                <w:lang w:eastAsia="ar-SA"/>
              </w:rPr>
              <w:t>Щетинкина</w:t>
            </w:r>
            <w:proofErr w:type="spellEnd"/>
            <w:proofErr w:type="gram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w:t>
            </w:r>
            <w:proofErr w:type="spellStart"/>
            <w:r w:rsidRPr="004E2A35">
              <w:rPr>
                <w:rFonts w:ascii="Times New Roman" w:hAnsi="Times New Roman" w:cs="Times New Roman"/>
                <w:color w:val="auto"/>
                <w:kern w:val="0"/>
                <w:sz w:val="12"/>
                <w:szCs w:val="12"/>
                <w:u w:val="single"/>
                <w:lang w:eastAsia="ar-SA"/>
              </w:rPr>
              <w:t>Таскино</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Гагарина, Заречная, Зеленая, Кирова, Лесная, Советская, Трудовая, Школьная</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w:t>
            </w:r>
            <w:proofErr w:type="spellStart"/>
            <w:r w:rsidRPr="004E2A35">
              <w:rPr>
                <w:rFonts w:ascii="Times New Roman" w:hAnsi="Times New Roman" w:cs="Times New Roman"/>
                <w:color w:val="auto"/>
                <w:kern w:val="0"/>
                <w:sz w:val="12"/>
                <w:szCs w:val="12"/>
                <w:u w:val="single"/>
                <w:lang w:eastAsia="ar-SA"/>
              </w:rPr>
              <w:t>Уджей</w:t>
            </w:r>
            <w:proofErr w:type="spellEnd"/>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Советская, Заречная, Луговая, Садовая, Молодежная, Белоярская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1291</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4.</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Моторский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село  </w:t>
            </w:r>
            <w:proofErr w:type="spellStart"/>
            <w:r w:rsidRPr="004E2A35">
              <w:rPr>
                <w:rFonts w:ascii="Times New Roman" w:hAnsi="Times New Roman" w:cs="Times New Roman"/>
                <w:color w:val="auto"/>
                <w:kern w:val="0"/>
                <w:sz w:val="12"/>
                <w:szCs w:val="12"/>
                <w:lang w:eastAsia="ar-SA"/>
              </w:rPr>
              <w:t>Моторское</w:t>
            </w:r>
            <w:proofErr w:type="spellEnd"/>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деревня Нижняя Буланка, деревня Верхняя Буланка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Амыльский</w:t>
            </w:r>
            <w:proofErr w:type="spellEnd"/>
            <w:r w:rsidRPr="004E2A35">
              <w:rPr>
                <w:rFonts w:ascii="Times New Roman" w:hAnsi="Times New Roman" w:cs="Times New Roman"/>
                <w:color w:val="auto"/>
                <w:kern w:val="0"/>
                <w:sz w:val="12"/>
                <w:szCs w:val="12"/>
                <w:lang w:eastAsia="ar-SA"/>
              </w:rPr>
              <w:t xml:space="preserve"> сельсовет: село </w:t>
            </w:r>
            <w:proofErr w:type="spellStart"/>
            <w:r w:rsidRPr="004E2A35">
              <w:rPr>
                <w:rFonts w:ascii="Times New Roman" w:hAnsi="Times New Roman" w:cs="Times New Roman"/>
                <w:color w:val="auto"/>
                <w:kern w:val="0"/>
                <w:sz w:val="12"/>
                <w:szCs w:val="12"/>
                <w:lang w:eastAsia="ar-SA"/>
              </w:rPr>
              <w:t>Ширыштык</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деревня Таловка,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деревня Черниговка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 xml:space="preserve">Село </w:t>
            </w:r>
            <w:proofErr w:type="spellStart"/>
            <w:r w:rsidRPr="004E2A35">
              <w:rPr>
                <w:rFonts w:ascii="Times New Roman" w:hAnsi="Times New Roman" w:cs="Times New Roman"/>
                <w:iCs/>
                <w:color w:val="auto"/>
                <w:kern w:val="0"/>
                <w:sz w:val="12"/>
                <w:szCs w:val="12"/>
                <w:u w:val="single"/>
                <w:lang w:eastAsia="ar-SA"/>
              </w:rPr>
              <w:t>Моторское</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w:t>
            </w:r>
            <w:proofErr w:type="gramStart"/>
            <w:r w:rsidRPr="004E2A35">
              <w:rPr>
                <w:rFonts w:ascii="Times New Roman" w:hAnsi="Times New Roman" w:cs="Times New Roman"/>
                <w:color w:val="auto"/>
                <w:kern w:val="0"/>
                <w:sz w:val="12"/>
                <w:szCs w:val="12"/>
                <w:lang w:eastAsia="ar-SA"/>
              </w:rPr>
              <w:t xml:space="preserve">Калинина, Кирова, Колхозная, Кравченко, Красноармейская, Красных партизан, Крупской, Ленина, Лесная, Набережная, Новая, Пушкина, Рабочая, Совхозная, Чапаева, Кравченко, </w:t>
            </w:r>
            <w:proofErr w:type="spellStart"/>
            <w:r w:rsidRPr="004E2A35">
              <w:rPr>
                <w:rFonts w:ascii="Times New Roman" w:hAnsi="Times New Roman" w:cs="Times New Roman"/>
                <w:color w:val="auto"/>
                <w:kern w:val="0"/>
                <w:sz w:val="12"/>
                <w:szCs w:val="12"/>
                <w:lang w:eastAsia="ar-SA"/>
              </w:rPr>
              <w:t>Щетинкина</w:t>
            </w:r>
            <w:proofErr w:type="spellEnd"/>
            <w:proofErr w:type="gram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Нижняя Буланка</w:t>
            </w:r>
            <w:r w:rsidRPr="004E2A35">
              <w:rPr>
                <w:rFonts w:ascii="Times New Roman" w:hAnsi="Times New Roman" w:cs="Times New Roman"/>
                <w:color w:val="auto"/>
                <w:kern w:val="0"/>
                <w:sz w:val="12"/>
                <w:szCs w:val="12"/>
                <w:u w:val="single"/>
                <w:lang w:eastAsia="ar-SA"/>
              </w:rPr>
              <w:t xml:space="preserve">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Колхозная, Партизанская,</w:t>
            </w:r>
            <w:r w:rsidRPr="004E2A35">
              <w:rPr>
                <w:rFonts w:ascii="Times New Roman" w:hAnsi="Times New Roman" w:cs="Times New Roman"/>
                <w:color w:val="C00000"/>
                <w:kern w:val="0"/>
                <w:sz w:val="12"/>
                <w:szCs w:val="12"/>
                <w:lang w:eastAsia="ar-SA"/>
              </w:rPr>
              <w:t xml:space="preserve"> </w:t>
            </w:r>
            <w:r w:rsidRPr="004E2A35">
              <w:rPr>
                <w:rFonts w:ascii="Times New Roman" w:hAnsi="Times New Roman" w:cs="Times New Roman"/>
                <w:color w:val="auto"/>
                <w:kern w:val="0"/>
                <w:sz w:val="12"/>
                <w:szCs w:val="12"/>
                <w:lang w:eastAsia="ar-SA"/>
              </w:rPr>
              <w:t>Советская, Степная</w:t>
            </w:r>
          </w:p>
          <w:p w:rsidR="004E2A35" w:rsidRPr="004E2A35" w:rsidRDefault="004E2A35" w:rsidP="004E2A35">
            <w:pPr>
              <w:suppressAutoHyphens/>
              <w:snapToGrid w:val="0"/>
              <w:spacing w:after="0" w:line="240" w:lineRule="auto"/>
              <w:rPr>
                <w:rFonts w:ascii="Times New Roman" w:hAnsi="Times New Roman" w:cs="Times New Roman"/>
                <w:i/>
                <w:iCs/>
                <w:color w:val="C00000"/>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iCs/>
                <w:color w:val="auto"/>
                <w:kern w:val="0"/>
                <w:sz w:val="12"/>
                <w:szCs w:val="12"/>
                <w:u w:val="single"/>
                <w:lang w:eastAsia="ar-SA"/>
              </w:rPr>
              <w:t>деревня Верхняя Буланка</w:t>
            </w:r>
            <w:r w:rsidRPr="004E2A35">
              <w:rPr>
                <w:rFonts w:ascii="Times New Roman" w:hAnsi="Times New Roman" w:cs="Times New Roman"/>
                <w:iCs/>
                <w:color w:val="auto"/>
                <w:kern w:val="0"/>
                <w:sz w:val="12"/>
                <w:szCs w:val="12"/>
                <w:lang w:eastAsia="ar-SA"/>
              </w:rPr>
              <w:t xml:space="preserve"> улицы: </w:t>
            </w:r>
            <w:proofErr w:type="spellStart"/>
            <w:r w:rsidRPr="004E2A35">
              <w:rPr>
                <w:rFonts w:ascii="Times New Roman" w:hAnsi="Times New Roman" w:cs="Times New Roman"/>
                <w:iCs/>
                <w:color w:val="auto"/>
                <w:kern w:val="0"/>
                <w:sz w:val="12"/>
                <w:szCs w:val="12"/>
                <w:lang w:eastAsia="ar-SA"/>
              </w:rPr>
              <w:t>Каратузская</w:t>
            </w:r>
            <w:proofErr w:type="spellEnd"/>
            <w:r w:rsidRPr="004E2A35">
              <w:rPr>
                <w:rFonts w:ascii="Times New Roman" w:hAnsi="Times New Roman" w:cs="Times New Roman"/>
                <w:iCs/>
                <w:color w:val="auto"/>
                <w:kern w:val="0"/>
                <w:sz w:val="12"/>
                <w:szCs w:val="12"/>
                <w:lang w:eastAsia="ar-SA"/>
              </w:rPr>
              <w:t xml:space="preserve">, Верхняя </w:t>
            </w:r>
            <w:proofErr w:type="spellStart"/>
            <w:r w:rsidRPr="004E2A35">
              <w:rPr>
                <w:rFonts w:ascii="Times New Roman" w:hAnsi="Times New Roman" w:cs="Times New Roman"/>
                <w:iCs/>
                <w:color w:val="auto"/>
                <w:kern w:val="0"/>
                <w:sz w:val="12"/>
                <w:szCs w:val="12"/>
                <w:lang w:eastAsia="ar-SA"/>
              </w:rPr>
              <w:t>Моторская</w:t>
            </w:r>
            <w:proofErr w:type="spellEnd"/>
            <w:r w:rsidRPr="004E2A35">
              <w:rPr>
                <w:rFonts w:ascii="Times New Roman" w:hAnsi="Times New Roman" w:cs="Times New Roman"/>
                <w:iCs/>
                <w:color w:val="auto"/>
                <w:kern w:val="0"/>
                <w:sz w:val="12"/>
                <w:szCs w:val="12"/>
                <w:lang w:eastAsia="ar-SA"/>
              </w:rPr>
              <w:t>.</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w:t>
            </w:r>
            <w:proofErr w:type="spellStart"/>
            <w:r w:rsidRPr="004E2A35">
              <w:rPr>
                <w:rFonts w:ascii="Times New Roman" w:hAnsi="Times New Roman" w:cs="Times New Roman"/>
                <w:color w:val="auto"/>
                <w:kern w:val="0"/>
                <w:sz w:val="12"/>
                <w:szCs w:val="12"/>
                <w:u w:val="single"/>
                <w:lang w:eastAsia="ar-SA"/>
              </w:rPr>
              <w:t>Ширыштык</w:t>
            </w:r>
            <w:proofErr w:type="spellEnd"/>
          </w:p>
          <w:p w:rsidR="004E2A35" w:rsidRPr="004E2A35" w:rsidRDefault="004E2A35" w:rsidP="004E2A35">
            <w:pPr>
              <w:suppressAutoHyphens/>
              <w:snapToGrid w:val="0"/>
              <w:spacing w:after="0" w:line="240" w:lineRule="auto"/>
              <w:rPr>
                <w:rFonts w:ascii="Times New Roman" w:hAnsi="Times New Roman" w:cs="Times New Roman"/>
                <w:i/>
                <w:iCs/>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улицы:Мира</w:t>
            </w:r>
            <w:proofErr w:type="spellEnd"/>
            <w:r w:rsidRPr="004E2A35">
              <w:rPr>
                <w:rFonts w:ascii="Times New Roman" w:hAnsi="Times New Roman" w:cs="Times New Roman"/>
                <w:color w:val="auto"/>
                <w:kern w:val="0"/>
                <w:sz w:val="12"/>
                <w:szCs w:val="12"/>
                <w:lang w:eastAsia="ar-SA"/>
              </w:rPr>
              <w:t xml:space="preserve">, </w:t>
            </w:r>
            <w:proofErr w:type="gramStart"/>
            <w:r w:rsidRPr="004E2A35">
              <w:rPr>
                <w:rFonts w:ascii="Times New Roman" w:hAnsi="Times New Roman" w:cs="Times New Roman"/>
                <w:color w:val="auto"/>
                <w:kern w:val="0"/>
                <w:sz w:val="12"/>
                <w:szCs w:val="12"/>
                <w:lang w:eastAsia="ar-SA"/>
              </w:rPr>
              <w:t>Зеленая</w:t>
            </w:r>
            <w:proofErr w:type="gramEnd"/>
            <w:r w:rsidRPr="004E2A35">
              <w:rPr>
                <w:rFonts w:ascii="Times New Roman" w:hAnsi="Times New Roman" w:cs="Times New Roman"/>
                <w:color w:val="auto"/>
                <w:kern w:val="0"/>
                <w:sz w:val="12"/>
                <w:szCs w:val="12"/>
                <w:lang w:eastAsia="ar-SA"/>
              </w:rPr>
              <w:t>, переулок Школьный, Октябрьская, Советская, Набережная, Зеленая роща, Заречная, Рабочая, Костромская</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Таловка</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r w:rsidRPr="004E2A35">
              <w:rPr>
                <w:rFonts w:ascii="Times New Roman" w:hAnsi="Times New Roman" w:cs="Times New Roman"/>
                <w:iCs/>
                <w:color w:val="auto"/>
                <w:kern w:val="0"/>
                <w:sz w:val="12"/>
                <w:szCs w:val="12"/>
                <w:lang w:eastAsia="ar-SA"/>
              </w:rPr>
              <w:t>Молодежная, Зеленая, Набережная</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Черниговка</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lang w:eastAsia="ar-SA"/>
              </w:rPr>
            </w:pPr>
            <w:r w:rsidRPr="004E2A35">
              <w:rPr>
                <w:rFonts w:ascii="Times New Roman" w:hAnsi="Times New Roman" w:cs="Times New Roman"/>
                <w:iCs/>
                <w:color w:val="auto"/>
                <w:kern w:val="0"/>
                <w:sz w:val="12"/>
                <w:szCs w:val="12"/>
                <w:lang w:eastAsia="ar-SA"/>
              </w:rPr>
              <w:t>улицы:  Центральная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kern w:val="0"/>
                <w:sz w:val="12"/>
                <w:szCs w:val="12"/>
                <w:lang w:eastAsia="ar-SA"/>
              </w:rPr>
            </w:pPr>
            <w:r w:rsidRPr="004E2A35">
              <w:rPr>
                <w:rFonts w:ascii="Times New Roman" w:hAnsi="Times New Roman" w:cs="Times New Roman"/>
                <w:kern w:val="0"/>
                <w:sz w:val="12"/>
                <w:szCs w:val="12"/>
                <w:lang w:eastAsia="ar-SA"/>
              </w:rPr>
              <w:t>1460</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5.</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Верхнекужебарский</w:t>
            </w:r>
            <w:proofErr w:type="spellEnd"/>
            <w:r w:rsidRPr="004E2A35">
              <w:rPr>
                <w:rFonts w:ascii="Times New Roman" w:hAnsi="Times New Roman" w:cs="Times New Roman"/>
                <w:color w:val="auto"/>
                <w:kern w:val="0"/>
                <w:sz w:val="12"/>
                <w:szCs w:val="12"/>
                <w:lang w:eastAsia="ar-SA"/>
              </w:rPr>
              <w:t xml:space="preserve"> сельсовет: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Верхний Кужебар,  деревня Алексеевка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Нижнекужебарский</w:t>
            </w:r>
            <w:proofErr w:type="spellEnd"/>
            <w:r w:rsidRPr="004E2A35">
              <w:rPr>
                <w:rFonts w:ascii="Times New Roman" w:hAnsi="Times New Roman" w:cs="Times New Roman"/>
                <w:color w:val="auto"/>
                <w:kern w:val="0"/>
                <w:sz w:val="12"/>
                <w:szCs w:val="12"/>
                <w:lang w:eastAsia="ar-SA"/>
              </w:rPr>
              <w:t xml:space="preserve"> сельсовет: </w:t>
            </w:r>
          </w:p>
          <w:p w:rsidR="004E2A35" w:rsidRPr="004E2A35" w:rsidRDefault="004E2A35" w:rsidP="004E2A35">
            <w:pPr>
              <w:suppressAutoHyphens/>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село Нижний Кужебар</w:t>
            </w: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lastRenderedPageBreak/>
              <w:t>Село Верхний Кужебар</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w:t>
            </w:r>
            <w:proofErr w:type="gramStart"/>
            <w:r w:rsidRPr="004E2A35">
              <w:rPr>
                <w:rFonts w:ascii="Times New Roman" w:hAnsi="Times New Roman" w:cs="Times New Roman"/>
                <w:color w:val="auto"/>
                <w:kern w:val="0"/>
                <w:sz w:val="12"/>
                <w:szCs w:val="12"/>
                <w:lang w:eastAsia="ar-SA"/>
              </w:rPr>
              <w:t xml:space="preserve">Ленина,  </w:t>
            </w:r>
            <w:proofErr w:type="spellStart"/>
            <w:r w:rsidRPr="004E2A35">
              <w:rPr>
                <w:rFonts w:ascii="Times New Roman" w:hAnsi="Times New Roman" w:cs="Times New Roman"/>
                <w:color w:val="auto"/>
                <w:kern w:val="0"/>
                <w:sz w:val="12"/>
                <w:szCs w:val="12"/>
                <w:lang w:eastAsia="ar-SA"/>
              </w:rPr>
              <w:t>Буденого</w:t>
            </w:r>
            <w:proofErr w:type="spellEnd"/>
            <w:r w:rsidRPr="004E2A35">
              <w:rPr>
                <w:rFonts w:ascii="Times New Roman" w:hAnsi="Times New Roman" w:cs="Times New Roman"/>
                <w:color w:val="auto"/>
                <w:kern w:val="0"/>
                <w:sz w:val="12"/>
                <w:szCs w:val="12"/>
                <w:lang w:eastAsia="ar-SA"/>
              </w:rPr>
              <w:t xml:space="preserve">, Молодежная, Юбилейная, переулок Первомайский, Новая, Садовая, Калинина, переулок </w:t>
            </w:r>
            <w:proofErr w:type="spellStart"/>
            <w:r w:rsidRPr="004E2A35">
              <w:rPr>
                <w:rFonts w:ascii="Times New Roman" w:hAnsi="Times New Roman" w:cs="Times New Roman"/>
                <w:color w:val="auto"/>
                <w:kern w:val="0"/>
                <w:sz w:val="12"/>
                <w:szCs w:val="12"/>
                <w:lang w:eastAsia="ar-SA"/>
              </w:rPr>
              <w:t>Буденого</w:t>
            </w:r>
            <w:proofErr w:type="spellEnd"/>
            <w:r w:rsidRPr="004E2A35">
              <w:rPr>
                <w:rFonts w:ascii="Times New Roman" w:hAnsi="Times New Roman" w:cs="Times New Roman"/>
                <w:color w:val="auto"/>
                <w:kern w:val="0"/>
                <w:sz w:val="12"/>
                <w:szCs w:val="12"/>
                <w:lang w:eastAsia="ar-SA"/>
              </w:rPr>
              <w:t xml:space="preserve">, Аэродромная, переулок Почтовый, переулок Ленина, Ворошилова, Набережная, </w:t>
            </w:r>
            <w:r w:rsidRPr="004E2A35">
              <w:rPr>
                <w:rFonts w:ascii="Times New Roman" w:hAnsi="Times New Roman" w:cs="Times New Roman"/>
                <w:color w:val="auto"/>
                <w:kern w:val="0"/>
                <w:sz w:val="12"/>
                <w:szCs w:val="12"/>
                <w:lang w:eastAsia="ar-SA"/>
              </w:rPr>
              <w:lastRenderedPageBreak/>
              <w:t>Колхозная, Зеленая, Рабочая Кирова</w:t>
            </w:r>
            <w:proofErr w:type="gramEnd"/>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Алексеевка</w:t>
            </w:r>
          </w:p>
          <w:p w:rsidR="004E2A35" w:rsidRPr="004E2A35" w:rsidRDefault="004E2A35" w:rsidP="004E2A35">
            <w:pPr>
              <w:suppressAutoHyphens/>
              <w:snapToGrid w:val="0"/>
              <w:spacing w:after="0" w:line="240" w:lineRule="auto"/>
              <w:rPr>
                <w:rFonts w:ascii="Times New Roman" w:hAnsi="Times New Roman" w:cs="Times New Roman"/>
                <w:iCs/>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Улица  Центральная</w:t>
            </w:r>
          </w:p>
          <w:p w:rsidR="004E2A35" w:rsidRPr="004E2A35" w:rsidRDefault="004E2A35" w:rsidP="004E2A35">
            <w:pPr>
              <w:suppressAutoHyphens/>
              <w:snapToGrid w:val="0"/>
              <w:spacing w:after="0" w:line="240" w:lineRule="auto"/>
              <w:rPr>
                <w:rFonts w:ascii="Times New Roman" w:hAnsi="Times New Roman" w:cs="Times New Roman"/>
                <w:i/>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Нижний Кужебар </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улицы: Советская, Ленина, Калинина, Молодежная, Партизанская, </w:t>
            </w:r>
            <w:proofErr w:type="spellStart"/>
            <w:r w:rsidRPr="004E2A35">
              <w:rPr>
                <w:rFonts w:ascii="Times New Roman" w:hAnsi="Times New Roman" w:cs="Times New Roman"/>
                <w:color w:val="auto"/>
                <w:kern w:val="0"/>
                <w:sz w:val="12"/>
                <w:szCs w:val="12"/>
                <w:lang w:eastAsia="ar-SA"/>
              </w:rPr>
              <w:t>Щетинкина</w:t>
            </w:r>
            <w:proofErr w:type="spellEnd"/>
            <w:r w:rsidRPr="004E2A35">
              <w:rPr>
                <w:rFonts w:ascii="Times New Roman" w:hAnsi="Times New Roman" w:cs="Times New Roman"/>
                <w:color w:val="auto"/>
                <w:kern w:val="0"/>
                <w:sz w:val="12"/>
                <w:szCs w:val="12"/>
                <w:lang w:eastAsia="ar-SA"/>
              </w:rPr>
              <w:t>, Гагарина</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lastRenderedPageBreak/>
              <w:t>1202</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lastRenderedPageBreak/>
              <w:t>6.</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Каратузское</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Старокопский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Старая Копь</w:t>
            </w: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Гагарина</w:t>
            </w:r>
            <w:proofErr w:type="gramStart"/>
            <w:r w:rsidRPr="004E2A35">
              <w:rPr>
                <w:rFonts w:ascii="Times New Roman" w:hAnsi="Times New Roman" w:cs="Times New Roman"/>
                <w:color w:val="auto"/>
                <w:kern w:val="0"/>
                <w:sz w:val="12"/>
                <w:szCs w:val="12"/>
                <w:lang w:eastAsia="ar-SA"/>
              </w:rPr>
              <w:t>,З</w:t>
            </w:r>
            <w:proofErr w:type="gramEnd"/>
            <w:r w:rsidRPr="004E2A35">
              <w:rPr>
                <w:rFonts w:ascii="Times New Roman" w:hAnsi="Times New Roman" w:cs="Times New Roman"/>
                <w:color w:val="auto"/>
                <w:kern w:val="0"/>
                <w:sz w:val="12"/>
                <w:szCs w:val="12"/>
                <w:lang w:eastAsia="ar-SA"/>
              </w:rPr>
              <w:t>аводская</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Колхозная с№№ 42 по 122, с 57 по 147,</w:t>
            </w:r>
          </w:p>
          <w:p w:rsidR="004E2A35" w:rsidRPr="004E2A35" w:rsidRDefault="004E2A35" w:rsidP="004E2A35">
            <w:pPr>
              <w:suppressAutoHyphens/>
              <w:spacing w:after="0" w:line="240" w:lineRule="auto"/>
              <w:rPr>
                <w:rFonts w:ascii="Times New Roman" w:hAnsi="Times New Roman" w:cs="Times New Roman"/>
                <w:kern w:val="0"/>
                <w:sz w:val="12"/>
                <w:szCs w:val="12"/>
                <w:lang w:eastAsia="ar-SA"/>
              </w:rPr>
            </w:pPr>
            <w:r w:rsidRPr="004E2A35">
              <w:rPr>
                <w:rFonts w:ascii="Times New Roman" w:hAnsi="Times New Roman" w:cs="Times New Roman"/>
                <w:color w:val="auto"/>
                <w:kern w:val="0"/>
                <w:sz w:val="12"/>
                <w:szCs w:val="12"/>
                <w:lang w:eastAsia="ar-SA"/>
              </w:rPr>
              <w:t>Колхозная пилорама,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kern w:val="0"/>
                <w:sz w:val="12"/>
                <w:szCs w:val="12"/>
                <w:lang w:eastAsia="ar-SA"/>
              </w:rPr>
              <w:t>Крупской,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Мира с №№ 1по85 со 2 по 84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Молодежная, Октябрьская,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Партизанская с №№ 63 по 137, с70 по 120,</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Рабочая,</w:t>
            </w:r>
          </w:p>
          <w:p w:rsidR="004E2A35" w:rsidRPr="004E2A35" w:rsidRDefault="004E2A35" w:rsidP="004E2A35">
            <w:pPr>
              <w:suppressAutoHyphens/>
              <w:spacing w:after="0" w:line="240" w:lineRule="auto"/>
              <w:rPr>
                <w:rFonts w:ascii="Times New Roman" w:hAnsi="Times New Roman" w:cs="Times New Roman"/>
                <w:kern w:val="0"/>
                <w:sz w:val="12"/>
                <w:szCs w:val="12"/>
                <w:lang w:eastAsia="ar-SA"/>
              </w:rPr>
            </w:pPr>
            <w:r w:rsidRPr="004E2A35">
              <w:rPr>
                <w:rFonts w:ascii="Times New Roman" w:hAnsi="Times New Roman" w:cs="Times New Roman"/>
                <w:color w:val="auto"/>
                <w:kern w:val="0"/>
                <w:sz w:val="12"/>
                <w:szCs w:val="12"/>
                <w:lang w:eastAsia="ar-SA"/>
              </w:rPr>
              <w:t>Революционная с №№ 1 по 71, со 2 по 68,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kern w:val="0"/>
                <w:sz w:val="12"/>
                <w:szCs w:val="12"/>
                <w:lang w:eastAsia="ar-SA"/>
              </w:rPr>
              <w:t>Щетинкина</w:t>
            </w:r>
            <w:proofErr w:type="spellEnd"/>
            <w:r w:rsidRPr="004E2A35">
              <w:rPr>
                <w:rFonts w:ascii="Times New Roman" w:hAnsi="Times New Roman" w:cs="Times New Roman"/>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3 Интернационала,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8 марта с №№ 1по 45, со 2 по 44</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Село Старая Копь</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Набережная, Советская, Зеленая, Молодежная, Паромная переправа</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1403</w:t>
            </w:r>
          </w:p>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napToGrid w:val="0"/>
              <w:spacing w:after="0" w:line="240" w:lineRule="auto"/>
              <w:rPr>
                <w:rFonts w:ascii="Times New Roman" w:hAnsi="Times New Roman" w:cs="Times New Roman"/>
                <w:color w:val="FF0000"/>
                <w:kern w:val="0"/>
                <w:sz w:val="12"/>
                <w:szCs w:val="12"/>
                <w:lang w:eastAsia="ar-SA"/>
              </w:rPr>
            </w:pP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7.</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Каратузское</w:t>
            </w: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 xml:space="preserve">Село Каратузское </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Дружбы, Чапаева, Жукова,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пер. Жукова, </w:t>
            </w:r>
            <w:proofErr w:type="spellStart"/>
            <w:r w:rsidRPr="004E2A35">
              <w:rPr>
                <w:rFonts w:ascii="Times New Roman" w:hAnsi="Times New Roman" w:cs="Times New Roman"/>
                <w:color w:val="auto"/>
                <w:kern w:val="0"/>
                <w:sz w:val="12"/>
                <w:szCs w:val="12"/>
                <w:lang w:eastAsia="ar-SA"/>
              </w:rPr>
              <w:t>Карбышева</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Кедровая, Космическая,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Куйбышева</w:t>
            </w:r>
            <w:proofErr w:type="gramStart"/>
            <w:r w:rsidRPr="004E2A35">
              <w:rPr>
                <w:rFonts w:ascii="Times New Roman" w:hAnsi="Times New Roman" w:cs="Times New Roman"/>
                <w:color w:val="auto"/>
                <w:kern w:val="0"/>
                <w:sz w:val="12"/>
                <w:szCs w:val="12"/>
                <w:lang w:eastAsia="ar-SA"/>
              </w:rPr>
              <w:t>,К</w:t>
            </w:r>
            <w:proofErr w:type="gramEnd"/>
            <w:r w:rsidRPr="004E2A35">
              <w:rPr>
                <w:rFonts w:ascii="Times New Roman" w:hAnsi="Times New Roman" w:cs="Times New Roman"/>
                <w:color w:val="auto"/>
                <w:kern w:val="0"/>
                <w:sz w:val="12"/>
                <w:szCs w:val="12"/>
                <w:lang w:eastAsia="ar-SA"/>
              </w:rPr>
              <w:t>утузова</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Сергея Лазо, Минусинская,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Набережная, Прибыткова,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Пролетарская</w:t>
            </w:r>
            <w:proofErr w:type="gramEnd"/>
            <w:r w:rsidRPr="004E2A35">
              <w:rPr>
                <w:rFonts w:ascii="Times New Roman" w:hAnsi="Times New Roman" w:cs="Times New Roman"/>
                <w:color w:val="auto"/>
                <w:kern w:val="0"/>
                <w:sz w:val="12"/>
                <w:szCs w:val="12"/>
                <w:lang w:eastAsia="ar-SA"/>
              </w:rPr>
              <w:t>, Профсоюзов,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Спортивная</w:t>
            </w:r>
            <w:proofErr w:type="gramStart"/>
            <w:r w:rsidRPr="004E2A35">
              <w:rPr>
                <w:rFonts w:ascii="Times New Roman" w:hAnsi="Times New Roman" w:cs="Times New Roman"/>
                <w:color w:val="auto"/>
                <w:kern w:val="0"/>
                <w:sz w:val="12"/>
                <w:szCs w:val="12"/>
                <w:lang w:eastAsia="ar-SA"/>
              </w:rPr>
              <w:t>,С</w:t>
            </w:r>
            <w:proofErr w:type="gramEnd"/>
            <w:r w:rsidRPr="004E2A35">
              <w:rPr>
                <w:rFonts w:ascii="Times New Roman" w:hAnsi="Times New Roman" w:cs="Times New Roman"/>
                <w:color w:val="auto"/>
                <w:kern w:val="0"/>
                <w:sz w:val="12"/>
                <w:szCs w:val="12"/>
                <w:lang w:eastAsia="ar-SA"/>
              </w:rPr>
              <w:t>таничная</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СТФ, Федосеева,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Шевченко, Черкасова, Чехова,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Хлебная</w:t>
            </w:r>
            <w:proofErr w:type="gramEnd"/>
            <w:r w:rsidRPr="004E2A35">
              <w:rPr>
                <w:rFonts w:ascii="Times New Roman" w:hAnsi="Times New Roman" w:cs="Times New Roman"/>
                <w:color w:val="auto"/>
                <w:kern w:val="0"/>
                <w:sz w:val="12"/>
                <w:szCs w:val="12"/>
                <w:lang w:eastAsia="ar-SA"/>
              </w:rPr>
              <w:t>, Энергетиков,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Объездная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1358</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8.</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Революционная №№ с 70 по 78, с 73 по 81,</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Димитрова №№ 29 по 71, с 30 по 64,</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Партизанская №№ 1 по 61, с 10 по 68,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Мира №№ 87, с 86 по 98,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Колхозная №№ 31 по 55, с 24 по 40,</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8 марта №№ 47 по 53,</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пер. Вишневый,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Советская №№ 75 по 83, с 48 по 56,</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Заречная №№ 1 по 95, с 2 по 60,</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Калинина, Карла Маркса,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Кравченко №№ 1 по 79, со 2 по 50,</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Ленина №№ 5 по 53, с 18 по 74,</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Мичурина, Свердлова,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пер. Заречный,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Советская №№ 1 по 93, с 4 по 46,</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Строительная, Суворова,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Тельмана, </w:t>
            </w:r>
            <w:proofErr w:type="gramStart"/>
            <w:r w:rsidRPr="004E2A35">
              <w:rPr>
                <w:rFonts w:ascii="Times New Roman" w:hAnsi="Times New Roman" w:cs="Times New Roman"/>
                <w:color w:val="auto"/>
                <w:kern w:val="0"/>
                <w:sz w:val="12"/>
                <w:szCs w:val="12"/>
                <w:lang w:eastAsia="ar-SA"/>
              </w:rPr>
              <w:t>Трудовая</w:t>
            </w:r>
            <w:proofErr w:type="gram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i/>
                <w:color w:val="FF0000"/>
                <w:kern w:val="0"/>
                <w:sz w:val="12"/>
                <w:szCs w:val="12"/>
                <w:lang w:eastAsia="ar-SA"/>
              </w:rPr>
            </w:pPr>
            <w:r w:rsidRPr="004E2A35">
              <w:rPr>
                <w:rFonts w:ascii="Times New Roman" w:hAnsi="Times New Roman" w:cs="Times New Roman"/>
                <w:color w:val="auto"/>
                <w:kern w:val="0"/>
                <w:sz w:val="12"/>
                <w:szCs w:val="12"/>
                <w:lang w:eastAsia="ar-SA"/>
              </w:rPr>
              <w:t xml:space="preserve">Энгельса, </w:t>
            </w:r>
            <w:proofErr w:type="spellStart"/>
            <w:r w:rsidRPr="004E2A35">
              <w:rPr>
                <w:rFonts w:ascii="Times New Roman" w:hAnsi="Times New Roman" w:cs="Times New Roman"/>
                <w:color w:val="auto"/>
                <w:kern w:val="0"/>
                <w:sz w:val="12"/>
                <w:szCs w:val="12"/>
                <w:lang w:eastAsia="ar-SA"/>
              </w:rPr>
              <w:t>Ярова</w:t>
            </w:r>
            <w:proofErr w:type="spellEnd"/>
            <w:r w:rsidRPr="004E2A35">
              <w:rPr>
                <w:rFonts w:ascii="Times New Roman" w:hAnsi="Times New Roman" w:cs="Times New Roman"/>
                <w:color w:val="auto"/>
                <w:kern w:val="0"/>
                <w:sz w:val="12"/>
                <w:szCs w:val="12"/>
                <w:lang w:eastAsia="ar-SA"/>
              </w:rPr>
              <w:t xml:space="preserve">, </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1320</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9.</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Каратузское</w:t>
            </w: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Весенняя, Восточная,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Высоцкого, </w:t>
            </w:r>
            <w:proofErr w:type="gramStart"/>
            <w:r w:rsidRPr="004E2A35">
              <w:rPr>
                <w:rFonts w:ascii="Times New Roman" w:hAnsi="Times New Roman" w:cs="Times New Roman"/>
                <w:color w:val="auto"/>
                <w:kern w:val="0"/>
                <w:sz w:val="12"/>
                <w:szCs w:val="12"/>
                <w:lang w:eastAsia="ar-SA"/>
              </w:rPr>
              <w:t>Березовая</w:t>
            </w:r>
            <w:proofErr w:type="gram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Кирова, Лермонтова,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Лесная, Ломоносова,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Мелиораторов, </w:t>
            </w:r>
            <w:proofErr w:type="gramStart"/>
            <w:r w:rsidRPr="004E2A35">
              <w:rPr>
                <w:rFonts w:ascii="Times New Roman" w:hAnsi="Times New Roman" w:cs="Times New Roman"/>
                <w:color w:val="auto"/>
                <w:kern w:val="0"/>
                <w:sz w:val="12"/>
                <w:szCs w:val="12"/>
                <w:lang w:eastAsia="ar-SA"/>
              </w:rPr>
              <w:t>Омская</w:t>
            </w:r>
            <w:proofErr w:type="gram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Саянская, Стрелкова,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Островского, </w:t>
            </w:r>
            <w:proofErr w:type="gramStart"/>
            <w:r w:rsidRPr="004E2A35">
              <w:rPr>
                <w:rFonts w:ascii="Times New Roman" w:hAnsi="Times New Roman" w:cs="Times New Roman"/>
                <w:color w:val="auto"/>
                <w:kern w:val="0"/>
                <w:sz w:val="12"/>
                <w:szCs w:val="12"/>
                <w:lang w:eastAsia="ar-SA"/>
              </w:rPr>
              <w:t>Таежная</w:t>
            </w:r>
            <w:proofErr w:type="gram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М.Цветаевой</w:t>
            </w:r>
            <w:proofErr w:type="spellEnd"/>
            <w:r w:rsidRPr="004E2A35">
              <w:rPr>
                <w:rFonts w:ascii="Times New Roman" w:hAnsi="Times New Roman" w:cs="Times New Roman"/>
                <w:color w:val="auto"/>
                <w:kern w:val="0"/>
                <w:sz w:val="12"/>
                <w:szCs w:val="12"/>
                <w:lang w:eastAsia="ar-SA"/>
              </w:rPr>
              <w:t>, Юности,</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Юбилейная</w:t>
            </w:r>
            <w:proofErr w:type="gramEnd"/>
            <w:r w:rsidRPr="004E2A35">
              <w:rPr>
                <w:rFonts w:ascii="Times New Roman" w:hAnsi="Times New Roman" w:cs="Times New Roman"/>
                <w:color w:val="auto"/>
                <w:kern w:val="0"/>
                <w:sz w:val="12"/>
                <w:szCs w:val="12"/>
                <w:lang w:eastAsia="ar-SA"/>
              </w:rPr>
              <w:t>, 60 лет Октября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1213</w:t>
            </w:r>
          </w:p>
        </w:tc>
      </w:tr>
      <w:tr w:rsidR="004E2A35" w:rsidRPr="004E2A35" w:rsidTr="004E2A35">
        <w:trPr>
          <w:trHeight w:val="20"/>
        </w:trPr>
        <w:tc>
          <w:tcPr>
            <w:tcW w:w="1121" w:type="dxa"/>
            <w:tcBorders>
              <w:left w:val="single" w:sz="4" w:space="0" w:color="000000"/>
              <w:bottom w:val="single" w:sz="4" w:space="0" w:color="000000"/>
            </w:tcBorders>
            <w:shd w:val="clear" w:color="auto" w:fill="auto"/>
          </w:tcPr>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10.</w:t>
            </w:r>
          </w:p>
        </w:tc>
        <w:tc>
          <w:tcPr>
            <w:tcW w:w="1417"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Каратузский</w:t>
            </w:r>
            <w:proofErr w:type="spellEnd"/>
            <w:r w:rsidRPr="004E2A35">
              <w:rPr>
                <w:rFonts w:ascii="Times New Roman" w:hAnsi="Times New Roman" w:cs="Times New Roman"/>
                <w:color w:val="auto"/>
                <w:kern w:val="0"/>
                <w:sz w:val="12"/>
                <w:szCs w:val="12"/>
                <w:lang w:eastAsia="ar-SA"/>
              </w:rPr>
              <w:t xml:space="preserve"> сельсовет:</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деревня Средний Кужебар</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tc>
        <w:tc>
          <w:tcPr>
            <w:tcW w:w="1843" w:type="dxa"/>
            <w:tcBorders>
              <w:left w:val="single" w:sz="4" w:space="0" w:color="000000"/>
              <w:bottom w:val="single" w:sz="4" w:space="0" w:color="000000"/>
            </w:tcBorders>
            <w:shd w:val="clear" w:color="auto" w:fill="auto"/>
          </w:tcPr>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color w:val="auto"/>
                <w:kern w:val="0"/>
                <w:sz w:val="12"/>
                <w:szCs w:val="12"/>
                <w:u w:val="single"/>
                <w:lang w:eastAsia="ar-SA"/>
              </w:rPr>
              <w:t>Село Каратузское</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Ленина №№ 1 по 3а, со 2 по 14,</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Заречная №№ 97по 105, с 62 по 66,</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Комарова, Сосновая,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Циолковского, А. Кузьмина,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Крестьянская, </w:t>
            </w:r>
            <w:proofErr w:type="spellStart"/>
            <w:r w:rsidRPr="004E2A35">
              <w:rPr>
                <w:rFonts w:ascii="Times New Roman" w:hAnsi="Times New Roman" w:cs="Times New Roman"/>
                <w:color w:val="auto"/>
                <w:kern w:val="0"/>
                <w:sz w:val="12"/>
                <w:szCs w:val="12"/>
                <w:lang w:eastAsia="ar-SA"/>
              </w:rPr>
              <w:t>Амыльская</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Каратаева, 1 </w:t>
            </w:r>
            <w:proofErr w:type="spellStart"/>
            <w:r w:rsidRPr="004E2A35">
              <w:rPr>
                <w:rFonts w:ascii="Times New Roman" w:hAnsi="Times New Roman" w:cs="Times New Roman"/>
                <w:color w:val="auto"/>
                <w:kern w:val="0"/>
                <w:sz w:val="12"/>
                <w:szCs w:val="12"/>
                <w:lang w:eastAsia="ar-SA"/>
              </w:rPr>
              <w:t>Каратузская</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Пушкина, Зеленая, Новая,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Горького</w:t>
            </w:r>
            <w:proofErr w:type="gramStart"/>
            <w:r w:rsidRPr="004E2A35">
              <w:rPr>
                <w:rFonts w:ascii="Times New Roman" w:hAnsi="Times New Roman" w:cs="Times New Roman"/>
                <w:color w:val="auto"/>
                <w:kern w:val="0"/>
                <w:sz w:val="12"/>
                <w:szCs w:val="12"/>
                <w:lang w:eastAsia="ar-SA"/>
              </w:rPr>
              <w:t>,Г</w:t>
            </w:r>
            <w:proofErr w:type="gramEnd"/>
            <w:r w:rsidRPr="004E2A35">
              <w:rPr>
                <w:rFonts w:ascii="Times New Roman" w:hAnsi="Times New Roman" w:cs="Times New Roman"/>
                <w:color w:val="auto"/>
                <w:kern w:val="0"/>
                <w:sz w:val="12"/>
                <w:szCs w:val="12"/>
                <w:lang w:eastAsia="ar-SA"/>
              </w:rPr>
              <w:t>оловачева</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Рубана, Филиппова,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Комсомольская, Первомайская,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Гоголя, </w:t>
            </w:r>
            <w:proofErr w:type="gramStart"/>
            <w:r w:rsidRPr="004E2A35">
              <w:rPr>
                <w:rFonts w:ascii="Times New Roman" w:hAnsi="Times New Roman" w:cs="Times New Roman"/>
                <w:color w:val="auto"/>
                <w:kern w:val="0"/>
                <w:sz w:val="12"/>
                <w:szCs w:val="12"/>
                <w:lang w:eastAsia="ar-SA"/>
              </w:rPr>
              <w:t>Сибирская</w:t>
            </w:r>
            <w:proofErr w:type="gram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пер. Первомайский,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пер. Комсомольский,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Димитрова №№ 1по 27, со 2 по 28,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Партизанская №№ 2  по  8,</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Колхозная №№ 1 по 29, со 2 по 22, Дачная,  </w:t>
            </w:r>
            <w:proofErr w:type="spellStart"/>
            <w:r w:rsidRPr="004E2A35">
              <w:rPr>
                <w:rFonts w:ascii="Times New Roman" w:hAnsi="Times New Roman" w:cs="Times New Roman"/>
                <w:color w:val="auto"/>
                <w:kern w:val="0"/>
                <w:sz w:val="12"/>
                <w:szCs w:val="12"/>
                <w:lang w:eastAsia="ar-SA"/>
              </w:rPr>
              <w:t>Ачинская</w:t>
            </w:r>
            <w:proofErr w:type="spellEnd"/>
            <w:r w:rsidRPr="004E2A35">
              <w:rPr>
                <w:rFonts w:ascii="Times New Roman" w:hAnsi="Times New Roman" w:cs="Times New Roman"/>
                <w:color w:val="auto"/>
                <w:kern w:val="0"/>
                <w:sz w:val="12"/>
                <w:szCs w:val="12"/>
                <w:lang w:eastAsia="ar-SA"/>
              </w:rPr>
              <w:t>,</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Автомобилистов,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Армейская, Российская,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Роща, Декабристов,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А. Невского, Енисейская,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Южная</w:t>
            </w:r>
            <w:proofErr w:type="gramEnd"/>
            <w:r w:rsidRPr="004E2A35">
              <w:rPr>
                <w:rFonts w:ascii="Times New Roman" w:hAnsi="Times New Roman" w:cs="Times New Roman"/>
                <w:color w:val="auto"/>
                <w:kern w:val="0"/>
                <w:sz w:val="12"/>
                <w:szCs w:val="12"/>
                <w:lang w:eastAsia="ar-SA"/>
              </w:rPr>
              <w:t>, Торфяников,</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Трофимова, Славянская,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Кирпичный завод,</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Лепешинской, Старковой,</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9 Мая,  Н. Шишкина,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Дурновцева</w:t>
            </w:r>
            <w:proofErr w:type="spellEnd"/>
            <w:r w:rsidRPr="004E2A35">
              <w:rPr>
                <w:rFonts w:ascii="Times New Roman" w:hAnsi="Times New Roman" w:cs="Times New Roman"/>
                <w:color w:val="auto"/>
                <w:kern w:val="0"/>
                <w:sz w:val="12"/>
                <w:szCs w:val="12"/>
                <w:lang w:eastAsia="ar-SA"/>
              </w:rPr>
              <w:t>, А. Лебедя,</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В. </w:t>
            </w:r>
            <w:proofErr w:type="spellStart"/>
            <w:r w:rsidRPr="004E2A35">
              <w:rPr>
                <w:rFonts w:ascii="Times New Roman" w:hAnsi="Times New Roman" w:cs="Times New Roman"/>
                <w:color w:val="auto"/>
                <w:kern w:val="0"/>
                <w:sz w:val="12"/>
                <w:szCs w:val="12"/>
                <w:lang w:eastAsia="ar-SA"/>
              </w:rPr>
              <w:t>Довгер</w:t>
            </w:r>
            <w:proofErr w:type="spellEnd"/>
            <w:r w:rsidRPr="004E2A35">
              <w:rPr>
                <w:rFonts w:ascii="Times New Roman" w:hAnsi="Times New Roman" w:cs="Times New Roman"/>
                <w:color w:val="auto"/>
                <w:kern w:val="0"/>
                <w:sz w:val="12"/>
                <w:szCs w:val="12"/>
                <w:lang w:eastAsia="ar-SA"/>
              </w:rPr>
              <w:t>, В. Астафьева,</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И. </w:t>
            </w:r>
            <w:proofErr w:type="spellStart"/>
            <w:r w:rsidRPr="004E2A35">
              <w:rPr>
                <w:rFonts w:ascii="Times New Roman" w:hAnsi="Times New Roman" w:cs="Times New Roman"/>
                <w:color w:val="auto"/>
                <w:kern w:val="0"/>
                <w:sz w:val="12"/>
                <w:szCs w:val="12"/>
                <w:lang w:eastAsia="ar-SA"/>
              </w:rPr>
              <w:t>Кропочева</w:t>
            </w:r>
            <w:proofErr w:type="spellEnd"/>
            <w:r w:rsidRPr="004E2A35">
              <w:rPr>
                <w:rFonts w:ascii="Times New Roman" w:hAnsi="Times New Roman" w:cs="Times New Roman"/>
                <w:color w:val="auto"/>
                <w:kern w:val="0"/>
                <w:sz w:val="12"/>
                <w:szCs w:val="12"/>
                <w:lang w:eastAsia="ar-SA"/>
              </w:rPr>
              <w:t>, Казачья,</w:t>
            </w:r>
          </w:p>
          <w:p w:rsidR="004E2A35" w:rsidRPr="004E2A35" w:rsidRDefault="004E2A35" w:rsidP="004E2A35">
            <w:pPr>
              <w:suppressAutoHyphens/>
              <w:spacing w:after="0" w:line="240" w:lineRule="auto"/>
              <w:rPr>
                <w:rFonts w:ascii="Times New Roman" w:hAnsi="Times New Roman" w:cs="Times New Roman"/>
                <w:i/>
                <w:iCs/>
                <w:color w:val="auto"/>
                <w:kern w:val="0"/>
                <w:sz w:val="12"/>
                <w:szCs w:val="12"/>
                <w:lang w:eastAsia="ar-SA"/>
              </w:rPr>
            </w:pPr>
            <w:r w:rsidRPr="004E2A35">
              <w:rPr>
                <w:rFonts w:ascii="Times New Roman" w:hAnsi="Times New Roman" w:cs="Times New Roman"/>
                <w:color w:val="auto"/>
                <w:kern w:val="0"/>
                <w:sz w:val="12"/>
                <w:szCs w:val="12"/>
                <w:lang w:eastAsia="ar-SA"/>
              </w:rPr>
              <w:t>пер. Училищный</w:t>
            </w:r>
          </w:p>
          <w:p w:rsidR="004E2A35" w:rsidRPr="004E2A35" w:rsidRDefault="004E2A35" w:rsidP="004E2A35">
            <w:pPr>
              <w:suppressAutoHyphens/>
              <w:spacing w:after="0" w:line="240" w:lineRule="auto"/>
              <w:rPr>
                <w:rFonts w:ascii="Times New Roman" w:hAnsi="Times New Roman" w:cs="Times New Roman"/>
                <w:color w:val="auto"/>
                <w:kern w:val="0"/>
                <w:sz w:val="12"/>
                <w:szCs w:val="12"/>
                <w:u w:val="single"/>
                <w:lang w:eastAsia="ar-SA"/>
              </w:rPr>
            </w:pPr>
            <w:r w:rsidRPr="004E2A35">
              <w:rPr>
                <w:rFonts w:ascii="Times New Roman" w:hAnsi="Times New Roman" w:cs="Times New Roman"/>
                <w:iCs/>
                <w:color w:val="auto"/>
                <w:kern w:val="0"/>
                <w:sz w:val="12"/>
                <w:szCs w:val="12"/>
                <w:u w:val="single"/>
                <w:lang w:eastAsia="ar-SA"/>
              </w:rPr>
              <w:t>Деревня Средний Кужебар</w:t>
            </w:r>
          </w:p>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улицы: Барнаульская, Московская, Набережная, Полтавская</w:t>
            </w:r>
          </w:p>
        </w:tc>
        <w:tc>
          <w:tcPr>
            <w:tcW w:w="1134" w:type="dxa"/>
            <w:tcBorders>
              <w:left w:val="single" w:sz="4" w:space="0" w:color="000000"/>
              <w:bottom w:val="single" w:sz="4" w:space="0" w:color="000000"/>
              <w:right w:val="single" w:sz="4" w:space="0" w:color="000000"/>
            </w:tcBorders>
            <w:shd w:val="clear" w:color="auto" w:fill="auto"/>
          </w:tcPr>
          <w:p w:rsidR="004E2A35" w:rsidRPr="004E2A35" w:rsidRDefault="004E2A35" w:rsidP="004E2A35">
            <w:pPr>
              <w:suppressAutoHyphens/>
              <w:snapToGrid w:val="0"/>
              <w:spacing w:after="0" w:line="240" w:lineRule="auto"/>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1232</w:t>
            </w:r>
          </w:p>
        </w:tc>
      </w:tr>
    </w:tbl>
    <w:p w:rsidR="004E2A35" w:rsidRPr="004E2A35" w:rsidRDefault="004E2A35" w:rsidP="004E2A35">
      <w:pPr>
        <w:suppressAutoHyphens/>
        <w:spacing w:after="0" w:line="240" w:lineRule="auto"/>
        <w:rPr>
          <w:rFonts w:ascii="Times New Roman" w:hAnsi="Times New Roman" w:cs="Times New Roman"/>
          <w:color w:val="auto"/>
          <w:kern w:val="0"/>
          <w:sz w:val="12"/>
          <w:szCs w:val="12"/>
          <w:lang w:eastAsia="ar-SA"/>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Приложение №3</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 решению  районного Совета депутатов</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от  28.04.2015 №44-338</w:t>
      </w:r>
    </w:p>
    <w:p w:rsidR="004E2A35" w:rsidRPr="004E2A35" w:rsidRDefault="004E2A35" w:rsidP="004E2A35">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Описание границ</w:t>
      </w:r>
    </w:p>
    <w:p w:rsidR="004E2A35" w:rsidRPr="004E2A35" w:rsidRDefault="004E2A35" w:rsidP="004E2A35">
      <w:pPr>
        <w:widowControl w:val="0"/>
        <w:suppressAutoHyphens/>
        <w:autoSpaceDE w:val="0"/>
        <w:spacing w:after="0" w:line="240" w:lineRule="auto"/>
        <w:jc w:val="center"/>
        <w:rPr>
          <w:rFonts w:ascii="Times New Roman" w:hAnsi="Times New Roman" w:cs="Times New Roman"/>
          <w:color w:val="auto"/>
          <w:kern w:val="0"/>
          <w:sz w:val="12"/>
          <w:szCs w:val="12"/>
          <w:lang w:eastAsia="ar-SA"/>
        </w:rPr>
      </w:pPr>
      <w:proofErr w:type="spellStart"/>
      <w:r w:rsidRPr="004E2A35">
        <w:rPr>
          <w:rFonts w:ascii="Times New Roman" w:hAnsi="Times New Roman" w:cs="Times New Roman"/>
          <w:color w:val="auto"/>
          <w:kern w:val="0"/>
          <w:sz w:val="12"/>
          <w:szCs w:val="12"/>
          <w:lang w:eastAsia="ar-SA"/>
        </w:rPr>
        <w:t>общетерриториального</w:t>
      </w:r>
      <w:proofErr w:type="spellEnd"/>
      <w:r w:rsidRPr="004E2A35">
        <w:rPr>
          <w:rFonts w:ascii="Times New Roman" w:hAnsi="Times New Roman" w:cs="Times New Roman"/>
          <w:color w:val="auto"/>
          <w:kern w:val="0"/>
          <w:sz w:val="12"/>
          <w:szCs w:val="12"/>
          <w:lang w:eastAsia="ar-SA"/>
        </w:rPr>
        <w:t xml:space="preserve"> избирательного округа по выборам депутатов Каратузского районного Совета депутатов</w:t>
      </w:r>
    </w:p>
    <w:p w:rsidR="004E2A35" w:rsidRPr="004E2A35" w:rsidRDefault="004E2A35" w:rsidP="004E2A35">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Центр округа: село Каратузское, ул. Советская, 21</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В </w:t>
      </w:r>
      <w:proofErr w:type="spellStart"/>
      <w:r w:rsidRPr="004E2A35">
        <w:rPr>
          <w:rFonts w:ascii="Times New Roman" w:hAnsi="Times New Roman" w:cs="Times New Roman"/>
          <w:color w:val="auto"/>
          <w:kern w:val="0"/>
          <w:sz w:val="12"/>
          <w:szCs w:val="12"/>
          <w:lang w:eastAsia="ar-SA"/>
        </w:rPr>
        <w:t>общетерриториальный</w:t>
      </w:r>
      <w:proofErr w:type="spellEnd"/>
      <w:r w:rsidRPr="004E2A35">
        <w:rPr>
          <w:rFonts w:ascii="Times New Roman" w:hAnsi="Times New Roman" w:cs="Times New Roman"/>
          <w:color w:val="auto"/>
          <w:kern w:val="0"/>
          <w:sz w:val="12"/>
          <w:szCs w:val="12"/>
          <w:lang w:eastAsia="ar-SA"/>
        </w:rPr>
        <w:t xml:space="preserve">  избирательный округ входят следующие населенные пункты:</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 xml:space="preserve">Села:  Каратузское, </w:t>
      </w:r>
      <w:proofErr w:type="spellStart"/>
      <w:r w:rsidRPr="004E2A35">
        <w:rPr>
          <w:rFonts w:ascii="Times New Roman" w:hAnsi="Times New Roman" w:cs="Times New Roman"/>
          <w:color w:val="auto"/>
          <w:kern w:val="0"/>
          <w:sz w:val="12"/>
          <w:szCs w:val="12"/>
          <w:lang w:eastAsia="ar-SA"/>
        </w:rPr>
        <w:t>Таскино</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Сагайское</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Уджей</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Качулька</w:t>
      </w:r>
      <w:proofErr w:type="spellEnd"/>
      <w:r w:rsidRPr="004E2A35">
        <w:rPr>
          <w:rFonts w:ascii="Times New Roman" w:hAnsi="Times New Roman" w:cs="Times New Roman"/>
          <w:color w:val="auto"/>
          <w:kern w:val="0"/>
          <w:sz w:val="12"/>
          <w:szCs w:val="12"/>
          <w:lang w:eastAsia="ar-SA"/>
        </w:rPr>
        <w:t xml:space="preserve">, </w:t>
      </w:r>
      <w:proofErr w:type="gramStart"/>
      <w:r w:rsidRPr="004E2A35">
        <w:rPr>
          <w:rFonts w:ascii="Times New Roman" w:hAnsi="Times New Roman" w:cs="Times New Roman"/>
          <w:color w:val="auto"/>
          <w:kern w:val="0"/>
          <w:sz w:val="12"/>
          <w:szCs w:val="12"/>
          <w:lang w:eastAsia="ar-SA"/>
        </w:rPr>
        <w:t>Нижние</w:t>
      </w:r>
      <w:proofErr w:type="gram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Куряты</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Таяты</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Черемушка</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Ширыштык</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Моторское</w:t>
      </w:r>
      <w:proofErr w:type="spellEnd"/>
      <w:r w:rsidRPr="004E2A35">
        <w:rPr>
          <w:rFonts w:ascii="Times New Roman" w:hAnsi="Times New Roman" w:cs="Times New Roman"/>
          <w:color w:val="auto"/>
          <w:kern w:val="0"/>
          <w:sz w:val="12"/>
          <w:szCs w:val="12"/>
          <w:lang w:eastAsia="ar-SA"/>
        </w:rPr>
        <w:t>, Верхний Кужебар, Нижний Кужебар, Старая Копь.</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Деревни:</w:t>
      </w:r>
    </w:p>
    <w:p w:rsidR="004E2A35" w:rsidRPr="004E2A35" w:rsidRDefault="004E2A35" w:rsidP="004E2A35">
      <w:pPr>
        <w:widowControl w:val="0"/>
        <w:suppressAutoHyphens/>
        <w:autoSpaceDE w:val="0"/>
        <w:spacing w:after="0" w:line="240" w:lineRule="auto"/>
        <w:ind w:firstLine="284"/>
        <w:jc w:val="both"/>
        <w:rPr>
          <w:rFonts w:ascii="Times New Roman" w:hAnsi="Times New Roman" w:cs="Times New Roman"/>
          <w:color w:val="auto"/>
          <w:kern w:val="0"/>
          <w:sz w:val="12"/>
          <w:szCs w:val="12"/>
          <w:lang w:eastAsia="ar-SA"/>
        </w:rPr>
      </w:pPr>
      <w:proofErr w:type="gramStart"/>
      <w:r w:rsidRPr="004E2A35">
        <w:rPr>
          <w:rFonts w:ascii="Times New Roman" w:hAnsi="Times New Roman" w:cs="Times New Roman"/>
          <w:color w:val="auto"/>
          <w:kern w:val="0"/>
          <w:sz w:val="12"/>
          <w:szCs w:val="12"/>
          <w:lang w:eastAsia="ar-SA"/>
        </w:rPr>
        <w:t xml:space="preserve">Верхние </w:t>
      </w:r>
      <w:proofErr w:type="spellStart"/>
      <w:r w:rsidRPr="004E2A35">
        <w:rPr>
          <w:rFonts w:ascii="Times New Roman" w:hAnsi="Times New Roman" w:cs="Times New Roman"/>
          <w:color w:val="auto"/>
          <w:kern w:val="0"/>
          <w:sz w:val="12"/>
          <w:szCs w:val="12"/>
          <w:lang w:eastAsia="ar-SA"/>
        </w:rPr>
        <w:t>Куряты</w:t>
      </w:r>
      <w:proofErr w:type="spellEnd"/>
      <w:r w:rsidRPr="004E2A35">
        <w:rPr>
          <w:rFonts w:ascii="Times New Roman" w:hAnsi="Times New Roman" w:cs="Times New Roman"/>
          <w:color w:val="auto"/>
          <w:kern w:val="0"/>
          <w:sz w:val="12"/>
          <w:szCs w:val="12"/>
          <w:lang w:eastAsia="ar-SA"/>
        </w:rPr>
        <w:t xml:space="preserve">, Малиновка, Верхний </w:t>
      </w:r>
      <w:proofErr w:type="spellStart"/>
      <w:r w:rsidRPr="004E2A35">
        <w:rPr>
          <w:rFonts w:ascii="Times New Roman" w:hAnsi="Times New Roman" w:cs="Times New Roman"/>
          <w:color w:val="auto"/>
          <w:kern w:val="0"/>
          <w:sz w:val="12"/>
          <w:szCs w:val="12"/>
          <w:lang w:eastAsia="ar-SA"/>
        </w:rPr>
        <w:t>Суэтук</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Шалагино</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Чубчиково</w:t>
      </w:r>
      <w:proofErr w:type="spellEnd"/>
      <w:r w:rsidRPr="004E2A35">
        <w:rPr>
          <w:rFonts w:ascii="Times New Roman" w:hAnsi="Times New Roman" w:cs="Times New Roman"/>
          <w:color w:val="auto"/>
          <w:kern w:val="0"/>
          <w:sz w:val="12"/>
          <w:szCs w:val="12"/>
          <w:lang w:eastAsia="ar-SA"/>
        </w:rPr>
        <w:t xml:space="preserve">, </w:t>
      </w:r>
      <w:proofErr w:type="spellStart"/>
      <w:r w:rsidRPr="004E2A35">
        <w:rPr>
          <w:rFonts w:ascii="Times New Roman" w:hAnsi="Times New Roman" w:cs="Times New Roman"/>
          <w:color w:val="auto"/>
          <w:kern w:val="0"/>
          <w:sz w:val="12"/>
          <w:szCs w:val="12"/>
          <w:lang w:eastAsia="ar-SA"/>
        </w:rPr>
        <w:t>Старомолино</w:t>
      </w:r>
      <w:proofErr w:type="spellEnd"/>
      <w:r w:rsidRPr="004E2A35">
        <w:rPr>
          <w:rFonts w:ascii="Times New Roman" w:hAnsi="Times New Roman" w:cs="Times New Roman"/>
          <w:color w:val="auto"/>
          <w:kern w:val="0"/>
          <w:sz w:val="12"/>
          <w:szCs w:val="12"/>
          <w:lang w:eastAsia="ar-SA"/>
        </w:rPr>
        <w:t>, Куркино, Лебедевка, Ключи, Нижняя Буланка, Верхняя Буланка, Таловка, Черниговка, Алексеевка, Средний Кужебар.</w:t>
      </w:r>
      <w:proofErr w:type="gramEnd"/>
    </w:p>
    <w:p w:rsidR="004E2A35" w:rsidRPr="004E2A35" w:rsidRDefault="004E2A35" w:rsidP="004E2A35">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Приложение №1</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к решению  районного Совета депутатов</w:t>
      </w:r>
    </w:p>
    <w:p w:rsid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от 28.04.2015 №44-338</w:t>
      </w:r>
    </w:p>
    <w:p w:rsidR="004E2A35" w:rsidRPr="004E2A35" w:rsidRDefault="004E2A35" w:rsidP="004E2A35">
      <w:pPr>
        <w:widowControl w:val="0"/>
        <w:suppressAutoHyphens/>
        <w:autoSpaceDE w:val="0"/>
        <w:spacing w:after="0" w:line="240" w:lineRule="auto"/>
        <w:ind w:left="2977"/>
        <w:rPr>
          <w:rFonts w:ascii="Times New Roman" w:hAnsi="Times New Roman" w:cs="Times New Roman"/>
          <w:color w:val="auto"/>
          <w:kern w:val="0"/>
          <w:sz w:val="12"/>
          <w:szCs w:val="12"/>
          <w:lang w:eastAsia="ar-SA"/>
        </w:rPr>
      </w:pPr>
    </w:p>
    <w:p w:rsidR="004E2A35" w:rsidRPr="004E2A35" w:rsidRDefault="004E2A35" w:rsidP="004E2A35">
      <w:pPr>
        <w:widowControl w:val="0"/>
        <w:suppressAutoHyphens/>
        <w:autoSpaceDE w:val="0"/>
        <w:spacing w:after="0" w:line="240" w:lineRule="auto"/>
        <w:ind w:firstLine="540"/>
        <w:jc w:val="both"/>
        <w:rPr>
          <w:rFonts w:ascii="Times New Roman" w:hAnsi="Times New Roman" w:cs="Times New Roman"/>
          <w:color w:val="auto"/>
          <w:kern w:val="0"/>
          <w:sz w:val="12"/>
          <w:szCs w:val="12"/>
          <w:lang w:eastAsia="ar-SA"/>
        </w:rPr>
      </w:pPr>
      <w:r w:rsidRPr="004E2A35">
        <w:rPr>
          <w:rFonts w:ascii="Times New Roman" w:hAnsi="Times New Roman" w:cs="Times New Roman"/>
          <w:color w:val="auto"/>
          <w:kern w:val="0"/>
          <w:sz w:val="12"/>
          <w:szCs w:val="12"/>
          <w:lang w:eastAsia="ar-SA"/>
        </w:rPr>
        <w:t>Раздел I</w:t>
      </w:r>
      <w:r w:rsidRPr="004E2A35">
        <w:rPr>
          <w:rFonts w:ascii="Times New Roman" w:hAnsi="Times New Roman" w:cs="Times New Roman"/>
          <w:color w:val="auto"/>
          <w:kern w:val="0"/>
          <w:sz w:val="12"/>
          <w:szCs w:val="12"/>
          <w:lang w:val="en-US" w:eastAsia="ar-SA"/>
        </w:rPr>
        <w:t>I</w:t>
      </w:r>
      <w:r w:rsidRPr="004E2A35">
        <w:rPr>
          <w:rFonts w:ascii="Times New Roman" w:hAnsi="Times New Roman" w:cs="Times New Roman"/>
          <w:color w:val="auto"/>
          <w:kern w:val="0"/>
          <w:sz w:val="12"/>
          <w:szCs w:val="12"/>
          <w:lang w:eastAsia="ar-SA"/>
        </w:rPr>
        <w:t xml:space="preserve">. Графическое изображение схемы </w:t>
      </w:r>
      <w:proofErr w:type="spellStart"/>
      <w:r w:rsidRPr="004E2A35">
        <w:rPr>
          <w:rFonts w:ascii="Times New Roman" w:hAnsi="Times New Roman" w:cs="Times New Roman"/>
          <w:color w:val="auto"/>
          <w:kern w:val="0"/>
          <w:sz w:val="12"/>
          <w:szCs w:val="12"/>
          <w:lang w:eastAsia="ar-SA"/>
        </w:rPr>
        <w:t>общетерриториального</w:t>
      </w:r>
      <w:proofErr w:type="spellEnd"/>
      <w:r w:rsidRPr="004E2A35">
        <w:rPr>
          <w:rFonts w:ascii="Times New Roman" w:hAnsi="Times New Roman" w:cs="Times New Roman"/>
          <w:color w:val="auto"/>
          <w:kern w:val="0"/>
          <w:sz w:val="12"/>
          <w:szCs w:val="12"/>
          <w:lang w:eastAsia="ar-SA"/>
        </w:rPr>
        <w:t xml:space="preserve"> избирательного округа </w:t>
      </w:r>
    </w:p>
    <w:p w:rsidR="004E2A35" w:rsidRDefault="004E2A35" w:rsidP="004E2A35">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sz w:val="12"/>
          <w:szCs w:val="12"/>
        </w:rPr>
        <w:drawing>
          <wp:inline distT="0" distB="0" distL="0" distR="0">
            <wp:extent cx="3285490" cy="2609049"/>
            <wp:effectExtent l="0" t="0" r="0" b="0"/>
            <wp:docPr id="1" name="Рисунок 1" descr="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85490" cy="2609049"/>
                    </a:xfrm>
                    <a:prstGeom prst="rect">
                      <a:avLst/>
                    </a:prstGeom>
                    <a:noFill/>
                    <a:ln>
                      <a:noFill/>
                    </a:ln>
                  </pic:spPr>
                </pic:pic>
              </a:graphicData>
            </a:graphic>
          </wp:inline>
        </w:drawing>
      </w: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spacing w:after="0" w:line="240" w:lineRule="auto"/>
        <w:jc w:val="center"/>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КАРАТУЗСКИЙ РАЙОННЫЙ СОВЕТ ДЕПУТАТОВ</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center"/>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РЕШЕНИЕ</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28 .04. 2015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4E2A35">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4E2A35">
        <w:rPr>
          <w:rFonts w:ascii="Times New Roman" w:hAnsi="Times New Roman" w:cs="Times New Roman"/>
          <w:color w:val="auto"/>
          <w:kern w:val="0"/>
          <w:sz w:val="12"/>
          <w:szCs w:val="12"/>
          <w:lang w:eastAsia="en-US"/>
        </w:rPr>
        <w:t xml:space="preserve">              № 44-339</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О готовности к проведению </w:t>
      </w:r>
      <w:proofErr w:type="gramStart"/>
      <w:r w:rsidRPr="004E2A35">
        <w:rPr>
          <w:rFonts w:ascii="Times New Roman" w:hAnsi="Times New Roman" w:cs="Times New Roman"/>
          <w:color w:val="auto"/>
          <w:kern w:val="0"/>
          <w:sz w:val="12"/>
          <w:szCs w:val="12"/>
          <w:lang w:eastAsia="en-US"/>
        </w:rPr>
        <w:t>весенних</w:t>
      </w:r>
      <w:proofErr w:type="gramEnd"/>
      <w:r w:rsidRPr="004E2A35">
        <w:rPr>
          <w:rFonts w:ascii="Times New Roman" w:hAnsi="Times New Roman" w:cs="Times New Roman"/>
          <w:color w:val="auto"/>
          <w:kern w:val="0"/>
          <w:sz w:val="12"/>
          <w:szCs w:val="12"/>
          <w:lang w:eastAsia="en-US"/>
        </w:rPr>
        <w:t xml:space="preserve"> полевых</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 работ и летнему пастбищному периоду</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proofErr w:type="gramStart"/>
      <w:r w:rsidRPr="004E2A35">
        <w:rPr>
          <w:rFonts w:ascii="Times New Roman" w:hAnsi="Times New Roman" w:cs="Times New Roman"/>
          <w:color w:val="auto"/>
          <w:kern w:val="0"/>
          <w:sz w:val="12"/>
          <w:szCs w:val="12"/>
          <w:lang w:eastAsia="en-US"/>
        </w:rPr>
        <w:t>Заслушав и обсудив информацию о  готовности  к проведению весенних полевых работ в Каратузском районе, районный Совет депутатов отмечает, что в текущем году в районе планируется</w:t>
      </w:r>
      <w:r w:rsidRPr="004E2A35">
        <w:rPr>
          <w:rFonts w:ascii="Times New Roman" w:hAnsi="Times New Roman" w:cs="Times New Roman"/>
          <w:color w:val="auto"/>
          <w:kern w:val="0"/>
          <w:sz w:val="12"/>
          <w:szCs w:val="12"/>
        </w:rPr>
        <w:t xml:space="preserve">  провести яровой  сев на площади 19079  га,  в том числе яровых зерновых  культур    на площади  -  17336  га (на уровне 2014 года), кормовые культуры -  на  3773 га, в </w:t>
      </w:r>
      <w:proofErr w:type="spellStart"/>
      <w:r w:rsidRPr="004E2A35">
        <w:rPr>
          <w:rFonts w:ascii="Times New Roman" w:hAnsi="Times New Roman" w:cs="Times New Roman"/>
          <w:color w:val="auto"/>
          <w:kern w:val="0"/>
          <w:sz w:val="12"/>
          <w:szCs w:val="12"/>
        </w:rPr>
        <w:t>т.ч</w:t>
      </w:r>
      <w:proofErr w:type="spellEnd"/>
      <w:r w:rsidRPr="004E2A35">
        <w:rPr>
          <w:rFonts w:ascii="Times New Roman" w:hAnsi="Times New Roman" w:cs="Times New Roman"/>
          <w:color w:val="auto"/>
          <w:kern w:val="0"/>
          <w:sz w:val="12"/>
          <w:szCs w:val="12"/>
        </w:rPr>
        <w:t>.,   однолетние  травы – 1313 га,  из них</w:t>
      </w:r>
      <w:proofErr w:type="gramEnd"/>
      <w:r w:rsidRPr="004E2A35">
        <w:rPr>
          <w:rFonts w:ascii="Times New Roman" w:hAnsi="Times New Roman" w:cs="Times New Roman"/>
          <w:color w:val="auto"/>
          <w:kern w:val="0"/>
          <w:sz w:val="12"/>
          <w:szCs w:val="12"/>
        </w:rPr>
        <w:t xml:space="preserve"> 300 га рапс на з/корм, имеется в посеве 2440 га многолетних трав, картофель  на площади - 305 га (в  2014 году было 253 га.). По ресурсосберегающей  технологии  планируется  посеять  15246  га  или  82  %. Под яровой сев</w:t>
      </w:r>
      <w:r w:rsidRPr="004E2A35">
        <w:rPr>
          <w:rFonts w:ascii="Times New Roman" w:hAnsi="Times New Roman" w:cs="Times New Roman"/>
          <w:b/>
          <w:color w:val="auto"/>
          <w:kern w:val="0"/>
          <w:sz w:val="12"/>
          <w:szCs w:val="12"/>
        </w:rPr>
        <w:t xml:space="preserve"> </w:t>
      </w:r>
      <w:r w:rsidRPr="004E2A35">
        <w:rPr>
          <w:rFonts w:ascii="Times New Roman" w:hAnsi="Times New Roman" w:cs="Times New Roman"/>
          <w:color w:val="auto"/>
          <w:kern w:val="0"/>
          <w:sz w:val="12"/>
          <w:szCs w:val="12"/>
        </w:rPr>
        <w:t xml:space="preserve">подготовлено  </w:t>
      </w:r>
      <w:r w:rsidRPr="004E2A35">
        <w:rPr>
          <w:rFonts w:ascii="Times New Roman" w:hAnsi="Times New Roman" w:cs="Times New Roman"/>
          <w:b/>
          <w:color w:val="auto"/>
          <w:kern w:val="0"/>
          <w:sz w:val="12"/>
          <w:szCs w:val="12"/>
        </w:rPr>
        <w:t>18341</w:t>
      </w:r>
      <w:r w:rsidRPr="004E2A35">
        <w:rPr>
          <w:rFonts w:ascii="Times New Roman" w:hAnsi="Times New Roman" w:cs="Times New Roman"/>
          <w:color w:val="auto"/>
          <w:kern w:val="0"/>
          <w:sz w:val="12"/>
          <w:szCs w:val="12"/>
        </w:rPr>
        <w:t xml:space="preserve">  га</w:t>
      </w:r>
      <w:proofErr w:type="gramStart"/>
      <w:r w:rsidRPr="004E2A35">
        <w:rPr>
          <w:rFonts w:ascii="Times New Roman" w:hAnsi="Times New Roman" w:cs="Times New Roman"/>
          <w:color w:val="auto"/>
          <w:kern w:val="0"/>
          <w:sz w:val="12"/>
          <w:szCs w:val="12"/>
        </w:rPr>
        <w:t>.</w:t>
      </w:r>
      <w:proofErr w:type="gramEnd"/>
      <w:r w:rsidRPr="004E2A35">
        <w:rPr>
          <w:rFonts w:ascii="Times New Roman" w:hAnsi="Times New Roman" w:cs="Times New Roman"/>
          <w:color w:val="auto"/>
          <w:kern w:val="0"/>
          <w:sz w:val="12"/>
          <w:szCs w:val="12"/>
        </w:rPr>
        <w:t xml:space="preserve">  </w:t>
      </w:r>
      <w:proofErr w:type="gramStart"/>
      <w:r w:rsidRPr="004E2A35">
        <w:rPr>
          <w:rFonts w:ascii="Times New Roman" w:hAnsi="Times New Roman" w:cs="Times New Roman"/>
          <w:color w:val="auto"/>
          <w:kern w:val="0"/>
          <w:sz w:val="12"/>
          <w:szCs w:val="12"/>
        </w:rPr>
        <w:t>и</w:t>
      </w:r>
      <w:proofErr w:type="gramEnd"/>
      <w:r w:rsidRPr="004E2A35">
        <w:rPr>
          <w:rFonts w:ascii="Times New Roman" w:hAnsi="Times New Roman" w:cs="Times New Roman"/>
          <w:color w:val="auto"/>
          <w:kern w:val="0"/>
          <w:sz w:val="12"/>
          <w:szCs w:val="12"/>
        </w:rPr>
        <w:t xml:space="preserve">ли  </w:t>
      </w:r>
      <w:r w:rsidRPr="004E2A35">
        <w:rPr>
          <w:rFonts w:ascii="Times New Roman" w:hAnsi="Times New Roman" w:cs="Times New Roman"/>
          <w:b/>
          <w:color w:val="auto"/>
          <w:kern w:val="0"/>
          <w:sz w:val="12"/>
          <w:szCs w:val="12"/>
        </w:rPr>
        <w:t>96</w:t>
      </w:r>
      <w:r w:rsidRPr="004E2A35">
        <w:rPr>
          <w:rFonts w:ascii="Times New Roman" w:hAnsi="Times New Roman" w:cs="Times New Roman"/>
          <w:color w:val="auto"/>
          <w:kern w:val="0"/>
          <w:sz w:val="12"/>
          <w:szCs w:val="12"/>
        </w:rPr>
        <w:t xml:space="preserve">  %., в том числе  вспахано  паров -  </w:t>
      </w:r>
      <w:r w:rsidRPr="004E2A35">
        <w:rPr>
          <w:rFonts w:ascii="Times New Roman" w:hAnsi="Times New Roman" w:cs="Times New Roman"/>
          <w:b/>
          <w:color w:val="auto"/>
          <w:kern w:val="0"/>
          <w:sz w:val="12"/>
          <w:szCs w:val="12"/>
        </w:rPr>
        <w:t xml:space="preserve">6501 </w:t>
      </w:r>
      <w:r w:rsidRPr="004E2A35">
        <w:rPr>
          <w:rFonts w:ascii="Times New Roman" w:hAnsi="Times New Roman" w:cs="Times New Roman"/>
          <w:color w:val="auto"/>
          <w:kern w:val="0"/>
          <w:sz w:val="12"/>
          <w:szCs w:val="12"/>
        </w:rPr>
        <w:t xml:space="preserve"> га  и  зяби - </w:t>
      </w:r>
      <w:r w:rsidRPr="004E2A35">
        <w:rPr>
          <w:rFonts w:ascii="Times New Roman" w:hAnsi="Times New Roman" w:cs="Times New Roman"/>
          <w:b/>
          <w:color w:val="auto"/>
          <w:kern w:val="0"/>
          <w:sz w:val="12"/>
          <w:szCs w:val="12"/>
        </w:rPr>
        <w:t xml:space="preserve">11840 </w:t>
      </w:r>
      <w:r w:rsidRPr="004E2A35">
        <w:rPr>
          <w:rFonts w:ascii="Times New Roman" w:hAnsi="Times New Roman" w:cs="Times New Roman"/>
          <w:color w:val="auto"/>
          <w:kern w:val="0"/>
          <w:sz w:val="12"/>
          <w:szCs w:val="12"/>
        </w:rPr>
        <w:t xml:space="preserve"> га. </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proofErr w:type="gramStart"/>
      <w:r w:rsidRPr="004E2A35">
        <w:rPr>
          <w:rFonts w:ascii="Times New Roman" w:hAnsi="Times New Roman" w:cs="Times New Roman"/>
          <w:color w:val="auto"/>
          <w:kern w:val="0"/>
          <w:sz w:val="12"/>
          <w:szCs w:val="12"/>
        </w:rPr>
        <w:t xml:space="preserve">Хозяйствами района  засыпано  </w:t>
      </w:r>
      <w:r w:rsidRPr="004E2A35">
        <w:rPr>
          <w:rFonts w:ascii="Times New Roman" w:hAnsi="Times New Roman" w:cs="Times New Roman"/>
          <w:b/>
          <w:color w:val="auto"/>
          <w:kern w:val="0"/>
          <w:sz w:val="12"/>
          <w:szCs w:val="12"/>
        </w:rPr>
        <w:t xml:space="preserve">4406 </w:t>
      </w:r>
      <w:r w:rsidRPr="004E2A35">
        <w:rPr>
          <w:rFonts w:ascii="Times New Roman" w:hAnsi="Times New Roman" w:cs="Times New Roman"/>
          <w:color w:val="auto"/>
          <w:kern w:val="0"/>
          <w:sz w:val="12"/>
          <w:szCs w:val="12"/>
        </w:rPr>
        <w:t xml:space="preserve"> тонн  семян  (</w:t>
      </w:r>
      <w:r w:rsidRPr="004E2A35">
        <w:rPr>
          <w:rFonts w:ascii="Times New Roman" w:hAnsi="Times New Roman" w:cs="Times New Roman"/>
          <w:b/>
          <w:color w:val="auto"/>
          <w:kern w:val="0"/>
          <w:sz w:val="12"/>
          <w:szCs w:val="12"/>
        </w:rPr>
        <w:t>100</w:t>
      </w:r>
      <w:r w:rsidRPr="004E2A35">
        <w:rPr>
          <w:rFonts w:ascii="Times New Roman" w:hAnsi="Times New Roman" w:cs="Times New Roman"/>
          <w:color w:val="auto"/>
          <w:kern w:val="0"/>
          <w:sz w:val="12"/>
          <w:szCs w:val="12"/>
        </w:rPr>
        <w:t xml:space="preserve"> %  от  потребности),   приобретено  123 тонны элитных семян,  кроме того имеется в наличии 240 тонн элитных семян собственного производства (в ГПКК «Каратузское ДРСУ».</w:t>
      </w:r>
      <w:proofErr w:type="gramEnd"/>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 Соотношение элиты  к общему объему засыпки семян   составит  </w:t>
      </w:r>
      <w:r w:rsidRPr="004E2A35">
        <w:rPr>
          <w:rFonts w:ascii="Times New Roman" w:hAnsi="Times New Roman" w:cs="Times New Roman"/>
          <w:b/>
          <w:color w:val="auto"/>
          <w:kern w:val="0"/>
          <w:sz w:val="12"/>
          <w:szCs w:val="12"/>
        </w:rPr>
        <w:t xml:space="preserve">8  </w:t>
      </w:r>
      <w:r w:rsidRPr="004E2A35">
        <w:rPr>
          <w:rFonts w:ascii="Times New Roman" w:hAnsi="Times New Roman" w:cs="Times New Roman"/>
          <w:color w:val="auto"/>
          <w:kern w:val="0"/>
          <w:sz w:val="12"/>
          <w:szCs w:val="12"/>
        </w:rPr>
        <w:t xml:space="preserve">%  от  общей потребности в семенах под  яровой сев  </w:t>
      </w:r>
      <w:r w:rsidRPr="004E2A35">
        <w:rPr>
          <w:rFonts w:ascii="Times New Roman" w:hAnsi="Times New Roman" w:cs="Times New Roman"/>
          <w:b/>
          <w:color w:val="auto"/>
          <w:kern w:val="0"/>
          <w:sz w:val="12"/>
          <w:szCs w:val="12"/>
        </w:rPr>
        <w:t>2015</w:t>
      </w:r>
      <w:r w:rsidRPr="004E2A35">
        <w:rPr>
          <w:rFonts w:ascii="Times New Roman" w:hAnsi="Times New Roman" w:cs="Times New Roman"/>
          <w:color w:val="auto"/>
          <w:kern w:val="0"/>
          <w:sz w:val="12"/>
          <w:szCs w:val="12"/>
        </w:rPr>
        <w:t xml:space="preserve"> года, кондиционных-  </w:t>
      </w:r>
      <w:r w:rsidRPr="004E2A35">
        <w:rPr>
          <w:rFonts w:ascii="Times New Roman" w:hAnsi="Times New Roman" w:cs="Times New Roman"/>
          <w:color w:val="FF0000"/>
          <w:kern w:val="0"/>
          <w:sz w:val="12"/>
          <w:szCs w:val="12"/>
        </w:rPr>
        <w:t xml:space="preserve">  </w:t>
      </w:r>
      <w:r w:rsidRPr="004E2A35">
        <w:rPr>
          <w:rFonts w:ascii="Times New Roman" w:hAnsi="Times New Roman" w:cs="Times New Roman"/>
          <w:color w:val="auto"/>
          <w:kern w:val="0"/>
          <w:sz w:val="12"/>
          <w:szCs w:val="12"/>
        </w:rPr>
        <w:t xml:space="preserve">84 %  от проверенных семян. Работа  по </w:t>
      </w:r>
      <w:r w:rsidRPr="004E2A35">
        <w:rPr>
          <w:rFonts w:ascii="Times New Roman" w:hAnsi="Times New Roman" w:cs="Times New Roman"/>
          <w:color w:val="auto"/>
          <w:kern w:val="0"/>
          <w:sz w:val="12"/>
          <w:szCs w:val="12"/>
        </w:rPr>
        <w:lastRenderedPageBreak/>
        <w:t xml:space="preserve">доведению семян до норм Государственных  стандартов   в хозяйствах района ведется  и до  начала   весенне-полевых  работ будет  завершена.  </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Под  яровой  сев  2015  года  планируется  завести в район   </w:t>
      </w:r>
      <w:r w:rsidRPr="004E2A35">
        <w:rPr>
          <w:rFonts w:ascii="Times New Roman" w:hAnsi="Times New Roman" w:cs="Times New Roman"/>
          <w:b/>
          <w:color w:val="auto"/>
          <w:kern w:val="0"/>
          <w:sz w:val="12"/>
          <w:szCs w:val="12"/>
        </w:rPr>
        <w:t>2114</w:t>
      </w:r>
      <w:r w:rsidRPr="004E2A35">
        <w:rPr>
          <w:rFonts w:ascii="Times New Roman" w:hAnsi="Times New Roman" w:cs="Times New Roman"/>
          <w:color w:val="auto"/>
          <w:kern w:val="0"/>
          <w:sz w:val="12"/>
          <w:szCs w:val="12"/>
        </w:rPr>
        <w:t xml:space="preserve"> тонн  минеральных удобрений (в физическом весе)  или    </w:t>
      </w:r>
      <w:r w:rsidRPr="004E2A35">
        <w:rPr>
          <w:rFonts w:ascii="Times New Roman" w:hAnsi="Times New Roman" w:cs="Times New Roman"/>
          <w:b/>
          <w:color w:val="auto"/>
          <w:kern w:val="0"/>
          <w:sz w:val="12"/>
          <w:szCs w:val="12"/>
        </w:rPr>
        <w:t xml:space="preserve">785 </w:t>
      </w:r>
      <w:r w:rsidRPr="004E2A35">
        <w:rPr>
          <w:rFonts w:ascii="Times New Roman" w:hAnsi="Times New Roman" w:cs="Times New Roman"/>
          <w:color w:val="auto"/>
          <w:kern w:val="0"/>
          <w:sz w:val="12"/>
          <w:szCs w:val="12"/>
        </w:rPr>
        <w:t xml:space="preserve"> тонн  в действующем  веществе,  уже  завезено   </w:t>
      </w:r>
      <w:r w:rsidRPr="004E2A35">
        <w:rPr>
          <w:rFonts w:ascii="Times New Roman" w:hAnsi="Times New Roman" w:cs="Times New Roman"/>
          <w:b/>
          <w:color w:val="auto"/>
          <w:kern w:val="0"/>
          <w:sz w:val="12"/>
          <w:szCs w:val="12"/>
        </w:rPr>
        <w:t>797</w:t>
      </w:r>
      <w:r w:rsidRPr="004E2A35">
        <w:rPr>
          <w:rFonts w:ascii="Times New Roman" w:hAnsi="Times New Roman" w:cs="Times New Roman"/>
          <w:color w:val="auto"/>
          <w:kern w:val="0"/>
          <w:sz w:val="12"/>
          <w:szCs w:val="12"/>
        </w:rPr>
        <w:t xml:space="preserve"> тонн  в действующем  веществе,   что составляет </w:t>
      </w:r>
      <w:r w:rsidRPr="004E2A35">
        <w:rPr>
          <w:rFonts w:ascii="Times New Roman" w:hAnsi="Times New Roman" w:cs="Times New Roman"/>
          <w:b/>
          <w:color w:val="auto"/>
          <w:kern w:val="0"/>
          <w:sz w:val="12"/>
          <w:szCs w:val="12"/>
        </w:rPr>
        <w:t>102 %</w:t>
      </w:r>
      <w:r w:rsidRPr="004E2A35">
        <w:rPr>
          <w:rFonts w:ascii="Times New Roman" w:hAnsi="Times New Roman" w:cs="Times New Roman"/>
          <w:color w:val="auto"/>
          <w:kern w:val="0"/>
          <w:sz w:val="12"/>
          <w:szCs w:val="12"/>
        </w:rPr>
        <w:t xml:space="preserve"> от  запланированного количества. Завоз  минеральных  удобрений  в район  продолжается.                                               </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proofErr w:type="gramStart"/>
      <w:r w:rsidRPr="004E2A35">
        <w:rPr>
          <w:rFonts w:ascii="Times New Roman" w:hAnsi="Times New Roman" w:cs="Times New Roman"/>
          <w:color w:val="auto"/>
          <w:kern w:val="0"/>
          <w:sz w:val="12"/>
          <w:szCs w:val="12"/>
        </w:rPr>
        <w:t xml:space="preserve">Готовность  техники по району  для проведения    весенне-полевых  работ  составляет: трактора -  95%,  в  том  числе  трактора  марки   К-700  -   92%, автомобили -   93%, плуги  -   97%, культиваторы - 98%, сеялки  - 100%, комбинированные посевные и почвообрабатывающие агрегаты -  100%. Для более оперативного и качественного проведения ярового сева в текущем году в районе приобретены два посевных комплекса марки «Кузбасс». </w:t>
      </w:r>
      <w:proofErr w:type="gramEnd"/>
    </w:p>
    <w:p w:rsidR="004E2A35" w:rsidRPr="004E2A35" w:rsidRDefault="004E2A35" w:rsidP="004E2A35">
      <w:pPr>
        <w:spacing w:after="0" w:line="240" w:lineRule="auto"/>
        <w:ind w:firstLine="284"/>
        <w:jc w:val="both"/>
        <w:rPr>
          <w:rFonts w:ascii="Times New Roman" w:hAnsi="Times New Roman" w:cs="Times New Roman"/>
          <w:b/>
          <w:color w:val="auto"/>
          <w:kern w:val="0"/>
          <w:sz w:val="12"/>
          <w:szCs w:val="12"/>
        </w:rPr>
      </w:pPr>
      <w:r w:rsidRPr="004E2A35">
        <w:rPr>
          <w:rFonts w:ascii="Times New Roman" w:hAnsi="Times New Roman" w:cs="Times New Roman"/>
          <w:color w:val="auto"/>
          <w:kern w:val="0"/>
          <w:sz w:val="12"/>
          <w:szCs w:val="12"/>
        </w:rPr>
        <w:t xml:space="preserve">На проведение  весенне-полевых   работ  требуется  </w:t>
      </w:r>
      <w:r w:rsidRPr="004E2A35">
        <w:rPr>
          <w:rFonts w:ascii="Times New Roman" w:hAnsi="Times New Roman" w:cs="Times New Roman"/>
          <w:b/>
          <w:color w:val="auto"/>
          <w:kern w:val="0"/>
          <w:sz w:val="12"/>
          <w:szCs w:val="12"/>
        </w:rPr>
        <w:t>524</w:t>
      </w:r>
      <w:r w:rsidRPr="004E2A35">
        <w:rPr>
          <w:rFonts w:ascii="Times New Roman" w:hAnsi="Times New Roman" w:cs="Times New Roman"/>
          <w:color w:val="auto"/>
          <w:kern w:val="0"/>
          <w:sz w:val="12"/>
          <w:szCs w:val="12"/>
        </w:rPr>
        <w:t xml:space="preserve">  тонны ГСМ, в наличии имеется 264</w:t>
      </w:r>
      <w:r w:rsidRPr="004E2A35">
        <w:rPr>
          <w:rFonts w:ascii="Times New Roman" w:hAnsi="Times New Roman" w:cs="Times New Roman"/>
          <w:b/>
          <w:color w:val="auto"/>
          <w:kern w:val="0"/>
          <w:sz w:val="12"/>
          <w:szCs w:val="12"/>
        </w:rPr>
        <w:t xml:space="preserve"> </w:t>
      </w:r>
      <w:r w:rsidRPr="004E2A35">
        <w:rPr>
          <w:rFonts w:ascii="Times New Roman" w:hAnsi="Times New Roman" w:cs="Times New Roman"/>
          <w:color w:val="auto"/>
          <w:kern w:val="0"/>
          <w:sz w:val="12"/>
          <w:szCs w:val="12"/>
        </w:rPr>
        <w:t xml:space="preserve"> тонны   или   </w:t>
      </w:r>
      <w:r w:rsidRPr="004E2A35">
        <w:rPr>
          <w:rFonts w:ascii="Times New Roman" w:hAnsi="Times New Roman" w:cs="Times New Roman"/>
          <w:b/>
          <w:color w:val="auto"/>
          <w:kern w:val="0"/>
          <w:sz w:val="12"/>
          <w:szCs w:val="12"/>
        </w:rPr>
        <w:t xml:space="preserve"> </w:t>
      </w:r>
      <w:r w:rsidRPr="004E2A35">
        <w:rPr>
          <w:rFonts w:ascii="Times New Roman" w:hAnsi="Times New Roman" w:cs="Times New Roman"/>
          <w:color w:val="auto"/>
          <w:kern w:val="0"/>
          <w:sz w:val="12"/>
          <w:szCs w:val="12"/>
        </w:rPr>
        <w:t xml:space="preserve"> 50  %, недостающее количество  планируется   закрыть:</w:t>
      </w:r>
      <w:r w:rsidRPr="004E2A35">
        <w:rPr>
          <w:rFonts w:ascii="Times New Roman" w:hAnsi="Times New Roman" w:cs="Times New Roman"/>
          <w:b/>
          <w:color w:val="auto"/>
          <w:kern w:val="0"/>
          <w:sz w:val="12"/>
          <w:szCs w:val="12"/>
        </w:rPr>
        <w:t xml:space="preserve"> </w:t>
      </w:r>
      <w:r w:rsidRPr="004E2A35">
        <w:rPr>
          <w:rFonts w:ascii="Times New Roman" w:hAnsi="Times New Roman" w:cs="Times New Roman"/>
          <w:color w:val="auto"/>
          <w:kern w:val="0"/>
          <w:sz w:val="12"/>
          <w:szCs w:val="12"/>
        </w:rPr>
        <w:t>80 %  -  за счет собственных  средств  хозяйств, 20 %  -  кредиты  банков.</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Сельскохозяйственным предприятиям  района для проведения весенне-полевых работ из краевого и федерального бюджета  поступило  около 4,5 млн. рублей, должно еще поступить средств на счета хозяйств более 700 рублей на 1 га  пашни. </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Согласно   рабочему плану на проведения весенне-посевных  работ  потребуется  </w:t>
      </w:r>
      <w:r w:rsidRPr="004E2A35">
        <w:rPr>
          <w:rFonts w:ascii="Times New Roman" w:hAnsi="Times New Roman" w:cs="Times New Roman"/>
          <w:b/>
          <w:color w:val="auto"/>
          <w:kern w:val="0"/>
          <w:sz w:val="12"/>
          <w:szCs w:val="12"/>
        </w:rPr>
        <w:t>21</w:t>
      </w:r>
      <w:r w:rsidRPr="004E2A35">
        <w:rPr>
          <w:rFonts w:ascii="Times New Roman" w:hAnsi="Times New Roman" w:cs="Times New Roman"/>
          <w:color w:val="auto"/>
          <w:kern w:val="0"/>
          <w:sz w:val="12"/>
          <w:szCs w:val="12"/>
        </w:rPr>
        <w:t xml:space="preserve">  рабочий  день.</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По летнему  пастбищному периоду:</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в</w:t>
      </w:r>
      <w:r w:rsidRPr="004E2A35">
        <w:rPr>
          <w:rFonts w:ascii="Times New Roman" w:hAnsi="Times New Roman" w:cs="Times New Roman"/>
          <w:color w:val="auto"/>
          <w:kern w:val="0"/>
          <w:sz w:val="12"/>
          <w:szCs w:val="12"/>
        </w:rPr>
        <w:t xml:space="preserve"> хозяйствах района началась подготовка</w:t>
      </w:r>
      <w:r w:rsidRPr="004E2A35">
        <w:rPr>
          <w:rFonts w:ascii="Times New Roman" w:hAnsi="Times New Roman" w:cs="Times New Roman"/>
          <w:color w:val="auto"/>
          <w:kern w:val="0"/>
          <w:sz w:val="12"/>
          <w:szCs w:val="12"/>
          <w:lang w:eastAsia="en-US"/>
        </w:rPr>
        <w:t xml:space="preserve"> к летнему  пастбищному периоду, п</w:t>
      </w:r>
      <w:r w:rsidRPr="004E2A35">
        <w:rPr>
          <w:rFonts w:ascii="Times New Roman" w:hAnsi="Times New Roman" w:cs="Times New Roman"/>
          <w:color w:val="auto"/>
          <w:kern w:val="0"/>
          <w:sz w:val="12"/>
          <w:szCs w:val="12"/>
        </w:rPr>
        <w:t>роведена ревизия летних доек и летних лагерей, ведется подбор и укомплектование   кадрами и приобретение необходимого инвентаря.</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Поголовье  КРС по сельскохозяйственным предприятиям района составляет  1484 головы, в том числе коров 638 голов.</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Проведены все необходимые прививки поголовья крупного рогатого  скота (Н кар, Сибирка, Бруцеллез),  кастрация быков, взята на анализ кровь. </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Текущий ремонт, побелку лагерей хозяйства планируют  провести  до вывода скота.</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Разместить дойные гурты планируется на четырех дойках с наступление устойчивой  плюсовой  температуры: ООО «</w:t>
      </w:r>
      <w:proofErr w:type="spellStart"/>
      <w:r w:rsidRPr="004E2A35">
        <w:rPr>
          <w:rFonts w:ascii="Times New Roman" w:hAnsi="Times New Roman" w:cs="Times New Roman"/>
          <w:color w:val="auto"/>
          <w:kern w:val="0"/>
          <w:sz w:val="12"/>
          <w:szCs w:val="12"/>
        </w:rPr>
        <w:t>Сагайское</w:t>
      </w:r>
      <w:proofErr w:type="spellEnd"/>
      <w:r w:rsidRPr="004E2A35">
        <w:rPr>
          <w:rFonts w:ascii="Times New Roman" w:hAnsi="Times New Roman" w:cs="Times New Roman"/>
          <w:color w:val="auto"/>
          <w:kern w:val="0"/>
          <w:sz w:val="12"/>
          <w:szCs w:val="12"/>
        </w:rPr>
        <w:t>» - до 10 мая, ЗАО «Кирова» - 5-10 мая, СХА (колхоза) им. Ленина к 15-20  мая.</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В хозяйстве ЗАО «Кирова» в настоящее время ведет дневной выпас коров  на  </w:t>
      </w:r>
      <w:proofErr w:type="spellStart"/>
      <w:r w:rsidRPr="004E2A35">
        <w:rPr>
          <w:rFonts w:ascii="Times New Roman" w:hAnsi="Times New Roman" w:cs="Times New Roman"/>
          <w:color w:val="auto"/>
          <w:kern w:val="0"/>
          <w:sz w:val="12"/>
          <w:szCs w:val="12"/>
        </w:rPr>
        <w:t>прифермских</w:t>
      </w:r>
      <w:proofErr w:type="spellEnd"/>
      <w:r w:rsidRPr="004E2A35">
        <w:rPr>
          <w:rFonts w:ascii="Times New Roman" w:hAnsi="Times New Roman" w:cs="Times New Roman"/>
          <w:color w:val="auto"/>
          <w:kern w:val="0"/>
          <w:sz w:val="12"/>
          <w:szCs w:val="12"/>
        </w:rPr>
        <w:t xml:space="preserve"> пастбищах    МТФ с  подкормкой  на  ферме.</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Для  успешного выхода из зимовки во всех хозяйствах имеются в достаточном  количестве корма.</w:t>
      </w:r>
    </w:p>
    <w:p w:rsidR="004E2A35" w:rsidRPr="004E2A35" w:rsidRDefault="004E2A35" w:rsidP="004E2A35">
      <w:pPr>
        <w:shd w:val="clear" w:color="auto" w:fill="FFFFFF"/>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rPr>
        <w:t xml:space="preserve">Вместе с тем,  районный Совет депутатов  отмечает, что  если по </w:t>
      </w:r>
      <w:r w:rsidRPr="004E2A35">
        <w:rPr>
          <w:rFonts w:ascii="Times New Roman" w:hAnsi="Times New Roman" w:cs="Times New Roman"/>
          <w:color w:val="auto"/>
          <w:kern w:val="0"/>
          <w:sz w:val="12"/>
          <w:szCs w:val="12"/>
          <w:lang w:eastAsia="en-US"/>
        </w:rPr>
        <w:t>готовности к проведению весенних полевых работ в районе,  можно дать положительную оценку, то  по готовности животноводческих хозяйств района к летнему пастбищному периоду,  возникает много вопросов.</w:t>
      </w:r>
    </w:p>
    <w:p w:rsidR="004E2A35" w:rsidRPr="004E2A35" w:rsidRDefault="004E2A35" w:rsidP="004E2A35">
      <w:pPr>
        <w:shd w:val="clear" w:color="auto" w:fill="FFFFFF"/>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lang w:eastAsia="en-US"/>
        </w:rPr>
        <w:t xml:space="preserve">В докладе не отражены, </w:t>
      </w:r>
      <w:r w:rsidRPr="004E2A35">
        <w:rPr>
          <w:rFonts w:ascii="Times New Roman" w:hAnsi="Times New Roman" w:cs="Times New Roman"/>
          <w:color w:val="auto"/>
          <w:kern w:val="0"/>
          <w:sz w:val="12"/>
          <w:szCs w:val="12"/>
        </w:rPr>
        <w:t xml:space="preserve"> основные мероприятия, проводимые  перед началом летнего пастбищного периода по   очистке  прогонов от скотных дворов к пастбищу, огораживание летних лагерей,  ремонту  пунктов искусственного осеменения, подготовки  доступа к водоемам,  инвентаризации пастбищ, </w:t>
      </w:r>
      <w:r w:rsidRPr="004E2A35">
        <w:rPr>
          <w:rFonts w:ascii="Times New Roman" w:hAnsi="Times New Roman" w:cs="Times New Roman"/>
          <w:color w:val="333333"/>
          <w:kern w:val="0"/>
          <w:sz w:val="12"/>
          <w:szCs w:val="12"/>
        </w:rPr>
        <w:t xml:space="preserve"> </w:t>
      </w:r>
      <w:r w:rsidRPr="004E2A35">
        <w:rPr>
          <w:rFonts w:ascii="Times New Roman" w:hAnsi="Times New Roman" w:cs="Times New Roman"/>
          <w:color w:val="auto"/>
          <w:kern w:val="0"/>
          <w:sz w:val="12"/>
          <w:szCs w:val="12"/>
        </w:rPr>
        <w:t>состоянию и соответствию  электрооборудования и средствам  противопожарной защиты требованиям.</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Руководствуясь Уставом муниципального образования «</w:t>
      </w:r>
      <w:proofErr w:type="spellStart"/>
      <w:r w:rsidRPr="004E2A35">
        <w:rPr>
          <w:rFonts w:ascii="Times New Roman" w:hAnsi="Times New Roman" w:cs="Times New Roman"/>
          <w:color w:val="auto"/>
          <w:kern w:val="0"/>
          <w:sz w:val="12"/>
          <w:szCs w:val="12"/>
          <w:lang w:eastAsia="en-US"/>
        </w:rPr>
        <w:t>Каратузский</w:t>
      </w:r>
      <w:proofErr w:type="spellEnd"/>
      <w:r w:rsidRPr="004E2A35">
        <w:rPr>
          <w:rFonts w:ascii="Times New Roman" w:hAnsi="Times New Roman" w:cs="Times New Roman"/>
          <w:color w:val="auto"/>
          <w:kern w:val="0"/>
          <w:sz w:val="12"/>
          <w:szCs w:val="12"/>
          <w:lang w:eastAsia="en-US"/>
        </w:rPr>
        <w:t xml:space="preserve"> район» </w:t>
      </w:r>
      <w:proofErr w:type="spellStart"/>
      <w:r w:rsidRPr="004E2A35">
        <w:rPr>
          <w:rFonts w:ascii="Times New Roman" w:hAnsi="Times New Roman" w:cs="Times New Roman"/>
          <w:color w:val="auto"/>
          <w:kern w:val="0"/>
          <w:sz w:val="12"/>
          <w:szCs w:val="12"/>
          <w:lang w:eastAsia="en-US"/>
        </w:rPr>
        <w:t>Каратузский</w:t>
      </w:r>
      <w:proofErr w:type="spellEnd"/>
      <w:r w:rsidRPr="004E2A35">
        <w:rPr>
          <w:rFonts w:ascii="Times New Roman" w:hAnsi="Times New Roman" w:cs="Times New Roman"/>
          <w:color w:val="auto"/>
          <w:kern w:val="0"/>
          <w:sz w:val="12"/>
          <w:szCs w:val="12"/>
          <w:lang w:eastAsia="en-US"/>
        </w:rPr>
        <w:t xml:space="preserve"> районный Совет депутатов РЕШИЛ:</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p>
    <w:p w:rsidR="004E2A35" w:rsidRPr="004E2A35" w:rsidRDefault="004E2A35" w:rsidP="00F855B1">
      <w:pPr>
        <w:numPr>
          <w:ilvl w:val="0"/>
          <w:numId w:val="4"/>
        </w:numPr>
        <w:spacing w:after="0" w:line="240" w:lineRule="auto"/>
        <w:ind w:left="0" w:firstLine="284"/>
        <w:contextualSpacing/>
        <w:rPr>
          <w:rFonts w:ascii="Times New Roman" w:eastAsia="Calibri" w:hAnsi="Times New Roman" w:cs="Times New Roman"/>
          <w:color w:val="auto"/>
          <w:kern w:val="0"/>
          <w:sz w:val="12"/>
          <w:szCs w:val="12"/>
          <w:lang w:eastAsia="en-US"/>
        </w:rPr>
      </w:pPr>
      <w:r w:rsidRPr="004E2A35">
        <w:rPr>
          <w:rFonts w:ascii="Times New Roman" w:eastAsia="Calibri" w:hAnsi="Times New Roman" w:cs="Times New Roman"/>
          <w:color w:val="auto"/>
          <w:kern w:val="0"/>
          <w:sz w:val="12"/>
          <w:szCs w:val="12"/>
          <w:lang w:eastAsia="en-US"/>
        </w:rPr>
        <w:t>Дать положительную оценку деятельности администрации  района по готовности к проведению весенних полевых работ.</w:t>
      </w:r>
    </w:p>
    <w:p w:rsidR="004E2A35" w:rsidRPr="004E2A35" w:rsidRDefault="004E2A35" w:rsidP="004E2A35">
      <w:pPr>
        <w:spacing w:after="0" w:line="240" w:lineRule="auto"/>
        <w:ind w:firstLine="284"/>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2. Отметить недостаточное принятие мер администрацией района по сохранности поголовья  крупнорогатого скота в хозяйствах района.</w:t>
      </w:r>
    </w:p>
    <w:p w:rsidR="004E2A35" w:rsidRPr="004E2A35" w:rsidRDefault="004E2A35" w:rsidP="00F855B1">
      <w:pPr>
        <w:numPr>
          <w:ilvl w:val="0"/>
          <w:numId w:val="5"/>
        </w:numPr>
        <w:spacing w:after="0" w:line="240" w:lineRule="auto"/>
        <w:ind w:left="0"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rPr>
        <w:t>Рекомендовать администрации района своевременно принять все необходимые меры:</w:t>
      </w:r>
    </w:p>
    <w:p w:rsidR="004E2A35" w:rsidRPr="004E2A35" w:rsidRDefault="004E2A35" w:rsidP="004E2A35">
      <w:pPr>
        <w:spacing w:after="0" w:line="240" w:lineRule="auto"/>
        <w:ind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rPr>
        <w:t>по соблюдению техники безопасности и охране труда при проведении весенне-полевых работ;</w:t>
      </w:r>
    </w:p>
    <w:p w:rsidR="004E2A35" w:rsidRPr="004E2A35" w:rsidRDefault="004E2A35" w:rsidP="004E2A35">
      <w:pPr>
        <w:spacing w:after="0" w:line="240" w:lineRule="auto"/>
        <w:ind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rPr>
        <w:t>по сохранности поголовья  крупнорогатого скота в хозяйствах района;</w:t>
      </w:r>
    </w:p>
    <w:p w:rsidR="004E2A35" w:rsidRPr="004E2A35" w:rsidRDefault="004E2A35" w:rsidP="004E2A35">
      <w:pPr>
        <w:spacing w:after="0" w:line="240" w:lineRule="auto"/>
        <w:ind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rPr>
        <w:t>по подготовке и проведению летнего  пастбищного периода;</w:t>
      </w:r>
    </w:p>
    <w:p w:rsidR="004E2A35" w:rsidRPr="004E2A35" w:rsidRDefault="004E2A35" w:rsidP="00F855B1">
      <w:pPr>
        <w:numPr>
          <w:ilvl w:val="0"/>
          <w:numId w:val="5"/>
        </w:numPr>
        <w:spacing w:after="0" w:line="240" w:lineRule="auto"/>
        <w:ind w:left="0"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lang w:eastAsia="en-US"/>
        </w:rPr>
        <w:t>Рекомендовать КГУ «</w:t>
      </w:r>
      <w:proofErr w:type="spellStart"/>
      <w:r w:rsidRPr="004E2A35">
        <w:rPr>
          <w:rFonts w:ascii="Times New Roman" w:eastAsia="Calibri" w:hAnsi="Times New Roman" w:cs="Times New Roman"/>
          <w:color w:val="auto"/>
          <w:kern w:val="0"/>
          <w:sz w:val="12"/>
          <w:szCs w:val="12"/>
          <w:lang w:eastAsia="en-US"/>
        </w:rPr>
        <w:t>Каратузский</w:t>
      </w:r>
      <w:proofErr w:type="spellEnd"/>
      <w:r w:rsidRPr="004E2A35">
        <w:rPr>
          <w:rFonts w:ascii="Times New Roman" w:eastAsia="Calibri" w:hAnsi="Times New Roman" w:cs="Times New Roman"/>
          <w:color w:val="auto"/>
          <w:kern w:val="0"/>
          <w:sz w:val="12"/>
          <w:szCs w:val="12"/>
          <w:lang w:eastAsia="en-US"/>
        </w:rPr>
        <w:t xml:space="preserve"> отдел ветеринарии» </w:t>
      </w:r>
      <w:r w:rsidRPr="004E2A35">
        <w:rPr>
          <w:rFonts w:ascii="Times New Roman" w:eastAsia="Calibri" w:hAnsi="Times New Roman" w:cs="Times New Roman"/>
          <w:color w:val="auto"/>
          <w:kern w:val="0"/>
          <w:sz w:val="12"/>
          <w:szCs w:val="12"/>
        </w:rPr>
        <w:t xml:space="preserve"> обратить особое внимание на обслуживание поголовья скота при организации летнего пастбищного содержания. </w:t>
      </w:r>
      <w:r w:rsidRPr="004E2A35">
        <w:rPr>
          <w:rFonts w:ascii="Times New Roman" w:eastAsia="Calibri" w:hAnsi="Times New Roman" w:cs="Times New Roman"/>
          <w:color w:val="auto"/>
          <w:kern w:val="0"/>
          <w:sz w:val="12"/>
          <w:szCs w:val="12"/>
          <w:lang w:eastAsia="en-US"/>
        </w:rPr>
        <w:t>Оказать посильную помощь по</w:t>
      </w:r>
      <w:r w:rsidRPr="004E2A35">
        <w:rPr>
          <w:rFonts w:ascii="Times New Roman" w:eastAsia="Calibri" w:hAnsi="Times New Roman" w:cs="Times New Roman"/>
          <w:color w:val="auto"/>
          <w:kern w:val="0"/>
          <w:sz w:val="12"/>
          <w:szCs w:val="12"/>
        </w:rPr>
        <w:t xml:space="preserve">  проведению комиссионного клинического обследования всего поголовья, закончить все плановые профилактические и диагностические обработки скота, организовать лечение больных животных.</w:t>
      </w:r>
    </w:p>
    <w:p w:rsidR="004E2A35" w:rsidRPr="004E2A35" w:rsidRDefault="004E2A35" w:rsidP="00F855B1">
      <w:pPr>
        <w:numPr>
          <w:ilvl w:val="0"/>
          <w:numId w:val="5"/>
        </w:numPr>
        <w:spacing w:after="0" w:line="240" w:lineRule="auto"/>
        <w:ind w:left="0" w:firstLine="284"/>
        <w:contextualSpacing/>
        <w:jc w:val="both"/>
        <w:rPr>
          <w:rFonts w:ascii="Times New Roman" w:eastAsia="Calibri" w:hAnsi="Times New Roman" w:cs="Times New Roman"/>
          <w:color w:val="auto"/>
          <w:kern w:val="0"/>
          <w:sz w:val="12"/>
          <w:szCs w:val="12"/>
        </w:rPr>
      </w:pPr>
      <w:r w:rsidRPr="004E2A35">
        <w:rPr>
          <w:rFonts w:ascii="Times New Roman" w:eastAsia="Calibri" w:hAnsi="Times New Roman" w:cs="Times New Roman"/>
          <w:color w:val="auto"/>
          <w:kern w:val="0"/>
          <w:sz w:val="12"/>
          <w:szCs w:val="12"/>
          <w:lang w:eastAsia="en-US"/>
        </w:rPr>
        <w:t>Решение вступает  в силу со дня принятия и подлежит официальному опубликованию в периодическом печатном издании «Вести муниципального образования «</w:t>
      </w:r>
      <w:proofErr w:type="spellStart"/>
      <w:r w:rsidRPr="004E2A35">
        <w:rPr>
          <w:rFonts w:ascii="Times New Roman" w:eastAsia="Calibri" w:hAnsi="Times New Roman" w:cs="Times New Roman"/>
          <w:color w:val="auto"/>
          <w:kern w:val="0"/>
          <w:sz w:val="12"/>
          <w:szCs w:val="12"/>
          <w:lang w:eastAsia="en-US"/>
        </w:rPr>
        <w:t>Каратузский</w:t>
      </w:r>
      <w:proofErr w:type="spellEnd"/>
      <w:r w:rsidRPr="004E2A35">
        <w:rPr>
          <w:rFonts w:ascii="Times New Roman" w:eastAsia="Calibri" w:hAnsi="Times New Roman" w:cs="Times New Roman"/>
          <w:color w:val="auto"/>
          <w:kern w:val="0"/>
          <w:sz w:val="12"/>
          <w:szCs w:val="12"/>
          <w:lang w:eastAsia="en-US"/>
        </w:rPr>
        <w:t xml:space="preserve"> район».</w:t>
      </w:r>
    </w:p>
    <w:p w:rsidR="004E2A35" w:rsidRPr="004E2A35" w:rsidRDefault="004E2A35" w:rsidP="004E2A35">
      <w:pPr>
        <w:spacing w:after="0" w:line="240" w:lineRule="auto"/>
        <w:ind w:firstLine="284"/>
        <w:contextualSpacing/>
        <w:jc w:val="both"/>
        <w:rPr>
          <w:rFonts w:ascii="Times New Roman" w:eastAsia="Calibri" w:hAnsi="Times New Roman" w:cs="Times New Roman"/>
          <w:color w:val="auto"/>
          <w:kern w:val="0"/>
          <w:sz w:val="12"/>
          <w:szCs w:val="12"/>
          <w:lang w:eastAsia="en-US"/>
        </w:rPr>
      </w:pPr>
      <w:r w:rsidRPr="004E2A35">
        <w:rPr>
          <w:rFonts w:ascii="Times New Roman" w:eastAsia="Calibri" w:hAnsi="Times New Roman" w:cs="Times New Roman"/>
          <w:color w:val="auto"/>
          <w:kern w:val="0"/>
          <w:sz w:val="12"/>
          <w:szCs w:val="12"/>
          <w:lang w:eastAsia="en-US"/>
        </w:rPr>
        <w:t xml:space="preserve"> </w:t>
      </w:r>
    </w:p>
    <w:p w:rsidR="004E2A35" w:rsidRPr="004E2A35" w:rsidRDefault="004E2A35" w:rsidP="004E2A35">
      <w:pPr>
        <w:spacing w:after="0" w:line="240" w:lineRule="auto"/>
        <w:ind w:firstLine="708"/>
        <w:contextualSpacing/>
        <w:jc w:val="both"/>
        <w:rPr>
          <w:rFonts w:ascii="Times New Roman" w:eastAsia="Calibri" w:hAnsi="Times New Roman" w:cs="Times New Roman"/>
          <w:color w:val="FF0000"/>
          <w:kern w:val="0"/>
          <w:sz w:val="12"/>
          <w:szCs w:val="12"/>
          <w:lang w:eastAsia="en-US"/>
        </w:rPr>
      </w:pPr>
    </w:p>
    <w:p w:rsidR="004E2A35" w:rsidRPr="004E2A35" w:rsidRDefault="004E2A35" w:rsidP="004E2A35">
      <w:pPr>
        <w:spacing w:after="200" w:line="240" w:lineRule="auto"/>
        <w:contextualSpacing/>
        <w:jc w:val="both"/>
        <w:rPr>
          <w:rFonts w:ascii="Times New Roman" w:eastAsia="Calibri" w:hAnsi="Times New Roman" w:cs="Times New Roman"/>
          <w:color w:val="auto"/>
          <w:kern w:val="0"/>
          <w:sz w:val="12"/>
          <w:szCs w:val="12"/>
          <w:lang w:eastAsia="en-US"/>
        </w:rPr>
      </w:pPr>
      <w:r w:rsidRPr="004E2A35">
        <w:rPr>
          <w:rFonts w:ascii="Times New Roman" w:eastAsia="Calibri" w:hAnsi="Times New Roman" w:cs="Times New Roman"/>
          <w:color w:val="auto"/>
          <w:kern w:val="0"/>
          <w:sz w:val="12"/>
          <w:szCs w:val="12"/>
          <w:lang w:eastAsia="en-US"/>
        </w:rPr>
        <w:t>Глава района-</w:t>
      </w:r>
    </w:p>
    <w:p w:rsidR="004E2A35" w:rsidRPr="004E2A35" w:rsidRDefault="004E2A35" w:rsidP="004E2A35">
      <w:pPr>
        <w:spacing w:after="200" w:line="240" w:lineRule="auto"/>
        <w:contextualSpacing/>
        <w:jc w:val="both"/>
        <w:rPr>
          <w:rFonts w:ascii="Times New Roman" w:eastAsia="Calibri" w:hAnsi="Times New Roman" w:cs="Times New Roman"/>
          <w:color w:val="auto"/>
          <w:kern w:val="0"/>
          <w:sz w:val="12"/>
          <w:szCs w:val="12"/>
          <w:lang w:eastAsia="en-US"/>
        </w:rPr>
      </w:pPr>
      <w:r w:rsidRPr="004E2A35">
        <w:rPr>
          <w:rFonts w:ascii="Times New Roman" w:eastAsia="Calibri" w:hAnsi="Times New Roman" w:cs="Times New Roman"/>
          <w:color w:val="auto"/>
          <w:kern w:val="0"/>
          <w:sz w:val="12"/>
          <w:szCs w:val="12"/>
          <w:lang w:eastAsia="en-US"/>
        </w:rPr>
        <w:t xml:space="preserve">Председатель </w:t>
      </w:r>
      <w:proofErr w:type="gramStart"/>
      <w:r w:rsidRPr="004E2A35">
        <w:rPr>
          <w:rFonts w:ascii="Times New Roman" w:eastAsia="Calibri" w:hAnsi="Times New Roman" w:cs="Times New Roman"/>
          <w:color w:val="auto"/>
          <w:kern w:val="0"/>
          <w:sz w:val="12"/>
          <w:szCs w:val="12"/>
          <w:lang w:eastAsia="en-US"/>
        </w:rPr>
        <w:t>районного</w:t>
      </w:r>
      <w:proofErr w:type="gramEnd"/>
      <w:r w:rsidRPr="004E2A35">
        <w:rPr>
          <w:rFonts w:ascii="Times New Roman" w:eastAsia="Calibri" w:hAnsi="Times New Roman" w:cs="Times New Roman"/>
          <w:color w:val="auto"/>
          <w:kern w:val="0"/>
          <w:sz w:val="12"/>
          <w:szCs w:val="12"/>
          <w:lang w:eastAsia="en-US"/>
        </w:rPr>
        <w:t xml:space="preserve"> </w:t>
      </w:r>
    </w:p>
    <w:p w:rsidR="004E2A35" w:rsidRPr="004E2A35" w:rsidRDefault="004E2A35" w:rsidP="004E2A35">
      <w:pPr>
        <w:spacing w:after="200" w:line="240" w:lineRule="auto"/>
        <w:contextualSpacing/>
        <w:jc w:val="both"/>
        <w:rPr>
          <w:rFonts w:ascii="Times New Roman" w:eastAsia="Calibri" w:hAnsi="Times New Roman" w:cs="Times New Roman"/>
          <w:color w:val="auto"/>
          <w:kern w:val="0"/>
          <w:sz w:val="12"/>
          <w:szCs w:val="12"/>
          <w:lang w:eastAsia="en-US"/>
        </w:rPr>
      </w:pPr>
      <w:r w:rsidRPr="004E2A35">
        <w:rPr>
          <w:rFonts w:ascii="Times New Roman" w:eastAsia="Calibri" w:hAnsi="Times New Roman" w:cs="Times New Roman"/>
          <w:color w:val="auto"/>
          <w:kern w:val="0"/>
          <w:sz w:val="12"/>
          <w:szCs w:val="12"/>
          <w:lang w:eastAsia="en-US"/>
        </w:rPr>
        <w:t xml:space="preserve">Совета депутатов                                                                                   К.А. </w:t>
      </w:r>
      <w:proofErr w:type="spellStart"/>
      <w:r w:rsidRPr="004E2A35">
        <w:rPr>
          <w:rFonts w:ascii="Times New Roman" w:eastAsia="Calibri" w:hAnsi="Times New Roman" w:cs="Times New Roman"/>
          <w:color w:val="auto"/>
          <w:kern w:val="0"/>
          <w:sz w:val="12"/>
          <w:szCs w:val="12"/>
          <w:lang w:eastAsia="en-US"/>
        </w:rPr>
        <w:t>Тюнин</w:t>
      </w:r>
      <w:proofErr w:type="spellEnd"/>
    </w:p>
    <w:p w:rsidR="004E2A35" w:rsidRPr="004E2A35" w:rsidRDefault="004E2A35" w:rsidP="004E2A35">
      <w:pPr>
        <w:spacing w:after="0" w:line="240" w:lineRule="auto"/>
        <w:jc w:val="both"/>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both"/>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both"/>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center"/>
        <w:rPr>
          <w:rFonts w:ascii="Times New Roman" w:hAnsi="Times New Roman" w:cs="Times New Roman"/>
          <w:color w:val="auto"/>
          <w:kern w:val="0"/>
          <w:sz w:val="12"/>
          <w:szCs w:val="12"/>
        </w:rPr>
      </w:pPr>
      <w:r>
        <w:rPr>
          <w:rFonts w:ascii="Times New Roman" w:hAnsi="Times New Roman" w:cs="Times New Roman"/>
          <w:color w:val="auto"/>
          <w:kern w:val="0"/>
          <w:sz w:val="12"/>
          <w:szCs w:val="12"/>
        </w:rPr>
        <w:t xml:space="preserve">КАРАТУЗСКИЙ РАЙОННЫЙ СОВЕТ </w:t>
      </w:r>
      <w:r w:rsidRPr="004E2A35">
        <w:rPr>
          <w:rFonts w:ascii="Times New Roman" w:hAnsi="Times New Roman" w:cs="Times New Roman"/>
          <w:color w:val="auto"/>
          <w:kern w:val="0"/>
          <w:sz w:val="12"/>
          <w:szCs w:val="12"/>
        </w:rPr>
        <w:t>ДЕПУТАТОВ</w:t>
      </w:r>
    </w:p>
    <w:p w:rsidR="004E2A35" w:rsidRP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spacing w:after="0" w:line="240" w:lineRule="auto"/>
        <w:jc w:val="center"/>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РЕШЕНИЕ</w:t>
      </w:r>
    </w:p>
    <w:p w:rsidR="004E2A35" w:rsidRPr="004E2A35" w:rsidRDefault="004E2A35" w:rsidP="004E2A35">
      <w:pPr>
        <w:spacing w:after="0" w:line="240" w:lineRule="auto"/>
        <w:rPr>
          <w:rFonts w:ascii="Times New Roman" w:hAnsi="Times New Roman" w:cs="Times New Roman"/>
          <w:color w:val="auto"/>
          <w:kern w:val="0"/>
          <w:sz w:val="12"/>
          <w:szCs w:val="12"/>
        </w:rPr>
      </w:pPr>
    </w:p>
    <w:p w:rsidR="004E2A35" w:rsidRPr="004E2A35" w:rsidRDefault="004E2A35" w:rsidP="004E2A35">
      <w:pPr>
        <w:spacing w:after="0" w:line="240" w:lineRule="auto"/>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28.04.2015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4E2A35">
        <w:rPr>
          <w:rFonts w:ascii="Times New Roman" w:hAnsi="Times New Roman" w:cs="Times New Roman"/>
          <w:color w:val="auto"/>
          <w:kern w:val="0"/>
          <w:sz w:val="12"/>
          <w:szCs w:val="12"/>
        </w:rPr>
        <w:t xml:space="preserve"> с. Каратузское</w:t>
      </w:r>
      <w:r w:rsidRPr="004E2A35">
        <w:rPr>
          <w:rFonts w:ascii="Times New Roman" w:hAnsi="Times New Roman" w:cs="Times New Roman"/>
          <w:color w:val="auto"/>
          <w:kern w:val="0"/>
          <w:sz w:val="12"/>
          <w:szCs w:val="12"/>
        </w:rPr>
        <w:tab/>
      </w:r>
      <w:r w:rsidRPr="004E2A35">
        <w:rPr>
          <w:rFonts w:ascii="Times New Roman" w:hAnsi="Times New Roman" w:cs="Times New Roman"/>
          <w:color w:val="auto"/>
          <w:kern w:val="0"/>
          <w:sz w:val="12"/>
          <w:szCs w:val="12"/>
        </w:rPr>
        <w:tab/>
        <w:t xml:space="preserve">              №44-342</w:t>
      </w:r>
    </w:p>
    <w:p w:rsidR="004E2A35" w:rsidRPr="004E2A35" w:rsidRDefault="004E2A35" w:rsidP="004E2A35">
      <w:pPr>
        <w:spacing w:after="0" w:line="240" w:lineRule="auto"/>
        <w:rPr>
          <w:rFonts w:ascii="Times New Roman" w:hAnsi="Times New Roman" w:cs="Times New Roman"/>
          <w:color w:val="auto"/>
          <w:kern w:val="0"/>
          <w:sz w:val="12"/>
          <w:szCs w:val="12"/>
        </w:rPr>
      </w:pPr>
    </w:p>
    <w:p w:rsidR="004E2A35" w:rsidRPr="004E2A35" w:rsidRDefault="004E2A35" w:rsidP="004E2A35">
      <w:pPr>
        <w:autoSpaceDE w:val="0"/>
        <w:autoSpaceDN w:val="0"/>
        <w:adjustRightInd w:val="0"/>
        <w:spacing w:after="0" w:line="240" w:lineRule="auto"/>
        <w:jc w:val="center"/>
        <w:rPr>
          <w:rFonts w:ascii="Times New Roman" w:hAnsi="Times New Roman" w:cs="Times New Roman"/>
          <w:bCs/>
          <w:color w:val="auto"/>
          <w:kern w:val="0"/>
          <w:sz w:val="12"/>
          <w:szCs w:val="12"/>
        </w:rPr>
      </w:pPr>
      <w:r w:rsidRPr="004E2A35">
        <w:rPr>
          <w:rFonts w:ascii="Times New Roman" w:hAnsi="Times New Roman" w:cs="Times New Roman"/>
          <w:bCs/>
          <w:color w:val="auto"/>
          <w:kern w:val="0"/>
          <w:sz w:val="12"/>
          <w:szCs w:val="12"/>
        </w:rPr>
        <w:t xml:space="preserve">О назначении  публичных слушаний по проекту решения Каратузского районного Совета депутатов  </w:t>
      </w:r>
    </w:p>
    <w:p w:rsidR="004E2A35" w:rsidRPr="004E2A35" w:rsidRDefault="004E2A35" w:rsidP="004E2A35">
      <w:pPr>
        <w:autoSpaceDE w:val="0"/>
        <w:autoSpaceDN w:val="0"/>
        <w:adjustRightInd w:val="0"/>
        <w:spacing w:after="0" w:line="240" w:lineRule="auto"/>
        <w:jc w:val="center"/>
        <w:rPr>
          <w:rFonts w:ascii="Times New Roman" w:hAnsi="Times New Roman" w:cs="Times New Roman"/>
          <w:bCs/>
          <w:color w:val="auto"/>
          <w:kern w:val="0"/>
          <w:sz w:val="12"/>
          <w:szCs w:val="12"/>
        </w:rPr>
      </w:pPr>
      <w:r w:rsidRPr="004E2A35">
        <w:rPr>
          <w:rFonts w:ascii="Times New Roman" w:hAnsi="Times New Roman" w:cs="Times New Roman"/>
          <w:bCs/>
          <w:color w:val="auto"/>
          <w:kern w:val="0"/>
          <w:sz w:val="12"/>
          <w:szCs w:val="12"/>
        </w:rPr>
        <w:t>«Об исполнении районного бюджета за 2014 год»</w:t>
      </w:r>
    </w:p>
    <w:p w:rsidR="004E2A35" w:rsidRPr="004E2A35" w:rsidRDefault="004E2A35" w:rsidP="004E2A35">
      <w:pPr>
        <w:autoSpaceDE w:val="0"/>
        <w:autoSpaceDN w:val="0"/>
        <w:adjustRightInd w:val="0"/>
        <w:spacing w:after="0" w:line="240" w:lineRule="auto"/>
        <w:rPr>
          <w:rFonts w:ascii="Times New Roman" w:hAnsi="Times New Roman" w:cs="Times New Roman"/>
          <w:color w:val="auto"/>
          <w:kern w:val="0"/>
          <w:sz w:val="12"/>
          <w:szCs w:val="12"/>
        </w:rPr>
      </w:pP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E2A35">
        <w:rPr>
          <w:rFonts w:ascii="Times New Roman" w:hAnsi="Times New Roman" w:cs="Times New Roman"/>
          <w:color w:val="auto"/>
          <w:kern w:val="0"/>
          <w:sz w:val="12"/>
          <w:szCs w:val="12"/>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руководствуясь статьей 37 Устава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и Положением о порядке проведения публичных слушаний в Каратузском районе, утвержденным решением Каратузского районного Совета депутатов от 07.02.2013 № Р-177 «Об утверждении положения о  публичных слушаниях в Каратузском районе»,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районный</w:t>
      </w:r>
      <w:proofErr w:type="gramEnd"/>
      <w:r w:rsidRPr="004E2A35">
        <w:rPr>
          <w:rFonts w:ascii="Times New Roman" w:hAnsi="Times New Roman" w:cs="Times New Roman"/>
          <w:color w:val="auto"/>
          <w:kern w:val="0"/>
          <w:sz w:val="12"/>
          <w:szCs w:val="12"/>
        </w:rPr>
        <w:t xml:space="preserve"> Совет депутатов РЕШИЛ:</w:t>
      </w: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1. Вынести  на публичные слушания проект решения Каратузского районного Совета депутатов «Об исполнении районного бюджета за 2014 год».</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2. Проект решения опубликовать в периодическом печатном издании «Вести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и на официальном сайте администрации Каратузского района: </w:t>
      </w:r>
      <w:hyperlink r:id="rId13" w:history="1">
        <w:r w:rsidRPr="004E2A35">
          <w:rPr>
            <w:rFonts w:ascii="Times New Roman" w:hAnsi="Times New Roman" w:cs="Times New Roman"/>
            <w:color w:val="0000FF"/>
            <w:kern w:val="0"/>
            <w:sz w:val="12"/>
            <w:szCs w:val="12"/>
            <w:u w:val="single"/>
          </w:rPr>
          <w:t>http://www.кaratuzraion.ru/</w:t>
        </w:r>
      </w:hyperlink>
      <w:r w:rsidRPr="004E2A35">
        <w:rPr>
          <w:rFonts w:ascii="Times New Roman" w:hAnsi="Times New Roman" w:cs="Times New Roman"/>
          <w:color w:val="auto"/>
          <w:kern w:val="0"/>
          <w:sz w:val="12"/>
          <w:szCs w:val="12"/>
        </w:rPr>
        <w:t xml:space="preserve"> </w:t>
      </w: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3. Публичные слушания назначить на  12 мая 2015 года в 15.00 часов, в   актовом    зале  администрации Каратузского района по адресу: Красноярский край,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 с. Каратузское, ул. </w:t>
      </w:r>
      <w:proofErr w:type="gramStart"/>
      <w:r w:rsidRPr="004E2A35">
        <w:rPr>
          <w:rFonts w:ascii="Times New Roman" w:hAnsi="Times New Roman" w:cs="Times New Roman"/>
          <w:color w:val="auto"/>
          <w:kern w:val="0"/>
          <w:sz w:val="12"/>
          <w:szCs w:val="12"/>
        </w:rPr>
        <w:t>Советская</w:t>
      </w:r>
      <w:proofErr w:type="gramEnd"/>
      <w:r w:rsidRPr="004E2A35">
        <w:rPr>
          <w:rFonts w:ascii="Times New Roman" w:hAnsi="Times New Roman" w:cs="Times New Roman"/>
          <w:color w:val="auto"/>
          <w:kern w:val="0"/>
          <w:sz w:val="12"/>
          <w:szCs w:val="12"/>
        </w:rPr>
        <w:t xml:space="preserve">, 21. </w:t>
      </w: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4E2A35">
        <w:rPr>
          <w:rFonts w:ascii="Times New Roman" w:hAnsi="Times New Roman" w:cs="Times New Roman"/>
          <w:color w:val="auto"/>
          <w:kern w:val="0"/>
          <w:sz w:val="12"/>
          <w:szCs w:val="12"/>
        </w:rPr>
        <w:t>4.Назначить ответственным за сбор информации по проекту решения Каратузского районного Совета депутатов «Об исполнении районного бюджета за 2014 год.» заместителя председателя Каратузского  районного  Совета  депутатов   (М.А. Фатюшину),    кабинет  № 314, в здании администрации района, в рабочие дни (понедельник-пятница) с 08.00  до 12.00  и с 13.00 до 16.00 в срок по 11мая 2015 года включительно, телефон для справок 22-4-28.</w:t>
      </w:r>
      <w:proofErr w:type="gramEnd"/>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5. Решение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4E2A35">
        <w:rPr>
          <w:rFonts w:ascii="Times New Roman" w:hAnsi="Times New Roman" w:cs="Times New Roman"/>
          <w:color w:val="auto"/>
          <w:kern w:val="0"/>
          <w:sz w:val="12"/>
          <w:szCs w:val="12"/>
        </w:rPr>
        <w:t>Каратузский</w:t>
      </w:r>
      <w:proofErr w:type="spellEnd"/>
      <w:r w:rsidRPr="004E2A35">
        <w:rPr>
          <w:rFonts w:ascii="Times New Roman" w:hAnsi="Times New Roman" w:cs="Times New Roman"/>
          <w:color w:val="auto"/>
          <w:kern w:val="0"/>
          <w:sz w:val="12"/>
          <w:szCs w:val="12"/>
        </w:rPr>
        <w:t xml:space="preserve"> район».</w:t>
      </w:r>
    </w:p>
    <w:p w:rsidR="004E2A35" w:rsidRPr="004E2A35" w:rsidRDefault="004E2A35" w:rsidP="004E2A35">
      <w:pPr>
        <w:spacing w:after="0" w:line="240" w:lineRule="auto"/>
        <w:jc w:val="both"/>
        <w:rPr>
          <w:rFonts w:ascii="Times New Roman" w:hAnsi="Times New Roman" w:cs="Times New Roman"/>
          <w:color w:val="auto"/>
          <w:kern w:val="0"/>
          <w:sz w:val="12"/>
          <w:szCs w:val="12"/>
        </w:rPr>
      </w:pPr>
    </w:p>
    <w:p w:rsidR="004E2A35" w:rsidRPr="004E2A35" w:rsidRDefault="004E2A35" w:rsidP="004E2A35">
      <w:pPr>
        <w:spacing w:after="0" w:line="240" w:lineRule="auto"/>
        <w:jc w:val="both"/>
        <w:rPr>
          <w:rFonts w:ascii="Times New Roman" w:hAnsi="Times New Roman" w:cs="Times New Roman"/>
          <w:color w:val="auto"/>
          <w:kern w:val="0"/>
          <w:sz w:val="12"/>
          <w:szCs w:val="12"/>
        </w:rPr>
      </w:pPr>
    </w:p>
    <w:p w:rsidR="004E2A35" w:rsidRPr="004E2A35" w:rsidRDefault="004E2A35" w:rsidP="004E2A35">
      <w:pPr>
        <w:spacing w:after="0" w:line="240" w:lineRule="auto"/>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Глава района -</w:t>
      </w:r>
    </w:p>
    <w:p w:rsidR="004E2A35" w:rsidRPr="004E2A35" w:rsidRDefault="004E2A35" w:rsidP="004E2A35">
      <w:pPr>
        <w:spacing w:after="0" w:line="240" w:lineRule="auto"/>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Председатель </w:t>
      </w:r>
      <w:proofErr w:type="gramStart"/>
      <w:r w:rsidRPr="004E2A35">
        <w:rPr>
          <w:rFonts w:ascii="Times New Roman" w:hAnsi="Times New Roman" w:cs="Times New Roman"/>
          <w:color w:val="auto"/>
          <w:kern w:val="0"/>
          <w:sz w:val="12"/>
          <w:szCs w:val="12"/>
        </w:rPr>
        <w:t>районного</w:t>
      </w:r>
      <w:proofErr w:type="gramEnd"/>
      <w:r w:rsidRPr="004E2A35">
        <w:rPr>
          <w:rFonts w:ascii="Times New Roman" w:hAnsi="Times New Roman" w:cs="Times New Roman"/>
          <w:color w:val="auto"/>
          <w:kern w:val="0"/>
          <w:sz w:val="12"/>
          <w:szCs w:val="12"/>
        </w:rPr>
        <w:t xml:space="preserve"> </w:t>
      </w:r>
    </w:p>
    <w:p w:rsidR="004E2A35" w:rsidRPr="004E2A35" w:rsidRDefault="004E2A35" w:rsidP="004E2A35">
      <w:pPr>
        <w:spacing w:after="0" w:line="240" w:lineRule="auto"/>
        <w:jc w:val="both"/>
        <w:rPr>
          <w:rFonts w:ascii="Times New Roman" w:hAnsi="Times New Roman" w:cs="Times New Roman"/>
          <w:color w:val="auto"/>
          <w:kern w:val="0"/>
          <w:sz w:val="12"/>
          <w:szCs w:val="12"/>
        </w:rPr>
      </w:pPr>
      <w:r w:rsidRPr="004E2A35">
        <w:rPr>
          <w:rFonts w:ascii="Times New Roman" w:hAnsi="Times New Roman" w:cs="Times New Roman"/>
          <w:color w:val="auto"/>
          <w:kern w:val="0"/>
          <w:sz w:val="12"/>
          <w:szCs w:val="12"/>
        </w:rPr>
        <w:t xml:space="preserve">Совета депутатов                                                                                 К.А. </w:t>
      </w:r>
      <w:proofErr w:type="spellStart"/>
      <w:r w:rsidRPr="004E2A35">
        <w:rPr>
          <w:rFonts w:ascii="Times New Roman" w:hAnsi="Times New Roman" w:cs="Times New Roman"/>
          <w:color w:val="auto"/>
          <w:kern w:val="0"/>
          <w:sz w:val="12"/>
          <w:szCs w:val="12"/>
        </w:rPr>
        <w:t>Тюнин</w:t>
      </w:r>
      <w:proofErr w:type="spellEnd"/>
      <w:r w:rsidRPr="004E2A35">
        <w:rPr>
          <w:rFonts w:ascii="Times New Roman" w:hAnsi="Times New Roman" w:cs="Times New Roman"/>
          <w:color w:val="auto"/>
          <w:kern w:val="0"/>
          <w:sz w:val="12"/>
          <w:szCs w:val="12"/>
        </w:rPr>
        <w:t xml:space="preserve"> </w:t>
      </w:r>
    </w:p>
    <w:p w:rsidR="004E2A35" w:rsidRPr="004E2A35" w:rsidRDefault="004E2A35" w:rsidP="004E2A35">
      <w:pPr>
        <w:spacing w:after="0" w:line="240" w:lineRule="auto"/>
        <w:jc w:val="both"/>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both"/>
        <w:rPr>
          <w:rFonts w:ascii="Times New Roman" w:hAnsi="Times New Roman" w:cs="Times New Roman"/>
          <w:color w:val="auto"/>
          <w:kern w:val="0"/>
          <w:sz w:val="12"/>
          <w:szCs w:val="12"/>
          <w:lang w:eastAsia="en-US"/>
        </w:rPr>
      </w:pPr>
    </w:p>
    <w:p w:rsidR="004E2A35" w:rsidRDefault="004E2A35" w:rsidP="004E2A35">
      <w:pPr>
        <w:spacing w:after="0" w:line="240" w:lineRule="auto"/>
        <w:jc w:val="center"/>
        <w:rPr>
          <w:rFonts w:ascii="Times New Roman" w:hAnsi="Times New Roman" w:cs="Times New Roman"/>
          <w:color w:val="auto"/>
          <w:kern w:val="0"/>
          <w:sz w:val="12"/>
          <w:szCs w:val="12"/>
        </w:rPr>
      </w:pPr>
    </w:p>
    <w:p w:rsidR="004E2A35" w:rsidRPr="004E2A35" w:rsidRDefault="004E2A35" w:rsidP="004E2A35">
      <w:pPr>
        <w:spacing w:after="0" w:line="240" w:lineRule="auto"/>
        <w:jc w:val="center"/>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lastRenderedPageBreak/>
        <w:t>КАРАТУЗСКИЙ РАЙОННЫЙ СОВЕТ ДЕПУТАТОВ</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jc w:val="center"/>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РЕШЕНИЕ</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28 .04. 2015       </w:t>
      </w:r>
      <w:r>
        <w:rPr>
          <w:rFonts w:ascii="Times New Roman" w:hAnsi="Times New Roman" w:cs="Times New Roman"/>
          <w:color w:val="auto"/>
          <w:kern w:val="0"/>
          <w:sz w:val="12"/>
          <w:szCs w:val="12"/>
          <w:lang w:eastAsia="en-US"/>
        </w:rPr>
        <w:tab/>
      </w:r>
      <w:r w:rsidRPr="004E2A35">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4E2A35">
        <w:rPr>
          <w:rFonts w:ascii="Times New Roman" w:hAnsi="Times New Roman" w:cs="Times New Roman"/>
          <w:color w:val="auto"/>
          <w:kern w:val="0"/>
          <w:sz w:val="12"/>
          <w:szCs w:val="12"/>
          <w:lang w:eastAsia="en-US"/>
        </w:rPr>
        <w:t xml:space="preserve">            №  44-343 </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О награждении Почетным Знаком отличия</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«За заслуги перед Каратузским районом»</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В соответствии с   решением Каратузского районного Совета депутатов от 07.08.2012 г. №19-147 «О почетном Знаке отличия «За заслуги перед Каратузским районом», заслушав и обсудив  ходатайство управления образования администрации района  о награждении  </w:t>
      </w:r>
      <w:proofErr w:type="spellStart"/>
      <w:r w:rsidRPr="004E2A35">
        <w:rPr>
          <w:rFonts w:ascii="Times New Roman" w:hAnsi="Times New Roman" w:cs="Times New Roman"/>
          <w:color w:val="auto"/>
          <w:kern w:val="0"/>
          <w:sz w:val="12"/>
          <w:szCs w:val="12"/>
          <w:lang w:eastAsia="en-US"/>
        </w:rPr>
        <w:t>Пермяковой</w:t>
      </w:r>
      <w:proofErr w:type="spellEnd"/>
      <w:r w:rsidRPr="004E2A35">
        <w:rPr>
          <w:rFonts w:ascii="Times New Roman" w:hAnsi="Times New Roman" w:cs="Times New Roman"/>
          <w:color w:val="auto"/>
          <w:kern w:val="0"/>
          <w:sz w:val="12"/>
          <w:szCs w:val="12"/>
          <w:lang w:eastAsia="en-US"/>
        </w:rPr>
        <w:t xml:space="preserve"> Нины Михайловны Почетным Знаком отличия «За заслуги перед Каратузским районом», </w:t>
      </w:r>
      <w:proofErr w:type="spellStart"/>
      <w:r w:rsidRPr="004E2A35">
        <w:rPr>
          <w:rFonts w:ascii="Times New Roman" w:hAnsi="Times New Roman" w:cs="Times New Roman"/>
          <w:color w:val="auto"/>
          <w:kern w:val="0"/>
          <w:sz w:val="12"/>
          <w:szCs w:val="12"/>
          <w:lang w:eastAsia="en-US"/>
        </w:rPr>
        <w:t>Каратузский</w:t>
      </w:r>
      <w:proofErr w:type="spellEnd"/>
      <w:r w:rsidRPr="004E2A35">
        <w:rPr>
          <w:rFonts w:ascii="Times New Roman" w:hAnsi="Times New Roman" w:cs="Times New Roman"/>
          <w:color w:val="auto"/>
          <w:kern w:val="0"/>
          <w:sz w:val="12"/>
          <w:szCs w:val="12"/>
          <w:lang w:eastAsia="en-US"/>
        </w:rPr>
        <w:t xml:space="preserve"> районный Совет депутатов РЕШИЛ:                                   </w:t>
      </w:r>
    </w:p>
    <w:p w:rsidR="004E2A35" w:rsidRPr="004E2A35" w:rsidRDefault="004E2A35" w:rsidP="004E2A35">
      <w:pPr>
        <w:spacing w:after="0" w:line="240" w:lineRule="auto"/>
        <w:ind w:firstLine="284"/>
        <w:jc w:val="both"/>
        <w:rPr>
          <w:rFonts w:ascii="Times New Roman" w:hAnsi="Times New Roman" w:cs="Times New Roman"/>
          <w:b/>
          <w:color w:val="auto"/>
          <w:kern w:val="0"/>
          <w:sz w:val="12"/>
          <w:szCs w:val="12"/>
          <w:lang w:eastAsia="en-US"/>
        </w:rPr>
      </w:pPr>
      <w:r w:rsidRPr="004E2A35">
        <w:rPr>
          <w:rFonts w:ascii="Times New Roman" w:hAnsi="Times New Roman" w:cs="Times New Roman"/>
          <w:color w:val="auto"/>
          <w:kern w:val="0"/>
          <w:sz w:val="12"/>
          <w:szCs w:val="12"/>
          <w:lang w:eastAsia="en-US"/>
        </w:rPr>
        <w:t xml:space="preserve">1.Наградить </w:t>
      </w:r>
      <w:proofErr w:type="spellStart"/>
      <w:r w:rsidRPr="004E2A35">
        <w:rPr>
          <w:rFonts w:ascii="Times New Roman" w:hAnsi="Times New Roman" w:cs="Times New Roman"/>
          <w:color w:val="auto"/>
          <w:kern w:val="0"/>
          <w:sz w:val="12"/>
          <w:szCs w:val="12"/>
          <w:lang w:eastAsia="en-US"/>
        </w:rPr>
        <w:t>Пермякову</w:t>
      </w:r>
      <w:proofErr w:type="spellEnd"/>
      <w:r w:rsidRPr="004E2A35">
        <w:rPr>
          <w:rFonts w:ascii="Times New Roman" w:hAnsi="Times New Roman" w:cs="Times New Roman"/>
          <w:color w:val="auto"/>
          <w:kern w:val="0"/>
          <w:sz w:val="12"/>
          <w:szCs w:val="12"/>
          <w:lang w:eastAsia="en-US"/>
        </w:rPr>
        <w:t xml:space="preserve"> Нину Михайловну, ветерана педагогического труда, пенсионера, Почетным Знаком отличия «За заслуги перед Каратузским районом» за  большой личный вклад  в социально- экономическое развитие  Каратузского района.</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2. Вручить </w:t>
      </w:r>
      <w:proofErr w:type="spellStart"/>
      <w:r w:rsidRPr="004E2A35">
        <w:rPr>
          <w:rFonts w:ascii="Times New Roman" w:hAnsi="Times New Roman" w:cs="Times New Roman"/>
          <w:color w:val="auto"/>
          <w:kern w:val="0"/>
          <w:sz w:val="12"/>
          <w:szCs w:val="12"/>
          <w:lang w:eastAsia="en-US"/>
        </w:rPr>
        <w:t>Пермяковой</w:t>
      </w:r>
      <w:proofErr w:type="spellEnd"/>
      <w:r w:rsidRPr="004E2A35">
        <w:rPr>
          <w:rFonts w:ascii="Times New Roman" w:hAnsi="Times New Roman" w:cs="Times New Roman"/>
          <w:color w:val="auto"/>
          <w:kern w:val="0"/>
          <w:sz w:val="12"/>
          <w:szCs w:val="12"/>
          <w:lang w:eastAsia="en-US"/>
        </w:rPr>
        <w:t xml:space="preserve"> Нине Михайловне удостоверение установленной формы и единовременное   денежное вознаграждение в размере десяти тысяч рублей.</w:t>
      </w:r>
    </w:p>
    <w:p w:rsidR="004E2A35" w:rsidRPr="004E2A35" w:rsidRDefault="004E2A35" w:rsidP="004E2A35">
      <w:pPr>
        <w:autoSpaceDE w:val="0"/>
        <w:autoSpaceDN w:val="0"/>
        <w:adjustRightInd w:val="0"/>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3. </w:t>
      </w:r>
      <w:proofErr w:type="gramStart"/>
      <w:r w:rsidRPr="004E2A35">
        <w:rPr>
          <w:rFonts w:ascii="Times New Roman" w:hAnsi="Times New Roman" w:cs="Times New Roman"/>
          <w:color w:val="auto"/>
          <w:kern w:val="0"/>
          <w:sz w:val="12"/>
          <w:szCs w:val="12"/>
          <w:lang w:eastAsia="en-US"/>
        </w:rPr>
        <w:t>Контроль за</w:t>
      </w:r>
      <w:proofErr w:type="gramEnd"/>
      <w:r w:rsidRPr="004E2A35">
        <w:rPr>
          <w:rFonts w:ascii="Times New Roman" w:hAnsi="Times New Roman" w:cs="Times New Roman"/>
          <w:color w:val="auto"/>
          <w:kern w:val="0"/>
          <w:sz w:val="12"/>
          <w:szCs w:val="12"/>
          <w:lang w:eastAsia="en-US"/>
        </w:rPr>
        <w:t xml:space="preserve"> выполнением настоящего решения оставляю за собой.</w:t>
      </w:r>
    </w:p>
    <w:p w:rsidR="004E2A35" w:rsidRPr="004E2A35" w:rsidRDefault="004E2A35" w:rsidP="004E2A35">
      <w:pPr>
        <w:spacing w:after="0" w:line="240" w:lineRule="auto"/>
        <w:ind w:firstLine="284"/>
        <w:jc w:val="both"/>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4. Решений вступает в силу со дня его принятия и подлежит официальному опубликованию в  периодическом печатном издании «Вести Муниципального образования «</w:t>
      </w:r>
      <w:proofErr w:type="spellStart"/>
      <w:r w:rsidRPr="004E2A35">
        <w:rPr>
          <w:rFonts w:ascii="Times New Roman" w:hAnsi="Times New Roman" w:cs="Times New Roman"/>
          <w:color w:val="auto"/>
          <w:kern w:val="0"/>
          <w:sz w:val="12"/>
          <w:szCs w:val="12"/>
          <w:lang w:eastAsia="en-US"/>
        </w:rPr>
        <w:t>Каратузский</w:t>
      </w:r>
      <w:proofErr w:type="spellEnd"/>
      <w:r w:rsidRPr="004E2A35">
        <w:rPr>
          <w:rFonts w:ascii="Times New Roman" w:hAnsi="Times New Roman" w:cs="Times New Roman"/>
          <w:color w:val="auto"/>
          <w:kern w:val="0"/>
          <w:sz w:val="12"/>
          <w:szCs w:val="12"/>
          <w:lang w:eastAsia="en-US"/>
        </w:rPr>
        <w:t xml:space="preserve"> район».</w:t>
      </w:r>
    </w:p>
    <w:p w:rsidR="004E2A35" w:rsidRPr="004E2A35" w:rsidRDefault="004E2A35" w:rsidP="004E2A35">
      <w:pPr>
        <w:spacing w:after="0" w:line="240" w:lineRule="auto"/>
        <w:jc w:val="center"/>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Глава района -</w:t>
      </w:r>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Председатель </w:t>
      </w:r>
      <w:proofErr w:type="gramStart"/>
      <w:r w:rsidRPr="004E2A35">
        <w:rPr>
          <w:rFonts w:ascii="Times New Roman" w:hAnsi="Times New Roman" w:cs="Times New Roman"/>
          <w:color w:val="auto"/>
          <w:kern w:val="0"/>
          <w:sz w:val="12"/>
          <w:szCs w:val="12"/>
          <w:lang w:eastAsia="en-US"/>
        </w:rPr>
        <w:t>районного</w:t>
      </w:r>
      <w:proofErr w:type="gramEnd"/>
    </w:p>
    <w:p w:rsidR="004E2A35" w:rsidRPr="004E2A35" w:rsidRDefault="004E2A35" w:rsidP="004E2A35">
      <w:pPr>
        <w:spacing w:after="0" w:line="240" w:lineRule="auto"/>
        <w:rPr>
          <w:rFonts w:ascii="Times New Roman" w:hAnsi="Times New Roman" w:cs="Times New Roman"/>
          <w:color w:val="auto"/>
          <w:kern w:val="0"/>
          <w:sz w:val="12"/>
          <w:szCs w:val="12"/>
          <w:lang w:eastAsia="en-US"/>
        </w:rPr>
      </w:pPr>
      <w:r w:rsidRPr="004E2A35">
        <w:rPr>
          <w:rFonts w:ascii="Times New Roman" w:hAnsi="Times New Roman" w:cs="Times New Roman"/>
          <w:color w:val="auto"/>
          <w:kern w:val="0"/>
          <w:sz w:val="12"/>
          <w:szCs w:val="12"/>
          <w:lang w:eastAsia="en-US"/>
        </w:rPr>
        <w:t xml:space="preserve">Совета депутатов                                                                                           </w:t>
      </w:r>
      <w:proofErr w:type="spellStart"/>
      <w:r w:rsidRPr="004E2A35">
        <w:rPr>
          <w:rFonts w:ascii="Times New Roman" w:hAnsi="Times New Roman" w:cs="Times New Roman"/>
          <w:color w:val="auto"/>
          <w:kern w:val="0"/>
          <w:sz w:val="12"/>
          <w:szCs w:val="12"/>
          <w:lang w:eastAsia="en-US"/>
        </w:rPr>
        <w:t>К.А.Тюнин</w:t>
      </w:r>
      <w:proofErr w:type="spellEnd"/>
    </w:p>
    <w:p w:rsidR="004E2A35" w:rsidRDefault="004E2A35"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lang w:eastAsia="en-US"/>
        </w:rPr>
      </w:pPr>
    </w:p>
    <w:p w:rsidR="00304617" w:rsidRPr="00304617" w:rsidRDefault="00304617" w:rsidP="00304617">
      <w:pPr>
        <w:spacing w:after="0" w:line="240" w:lineRule="auto"/>
        <w:jc w:val="center"/>
        <w:rPr>
          <w:rFonts w:ascii="Cambria" w:hAnsi="Cambria" w:cs="Times New Roman"/>
          <w:color w:val="auto"/>
          <w:kern w:val="0"/>
          <w:sz w:val="12"/>
          <w:szCs w:val="12"/>
          <w:lang w:eastAsia="en-US"/>
        </w:rPr>
      </w:pPr>
      <w:r w:rsidRPr="00304617">
        <w:rPr>
          <w:rFonts w:ascii="Times New Roman" w:hAnsi="Times New Roman" w:cs="Times New Roman"/>
          <w:color w:val="auto"/>
          <w:kern w:val="0"/>
          <w:sz w:val="12"/>
          <w:szCs w:val="12"/>
          <w:lang w:eastAsia="en-US"/>
        </w:rPr>
        <w:t>КАРАТУЗСКИЙ РАЙОННЫЙ СОВЕТ ДЕПУТАТОВ</w:t>
      </w: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p>
    <w:p w:rsidR="00304617" w:rsidRPr="00304617" w:rsidRDefault="00304617" w:rsidP="00304617">
      <w:pPr>
        <w:spacing w:after="0" w:line="240" w:lineRule="auto"/>
        <w:jc w:val="center"/>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РЕШЕНИЕ</w:t>
      </w: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 xml:space="preserve">28 .04. 2015          </w:t>
      </w:r>
      <w:r>
        <w:rPr>
          <w:rFonts w:ascii="Times New Roman" w:hAnsi="Times New Roman" w:cs="Times New Roman"/>
          <w:color w:val="auto"/>
          <w:kern w:val="0"/>
          <w:sz w:val="12"/>
          <w:szCs w:val="12"/>
          <w:lang w:eastAsia="en-US"/>
        </w:rPr>
        <w:tab/>
        <w:t xml:space="preserve"> </w:t>
      </w:r>
      <w:r w:rsidRPr="00304617">
        <w:rPr>
          <w:rFonts w:ascii="Times New Roman" w:hAnsi="Times New Roman" w:cs="Times New Roman"/>
          <w:color w:val="auto"/>
          <w:kern w:val="0"/>
          <w:sz w:val="12"/>
          <w:szCs w:val="12"/>
          <w:lang w:eastAsia="en-US"/>
        </w:rPr>
        <w:t xml:space="preserve">                         с. Каратузское             </w:t>
      </w:r>
      <w:r>
        <w:rPr>
          <w:rFonts w:ascii="Times New Roman" w:hAnsi="Times New Roman" w:cs="Times New Roman"/>
          <w:color w:val="auto"/>
          <w:kern w:val="0"/>
          <w:sz w:val="12"/>
          <w:szCs w:val="12"/>
          <w:lang w:eastAsia="en-US"/>
        </w:rPr>
        <w:tab/>
      </w:r>
      <w:r>
        <w:rPr>
          <w:rFonts w:ascii="Times New Roman" w:hAnsi="Times New Roman" w:cs="Times New Roman"/>
          <w:color w:val="auto"/>
          <w:kern w:val="0"/>
          <w:sz w:val="12"/>
          <w:szCs w:val="12"/>
          <w:lang w:eastAsia="en-US"/>
        </w:rPr>
        <w:tab/>
      </w:r>
      <w:r w:rsidRPr="00304617">
        <w:rPr>
          <w:rFonts w:ascii="Times New Roman" w:hAnsi="Times New Roman" w:cs="Times New Roman"/>
          <w:color w:val="auto"/>
          <w:kern w:val="0"/>
          <w:sz w:val="12"/>
          <w:szCs w:val="12"/>
          <w:lang w:eastAsia="en-US"/>
        </w:rPr>
        <w:t xml:space="preserve">             №  44-344 </w:t>
      </w:r>
    </w:p>
    <w:p w:rsidR="00304617" w:rsidRPr="00304617" w:rsidRDefault="00304617" w:rsidP="00304617">
      <w:pPr>
        <w:spacing w:after="0" w:line="240" w:lineRule="auto"/>
        <w:jc w:val="both"/>
        <w:rPr>
          <w:rFonts w:ascii="Times New Roman" w:eastAsia="Calibri" w:hAnsi="Times New Roman" w:cs="Times New Roman"/>
          <w:color w:val="auto"/>
          <w:kern w:val="0"/>
          <w:sz w:val="12"/>
          <w:szCs w:val="12"/>
          <w:lang w:eastAsia="en-US"/>
        </w:rPr>
      </w:pPr>
    </w:p>
    <w:p w:rsidR="00304617" w:rsidRPr="00304617" w:rsidRDefault="00304617" w:rsidP="00304617">
      <w:pPr>
        <w:spacing w:after="0" w:line="240" w:lineRule="auto"/>
        <w:jc w:val="both"/>
        <w:rPr>
          <w:rFonts w:ascii="Times New Roman" w:eastAsia="Calibri" w:hAnsi="Times New Roman" w:cs="Times New Roman"/>
          <w:color w:val="auto"/>
          <w:kern w:val="0"/>
          <w:sz w:val="12"/>
          <w:szCs w:val="12"/>
          <w:lang w:eastAsia="en-US"/>
        </w:rPr>
      </w:pPr>
      <w:r w:rsidRPr="00304617">
        <w:rPr>
          <w:rFonts w:ascii="Times New Roman" w:eastAsia="Calibri" w:hAnsi="Times New Roman" w:cs="Times New Roman"/>
          <w:color w:val="auto"/>
          <w:kern w:val="0"/>
          <w:sz w:val="12"/>
          <w:szCs w:val="12"/>
          <w:lang w:eastAsia="en-US"/>
        </w:rPr>
        <w:t>О награждении Почетной грамотой</w:t>
      </w:r>
    </w:p>
    <w:p w:rsidR="00304617" w:rsidRPr="00304617" w:rsidRDefault="00304617" w:rsidP="00304617">
      <w:pPr>
        <w:spacing w:after="0" w:line="240" w:lineRule="auto"/>
        <w:jc w:val="both"/>
        <w:rPr>
          <w:rFonts w:ascii="Times New Roman" w:eastAsia="Calibri" w:hAnsi="Times New Roman" w:cs="Times New Roman"/>
          <w:color w:val="auto"/>
          <w:kern w:val="0"/>
          <w:sz w:val="12"/>
          <w:szCs w:val="12"/>
          <w:lang w:eastAsia="en-US"/>
        </w:rPr>
      </w:pPr>
      <w:r w:rsidRPr="00304617">
        <w:rPr>
          <w:rFonts w:ascii="Times New Roman" w:eastAsia="Calibri" w:hAnsi="Times New Roman" w:cs="Times New Roman"/>
          <w:color w:val="auto"/>
          <w:kern w:val="0"/>
          <w:sz w:val="12"/>
          <w:szCs w:val="12"/>
          <w:lang w:eastAsia="en-US"/>
        </w:rPr>
        <w:t>Каратузского районного Совета депутатов</w:t>
      </w:r>
    </w:p>
    <w:p w:rsidR="00304617" w:rsidRPr="00304617" w:rsidRDefault="00304617" w:rsidP="00304617">
      <w:pPr>
        <w:spacing w:after="0" w:line="240" w:lineRule="auto"/>
        <w:jc w:val="both"/>
        <w:rPr>
          <w:rFonts w:ascii="Times New Roman" w:eastAsia="Calibri" w:hAnsi="Times New Roman" w:cs="Times New Roman"/>
          <w:color w:val="auto"/>
          <w:kern w:val="0"/>
          <w:sz w:val="12"/>
          <w:szCs w:val="12"/>
          <w:lang w:eastAsia="en-US"/>
        </w:rPr>
      </w:pPr>
    </w:p>
    <w:p w:rsidR="00304617" w:rsidRPr="00304617" w:rsidRDefault="00304617" w:rsidP="00304617">
      <w:pPr>
        <w:spacing w:after="0" w:line="240" w:lineRule="auto"/>
        <w:ind w:firstLine="284"/>
        <w:jc w:val="both"/>
        <w:rPr>
          <w:rFonts w:ascii="Times New Roman" w:eastAsia="Calibri" w:hAnsi="Times New Roman" w:cs="Times New Roman"/>
          <w:color w:val="auto"/>
          <w:kern w:val="0"/>
          <w:sz w:val="12"/>
          <w:szCs w:val="12"/>
          <w:lang w:eastAsia="en-US"/>
        </w:rPr>
      </w:pPr>
      <w:proofErr w:type="gramStart"/>
      <w:r w:rsidRPr="00304617">
        <w:rPr>
          <w:rFonts w:ascii="Times New Roman" w:eastAsia="Calibri" w:hAnsi="Times New Roman" w:cs="Times New Roman"/>
          <w:color w:val="auto"/>
          <w:kern w:val="0"/>
          <w:sz w:val="12"/>
          <w:szCs w:val="12"/>
          <w:lang w:eastAsia="en-US"/>
        </w:rPr>
        <w:t>Заслушав и обсудив ходатайство директора МБКУ  «</w:t>
      </w:r>
      <w:proofErr w:type="spellStart"/>
      <w:r w:rsidRPr="00304617">
        <w:rPr>
          <w:rFonts w:ascii="Times New Roman" w:eastAsia="Calibri" w:hAnsi="Times New Roman" w:cs="Times New Roman"/>
          <w:color w:val="auto"/>
          <w:kern w:val="0"/>
          <w:sz w:val="12"/>
          <w:szCs w:val="12"/>
          <w:lang w:eastAsia="en-US"/>
        </w:rPr>
        <w:t>Каратузский</w:t>
      </w:r>
      <w:proofErr w:type="spellEnd"/>
      <w:r w:rsidRPr="00304617">
        <w:rPr>
          <w:rFonts w:ascii="Times New Roman" w:eastAsia="Calibri" w:hAnsi="Times New Roman" w:cs="Times New Roman"/>
          <w:color w:val="auto"/>
          <w:kern w:val="0"/>
          <w:sz w:val="12"/>
          <w:szCs w:val="12"/>
          <w:lang w:eastAsia="en-US"/>
        </w:rPr>
        <w:t xml:space="preserve"> СКДЦ Спутник» </w:t>
      </w:r>
      <w:proofErr w:type="spellStart"/>
      <w:r w:rsidRPr="00304617">
        <w:rPr>
          <w:rFonts w:ascii="Times New Roman" w:eastAsia="Calibri" w:hAnsi="Times New Roman" w:cs="Times New Roman"/>
          <w:color w:val="auto"/>
          <w:kern w:val="0"/>
          <w:sz w:val="12"/>
          <w:szCs w:val="12"/>
          <w:lang w:eastAsia="en-US"/>
        </w:rPr>
        <w:t>С.Е.Антинг</w:t>
      </w:r>
      <w:proofErr w:type="spellEnd"/>
      <w:r w:rsidRPr="00304617">
        <w:rPr>
          <w:rFonts w:ascii="Times New Roman" w:eastAsia="Calibri" w:hAnsi="Times New Roman" w:cs="Times New Roman"/>
          <w:color w:val="auto"/>
          <w:kern w:val="0"/>
          <w:sz w:val="12"/>
          <w:szCs w:val="12"/>
          <w:lang w:eastAsia="en-US"/>
        </w:rPr>
        <w:t>,   о  награждении  мужского народного хора «</w:t>
      </w:r>
      <w:proofErr w:type="spellStart"/>
      <w:r w:rsidRPr="00304617">
        <w:rPr>
          <w:rFonts w:ascii="Times New Roman" w:eastAsia="Calibri" w:hAnsi="Times New Roman" w:cs="Times New Roman"/>
          <w:color w:val="auto"/>
          <w:kern w:val="0"/>
          <w:sz w:val="12"/>
          <w:szCs w:val="12"/>
          <w:lang w:eastAsia="en-US"/>
        </w:rPr>
        <w:t>Амыльские</w:t>
      </w:r>
      <w:proofErr w:type="spellEnd"/>
      <w:r w:rsidRPr="00304617">
        <w:rPr>
          <w:rFonts w:ascii="Times New Roman" w:eastAsia="Calibri" w:hAnsi="Times New Roman" w:cs="Times New Roman"/>
          <w:color w:val="auto"/>
          <w:kern w:val="0"/>
          <w:sz w:val="12"/>
          <w:szCs w:val="12"/>
          <w:lang w:eastAsia="en-US"/>
        </w:rPr>
        <w:t xml:space="preserve"> парни»  Почетной грамотой Каратузского районного Совета депутатов и единовременным    денежным поощрением,    </w:t>
      </w:r>
      <w:r w:rsidRPr="00304617">
        <w:rPr>
          <w:rFonts w:ascii="Times New Roman" w:hAnsi="Times New Roman" w:cs="Times New Roman"/>
          <w:kern w:val="0"/>
          <w:sz w:val="12"/>
          <w:szCs w:val="12"/>
        </w:rPr>
        <w:t>за достигнутые творческие успехи в развитии культуры</w:t>
      </w:r>
      <w:r w:rsidRPr="00304617">
        <w:rPr>
          <w:rFonts w:ascii="Times New Roman" w:eastAsia="Calibri" w:hAnsi="Times New Roman" w:cs="Times New Roman"/>
          <w:color w:val="auto"/>
          <w:kern w:val="0"/>
          <w:sz w:val="12"/>
          <w:szCs w:val="12"/>
          <w:lang w:eastAsia="en-US"/>
        </w:rPr>
        <w:t xml:space="preserve"> Каратузского района, </w:t>
      </w:r>
      <w:r w:rsidRPr="00304617">
        <w:rPr>
          <w:rFonts w:ascii="Times New Roman" w:hAnsi="Times New Roman" w:cs="Times New Roman"/>
          <w:kern w:val="0"/>
          <w:sz w:val="12"/>
          <w:szCs w:val="12"/>
          <w:shd w:val="clear" w:color="auto" w:fill="FFFFFF"/>
        </w:rPr>
        <w:t xml:space="preserve">воспитание подрастающего поколения в духе патриотизма,  </w:t>
      </w:r>
      <w:r w:rsidRPr="00304617">
        <w:rPr>
          <w:rFonts w:ascii="Times New Roman" w:eastAsia="Calibri" w:hAnsi="Times New Roman" w:cs="Times New Roman"/>
          <w:kern w:val="0"/>
          <w:sz w:val="12"/>
          <w:szCs w:val="12"/>
          <w:shd w:val="clear" w:color="auto" w:fill="FFFFFF"/>
          <w:lang w:eastAsia="en-US"/>
        </w:rPr>
        <w:t>пропаганду народного творчества  и в связи с 20-летием со дня создания</w:t>
      </w:r>
      <w:r w:rsidRPr="00304617">
        <w:rPr>
          <w:rFonts w:ascii="Times New Roman" w:eastAsia="Calibri" w:hAnsi="Times New Roman" w:cs="Times New Roman"/>
          <w:color w:val="auto"/>
          <w:kern w:val="0"/>
          <w:sz w:val="12"/>
          <w:szCs w:val="12"/>
          <w:lang w:eastAsia="en-US"/>
        </w:rPr>
        <w:t xml:space="preserve"> хора</w:t>
      </w:r>
      <w:r w:rsidRPr="00304617">
        <w:rPr>
          <w:rFonts w:ascii="Times New Roman" w:eastAsia="Calibri" w:hAnsi="Times New Roman" w:cs="Times New Roman"/>
          <w:kern w:val="0"/>
          <w:sz w:val="12"/>
          <w:szCs w:val="12"/>
          <w:shd w:val="clear" w:color="auto" w:fill="FFFFFF"/>
          <w:lang w:eastAsia="en-US"/>
        </w:rPr>
        <w:t>,</w:t>
      </w:r>
      <w:r w:rsidRPr="00304617">
        <w:rPr>
          <w:rFonts w:ascii="Times New Roman" w:eastAsia="Calibri" w:hAnsi="Times New Roman" w:cs="Times New Roman"/>
          <w:color w:val="auto"/>
          <w:kern w:val="0"/>
          <w:sz w:val="12"/>
          <w:szCs w:val="12"/>
          <w:lang w:eastAsia="en-US"/>
        </w:rPr>
        <w:t xml:space="preserve">  </w:t>
      </w:r>
      <w:proofErr w:type="spellStart"/>
      <w:r w:rsidRPr="00304617">
        <w:rPr>
          <w:rFonts w:ascii="Times New Roman" w:eastAsia="Calibri" w:hAnsi="Times New Roman" w:cs="Times New Roman"/>
          <w:color w:val="auto"/>
          <w:kern w:val="0"/>
          <w:sz w:val="12"/>
          <w:szCs w:val="12"/>
          <w:lang w:eastAsia="en-US"/>
        </w:rPr>
        <w:t>Каратузский</w:t>
      </w:r>
      <w:proofErr w:type="spellEnd"/>
      <w:r w:rsidRPr="00304617">
        <w:rPr>
          <w:rFonts w:ascii="Times New Roman" w:eastAsia="Calibri" w:hAnsi="Times New Roman" w:cs="Times New Roman"/>
          <w:color w:val="auto"/>
          <w:kern w:val="0"/>
          <w:sz w:val="12"/>
          <w:szCs w:val="12"/>
          <w:lang w:eastAsia="en-US"/>
        </w:rPr>
        <w:t xml:space="preserve"> районный Совет депутатов</w:t>
      </w:r>
      <w:proofErr w:type="gramEnd"/>
      <w:r w:rsidRPr="00304617">
        <w:rPr>
          <w:rFonts w:ascii="Times New Roman" w:eastAsia="Calibri" w:hAnsi="Times New Roman" w:cs="Times New Roman"/>
          <w:color w:val="auto"/>
          <w:kern w:val="0"/>
          <w:sz w:val="12"/>
          <w:szCs w:val="12"/>
          <w:lang w:eastAsia="en-US"/>
        </w:rPr>
        <w:t xml:space="preserve"> РЕШИЛ:</w:t>
      </w:r>
    </w:p>
    <w:p w:rsidR="00304617" w:rsidRPr="00304617" w:rsidRDefault="00304617" w:rsidP="00304617">
      <w:pPr>
        <w:spacing w:after="0" w:line="240" w:lineRule="auto"/>
        <w:ind w:firstLine="284"/>
        <w:jc w:val="both"/>
        <w:rPr>
          <w:rFonts w:ascii="Times New Roman" w:eastAsia="Calibri" w:hAnsi="Times New Roman" w:cs="Times New Roman"/>
          <w:color w:val="auto"/>
          <w:kern w:val="0"/>
          <w:sz w:val="12"/>
          <w:szCs w:val="12"/>
          <w:lang w:eastAsia="en-US"/>
        </w:rPr>
      </w:pPr>
    </w:p>
    <w:p w:rsidR="00304617" w:rsidRPr="00304617" w:rsidRDefault="00304617" w:rsidP="00304617">
      <w:pPr>
        <w:spacing w:after="0" w:line="240" w:lineRule="auto"/>
        <w:ind w:firstLine="284"/>
        <w:jc w:val="both"/>
        <w:rPr>
          <w:rFonts w:ascii="Times New Roman" w:eastAsia="Calibri" w:hAnsi="Times New Roman" w:cs="Times New Roman"/>
          <w:color w:val="auto"/>
          <w:kern w:val="0"/>
          <w:sz w:val="12"/>
          <w:szCs w:val="12"/>
          <w:lang w:eastAsia="en-US"/>
        </w:rPr>
      </w:pPr>
      <w:r w:rsidRPr="00304617">
        <w:rPr>
          <w:rFonts w:ascii="Times New Roman" w:eastAsia="Calibri" w:hAnsi="Times New Roman" w:cs="Times New Roman"/>
          <w:color w:val="auto"/>
          <w:kern w:val="0"/>
          <w:sz w:val="12"/>
          <w:szCs w:val="12"/>
          <w:lang w:eastAsia="en-US"/>
        </w:rPr>
        <w:t>1.Наградить мужской народный хор «</w:t>
      </w:r>
      <w:proofErr w:type="spellStart"/>
      <w:r w:rsidRPr="00304617">
        <w:rPr>
          <w:rFonts w:ascii="Times New Roman" w:eastAsia="Calibri" w:hAnsi="Times New Roman" w:cs="Times New Roman"/>
          <w:color w:val="auto"/>
          <w:kern w:val="0"/>
          <w:sz w:val="12"/>
          <w:szCs w:val="12"/>
          <w:lang w:eastAsia="en-US"/>
        </w:rPr>
        <w:t>Амыльские</w:t>
      </w:r>
      <w:proofErr w:type="spellEnd"/>
      <w:r w:rsidRPr="00304617">
        <w:rPr>
          <w:rFonts w:ascii="Times New Roman" w:eastAsia="Calibri" w:hAnsi="Times New Roman" w:cs="Times New Roman"/>
          <w:color w:val="auto"/>
          <w:kern w:val="0"/>
          <w:sz w:val="12"/>
          <w:szCs w:val="12"/>
          <w:lang w:eastAsia="en-US"/>
        </w:rPr>
        <w:t xml:space="preserve"> парни» Почетной грамотой Каратузского районного Совета депутатов </w:t>
      </w:r>
      <w:r w:rsidRPr="00304617">
        <w:rPr>
          <w:rFonts w:ascii="Times New Roman" w:hAnsi="Times New Roman" w:cs="Times New Roman"/>
          <w:kern w:val="0"/>
          <w:sz w:val="12"/>
          <w:szCs w:val="12"/>
        </w:rPr>
        <w:t>за достигнутые творческие успехи в развитии культуры</w:t>
      </w:r>
      <w:r w:rsidRPr="00304617">
        <w:rPr>
          <w:rFonts w:ascii="Times New Roman" w:eastAsia="Calibri" w:hAnsi="Times New Roman" w:cs="Times New Roman"/>
          <w:color w:val="auto"/>
          <w:kern w:val="0"/>
          <w:sz w:val="12"/>
          <w:szCs w:val="12"/>
          <w:lang w:eastAsia="en-US"/>
        </w:rPr>
        <w:t xml:space="preserve"> Каратузского района, </w:t>
      </w:r>
      <w:r w:rsidRPr="00304617">
        <w:rPr>
          <w:rFonts w:ascii="Times New Roman" w:hAnsi="Times New Roman" w:cs="Times New Roman"/>
          <w:kern w:val="0"/>
          <w:sz w:val="12"/>
          <w:szCs w:val="12"/>
          <w:shd w:val="clear" w:color="auto" w:fill="FFFFFF"/>
        </w:rPr>
        <w:t xml:space="preserve">воспитание подрастающего поколения в духе патриотизма,  </w:t>
      </w:r>
      <w:r w:rsidRPr="00304617">
        <w:rPr>
          <w:rFonts w:ascii="Times New Roman" w:eastAsia="Calibri" w:hAnsi="Times New Roman" w:cs="Times New Roman"/>
          <w:kern w:val="0"/>
          <w:sz w:val="12"/>
          <w:szCs w:val="12"/>
          <w:shd w:val="clear" w:color="auto" w:fill="FFFFFF"/>
          <w:lang w:eastAsia="en-US"/>
        </w:rPr>
        <w:t xml:space="preserve">пропаганду народного искусства и в связи с 20-летием со дня создания </w:t>
      </w:r>
      <w:r w:rsidRPr="00304617">
        <w:rPr>
          <w:rFonts w:ascii="Times New Roman" w:eastAsia="Calibri" w:hAnsi="Times New Roman" w:cs="Times New Roman"/>
          <w:color w:val="auto"/>
          <w:kern w:val="0"/>
          <w:sz w:val="12"/>
          <w:szCs w:val="12"/>
          <w:lang w:eastAsia="en-US"/>
        </w:rPr>
        <w:t>хора.</w:t>
      </w:r>
    </w:p>
    <w:p w:rsidR="00304617" w:rsidRPr="00304617" w:rsidRDefault="00304617" w:rsidP="00304617">
      <w:pPr>
        <w:spacing w:after="0" w:line="240" w:lineRule="auto"/>
        <w:ind w:firstLine="284"/>
        <w:jc w:val="both"/>
        <w:rPr>
          <w:rFonts w:ascii="Times New Roman" w:eastAsia="Calibri" w:hAnsi="Times New Roman" w:cs="Times New Roman"/>
          <w:color w:val="auto"/>
          <w:kern w:val="0"/>
          <w:sz w:val="12"/>
          <w:szCs w:val="12"/>
          <w:lang w:eastAsia="en-US"/>
        </w:rPr>
      </w:pPr>
      <w:r w:rsidRPr="00304617">
        <w:rPr>
          <w:rFonts w:ascii="Times New Roman" w:eastAsia="Calibri" w:hAnsi="Times New Roman" w:cs="Times New Roman"/>
          <w:color w:val="auto"/>
          <w:kern w:val="0"/>
          <w:sz w:val="12"/>
          <w:szCs w:val="12"/>
          <w:lang w:eastAsia="en-US"/>
        </w:rPr>
        <w:t>2.Вручить мужскому народному хору «</w:t>
      </w:r>
      <w:proofErr w:type="spellStart"/>
      <w:r w:rsidRPr="00304617">
        <w:rPr>
          <w:rFonts w:ascii="Times New Roman" w:eastAsia="Calibri" w:hAnsi="Times New Roman" w:cs="Times New Roman"/>
          <w:color w:val="auto"/>
          <w:kern w:val="0"/>
          <w:sz w:val="12"/>
          <w:szCs w:val="12"/>
          <w:lang w:eastAsia="en-US"/>
        </w:rPr>
        <w:t>Амыльские</w:t>
      </w:r>
      <w:proofErr w:type="spellEnd"/>
      <w:r w:rsidRPr="00304617">
        <w:rPr>
          <w:rFonts w:ascii="Times New Roman" w:eastAsia="Calibri" w:hAnsi="Times New Roman" w:cs="Times New Roman"/>
          <w:color w:val="auto"/>
          <w:kern w:val="0"/>
          <w:sz w:val="12"/>
          <w:szCs w:val="12"/>
          <w:lang w:eastAsia="en-US"/>
        </w:rPr>
        <w:t xml:space="preserve"> парни»  единовременное   денежное поощрение в размере двадцати тысяч рублей.</w:t>
      </w:r>
    </w:p>
    <w:p w:rsidR="00304617" w:rsidRPr="00304617" w:rsidRDefault="00304617" w:rsidP="00304617">
      <w:pPr>
        <w:spacing w:after="0" w:line="240" w:lineRule="auto"/>
        <w:ind w:firstLine="284"/>
        <w:jc w:val="both"/>
        <w:rPr>
          <w:rFonts w:ascii="Times New Roman" w:eastAsia="Calibri" w:hAnsi="Times New Roman" w:cs="Times New Roman"/>
          <w:color w:val="auto"/>
          <w:kern w:val="0"/>
          <w:sz w:val="12"/>
          <w:szCs w:val="12"/>
          <w:lang w:eastAsia="en-US"/>
        </w:rPr>
      </w:pPr>
      <w:r w:rsidRPr="00304617">
        <w:rPr>
          <w:rFonts w:ascii="Times New Roman" w:eastAsia="Calibri" w:hAnsi="Times New Roman" w:cs="Times New Roman"/>
          <w:color w:val="auto"/>
          <w:kern w:val="0"/>
          <w:sz w:val="12"/>
          <w:szCs w:val="12"/>
          <w:lang w:eastAsia="en-US"/>
        </w:rPr>
        <w:t>3.</w:t>
      </w:r>
      <w:proofErr w:type="gramStart"/>
      <w:r w:rsidRPr="00304617">
        <w:rPr>
          <w:rFonts w:ascii="Times New Roman" w:eastAsia="Calibri" w:hAnsi="Times New Roman" w:cs="Times New Roman"/>
          <w:color w:val="auto"/>
          <w:kern w:val="0"/>
          <w:sz w:val="12"/>
          <w:szCs w:val="12"/>
          <w:lang w:eastAsia="en-US"/>
        </w:rPr>
        <w:t>Контроль за</w:t>
      </w:r>
      <w:proofErr w:type="gramEnd"/>
      <w:r w:rsidRPr="00304617">
        <w:rPr>
          <w:rFonts w:ascii="Times New Roman" w:eastAsia="Calibri" w:hAnsi="Times New Roman" w:cs="Times New Roman"/>
          <w:color w:val="auto"/>
          <w:kern w:val="0"/>
          <w:sz w:val="12"/>
          <w:szCs w:val="12"/>
          <w:lang w:eastAsia="en-US"/>
        </w:rPr>
        <w:t xml:space="preserve"> выполнением настоящего решения возложить на М.А. Фатюшину,  заместителя председателя районного Совета депутатов.</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4.Решений вступает в силу со дня его принятия и подлежит официальному опубликованию в  периодическом печатном издании «Вести Муниципального образования «</w:t>
      </w:r>
      <w:proofErr w:type="spellStart"/>
      <w:r w:rsidRPr="00304617">
        <w:rPr>
          <w:rFonts w:ascii="Times New Roman" w:hAnsi="Times New Roman" w:cs="Times New Roman"/>
          <w:color w:val="auto"/>
          <w:kern w:val="0"/>
          <w:sz w:val="12"/>
          <w:szCs w:val="12"/>
          <w:lang w:eastAsia="en-US"/>
        </w:rPr>
        <w:t>Каратузский</w:t>
      </w:r>
      <w:proofErr w:type="spellEnd"/>
      <w:r w:rsidRPr="00304617">
        <w:rPr>
          <w:rFonts w:ascii="Times New Roman" w:hAnsi="Times New Roman" w:cs="Times New Roman"/>
          <w:color w:val="auto"/>
          <w:kern w:val="0"/>
          <w:sz w:val="12"/>
          <w:szCs w:val="12"/>
          <w:lang w:eastAsia="en-US"/>
        </w:rPr>
        <w:t xml:space="preserve"> район».</w:t>
      </w:r>
    </w:p>
    <w:p w:rsidR="00304617" w:rsidRPr="00304617" w:rsidRDefault="00304617" w:rsidP="00304617">
      <w:pPr>
        <w:spacing w:after="0" w:line="240" w:lineRule="auto"/>
        <w:jc w:val="center"/>
        <w:rPr>
          <w:rFonts w:ascii="Times New Roman" w:hAnsi="Times New Roman" w:cs="Times New Roman"/>
          <w:color w:val="auto"/>
          <w:kern w:val="0"/>
          <w:sz w:val="12"/>
          <w:szCs w:val="12"/>
          <w:lang w:eastAsia="en-US"/>
        </w:rPr>
      </w:pP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Глава района -</w:t>
      </w:r>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 xml:space="preserve">Председатель </w:t>
      </w:r>
      <w:proofErr w:type="gramStart"/>
      <w:r w:rsidRPr="00304617">
        <w:rPr>
          <w:rFonts w:ascii="Times New Roman" w:hAnsi="Times New Roman" w:cs="Times New Roman"/>
          <w:color w:val="auto"/>
          <w:kern w:val="0"/>
          <w:sz w:val="12"/>
          <w:szCs w:val="12"/>
          <w:lang w:eastAsia="en-US"/>
        </w:rPr>
        <w:t>районного</w:t>
      </w:r>
      <w:proofErr w:type="gramEnd"/>
    </w:p>
    <w:p w:rsidR="00304617" w:rsidRPr="00304617" w:rsidRDefault="00304617" w:rsidP="00304617">
      <w:pPr>
        <w:spacing w:after="0" w:line="240" w:lineRule="auto"/>
        <w:rPr>
          <w:rFonts w:ascii="Times New Roman" w:hAnsi="Times New Roman" w:cs="Times New Roman"/>
          <w:color w:val="auto"/>
          <w:kern w:val="0"/>
          <w:sz w:val="12"/>
          <w:szCs w:val="12"/>
          <w:lang w:eastAsia="en-US"/>
        </w:rPr>
      </w:pPr>
      <w:r w:rsidRPr="00304617">
        <w:rPr>
          <w:rFonts w:ascii="Times New Roman" w:hAnsi="Times New Roman" w:cs="Times New Roman"/>
          <w:color w:val="auto"/>
          <w:kern w:val="0"/>
          <w:sz w:val="12"/>
          <w:szCs w:val="12"/>
          <w:lang w:eastAsia="en-US"/>
        </w:rPr>
        <w:t xml:space="preserve">Совета депутатов                                                                                   </w:t>
      </w:r>
      <w:proofErr w:type="spellStart"/>
      <w:r w:rsidRPr="00304617">
        <w:rPr>
          <w:rFonts w:ascii="Times New Roman" w:hAnsi="Times New Roman" w:cs="Times New Roman"/>
          <w:color w:val="auto"/>
          <w:kern w:val="0"/>
          <w:sz w:val="12"/>
          <w:szCs w:val="12"/>
          <w:lang w:eastAsia="en-US"/>
        </w:rPr>
        <w:t>К.А.Тюнин</w:t>
      </w:r>
      <w:proofErr w:type="spellEnd"/>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КАРАТУЗСКИЙ РАЙОННЫЙ СОВЕТ ДЕПУТАТОВ</w:t>
      </w:r>
    </w:p>
    <w:p w:rsidR="00304617" w:rsidRPr="00304617" w:rsidRDefault="00304617" w:rsidP="00304617">
      <w:pPr>
        <w:spacing w:after="0" w:line="240" w:lineRule="auto"/>
        <w:jc w:val="center"/>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РЕШЕНИЕ</w:t>
      </w:r>
    </w:p>
    <w:p w:rsidR="00304617" w:rsidRPr="00304617" w:rsidRDefault="00304617" w:rsidP="00304617">
      <w:pPr>
        <w:spacing w:after="0" w:line="240" w:lineRule="auto"/>
        <w:ind w:firstLine="720"/>
        <w:jc w:val="both"/>
        <w:rPr>
          <w:rFonts w:ascii="Times New Roman" w:hAnsi="Times New Roman" w:cs="Times New Roman"/>
          <w:color w:val="auto"/>
          <w:kern w:val="0"/>
          <w:sz w:val="12"/>
          <w:szCs w:val="12"/>
        </w:rPr>
      </w:pPr>
    </w:p>
    <w:p w:rsidR="00304617" w:rsidRPr="00304617" w:rsidRDefault="00304617" w:rsidP="00304617">
      <w:pPr>
        <w:spacing w:after="0" w:line="240" w:lineRule="auto"/>
        <w:ind w:firstLine="720"/>
        <w:jc w:val="both"/>
        <w:rPr>
          <w:rFonts w:ascii="Times New Roman" w:hAnsi="Times New Roman" w:cs="Times New Roman"/>
          <w:color w:val="auto"/>
          <w:kern w:val="0"/>
          <w:sz w:val="12"/>
          <w:szCs w:val="12"/>
        </w:rPr>
      </w:pPr>
    </w:p>
    <w:p w:rsidR="00304617" w:rsidRPr="00304617" w:rsidRDefault="00304617" w:rsidP="00304617">
      <w:pPr>
        <w:spacing w:after="0" w:line="240" w:lineRule="auto"/>
        <w:ind w:left="-342" w:firstLine="342"/>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28.04.2015г.</w:t>
      </w:r>
      <w:r w:rsidRPr="0030461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04617">
        <w:rPr>
          <w:rFonts w:ascii="Times New Roman" w:hAnsi="Times New Roman" w:cs="Times New Roman"/>
          <w:color w:val="auto"/>
          <w:kern w:val="0"/>
          <w:sz w:val="12"/>
          <w:szCs w:val="12"/>
        </w:rPr>
        <w:t xml:space="preserve">                         №44-341</w:t>
      </w:r>
    </w:p>
    <w:p w:rsidR="00304617" w:rsidRPr="00304617" w:rsidRDefault="00304617" w:rsidP="00304617">
      <w:pPr>
        <w:spacing w:after="0" w:line="240" w:lineRule="auto"/>
        <w:jc w:val="both"/>
        <w:rPr>
          <w:rFonts w:ascii="Times New Roman" w:hAnsi="Times New Roman" w:cs="Times New Roman"/>
          <w:color w:val="auto"/>
          <w:kern w:val="0"/>
          <w:sz w:val="12"/>
          <w:szCs w:val="12"/>
        </w:rPr>
      </w:pP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О внесении изменений и дополнений в решение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Каратузского районного Совета депутатов от 16.12.2014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 41-312 «О районном бюджете на 2015 год и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плановый период 2016-2017 годов»</w:t>
      </w:r>
    </w:p>
    <w:p w:rsidR="00304617" w:rsidRPr="00304617" w:rsidRDefault="00304617" w:rsidP="00304617">
      <w:pPr>
        <w:autoSpaceDE w:val="0"/>
        <w:autoSpaceDN w:val="0"/>
        <w:adjustRightInd w:val="0"/>
        <w:spacing w:after="0" w:line="240" w:lineRule="auto"/>
        <w:jc w:val="both"/>
        <w:rPr>
          <w:rFonts w:ascii="Times New Roman" w:hAnsi="Times New Roman" w:cs="Times New Roman"/>
          <w:color w:val="auto"/>
          <w:kern w:val="0"/>
          <w:sz w:val="12"/>
          <w:szCs w:val="12"/>
        </w:rPr>
      </w:pP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 основании статьи 10 Устава Муниципального образования «</w:t>
      </w:r>
      <w:proofErr w:type="spellStart"/>
      <w:r w:rsidRPr="00304617">
        <w:rPr>
          <w:rFonts w:ascii="Times New Roman" w:hAnsi="Times New Roman" w:cs="Times New Roman"/>
          <w:color w:val="auto"/>
          <w:kern w:val="0"/>
          <w:sz w:val="12"/>
          <w:szCs w:val="12"/>
        </w:rPr>
        <w:t>Каратузский</w:t>
      </w:r>
      <w:proofErr w:type="spellEnd"/>
      <w:r w:rsidRPr="00304617">
        <w:rPr>
          <w:rFonts w:ascii="Times New Roman" w:hAnsi="Times New Roman" w:cs="Times New Roman"/>
          <w:color w:val="auto"/>
          <w:kern w:val="0"/>
          <w:sz w:val="12"/>
          <w:szCs w:val="12"/>
        </w:rPr>
        <w:t xml:space="preserve"> район», </w:t>
      </w:r>
      <w:proofErr w:type="spellStart"/>
      <w:r w:rsidRPr="00304617">
        <w:rPr>
          <w:rFonts w:ascii="Times New Roman" w:hAnsi="Times New Roman" w:cs="Times New Roman"/>
          <w:color w:val="auto"/>
          <w:kern w:val="0"/>
          <w:sz w:val="12"/>
          <w:szCs w:val="12"/>
        </w:rPr>
        <w:t>Каратузский</w:t>
      </w:r>
      <w:proofErr w:type="spellEnd"/>
      <w:r w:rsidRPr="00304617">
        <w:rPr>
          <w:rFonts w:ascii="Times New Roman" w:hAnsi="Times New Roman" w:cs="Times New Roman"/>
          <w:color w:val="auto"/>
          <w:kern w:val="0"/>
          <w:sz w:val="12"/>
          <w:szCs w:val="12"/>
        </w:rPr>
        <w:t xml:space="preserve"> районный Совет депутатов РЕШИЛ:</w:t>
      </w:r>
    </w:p>
    <w:p w:rsidR="00304617" w:rsidRPr="00304617" w:rsidRDefault="00304617" w:rsidP="00304617">
      <w:pPr>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b/>
          <w:color w:val="auto"/>
          <w:kern w:val="0"/>
          <w:sz w:val="12"/>
          <w:szCs w:val="12"/>
        </w:rPr>
        <w:t xml:space="preserve">1. </w:t>
      </w:r>
      <w:r w:rsidRPr="00304617">
        <w:rPr>
          <w:rFonts w:ascii="Times New Roman" w:hAnsi="Times New Roman" w:cs="Times New Roman"/>
          <w:kern w:val="0"/>
          <w:sz w:val="12"/>
          <w:szCs w:val="12"/>
        </w:rPr>
        <w:t xml:space="preserve">Пункт 1 статьи 1 решения Каратузского районного Совета депутатов </w:t>
      </w:r>
      <w:r w:rsidRPr="00304617">
        <w:rPr>
          <w:rFonts w:ascii="Times New Roman" w:hAnsi="Times New Roman" w:cs="Times New Roman"/>
          <w:color w:val="auto"/>
          <w:kern w:val="0"/>
          <w:sz w:val="12"/>
          <w:szCs w:val="12"/>
        </w:rPr>
        <w:t>от 16.12.2014  № 41-312 «О районном бюджете на 2015 год и плановый период 2016-2017 годов»</w:t>
      </w:r>
      <w:r w:rsidRPr="00304617">
        <w:rPr>
          <w:rFonts w:ascii="Times New Roman" w:hAnsi="Times New Roman" w:cs="Times New Roman"/>
          <w:kern w:val="0"/>
          <w:sz w:val="12"/>
          <w:szCs w:val="12"/>
        </w:rPr>
        <w:t xml:space="preserve"> изменить, изложив  в следующей редакции:</w:t>
      </w:r>
    </w:p>
    <w:p w:rsidR="00304617" w:rsidRPr="00304617" w:rsidRDefault="00304617" w:rsidP="00304617">
      <w:pPr>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 xml:space="preserve"> «1.Утвердить основные характеристики районного бюджета на 2015 год:</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kern w:val="0"/>
          <w:sz w:val="12"/>
          <w:szCs w:val="12"/>
        </w:rPr>
        <w:t xml:space="preserve">1) прогнозируемый общий объем доходов районного бюджета в сумме 601 781,22 тыс. рублей, </w:t>
      </w:r>
      <w:r w:rsidRPr="00304617">
        <w:rPr>
          <w:rFonts w:ascii="Times New Roman" w:hAnsi="Times New Roman" w:cs="Times New Roman"/>
          <w:color w:val="auto"/>
          <w:kern w:val="0"/>
          <w:sz w:val="12"/>
          <w:szCs w:val="12"/>
        </w:rPr>
        <w:t xml:space="preserve">в том числе объем межбюджетных трансфертов, получаемых из краевого бюджета 560 670,88 </w:t>
      </w:r>
      <w:proofErr w:type="spellStart"/>
      <w:r w:rsidRPr="00304617">
        <w:rPr>
          <w:rFonts w:ascii="Times New Roman" w:hAnsi="Times New Roman" w:cs="Times New Roman"/>
          <w:color w:val="auto"/>
          <w:kern w:val="0"/>
          <w:sz w:val="12"/>
          <w:szCs w:val="12"/>
        </w:rPr>
        <w:t>тыс</w:t>
      </w:r>
      <w:proofErr w:type="gramStart"/>
      <w:r w:rsidRPr="00304617">
        <w:rPr>
          <w:rFonts w:ascii="Times New Roman" w:hAnsi="Times New Roman" w:cs="Times New Roman"/>
          <w:color w:val="auto"/>
          <w:kern w:val="0"/>
          <w:sz w:val="12"/>
          <w:szCs w:val="12"/>
        </w:rPr>
        <w:t>.р</w:t>
      </w:r>
      <w:proofErr w:type="gramEnd"/>
      <w:r w:rsidRPr="00304617">
        <w:rPr>
          <w:rFonts w:ascii="Times New Roman" w:hAnsi="Times New Roman" w:cs="Times New Roman"/>
          <w:color w:val="auto"/>
          <w:kern w:val="0"/>
          <w:sz w:val="12"/>
          <w:szCs w:val="12"/>
        </w:rPr>
        <w:t>ублей</w:t>
      </w:r>
      <w:proofErr w:type="spellEnd"/>
      <w:r w:rsidRPr="00304617">
        <w:rPr>
          <w:rFonts w:ascii="Times New Roman" w:hAnsi="Times New Roman" w:cs="Times New Roman"/>
          <w:color w:val="auto"/>
          <w:kern w:val="0"/>
          <w:sz w:val="12"/>
          <w:szCs w:val="12"/>
        </w:rPr>
        <w:t xml:space="preserve">; </w:t>
      </w:r>
    </w:p>
    <w:p w:rsidR="00304617" w:rsidRPr="00304617" w:rsidRDefault="00304617" w:rsidP="00304617">
      <w:pPr>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2)общий объем расходов районного бюджета в сумме 608 207,16 тыс. рублей;</w:t>
      </w:r>
    </w:p>
    <w:p w:rsidR="00304617" w:rsidRPr="00304617" w:rsidRDefault="00304617" w:rsidP="00304617">
      <w:pPr>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3) дефицит районного бюджета в сумме 6 425,94 тыс. рублей;</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4) источники внутреннего финансирования дефицита </w:t>
      </w:r>
      <w:r w:rsidRPr="00304617">
        <w:rPr>
          <w:rFonts w:ascii="Times New Roman" w:hAnsi="Times New Roman" w:cs="Times New Roman"/>
          <w:kern w:val="0"/>
          <w:sz w:val="12"/>
          <w:szCs w:val="12"/>
        </w:rPr>
        <w:t xml:space="preserve">районного бюджета в сумме 6 425,94 </w:t>
      </w:r>
      <w:r w:rsidRPr="00304617">
        <w:rPr>
          <w:rFonts w:ascii="Times New Roman" w:hAnsi="Times New Roman" w:cs="Times New Roman"/>
          <w:color w:val="auto"/>
          <w:kern w:val="0"/>
          <w:sz w:val="12"/>
          <w:szCs w:val="12"/>
        </w:rPr>
        <w:t>тыс. рублей согласно приложению 1 к настоящему Решению».</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kern w:val="0"/>
          <w:sz w:val="12"/>
          <w:szCs w:val="12"/>
        </w:rPr>
        <w:t xml:space="preserve">2. </w:t>
      </w:r>
      <w:r w:rsidRPr="00304617">
        <w:rPr>
          <w:rFonts w:ascii="Times New Roman" w:hAnsi="Times New Roman" w:cs="Times New Roman"/>
          <w:kern w:val="0"/>
          <w:sz w:val="12"/>
          <w:szCs w:val="12"/>
        </w:rPr>
        <w:t>П</w:t>
      </w:r>
      <w:r w:rsidRPr="00304617">
        <w:rPr>
          <w:rFonts w:ascii="Times New Roman" w:hAnsi="Times New Roman" w:cs="Times New Roman"/>
          <w:color w:val="auto"/>
          <w:kern w:val="0"/>
          <w:sz w:val="12"/>
          <w:szCs w:val="12"/>
        </w:rPr>
        <w:t>риложения  № 1, 2, 4, 5, 6, 7, 8, 9, 12  к  решению Каратузского районного Совета депутатов от 16.12.2014  № 41- 312 «О районном бюджете на 2015 год и плановый период 2016-2017 годов»</w:t>
      </w:r>
      <w:r w:rsidRPr="00304617">
        <w:rPr>
          <w:rFonts w:ascii="Times New Roman" w:hAnsi="Times New Roman" w:cs="Times New Roman"/>
          <w:kern w:val="0"/>
          <w:sz w:val="12"/>
          <w:szCs w:val="12"/>
        </w:rPr>
        <w:t xml:space="preserve"> </w:t>
      </w:r>
      <w:r w:rsidRPr="00304617">
        <w:rPr>
          <w:rFonts w:ascii="Times New Roman" w:hAnsi="Times New Roman" w:cs="Times New Roman"/>
          <w:color w:val="auto"/>
          <w:kern w:val="0"/>
          <w:sz w:val="12"/>
          <w:szCs w:val="12"/>
        </w:rPr>
        <w:t>изложить  в  новой редакции согласно приложениям  № 1, 2, 3, 4, 5, 6, 7, 8, 9  к настоящему решению.</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3. </w:t>
      </w:r>
      <w:r w:rsidRPr="00304617">
        <w:rPr>
          <w:rFonts w:ascii="Times New Roman" w:hAnsi="Times New Roman" w:cs="Times New Roman"/>
          <w:color w:val="auto"/>
          <w:kern w:val="0"/>
          <w:sz w:val="12"/>
          <w:szCs w:val="12"/>
        </w:rPr>
        <w:t>Дополнить решения Каратузского районного Совета депутатов от 16.12.2014  № 41- 312 «О районном бюджете на 2015 год и плановый период 2016-2017 годов» приложениями 18,19,20 согласно приложениям 10,11,12 к настоящему решению.</w:t>
      </w:r>
    </w:p>
    <w:p w:rsidR="00304617" w:rsidRPr="00304617" w:rsidRDefault="00304617" w:rsidP="00304617">
      <w:pPr>
        <w:spacing w:after="0" w:line="240" w:lineRule="auto"/>
        <w:ind w:firstLine="284"/>
        <w:jc w:val="both"/>
        <w:rPr>
          <w:rFonts w:ascii="Times New Roman" w:hAnsi="Times New Roman" w:cs="Times New Roman"/>
          <w:color w:val="FF0000"/>
          <w:kern w:val="0"/>
          <w:sz w:val="12"/>
          <w:szCs w:val="12"/>
        </w:rPr>
      </w:pPr>
      <w:r w:rsidRPr="00304617">
        <w:rPr>
          <w:rFonts w:ascii="Times New Roman" w:hAnsi="Times New Roman" w:cs="Times New Roman"/>
          <w:b/>
          <w:color w:val="auto"/>
          <w:kern w:val="0"/>
          <w:sz w:val="12"/>
          <w:szCs w:val="12"/>
        </w:rPr>
        <w:t xml:space="preserve">4. </w:t>
      </w:r>
      <w:proofErr w:type="gramStart"/>
      <w:r w:rsidRPr="00304617">
        <w:rPr>
          <w:rFonts w:ascii="Times New Roman" w:hAnsi="Times New Roman" w:cs="Times New Roman"/>
          <w:color w:val="auto"/>
          <w:kern w:val="0"/>
          <w:sz w:val="12"/>
          <w:szCs w:val="12"/>
        </w:rPr>
        <w:t>В статье 5 решения Каратузского районного Совета депутатов  от 16.12.2014  № 41 - 312 «О районном бюджете на 2015 год и плановый период 2016-2017 годов» цифры на 2015 год «3 702,33» заменить цифрами «2 652,33», на 2016 год «3 652,29» заменить цифрами «2 652,29», на 2017 год «3 652,29» заменить цифрами «2 652,29».</w:t>
      </w:r>
      <w:proofErr w:type="gramEnd"/>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5. </w:t>
      </w:r>
      <w:proofErr w:type="gramStart"/>
      <w:r w:rsidRPr="00304617">
        <w:rPr>
          <w:rFonts w:ascii="Times New Roman" w:hAnsi="Times New Roman" w:cs="Times New Roman"/>
          <w:color w:val="auto"/>
          <w:kern w:val="0"/>
          <w:sz w:val="12"/>
          <w:szCs w:val="12"/>
        </w:rPr>
        <w:t>В пункте 3 статьи 12 решения Каратузского районного Совета депутатов от 16.12.2014  № 41-312 «О районном бюджете на 2015 год и плановый период 2016-2017 годов» слова «Дотации на поддержку мер по обеспечению сбалансированности бюджетов поселений Каратузского района» заменить словами «Иных межбюджетных трансфертов на поддержку мер по обеспечению сбалансированности бюджетов поселений Каратузского района», цифры на 2015 год «35 920,2» заменить цифрами «35</w:t>
      </w:r>
      <w:proofErr w:type="gramEnd"/>
      <w:r w:rsidRPr="00304617">
        <w:rPr>
          <w:rFonts w:ascii="Times New Roman" w:hAnsi="Times New Roman" w:cs="Times New Roman"/>
          <w:color w:val="auto"/>
          <w:kern w:val="0"/>
          <w:sz w:val="12"/>
          <w:szCs w:val="12"/>
        </w:rPr>
        <w:t> 960,2» согласно приложению 9 к настоящему Решению.</w:t>
      </w:r>
    </w:p>
    <w:p w:rsidR="00304617" w:rsidRDefault="00304617" w:rsidP="00304617">
      <w:pPr>
        <w:spacing w:after="0" w:line="240" w:lineRule="auto"/>
        <w:ind w:firstLine="284"/>
        <w:jc w:val="both"/>
        <w:rPr>
          <w:rFonts w:ascii="Times New Roman" w:hAnsi="Times New Roman" w:cs="Times New Roman"/>
          <w:color w:val="auto"/>
          <w:kern w:val="0"/>
          <w:sz w:val="12"/>
          <w:szCs w:val="12"/>
        </w:rPr>
        <w:sectPr w:rsidR="00304617" w:rsidSect="004E2A35">
          <w:headerReference w:type="default" r:id="rId14"/>
          <w:footerReference w:type="default" r:id="rId15"/>
          <w:pgSz w:w="11907" w:h="16839" w:code="9"/>
          <w:pgMar w:top="106" w:right="424" w:bottom="851" w:left="426" w:header="284" w:footer="0" w:gutter="0"/>
          <w:cols w:num="2" w:space="708"/>
          <w:docGrid w:linePitch="360"/>
        </w:sectPr>
      </w:pPr>
      <w:r w:rsidRPr="00304617">
        <w:rPr>
          <w:rFonts w:ascii="Times New Roman" w:hAnsi="Times New Roman" w:cs="Times New Roman"/>
          <w:b/>
          <w:color w:val="auto"/>
          <w:kern w:val="0"/>
          <w:sz w:val="12"/>
          <w:szCs w:val="12"/>
        </w:rPr>
        <w:t xml:space="preserve">6. </w:t>
      </w:r>
      <w:r w:rsidRPr="00304617">
        <w:rPr>
          <w:rFonts w:ascii="Times New Roman" w:hAnsi="Times New Roman" w:cs="Times New Roman"/>
          <w:color w:val="auto"/>
          <w:kern w:val="0"/>
          <w:sz w:val="12"/>
          <w:szCs w:val="12"/>
        </w:rPr>
        <w:t xml:space="preserve">Дополнить статью 12 решения Каратузского районного Совета депутатов от 16.12.2014  № 41 - 312 «О районном бюджете на 2015 год и плановый период 2016-2017 годов» пунктом 5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следующего содержания: «Субсидии бюджетам поселений на содержание автомобильных дорог общего пользования местного значения городских округов, городских и сельских поселений в  2015 году в сумме  2 320,9 тыс. рублей согласно приложению 18 к настоящему Решению» согласно приложению 10 к настоящему Решению.</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7. </w:t>
      </w:r>
      <w:r w:rsidRPr="00304617">
        <w:rPr>
          <w:rFonts w:ascii="Times New Roman" w:hAnsi="Times New Roman" w:cs="Times New Roman"/>
          <w:color w:val="auto"/>
          <w:kern w:val="0"/>
          <w:sz w:val="12"/>
          <w:szCs w:val="12"/>
        </w:rPr>
        <w:t>Дополнить статью 12 решения Каратузского районного Совета депутатов от 16.12.2014  № 41 - 312 «О районном бюджете на 2015 год и плановый период 2016-2017 годов» пунктом 6 следующего содержания: «Субсидии бюджетам поселений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2015 году в сумме  11 153,43 тыс. рублей согласно приложению 19 к настоящему Решению» согласно приложению 11 к настоящему Решению.</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8. </w:t>
      </w:r>
      <w:r w:rsidRPr="00304617">
        <w:rPr>
          <w:rFonts w:ascii="Times New Roman" w:hAnsi="Times New Roman" w:cs="Times New Roman"/>
          <w:color w:val="auto"/>
          <w:kern w:val="0"/>
          <w:sz w:val="12"/>
          <w:szCs w:val="12"/>
        </w:rPr>
        <w:t xml:space="preserve">Дополнить статью 12 решения Каратузского районного Совета депутатов от 16.12.2014  № 41 - 312 «О районном бюджете на 2015 год и плановый период 2016-2017 годов» пунктом 7 следующего содержания: </w:t>
      </w:r>
      <w:proofErr w:type="gramStart"/>
      <w:r w:rsidRPr="00304617">
        <w:rPr>
          <w:rFonts w:ascii="Times New Roman" w:hAnsi="Times New Roman" w:cs="Times New Roman"/>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2015 году в сумме  1 381,38 тыс. рублей согласно приложению 20 к настоящему Решению» согласно приложению 12 к настоящему Решению.</w:t>
      </w:r>
      <w:proofErr w:type="gramEnd"/>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9. </w:t>
      </w:r>
      <w:r w:rsidRPr="00304617">
        <w:rPr>
          <w:rFonts w:ascii="Times New Roman" w:hAnsi="Times New Roman" w:cs="Times New Roman"/>
          <w:color w:val="auto"/>
          <w:kern w:val="0"/>
          <w:sz w:val="12"/>
          <w:szCs w:val="12"/>
        </w:rPr>
        <w:t>Дополнить</w:t>
      </w:r>
      <w:r w:rsidRPr="00304617">
        <w:rPr>
          <w:rFonts w:ascii="Times New Roman" w:hAnsi="Times New Roman" w:cs="Times New Roman"/>
          <w:b/>
          <w:color w:val="auto"/>
          <w:kern w:val="0"/>
          <w:sz w:val="12"/>
          <w:szCs w:val="12"/>
        </w:rPr>
        <w:t xml:space="preserve">  </w:t>
      </w:r>
      <w:r w:rsidRPr="00304617">
        <w:rPr>
          <w:rFonts w:ascii="Times New Roman" w:hAnsi="Times New Roman" w:cs="Times New Roman"/>
          <w:color w:val="auto"/>
          <w:kern w:val="0"/>
          <w:sz w:val="12"/>
          <w:szCs w:val="12"/>
        </w:rPr>
        <w:t>статью 14 решения Каратузского районного Совета депутатов от 16.12.2014  № 41 - 312 «О районном бюджете на 2015 год и плановый период 2016-2017 годов» пунктом 4 следующего содержания:</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 « 4.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 устанавливаются администрацией района».</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10.</w:t>
      </w:r>
      <w:r w:rsidRPr="00304617">
        <w:rPr>
          <w:rFonts w:ascii="Times New Roman" w:hAnsi="Times New Roman" w:cs="Times New Roman"/>
          <w:color w:val="auto"/>
          <w:kern w:val="0"/>
          <w:sz w:val="12"/>
          <w:szCs w:val="12"/>
        </w:rPr>
        <w:t xml:space="preserve"> Дополнить пункт 2</w:t>
      </w:r>
      <w:r w:rsidRPr="00304617">
        <w:rPr>
          <w:rFonts w:ascii="Times New Roman" w:hAnsi="Times New Roman" w:cs="Times New Roman"/>
          <w:b/>
          <w:color w:val="auto"/>
          <w:kern w:val="0"/>
          <w:sz w:val="12"/>
          <w:szCs w:val="12"/>
        </w:rPr>
        <w:t xml:space="preserve"> </w:t>
      </w:r>
      <w:r w:rsidRPr="00304617">
        <w:rPr>
          <w:rFonts w:ascii="Times New Roman" w:hAnsi="Times New Roman" w:cs="Times New Roman"/>
          <w:color w:val="auto"/>
          <w:kern w:val="0"/>
          <w:sz w:val="12"/>
          <w:szCs w:val="12"/>
        </w:rPr>
        <w:t xml:space="preserve">статьи 16 решения Каратузского районного Совета депутатов от 16.12.2014  № 41 - 312 «О районном бюджете на 2015 год и плановый период 2016-2017 годов» подпунктом </w:t>
      </w:r>
      <w:proofErr w:type="gramStart"/>
      <w:r w:rsidRPr="00304617">
        <w:rPr>
          <w:rFonts w:ascii="Times New Roman" w:hAnsi="Times New Roman" w:cs="Times New Roman"/>
          <w:color w:val="auto"/>
          <w:kern w:val="0"/>
          <w:sz w:val="12"/>
          <w:szCs w:val="12"/>
        </w:rPr>
        <w:t>г</w:t>
      </w:r>
      <w:proofErr w:type="gramEnd"/>
      <w:r w:rsidRPr="00304617">
        <w:rPr>
          <w:rFonts w:ascii="Times New Roman" w:hAnsi="Times New Roman" w:cs="Times New Roman"/>
          <w:color w:val="auto"/>
          <w:kern w:val="0"/>
          <w:sz w:val="12"/>
          <w:szCs w:val="12"/>
        </w:rPr>
        <w:t xml:space="preserve"> следующего содержания:</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«г)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11. </w:t>
      </w:r>
      <w:r w:rsidRPr="00304617">
        <w:rPr>
          <w:rFonts w:ascii="Times New Roman" w:hAnsi="Times New Roman" w:cs="Times New Roman"/>
          <w:color w:val="auto"/>
          <w:kern w:val="0"/>
          <w:sz w:val="12"/>
          <w:szCs w:val="12"/>
        </w:rPr>
        <w:t>Пункт</w:t>
      </w:r>
      <w:r w:rsidRPr="00304617">
        <w:rPr>
          <w:rFonts w:ascii="Times New Roman" w:hAnsi="Times New Roman" w:cs="Times New Roman"/>
          <w:b/>
          <w:color w:val="auto"/>
          <w:kern w:val="0"/>
          <w:sz w:val="12"/>
          <w:szCs w:val="12"/>
        </w:rPr>
        <w:t xml:space="preserve"> </w:t>
      </w:r>
      <w:r w:rsidRPr="00304617">
        <w:rPr>
          <w:rFonts w:ascii="Times New Roman" w:hAnsi="Times New Roman" w:cs="Times New Roman"/>
          <w:color w:val="auto"/>
          <w:kern w:val="0"/>
          <w:sz w:val="12"/>
          <w:szCs w:val="12"/>
        </w:rPr>
        <w:t>3 статьи 20 решения Каратузского районного Совета депутатов от 16.12.2014  № 41 - 312 «О районном бюджете на 2015 год и плановый период 2016-2017 годов» изменить и изложить в следующей редакции:</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«3. Установить предельный объем муниципального долга Каратузского района в сумме:</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17 163,65 тыс. руб. на 2015 год,</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18 443,25 тыс. руб. на 2016 год,</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19 960,95 тыс. руб. на 2017 год».</w:t>
      </w:r>
    </w:p>
    <w:p w:rsidR="00304617" w:rsidRPr="00304617" w:rsidRDefault="00304617" w:rsidP="00304617">
      <w:pPr>
        <w:spacing w:after="0" w:line="240" w:lineRule="auto"/>
        <w:ind w:firstLine="284"/>
        <w:jc w:val="both"/>
        <w:rPr>
          <w:rFonts w:ascii="Times New Roman" w:hAnsi="Times New Roman" w:cs="Times New Roman"/>
          <w:b/>
          <w:color w:val="auto"/>
          <w:kern w:val="0"/>
          <w:sz w:val="12"/>
          <w:szCs w:val="12"/>
        </w:rPr>
      </w:pPr>
      <w:r w:rsidRPr="00304617">
        <w:rPr>
          <w:rFonts w:ascii="Times New Roman" w:hAnsi="Times New Roman" w:cs="Times New Roman"/>
          <w:b/>
          <w:color w:val="auto"/>
          <w:kern w:val="0"/>
          <w:sz w:val="12"/>
          <w:szCs w:val="12"/>
        </w:rPr>
        <w:t>12.</w:t>
      </w:r>
      <w:r w:rsidRPr="00304617">
        <w:rPr>
          <w:rFonts w:ascii="Times New Roman" w:hAnsi="Times New Roman" w:cs="Times New Roman"/>
          <w:color w:val="auto"/>
          <w:kern w:val="0"/>
          <w:sz w:val="12"/>
          <w:szCs w:val="12"/>
        </w:rPr>
        <w:t xml:space="preserve"> </w:t>
      </w:r>
      <w:proofErr w:type="gramStart"/>
      <w:r w:rsidRPr="00304617">
        <w:rPr>
          <w:rFonts w:ascii="Times New Roman" w:hAnsi="Times New Roman" w:cs="Times New Roman"/>
          <w:color w:val="auto"/>
          <w:kern w:val="0"/>
          <w:sz w:val="12"/>
          <w:szCs w:val="12"/>
        </w:rPr>
        <w:t>Контроль за</w:t>
      </w:r>
      <w:proofErr w:type="gramEnd"/>
      <w:r w:rsidRPr="00304617">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Фатюшина).</w:t>
      </w:r>
    </w:p>
    <w:p w:rsidR="00304617" w:rsidRPr="00304617" w:rsidRDefault="00304617" w:rsidP="00304617">
      <w:pPr>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b/>
          <w:color w:val="auto"/>
          <w:kern w:val="0"/>
          <w:sz w:val="12"/>
          <w:szCs w:val="12"/>
        </w:rPr>
        <w:t xml:space="preserve">13. </w:t>
      </w:r>
      <w:r w:rsidRPr="00304617">
        <w:rPr>
          <w:rFonts w:ascii="Times New Roman" w:hAnsi="Times New Roman" w:cs="Times New Roman"/>
          <w:color w:val="auto"/>
          <w:kern w:val="0"/>
          <w:sz w:val="12"/>
          <w:szCs w:val="12"/>
        </w:rPr>
        <w:t>Решение вступает в силу в день, следующий за днем его официального опубликования в периодическом издании «Вести муниципального образования «</w:t>
      </w:r>
      <w:proofErr w:type="spellStart"/>
      <w:r w:rsidRPr="00304617">
        <w:rPr>
          <w:rFonts w:ascii="Times New Roman" w:hAnsi="Times New Roman" w:cs="Times New Roman"/>
          <w:color w:val="auto"/>
          <w:kern w:val="0"/>
          <w:sz w:val="12"/>
          <w:szCs w:val="12"/>
        </w:rPr>
        <w:t>Каратузский</w:t>
      </w:r>
      <w:proofErr w:type="spellEnd"/>
      <w:r w:rsidRPr="00304617">
        <w:rPr>
          <w:rFonts w:ascii="Times New Roman" w:hAnsi="Times New Roman" w:cs="Times New Roman"/>
          <w:color w:val="auto"/>
          <w:kern w:val="0"/>
          <w:sz w:val="12"/>
          <w:szCs w:val="12"/>
        </w:rPr>
        <w:t xml:space="preserve"> район»».</w:t>
      </w:r>
    </w:p>
    <w:p w:rsidR="00304617" w:rsidRPr="00304617" w:rsidRDefault="00304617" w:rsidP="00304617">
      <w:pPr>
        <w:spacing w:after="0" w:line="240" w:lineRule="auto"/>
        <w:jc w:val="both"/>
        <w:rPr>
          <w:rFonts w:ascii="Times New Roman" w:hAnsi="Times New Roman" w:cs="Times New Roman"/>
          <w:color w:val="auto"/>
          <w:kern w:val="0"/>
          <w:sz w:val="12"/>
          <w:szCs w:val="12"/>
        </w:rPr>
      </w:pPr>
    </w:p>
    <w:p w:rsidR="00304617" w:rsidRPr="00304617" w:rsidRDefault="00304617" w:rsidP="00304617">
      <w:pPr>
        <w:spacing w:after="0" w:line="240" w:lineRule="auto"/>
        <w:jc w:val="both"/>
        <w:rPr>
          <w:rFonts w:ascii="Times New Roman" w:hAnsi="Times New Roman" w:cs="Times New Roman"/>
          <w:color w:val="auto"/>
          <w:kern w:val="0"/>
          <w:sz w:val="12"/>
          <w:szCs w:val="12"/>
        </w:rPr>
      </w:pP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Глава района –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Председатель </w:t>
      </w:r>
      <w:proofErr w:type="gramStart"/>
      <w:r w:rsidRPr="00304617">
        <w:rPr>
          <w:rFonts w:ascii="Times New Roman" w:hAnsi="Times New Roman" w:cs="Times New Roman"/>
          <w:color w:val="auto"/>
          <w:kern w:val="0"/>
          <w:sz w:val="12"/>
          <w:szCs w:val="12"/>
        </w:rPr>
        <w:t>районного</w:t>
      </w:r>
      <w:proofErr w:type="gramEnd"/>
      <w:r w:rsidRPr="00304617">
        <w:rPr>
          <w:rFonts w:ascii="Times New Roman" w:hAnsi="Times New Roman" w:cs="Times New Roman"/>
          <w:color w:val="auto"/>
          <w:kern w:val="0"/>
          <w:sz w:val="12"/>
          <w:szCs w:val="12"/>
        </w:rPr>
        <w:t xml:space="preserve">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04617">
        <w:rPr>
          <w:rFonts w:ascii="Times New Roman" w:hAnsi="Times New Roman" w:cs="Times New Roman"/>
          <w:color w:val="auto"/>
          <w:kern w:val="0"/>
          <w:sz w:val="12"/>
          <w:szCs w:val="12"/>
        </w:rPr>
        <w:t xml:space="preserve">                                                         </w:t>
      </w:r>
      <w:proofErr w:type="spellStart"/>
      <w:r w:rsidRPr="00304617">
        <w:rPr>
          <w:rFonts w:ascii="Times New Roman" w:hAnsi="Times New Roman" w:cs="Times New Roman"/>
          <w:color w:val="auto"/>
          <w:kern w:val="0"/>
          <w:sz w:val="12"/>
          <w:szCs w:val="12"/>
        </w:rPr>
        <w:t>К.А.Тюнин</w:t>
      </w:r>
      <w:proofErr w:type="spellEnd"/>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КАРАТУЗСКИЙ РАЙОННЫЙ СОВЕТ ДЕПУТАТОВ</w:t>
      </w:r>
    </w:p>
    <w:p w:rsidR="00304617" w:rsidRPr="00304617" w:rsidRDefault="00304617" w:rsidP="00304617">
      <w:pPr>
        <w:spacing w:after="0" w:line="240" w:lineRule="auto"/>
        <w:jc w:val="center"/>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РЕШЕНИЕ</w:t>
      </w:r>
    </w:p>
    <w:p w:rsidR="00304617" w:rsidRPr="00304617" w:rsidRDefault="00304617" w:rsidP="00304617">
      <w:pPr>
        <w:spacing w:after="0" w:line="240" w:lineRule="auto"/>
        <w:ind w:firstLine="720"/>
        <w:jc w:val="both"/>
        <w:rPr>
          <w:rFonts w:ascii="Times New Roman" w:hAnsi="Times New Roman" w:cs="Times New Roman"/>
          <w:color w:val="auto"/>
          <w:kern w:val="0"/>
          <w:sz w:val="12"/>
          <w:szCs w:val="12"/>
        </w:rPr>
      </w:pPr>
    </w:p>
    <w:p w:rsidR="00304617" w:rsidRPr="00304617" w:rsidRDefault="00304617" w:rsidP="00304617">
      <w:pPr>
        <w:spacing w:after="0" w:line="240" w:lineRule="auto"/>
        <w:ind w:firstLine="720"/>
        <w:jc w:val="both"/>
        <w:rPr>
          <w:rFonts w:ascii="Times New Roman" w:hAnsi="Times New Roman" w:cs="Times New Roman"/>
          <w:color w:val="auto"/>
          <w:kern w:val="0"/>
          <w:sz w:val="12"/>
          <w:szCs w:val="12"/>
        </w:rPr>
      </w:pP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28.04.2015 </w:t>
      </w:r>
      <w:r>
        <w:rPr>
          <w:rFonts w:ascii="Times New Roman" w:hAnsi="Times New Roman" w:cs="Times New Roman"/>
          <w:color w:val="auto"/>
          <w:kern w:val="0"/>
          <w:sz w:val="12"/>
          <w:szCs w:val="12"/>
        </w:rPr>
        <w:t>г.</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04617">
        <w:rPr>
          <w:rFonts w:ascii="Times New Roman" w:hAnsi="Times New Roman" w:cs="Times New Roman"/>
          <w:color w:val="auto"/>
          <w:kern w:val="0"/>
          <w:sz w:val="12"/>
          <w:szCs w:val="12"/>
        </w:rPr>
        <w:tab/>
        <w:t xml:space="preserve">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t xml:space="preserve">         </w:t>
      </w:r>
      <w:r w:rsidRPr="00304617">
        <w:rPr>
          <w:rFonts w:ascii="Times New Roman" w:hAnsi="Times New Roman" w:cs="Times New Roman"/>
          <w:color w:val="auto"/>
          <w:kern w:val="0"/>
          <w:sz w:val="12"/>
          <w:szCs w:val="12"/>
        </w:rPr>
        <w:t xml:space="preserve">                                  №44-340 </w:t>
      </w:r>
    </w:p>
    <w:p w:rsidR="00304617" w:rsidRPr="00304617" w:rsidRDefault="00304617" w:rsidP="00304617">
      <w:pPr>
        <w:spacing w:after="0" w:line="240" w:lineRule="auto"/>
        <w:ind w:firstLine="709"/>
        <w:jc w:val="both"/>
        <w:rPr>
          <w:rFonts w:ascii="Times New Roman" w:hAnsi="Times New Roman" w:cs="Times New Roman"/>
          <w:color w:val="auto"/>
          <w:kern w:val="0"/>
          <w:sz w:val="12"/>
          <w:szCs w:val="12"/>
        </w:rPr>
      </w:pPr>
    </w:p>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 Каратузское</w:t>
      </w:r>
    </w:p>
    <w:p w:rsidR="00304617" w:rsidRPr="00304617" w:rsidRDefault="00304617" w:rsidP="00304617">
      <w:pPr>
        <w:spacing w:after="0" w:line="240" w:lineRule="auto"/>
        <w:ind w:firstLine="709"/>
        <w:jc w:val="center"/>
        <w:rPr>
          <w:rFonts w:ascii="Times New Roman" w:hAnsi="Times New Roman" w:cs="Times New Roman"/>
          <w:color w:val="auto"/>
          <w:kern w:val="0"/>
          <w:sz w:val="12"/>
          <w:szCs w:val="12"/>
        </w:rPr>
      </w:pPr>
    </w:p>
    <w:p w:rsidR="00304617" w:rsidRPr="00304617" w:rsidRDefault="00304617" w:rsidP="00304617">
      <w:pPr>
        <w:tabs>
          <w:tab w:val="left" w:pos="5387"/>
        </w:tabs>
        <w:autoSpaceDE w:val="0"/>
        <w:autoSpaceDN w:val="0"/>
        <w:adjustRightInd w:val="0"/>
        <w:spacing w:after="0" w:line="240" w:lineRule="auto"/>
        <w:ind w:right="22"/>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О внесении изменений в решение Каратузского районного Совета депутатов от 01.07.2010 №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w:t>
      </w:r>
    </w:p>
    <w:p w:rsidR="00304617" w:rsidRPr="00304617" w:rsidRDefault="00304617" w:rsidP="00304617">
      <w:pPr>
        <w:autoSpaceDE w:val="0"/>
        <w:autoSpaceDN w:val="0"/>
        <w:adjustRightInd w:val="0"/>
        <w:spacing w:after="0" w:line="240" w:lineRule="auto"/>
        <w:jc w:val="both"/>
        <w:rPr>
          <w:rFonts w:ascii="Times New Roman" w:hAnsi="Times New Roman" w:cs="Times New Roman"/>
          <w:color w:val="auto"/>
          <w:kern w:val="0"/>
          <w:sz w:val="12"/>
          <w:szCs w:val="12"/>
        </w:rPr>
      </w:pP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На основании статьи 10 Устава Муниципального образования «</w:t>
      </w:r>
      <w:proofErr w:type="spellStart"/>
      <w:r w:rsidRPr="00304617">
        <w:rPr>
          <w:rFonts w:ascii="Times New Roman" w:hAnsi="Times New Roman" w:cs="Times New Roman"/>
          <w:kern w:val="0"/>
          <w:sz w:val="12"/>
          <w:szCs w:val="12"/>
        </w:rPr>
        <w:t>Каратузский</w:t>
      </w:r>
      <w:proofErr w:type="spellEnd"/>
      <w:r w:rsidRPr="00304617">
        <w:rPr>
          <w:rFonts w:ascii="Times New Roman" w:hAnsi="Times New Roman" w:cs="Times New Roman"/>
          <w:kern w:val="0"/>
          <w:sz w:val="12"/>
          <w:szCs w:val="12"/>
        </w:rPr>
        <w:t xml:space="preserve"> район» </w:t>
      </w:r>
      <w:proofErr w:type="spellStart"/>
      <w:r w:rsidRPr="00304617">
        <w:rPr>
          <w:rFonts w:ascii="Times New Roman" w:hAnsi="Times New Roman" w:cs="Times New Roman"/>
          <w:kern w:val="0"/>
          <w:sz w:val="12"/>
          <w:szCs w:val="12"/>
        </w:rPr>
        <w:t>Каратузский</w:t>
      </w:r>
      <w:proofErr w:type="spellEnd"/>
      <w:r w:rsidRPr="00304617">
        <w:rPr>
          <w:rFonts w:ascii="Times New Roman" w:hAnsi="Times New Roman" w:cs="Times New Roman"/>
          <w:kern w:val="0"/>
          <w:sz w:val="12"/>
          <w:szCs w:val="12"/>
        </w:rPr>
        <w:t xml:space="preserve"> районный Совет депутатов РЕШИЛ:</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kern w:val="0"/>
          <w:sz w:val="12"/>
          <w:szCs w:val="12"/>
        </w:rPr>
        <w:t xml:space="preserve">1. Пункт 2.2. статьи 4 Решения Каратузского районного Совета депутатов от 01.07.2010 </w:t>
      </w:r>
      <w:r w:rsidRPr="00304617">
        <w:rPr>
          <w:rFonts w:ascii="Times New Roman" w:hAnsi="Times New Roman" w:cs="Times New Roman"/>
          <w:color w:val="auto"/>
          <w:kern w:val="0"/>
          <w:sz w:val="12"/>
          <w:szCs w:val="12"/>
        </w:rPr>
        <w:t xml:space="preserve">№ 03-20 «Об оплате труда работников муниципальных бюджетных, казенных, автономных учреждений и работников органов местного самоуправления района по должностям, не отнесенным к муниципальным должностям и должностям муниципальной службы» изложить в новой редакции: </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«2.2. </w:t>
      </w:r>
      <w:proofErr w:type="gramStart"/>
      <w:r w:rsidRPr="00304617">
        <w:rPr>
          <w:rFonts w:ascii="Times New Roman" w:hAnsi="Times New Roman" w:cs="Times New Roman"/>
          <w:color w:val="auto"/>
          <w:kern w:val="0"/>
          <w:sz w:val="12"/>
          <w:szCs w:val="12"/>
        </w:rPr>
        <w:t>Персональные выплаты в целях обеспечения заработной платы работника учреждения на уровне размера минимальной заработной платы (минимального размера оплаты труда) производятся работникам учреждения, месячная зарплата которых при полностью отработанной норме рабочего времени и выполненной норме труда (трудовых обязанностей)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в размере, определяемом</w:t>
      </w:r>
      <w:proofErr w:type="gramEnd"/>
      <w:r w:rsidRPr="00304617">
        <w:rPr>
          <w:rFonts w:ascii="Times New Roman" w:hAnsi="Times New Roman" w:cs="Times New Roman"/>
          <w:color w:val="auto"/>
          <w:kern w:val="0"/>
          <w:sz w:val="12"/>
          <w:szCs w:val="12"/>
        </w:rPr>
        <w:t xml:space="preserve"> как разница между размером минимальной заработной платы, установленным в Красноярском крае (минимальным </w:t>
      </w:r>
      <w:proofErr w:type="gramStart"/>
      <w:r w:rsidRPr="00304617">
        <w:rPr>
          <w:rFonts w:ascii="Times New Roman" w:hAnsi="Times New Roman" w:cs="Times New Roman"/>
          <w:color w:val="auto"/>
          <w:kern w:val="0"/>
          <w:sz w:val="12"/>
          <w:szCs w:val="12"/>
        </w:rPr>
        <w:t>размером оплаты труда</w:t>
      </w:r>
      <w:proofErr w:type="gramEnd"/>
      <w:r w:rsidRPr="00304617">
        <w:rPr>
          <w:rFonts w:ascii="Times New Roman" w:hAnsi="Times New Roman" w:cs="Times New Roman"/>
          <w:color w:val="auto"/>
          <w:kern w:val="0"/>
          <w:sz w:val="12"/>
          <w:szCs w:val="12"/>
        </w:rPr>
        <w:t>), и величиной заработной платы конкретного работника учреждения за соответствующий период времени.</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Работником учреждения, месячная заработная плата которых по основному месту работы при не полностью отработанный норме рабочего времени с учетом выплат компенсационного и стимулирующего характера ниже размера минимальной заработной платы, установленного в Красноярском крае (минимального размера оплаты труда), исчисленного пропорционально отработанному работником учреждения времени, указанные персональные выплаты производятся в размере, определенном для каждого работника как разница между размером минимальной заработной платы</w:t>
      </w:r>
      <w:proofErr w:type="gramEnd"/>
      <w:r w:rsidRPr="00304617">
        <w:rPr>
          <w:rFonts w:ascii="Times New Roman" w:hAnsi="Times New Roman" w:cs="Times New Roman"/>
          <w:color w:val="auto"/>
          <w:kern w:val="0"/>
          <w:sz w:val="12"/>
          <w:szCs w:val="12"/>
        </w:rPr>
        <w:t xml:space="preserve">, </w:t>
      </w:r>
      <w:proofErr w:type="gramStart"/>
      <w:r w:rsidRPr="00304617">
        <w:rPr>
          <w:rFonts w:ascii="Times New Roman" w:hAnsi="Times New Roman" w:cs="Times New Roman"/>
          <w:color w:val="auto"/>
          <w:kern w:val="0"/>
          <w:sz w:val="12"/>
          <w:szCs w:val="12"/>
        </w:rPr>
        <w:t>установленным в Красноярском крае (минимального размера оплаты труда), исчисленным пропорционально отработанному работником учреждения времени, и величиной заработной платы конкретного работника учреждения за соответствующий период времени.»</w:t>
      </w:r>
      <w:proofErr w:type="gramEnd"/>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color w:val="auto"/>
          <w:kern w:val="0"/>
          <w:sz w:val="12"/>
          <w:szCs w:val="12"/>
        </w:rPr>
        <w:t xml:space="preserve">2. </w:t>
      </w:r>
      <w:proofErr w:type="gramStart"/>
      <w:r w:rsidRPr="00304617">
        <w:rPr>
          <w:rFonts w:ascii="Times New Roman" w:hAnsi="Times New Roman" w:cs="Times New Roman"/>
          <w:color w:val="auto"/>
          <w:kern w:val="0"/>
          <w:sz w:val="12"/>
          <w:szCs w:val="12"/>
        </w:rPr>
        <w:t>Контроль за</w:t>
      </w:r>
      <w:proofErr w:type="gramEnd"/>
      <w:r w:rsidRPr="00304617">
        <w:rPr>
          <w:rFonts w:ascii="Times New Roman" w:hAnsi="Times New Roman" w:cs="Times New Roman"/>
          <w:color w:val="auto"/>
          <w:kern w:val="0"/>
          <w:sz w:val="12"/>
          <w:szCs w:val="12"/>
        </w:rPr>
        <w:t xml:space="preserve"> выполнением настоящего решения возложить на постоянную депутатскую комиссию по финансам, бюджету и налоговой политике М.А. Фатюшину.</w:t>
      </w:r>
    </w:p>
    <w:p w:rsidR="00304617" w:rsidRPr="00304617" w:rsidRDefault="00304617" w:rsidP="00304617">
      <w:pPr>
        <w:autoSpaceDE w:val="0"/>
        <w:autoSpaceDN w:val="0"/>
        <w:adjustRightInd w:val="0"/>
        <w:spacing w:after="0" w:line="240" w:lineRule="auto"/>
        <w:ind w:firstLine="284"/>
        <w:jc w:val="both"/>
        <w:rPr>
          <w:rFonts w:ascii="Times New Roman" w:hAnsi="Times New Roman" w:cs="Times New Roman"/>
          <w:kern w:val="0"/>
          <w:sz w:val="12"/>
          <w:szCs w:val="12"/>
        </w:rPr>
      </w:pPr>
      <w:r w:rsidRPr="00304617">
        <w:rPr>
          <w:rFonts w:ascii="Times New Roman" w:hAnsi="Times New Roman" w:cs="Times New Roman"/>
          <w:kern w:val="0"/>
          <w:sz w:val="12"/>
          <w:szCs w:val="12"/>
        </w:rPr>
        <w:t>3. Настоящее Решение вступает в силу в день, следующим за днем его официального опубликования в периодическом печатном издании «Вести муниципального образования «</w:t>
      </w:r>
      <w:proofErr w:type="spellStart"/>
      <w:r w:rsidRPr="00304617">
        <w:rPr>
          <w:rFonts w:ascii="Times New Roman" w:hAnsi="Times New Roman" w:cs="Times New Roman"/>
          <w:kern w:val="0"/>
          <w:sz w:val="12"/>
          <w:szCs w:val="12"/>
        </w:rPr>
        <w:t>Каратузский</w:t>
      </w:r>
      <w:proofErr w:type="spellEnd"/>
      <w:r w:rsidRPr="00304617">
        <w:rPr>
          <w:rFonts w:ascii="Times New Roman" w:hAnsi="Times New Roman" w:cs="Times New Roman"/>
          <w:kern w:val="0"/>
          <w:sz w:val="12"/>
          <w:szCs w:val="12"/>
        </w:rPr>
        <w:t xml:space="preserve"> район»», но не ранее 1 июня 2015 года.</w:t>
      </w:r>
    </w:p>
    <w:p w:rsidR="00304617" w:rsidRPr="00304617" w:rsidRDefault="00304617" w:rsidP="00304617">
      <w:pPr>
        <w:autoSpaceDE w:val="0"/>
        <w:autoSpaceDN w:val="0"/>
        <w:adjustRightInd w:val="0"/>
        <w:spacing w:after="0" w:line="240" w:lineRule="auto"/>
        <w:ind w:firstLine="720"/>
        <w:jc w:val="both"/>
        <w:rPr>
          <w:rFonts w:ascii="Times New Roman" w:hAnsi="Times New Roman" w:cs="Times New Roman"/>
          <w:kern w:val="0"/>
          <w:sz w:val="12"/>
          <w:szCs w:val="12"/>
        </w:rPr>
      </w:pPr>
    </w:p>
    <w:p w:rsidR="00304617" w:rsidRPr="00304617" w:rsidRDefault="00304617" w:rsidP="00304617">
      <w:pPr>
        <w:autoSpaceDE w:val="0"/>
        <w:autoSpaceDN w:val="0"/>
        <w:adjustRightInd w:val="0"/>
        <w:spacing w:after="0" w:line="240" w:lineRule="auto"/>
        <w:ind w:firstLine="540"/>
        <w:jc w:val="both"/>
        <w:rPr>
          <w:rFonts w:ascii="Times New Roman" w:hAnsi="Times New Roman" w:cs="Times New Roman"/>
          <w:kern w:val="0"/>
          <w:sz w:val="12"/>
          <w:szCs w:val="12"/>
        </w:rPr>
      </w:pP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Глава района –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Председатель </w:t>
      </w:r>
      <w:proofErr w:type="gramStart"/>
      <w:r w:rsidRPr="00304617">
        <w:rPr>
          <w:rFonts w:ascii="Times New Roman" w:hAnsi="Times New Roman" w:cs="Times New Roman"/>
          <w:color w:val="auto"/>
          <w:kern w:val="0"/>
          <w:sz w:val="12"/>
          <w:szCs w:val="12"/>
        </w:rPr>
        <w:t>районного</w:t>
      </w:r>
      <w:proofErr w:type="gramEnd"/>
      <w:r w:rsidRPr="00304617">
        <w:rPr>
          <w:rFonts w:ascii="Times New Roman" w:hAnsi="Times New Roman" w:cs="Times New Roman"/>
          <w:color w:val="auto"/>
          <w:kern w:val="0"/>
          <w:sz w:val="12"/>
          <w:szCs w:val="12"/>
        </w:rPr>
        <w:t xml:space="preserve"> </w:t>
      </w:r>
    </w:p>
    <w:p w:rsidR="00304617" w:rsidRPr="00304617" w:rsidRDefault="00304617" w:rsidP="00304617">
      <w:pPr>
        <w:spacing w:after="0" w:line="240" w:lineRule="auto"/>
        <w:jc w:val="both"/>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Совета депутатов                                                           </w:t>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Pr>
          <w:rFonts w:ascii="Times New Roman" w:hAnsi="Times New Roman" w:cs="Times New Roman"/>
          <w:color w:val="auto"/>
          <w:kern w:val="0"/>
          <w:sz w:val="12"/>
          <w:szCs w:val="12"/>
        </w:rPr>
        <w:tab/>
      </w:r>
      <w:r w:rsidRPr="00304617">
        <w:rPr>
          <w:rFonts w:ascii="Times New Roman" w:hAnsi="Times New Roman" w:cs="Times New Roman"/>
          <w:color w:val="auto"/>
          <w:kern w:val="0"/>
          <w:sz w:val="12"/>
          <w:szCs w:val="12"/>
        </w:rPr>
        <w:t xml:space="preserve">                      К.А. </w:t>
      </w:r>
      <w:proofErr w:type="spellStart"/>
      <w:r w:rsidRPr="00304617">
        <w:rPr>
          <w:rFonts w:ascii="Times New Roman" w:hAnsi="Times New Roman" w:cs="Times New Roman"/>
          <w:color w:val="auto"/>
          <w:kern w:val="0"/>
          <w:sz w:val="12"/>
          <w:szCs w:val="12"/>
        </w:rPr>
        <w:t>Тюнин</w:t>
      </w:r>
      <w:proofErr w:type="spellEnd"/>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tbl>
      <w:tblPr>
        <w:tblStyle w:val="aff5"/>
        <w:tblW w:w="11213" w:type="dxa"/>
        <w:tblLook w:val="04A0" w:firstRow="1" w:lastRow="0" w:firstColumn="1" w:lastColumn="0" w:noHBand="0" w:noVBand="1"/>
      </w:tblPr>
      <w:tblGrid>
        <w:gridCol w:w="1848"/>
        <w:gridCol w:w="4214"/>
        <w:gridCol w:w="941"/>
        <w:gridCol w:w="929"/>
        <w:gridCol w:w="3281"/>
      </w:tblGrid>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bookmarkStart w:id="1" w:name="RANGE!B1:G35"/>
            <w:bookmarkEnd w:id="1"/>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1</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к решению Каратузского районного Совета депутатов</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870" w:type="dxa"/>
            <w:gridSpan w:val="2"/>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от 28.04.2015г. №44-341 "О внесении</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изменений и дополнений в решение</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Каратузского районного Совета депутатов "О </w:t>
            </w:r>
            <w:proofErr w:type="gramStart"/>
            <w:r w:rsidRPr="00304617">
              <w:rPr>
                <w:rFonts w:ascii="Times New Roman" w:hAnsi="Times New Roman" w:cs="Times New Roman"/>
                <w:color w:val="auto"/>
                <w:kern w:val="0"/>
                <w:sz w:val="12"/>
                <w:szCs w:val="12"/>
              </w:rPr>
              <w:t>районном</w:t>
            </w:r>
            <w:proofErr w:type="gramEnd"/>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бюджете</w:t>
            </w:r>
            <w:proofErr w:type="gramEnd"/>
            <w:r w:rsidRPr="00304617">
              <w:rPr>
                <w:rFonts w:ascii="Times New Roman" w:hAnsi="Times New Roman" w:cs="Times New Roman"/>
                <w:color w:val="auto"/>
                <w:kern w:val="0"/>
                <w:sz w:val="12"/>
                <w:szCs w:val="12"/>
              </w:rPr>
              <w:t xml:space="preserve"> на 2015 год и плановый </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период 2016-2017 годов"</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1</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к  решению Каратузского районного Совета</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депутатов от 16.12.2014г. №41-312</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w:t>
            </w:r>
            <w:proofErr w:type="gramStart"/>
            <w:r w:rsidRPr="00304617">
              <w:rPr>
                <w:rFonts w:ascii="Times New Roman" w:hAnsi="Times New Roman" w:cs="Times New Roman"/>
                <w:color w:val="auto"/>
                <w:kern w:val="0"/>
                <w:sz w:val="12"/>
                <w:szCs w:val="12"/>
              </w:rPr>
              <w:t>О</w:t>
            </w:r>
            <w:proofErr w:type="gramEnd"/>
            <w:r w:rsidRPr="00304617">
              <w:rPr>
                <w:rFonts w:ascii="Times New Roman" w:hAnsi="Times New Roman" w:cs="Times New Roman"/>
                <w:color w:val="auto"/>
                <w:kern w:val="0"/>
                <w:sz w:val="12"/>
                <w:szCs w:val="12"/>
              </w:rPr>
              <w:t xml:space="preserve"> </w:t>
            </w:r>
            <w:proofErr w:type="gramStart"/>
            <w:r w:rsidRPr="00304617">
              <w:rPr>
                <w:rFonts w:ascii="Times New Roman" w:hAnsi="Times New Roman" w:cs="Times New Roman"/>
                <w:color w:val="auto"/>
                <w:kern w:val="0"/>
                <w:sz w:val="12"/>
                <w:szCs w:val="12"/>
              </w:rPr>
              <w:t>районом</w:t>
            </w:r>
            <w:proofErr w:type="gramEnd"/>
            <w:r w:rsidRPr="00304617">
              <w:rPr>
                <w:rFonts w:ascii="Times New Roman" w:hAnsi="Times New Roman" w:cs="Times New Roman"/>
                <w:color w:val="auto"/>
                <w:kern w:val="0"/>
                <w:sz w:val="12"/>
                <w:szCs w:val="12"/>
              </w:rPr>
              <w:t xml:space="preserve"> бюджете на 2015 год</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noWrap/>
            <w:hideMark/>
          </w:tcPr>
          <w:p w:rsidR="00304617" w:rsidRPr="00304617" w:rsidRDefault="00304617" w:rsidP="00304617">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 плановый период 2016-2017 годов"</w:t>
            </w:r>
          </w:p>
        </w:tc>
      </w:tr>
      <w:tr w:rsidR="00304617" w:rsidRPr="00304617" w:rsidTr="00304617">
        <w:trPr>
          <w:trHeight w:val="20"/>
        </w:trPr>
        <w:tc>
          <w:tcPr>
            <w:tcW w:w="1848"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214"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4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r>
      <w:tr w:rsidR="00304617" w:rsidRPr="00304617" w:rsidTr="00304617">
        <w:trPr>
          <w:trHeight w:val="20"/>
        </w:trPr>
        <w:tc>
          <w:tcPr>
            <w:tcW w:w="11213" w:type="dxa"/>
            <w:gridSpan w:val="5"/>
            <w:tcBorders>
              <w:top w:val="nil"/>
              <w:left w:val="nil"/>
              <w:bottom w:val="single" w:sz="4" w:space="0" w:color="auto"/>
              <w:right w:val="nil"/>
            </w:tcBorders>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Источники внутреннего финансирования дефицита </w:t>
            </w:r>
            <w:r w:rsidRPr="00304617">
              <w:rPr>
                <w:rFonts w:ascii="Times New Roman" w:hAnsi="Times New Roman" w:cs="Times New Roman"/>
                <w:b/>
                <w:bCs/>
                <w:color w:val="auto"/>
                <w:kern w:val="0"/>
                <w:sz w:val="12"/>
                <w:szCs w:val="12"/>
              </w:rPr>
              <w:br/>
              <w:t xml:space="preserve">районного бюджета на 2015 год и плановый период 2016-2017 годов  </w:t>
            </w:r>
          </w:p>
        </w:tc>
      </w:tr>
      <w:tr w:rsidR="00304617" w:rsidRPr="00304617" w:rsidTr="00304617">
        <w:trPr>
          <w:trHeight w:val="20"/>
        </w:trPr>
        <w:tc>
          <w:tcPr>
            <w:tcW w:w="1848" w:type="dxa"/>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4214" w:type="dxa"/>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941" w:type="dxa"/>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929" w:type="dxa"/>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281"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w:t>
            </w:r>
            <w:proofErr w:type="spellStart"/>
            <w:r w:rsidRPr="00304617">
              <w:rPr>
                <w:rFonts w:ascii="Times New Roman" w:hAnsi="Times New Roman" w:cs="Times New Roman"/>
                <w:color w:val="auto"/>
                <w:kern w:val="0"/>
                <w:sz w:val="12"/>
                <w:szCs w:val="12"/>
              </w:rPr>
              <w:t>тыс</w:t>
            </w:r>
            <w:proofErr w:type="gramStart"/>
            <w:r w:rsidRPr="00304617">
              <w:rPr>
                <w:rFonts w:ascii="Times New Roman" w:hAnsi="Times New Roman" w:cs="Times New Roman"/>
                <w:color w:val="auto"/>
                <w:kern w:val="0"/>
                <w:sz w:val="12"/>
                <w:szCs w:val="12"/>
              </w:rPr>
              <w:t>.р</w:t>
            </w:r>
            <w:proofErr w:type="gramEnd"/>
            <w:r w:rsidRPr="00304617">
              <w:rPr>
                <w:rFonts w:ascii="Times New Roman" w:hAnsi="Times New Roman" w:cs="Times New Roman"/>
                <w:color w:val="auto"/>
                <w:kern w:val="0"/>
                <w:sz w:val="12"/>
                <w:szCs w:val="12"/>
              </w:rPr>
              <w:t>ублей</w:t>
            </w:r>
            <w:proofErr w:type="spellEnd"/>
            <w:r w:rsidRPr="00304617">
              <w:rPr>
                <w:rFonts w:ascii="Times New Roman" w:hAnsi="Times New Roman" w:cs="Times New Roman"/>
                <w:color w:val="auto"/>
                <w:kern w:val="0"/>
                <w:sz w:val="12"/>
                <w:szCs w:val="12"/>
              </w:rPr>
              <w:t>)</w:t>
            </w:r>
          </w:p>
        </w:tc>
      </w:tr>
      <w:tr w:rsidR="00304617" w:rsidRPr="00304617" w:rsidTr="00304617">
        <w:trPr>
          <w:trHeight w:val="20"/>
        </w:trPr>
        <w:tc>
          <w:tcPr>
            <w:tcW w:w="1848"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Код источника финансирования по </w:t>
            </w:r>
            <w:proofErr w:type="spellStart"/>
            <w:r w:rsidRPr="00304617">
              <w:rPr>
                <w:rFonts w:ascii="Times New Roman" w:hAnsi="Times New Roman" w:cs="Times New Roman"/>
                <w:b/>
                <w:bCs/>
                <w:color w:val="auto"/>
                <w:kern w:val="0"/>
                <w:sz w:val="12"/>
                <w:szCs w:val="12"/>
              </w:rPr>
              <w:t>КИВФ</w:t>
            </w:r>
            <w:proofErr w:type="gramStart"/>
            <w:r w:rsidRPr="00304617">
              <w:rPr>
                <w:rFonts w:ascii="Times New Roman" w:hAnsi="Times New Roman" w:cs="Times New Roman"/>
                <w:b/>
                <w:bCs/>
                <w:color w:val="auto"/>
                <w:kern w:val="0"/>
                <w:sz w:val="12"/>
                <w:szCs w:val="12"/>
              </w:rPr>
              <w:t>,К</w:t>
            </w:r>
            <w:proofErr w:type="gramEnd"/>
            <w:r w:rsidRPr="00304617">
              <w:rPr>
                <w:rFonts w:ascii="Times New Roman" w:hAnsi="Times New Roman" w:cs="Times New Roman"/>
                <w:b/>
                <w:bCs/>
                <w:color w:val="auto"/>
                <w:kern w:val="0"/>
                <w:sz w:val="12"/>
                <w:szCs w:val="12"/>
              </w:rPr>
              <w:t>ИВнФ</w:t>
            </w:r>
            <w:proofErr w:type="spellEnd"/>
          </w:p>
        </w:tc>
        <w:tc>
          <w:tcPr>
            <w:tcW w:w="421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Наименование показателя</w:t>
            </w:r>
          </w:p>
        </w:tc>
        <w:tc>
          <w:tcPr>
            <w:tcW w:w="941"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2015</w:t>
            </w:r>
          </w:p>
        </w:tc>
        <w:tc>
          <w:tcPr>
            <w:tcW w:w="929"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2016</w:t>
            </w:r>
          </w:p>
        </w:tc>
        <w:tc>
          <w:tcPr>
            <w:tcW w:w="3281"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2017</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000 01  00  00  00  00  0000  000</w:t>
            </w:r>
          </w:p>
        </w:tc>
        <w:tc>
          <w:tcPr>
            <w:tcW w:w="421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ИСТОЧНИКИ ВНУТРЕННЕГО ФИНАНСИРОВАНИЯ ДЕФИЦИТА  БЮДЖЕТА</w:t>
            </w:r>
          </w:p>
        </w:tc>
        <w:tc>
          <w:tcPr>
            <w:tcW w:w="941"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6 425,94</w:t>
            </w:r>
          </w:p>
        </w:tc>
        <w:tc>
          <w:tcPr>
            <w:tcW w:w="929"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c>
          <w:tcPr>
            <w:tcW w:w="3281"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000 01  06  00  00  00  0000  000</w:t>
            </w:r>
          </w:p>
        </w:tc>
        <w:tc>
          <w:tcPr>
            <w:tcW w:w="421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Иные источники внутреннего финансирования  дефицитов бюджетов</w:t>
            </w:r>
          </w:p>
        </w:tc>
        <w:tc>
          <w:tcPr>
            <w:tcW w:w="94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c>
          <w:tcPr>
            <w:tcW w:w="929"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c>
          <w:tcPr>
            <w:tcW w:w="328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000 01  06  05  00  00  0000  000</w:t>
            </w:r>
          </w:p>
        </w:tc>
        <w:tc>
          <w:tcPr>
            <w:tcW w:w="421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Бюджетные кредиты, предоставленные внутри  страны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c>
          <w:tcPr>
            <w:tcW w:w="929"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c>
          <w:tcPr>
            <w:tcW w:w="328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000 01  06  05  00  00  0000  600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бюджетных кредитов, предоставленных  внутри страны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1 570,63</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1 570,63</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000 01  06  05  01  00  0000  640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бюджетных кредитов, предоставленных юридическим лицам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090 01  06  05  01  05  0000  640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бюджетных кредитов, предоставленных  юридическим лицам из бюджетов муниципальных  районов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70,63</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000 01  06  05  02  00  0000  640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090 01  06  05  02  05  0000  640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000 01  06  05  00  00  0000  500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Предоставление бюджетных кредитов внутри  страны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000 01  06  05  02  00  0000  540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090 01  06  05  02  05  0000  540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-1 500,00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000 01  00  00  00  00  0000  000</w:t>
            </w:r>
          </w:p>
        </w:tc>
        <w:tc>
          <w:tcPr>
            <w:tcW w:w="421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Изменение остатков средств </w:t>
            </w:r>
          </w:p>
        </w:tc>
        <w:tc>
          <w:tcPr>
            <w:tcW w:w="94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6 355,31</w:t>
            </w:r>
          </w:p>
        </w:tc>
        <w:tc>
          <w:tcPr>
            <w:tcW w:w="929"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000 01  05  00  00  00  0000  000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Изменение остатков средств на счетах по учету  средств бюджета</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6 355,31</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000 01  05  00  00  00  0000  500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Увеличение остатков средств бюджетов</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-603 351,85</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000 01  05  02  00  00  0000  500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Увеличение прочих остатков средств бюджетов</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-603 351,85</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090 01  05  02  01  05  0000  510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Увеличение прочих остатков денежных средств  бюджетов муниципальных районов</w:t>
            </w:r>
          </w:p>
        </w:tc>
        <w:tc>
          <w:tcPr>
            <w:tcW w:w="94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-603 351,85</w:t>
            </w:r>
          </w:p>
        </w:tc>
        <w:tc>
          <w:tcPr>
            <w:tcW w:w="929"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000 01  05  00  00  00  0000  600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Уменьшение остатков средств бюджетов</w:t>
            </w:r>
          </w:p>
        </w:tc>
        <w:tc>
          <w:tcPr>
            <w:tcW w:w="94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609 707,16</w:t>
            </w:r>
          </w:p>
        </w:tc>
        <w:tc>
          <w:tcPr>
            <w:tcW w:w="929"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000 01  05  02  00  00  0000  600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Уменьшение прочих остатков средств бюджетов</w:t>
            </w:r>
          </w:p>
        </w:tc>
        <w:tc>
          <w:tcPr>
            <w:tcW w:w="94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609 707,16</w:t>
            </w:r>
          </w:p>
        </w:tc>
        <w:tc>
          <w:tcPr>
            <w:tcW w:w="929"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r w:rsidR="00304617" w:rsidRPr="00304617" w:rsidTr="00304617">
        <w:trPr>
          <w:trHeight w:val="20"/>
        </w:trPr>
        <w:tc>
          <w:tcPr>
            <w:tcW w:w="18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090 01  05  02  01  05  0000  610</w:t>
            </w:r>
          </w:p>
        </w:tc>
        <w:tc>
          <w:tcPr>
            <w:tcW w:w="421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Уменьшение прочих остатков денежных средств  бюджетов муниципальных районов</w:t>
            </w:r>
          </w:p>
        </w:tc>
        <w:tc>
          <w:tcPr>
            <w:tcW w:w="94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609 707,16</w:t>
            </w:r>
          </w:p>
        </w:tc>
        <w:tc>
          <w:tcPr>
            <w:tcW w:w="929"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560 045,22</w:t>
            </w:r>
          </w:p>
        </w:tc>
        <w:tc>
          <w:tcPr>
            <w:tcW w:w="328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569 821,08</w:t>
            </w:r>
          </w:p>
        </w:tc>
      </w:tr>
    </w:tbl>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94"/>
        <w:gridCol w:w="1111"/>
        <w:gridCol w:w="276"/>
        <w:gridCol w:w="336"/>
        <w:gridCol w:w="348"/>
        <w:gridCol w:w="396"/>
        <w:gridCol w:w="336"/>
        <w:gridCol w:w="477"/>
        <w:gridCol w:w="406"/>
        <w:gridCol w:w="6885"/>
      </w:tblGrid>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2</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к решению Каратузского районного Совета депутатов</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от 28.04.2015г. №44-341  "О внесении</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изменений и дополнений в решение</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Каратузского районного Совета депутатов "О </w:t>
            </w:r>
            <w:proofErr w:type="gramStart"/>
            <w:r w:rsidRPr="00304617">
              <w:rPr>
                <w:rFonts w:ascii="Times New Roman" w:hAnsi="Times New Roman" w:cs="Times New Roman"/>
                <w:color w:val="auto"/>
                <w:kern w:val="0"/>
                <w:sz w:val="12"/>
                <w:szCs w:val="12"/>
              </w:rPr>
              <w:t>районном</w:t>
            </w:r>
            <w:proofErr w:type="gramEnd"/>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бюджете</w:t>
            </w:r>
            <w:proofErr w:type="gramEnd"/>
            <w:r w:rsidRPr="00304617">
              <w:rPr>
                <w:rFonts w:ascii="Times New Roman" w:hAnsi="Times New Roman" w:cs="Times New Roman"/>
                <w:color w:val="auto"/>
                <w:kern w:val="0"/>
                <w:sz w:val="12"/>
                <w:szCs w:val="12"/>
              </w:rPr>
              <w:t xml:space="preserve"> на 2015 год и плановый </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период 2016-2017 годов"</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2</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к решению Каратузского районного Совета </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депутатов от 16.12.2014г. №41-312 </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w:t>
            </w:r>
            <w:proofErr w:type="gramStart"/>
            <w:r w:rsidRPr="00304617">
              <w:rPr>
                <w:rFonts w:ascii="Times New Roman" w:hAnsi="Times New Roman" w:cs="Times New Roman"/>
                <w:color w:val="auto"/>
                <w:kern w:val="0"/>
                <w:sz w:val="12"/>
                <w:szCs w:val="12"/>
              </w:rPr>
              <w:t>О</w:t>
            </w:r>
            <w:proofErr w:type="gramEnd"/>
            <w:r w:rsidRPr="00304617">
              <w:rPr>
                <w:rFonts w:ascii="Times New Roman" w:hAnsi="Times New Roman" w:cs="Times New Roman"/>
                <w:color w:val="auto"/>
                <w:kern w:val="0"/>
                <w:sz w:val="12"/>
                <w:szCs w:val="12"/>
              </w:rPr>
              <w:t xml:space="preserve"> </w:t>
            </w:r>
            <w:proofErr w:type="gramStart"/>
            <w:r w:rsidRPr="00304617">
              <w:rPr>
                <w:rFonts w:ascii="Times New Roman" w:hAnsi="Times New Roman" w:cs="Times New Roman"/>
                <w:color w:val="auto"/>
                <w:kern w:val="0"/>
                <w:sz w:val="12"/>
                <w:szCs w:val="12"/>
              </w:rPr>
              <w:t>районом</w:t>
            </w:r>
            <w:proofErr w:type="gramEnd"/>
            <w:r w:rsidRPr="00304617">
              <w:rPr>
                <w:rFonts w:ascii="Times New Roman" w:hAnsi="Times New Roman" w:cs="Times New Roman"/>
                <w:color w:val="auto"/>
                <w:kern w:val="0"/>
                <w:sz w:val="12"/>
                <w:szCs w:val="12"/>
              </w:rPr>
              <w:t xml:space="preserve"> бюджете на 2015 год</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ind w:left="2383"/>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 плановый период 2016-2017 годов"</w:t>
            </w: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r>
      <w:tr w:rsidR="00304617" w:rsidRPr="00304617" w:rsidTr="00304617">
        <w:trPr>
          <w:trHeight w:val="20"/>
        </w:trPr>
        <w:tc>
          <w:tcPr>
            <w:tcW w:w="594"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nil"/>
              <w:right w:val="nil"/>
            </w:tcBorders>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r>
      <w:tr w:rsidR="00304617" w:rsidRPr="00304617" w:rsidTr="00304617">
        <w:trPr>
          <w:trHeight w:val="20"/>
        </w:trPr>
        <w:tc>
          <w:tcPr>
            <w:tcW w:w="11165" w:type="dxa"/>
            <w:gridSpan w:val="10"/>
            <w:tcBorders>
              <w:top w:val="nil"/>
              <w:left w:val="nil"/>
              <w:bottom w:val="nil"/>
              <w:right w:val="nil"/>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Главные администраторы доходов районного бюджета на 2015 год и  плановый период 2016-2017 годов </w:t>
            </w:r>
          </w:p>
        </w:tc>
      </w:tr>
      <w:tr w:rsidR="00304617" w:rsidRPr="00304617" w:rsidTr="00304617">
        <w:trPr>
          <w:trHeight w:val="20"/>
        </w:trPr>
        <w:tc>
          <w:tcPr>
            <w:tcW w:w="594"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1111"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276"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48"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36"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406"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6885" w:type="dxa"/>
            <w:tcBorders>
              <w:top w:val="nil"/>
              <w:left w:val="nil"/>
              <w:bottom w:val="single" w:sz="4" w:space="0" w:color="auto"/>
              <w:right w:val="nil"/>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r>
      <w:tr w:rsidR="00304617" w:rsidRPr="00304617" w:rsidTr="00304617">
        <w:trPr>
          <w:trHeight w:val="138"/>
        </w:trPr>
        <w:tc>
          <w:tcPr>
            <w:tcW w:w="594" w:type="dxa"/>
            <w:vMerge w:val="restart"/>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строки</w:t>
            </w:r>
          </w:p>
        </w:tc>
        <w:tc>
          <w:tcPr>
            <w:tcW w:w="1111" w:type="dxa"/>
            <w:vMerge w:val="restart"/>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Pr>
                <w:rFonts w:ascii="Times New Roman" w:hAnsi="Times New Roman" w:cs="Times New Roman"/>
                <w:b/>
                <w:bCs/>
                <w:color w:val="auto"/>
                <w:kern w:val="0"/>
                <w:sz w:val="12"/>
                <w:szCs w:val="12"/>
              </w:rPr>
              <w:t>Код админи</w:t>
            </w:r>
            <w:r w:rsidRPr="00304617">
              <w:rPr>
                <w:rFonts w:ascii="Times New Roman" w:hAnsi="Times New Roman" w:cs="Times New Roman"/>
                <w:b/>
                <w:bCs/>
                <w:color w:val="auto"/>
                <w:kern w:val="0"/>
                <w:sz w:val="12"/>
                <w:szCs w:val="12"/>
              </w:rPr>
              <w:t>стратора</w:t>
            </w:r>
          </w:p>
        </w:tc>
        <w:tc>
          <w:tcPr>
            <w:tcW w:w="2575" w:type="dxa"/>
            <w:gridSpan w:val="7"/>
            <w:vMerge w:val="restart"/>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бюджетной классификации</w:t>
            </w:r>
          </w:p>
        </w:tc>
        <w:tc>
          <w:tcPr>
            <w:tcW w:w="6885" w:type="dxa"/>
            <w:vMerge w:val="restart"/>
            <w:tcBorders>
              <w:top w:val="single" w:sz="4" w:space="0" w:color="auto"/>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Наименование кода бюджетной классификации</w:t>
            </w:r>
          </w:p>
        </w:tc>
      </w:tr>
      <w:tr w:rsidR="00304617" w:rsidRPr="00304617" w:rsidTr="00304617">
        <w:trPr>
          <w:trHeight w:val="138"/>
        </w:trPr>
        <w:tc>
          <w:tcPr>
            <w:tcW w:w="594"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1111"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2575" w:type="dxa"/>
            <w:gridSpan w:val="7"/>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6885"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10571" w:type="dxa"/>
            <w:gridSpan w:val="9"/>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АДМИНИСТРАЦИЯ КАРАТУЗСКОГО РАЙОНА КРАСНОЯРСКОГО КРАЯ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68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Государственная пошлина за выдачу разрешения на установку рекламной конструкции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0003</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10571" w:type="dxa"/>
            <w:gridSpan w:val="9"/>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УПРАВЛЕНИЕ ОБРАЗОВАНИЯ АДМИНИСТРАЦИИ КАРАТУЗСКОГО РАЙОНА</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075</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21</w:t>
            </w:r>
          </w:p>
        </w:tc>
        <w:tc>
          <w:tcPr>
            <w:tcW w:w="10571" w:type="dxa"/>
            <w:gridSpan w:val="9"/>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ФИНАНСОВОЕ УПРАВЛЕНИЕ АДМИНИСТРАЦИИ КАРАТУЗСКОГО РАЙОНА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доходы от компенсации затрат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(штрафы) за нарушение бюджетного законодательства (в части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2711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003</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Дотации бюджетам </w:t>
            </w:r>
            <w:proofErr w:type="spellStart"/>
            <w:r w:rsidRPr="00304617">
              <w:rPr>
                <w:rFonts w:ascii="Times New Roman" w:hAnsi="Times New Roman" w:cs="Times New Roman"/>
                <w:color w:val="auto"/>
                <w:kern w:val="0"/>
                <w:sz w:val="12"/>
                <w:szCs w:val="12"/>
              </w:rPr>
              <w:t>муниципаальных</w:t>
            </w:r>
            <w:proofErr w:type="spellEnd"/>
            <w:r w:rsidRPr="00304617">
              <w:rPr>
                <w:rFonts w:ascii="Times New Roman" w:hAnsi="Times New Roman" w:cs="Times New Roman"/>
                <w:color w:val="auto"/>
                <w:kern w:val="0"/>
                <w:sz w:val="12"/>
                <w:szCs w:val="12"/>
              </w:rPr>
              <w:t xml:space="preserve"> районов на поддержку мер по обеспечению сбалансированности бюджетов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1021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w:t>
            </w:r>
            <w:proofErr w:type="gramEnd"/>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края на проведение работ по уничтожению сорняков дикорастущей конопли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32</w:t>
            </w:r>
          </w:p>
        </w:tc>
        <w:tc>
          <w:tcPr>
            <w:tcW w:w="111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7456</w:t>
            </w:r>
          </w:p>
        </w:tc>
        <w:tc>
          <w:tcPr>
            <w:tcW w:w="40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33</w:t>
            </w:r>
          </w:p>
        </w:tc>
        <w:tc>
          <w:tcPr>
            <w:tcW w:w="111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7488</w:t>
            </w:r>
          </w:p>
        </w:tc>
        <w:tc>
          <w:tcPr>
            <w:tcW w:w="40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комплектование книжных фондов библиотек муниципальных образований Красноярского края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34</w:t>
            </w:r>
          </w:p>
        </w:tc>
        <w:tc>
          <w:tcPr>
            <w:tcW w:w="111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7508</w:t>
            </w:r>
          </w:p>
        </w:tc>
        <w:tc>
          <w:tcPr>
            <w:tcW w:w="40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содержание автомобильных дорог общего пользования местного значения </w:t>
            </w:r>
            <w:proofErr w:type="spellStart"/>
            <w:r w:rsidRPr="00304617">
              <w:rPr>
                <w:rFonts w:ascii="Times New Roman" w:hAnsi="Times New Roman" w:cs="Times New Roman"/>
                <w:color w:val="auto"/>
                <w:kern w:val="0"/>
                <w:sz w:val="12"/>
                <w:szCs w:val="12"/>
              </w:rPr>
              <w:t>гоородских</w:t>
            </w:r>
            <w:proofErr w:type="spellEnd"/>
            <w:r w:rsidRPr="00304617">
              <w:rPr>
                <w:rFonts w:ascii="Times New Roman" w:hAnsi="Times New Roman" w:cs="Times New Roman"/>
                <w:color w:val="auto"/>
                <w:kern w:val="0"/>
                <w:sz w:val="12"/>
                <w:szCs w:val="12"/>
              </w:rPr>
              <w:t xml:space="preserve"> округов, городских и сельских поселений за счет средств дорожного фонда Красноярского края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35</w:t>
            </w:r>
          </w:p>
        </w:tc>
        <w:tc>
          <w:tcPr>
            <w:tcW w:w="1111"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7511</w:t>
            </w:r>
          </w:p>
        </w:tc>
        <w:tc>
          <w:tcPr>
            <w:tcW w:w="40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7555</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304617">
              <w:rPr>
                <w:rFonts w:ascii="Times New Roman" w:hAnsi="Times New Roman" w:cs="Times New Roman"/>
                <w:color w:val="auto"/>
                <w:kern w:val="0"/>
                <w:sz w:val="12"/>
                <w:szCs w:val="12"/>
              </w:rPr>
              <w:t>акарицидных</w:t>
            </w:r>
            <w:proofErr w:type="spellEnd"/>
            <w:r w:rsidRPr="00304617">
              <w:rPr>
                <w:rFonts w:ascii="Times New Roman" w:hAnsi="Times New Roman" w:cs="Times New Roman"/>
                <w:color w:val="auto"/>
                <w:kern w:val="0"/>
                <w:sz w:val="12"/>
                <w:szCs w:val="12"/>
              </w:rPr>
              <w:t xml:space="preserve"> обработок мест массового отдыха населения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7558</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7582</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7583</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7594</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капитальный ремонт и ремонт автомобильных дорог общего пользования </w:t>
            </w:r>
            <w:proofErr w:type="spellStart"/>
            <w:r w:rsidRPr="00304617">
              <w:rPr>
                <w:rFonts w:ascii="Times New Roman" w:hAnsi="Times New Roman" w:cs="Times New Roman"/>
                <w:color w:val="auto"/>
                <w:kern w:val="0"/>
                <w:sz w:val="12"/>
                <w:szCs w:val="12"/>
              </w:rPr>
              <w:t>метного</w:t>
            </w:r>
            <w:proofErr w:type="spellEnd"/>
            <w:r w:rsidRPr="00304617">
              <w:rPr>
                <w:rFonts w:ascii="Times New Roman" w:hAnsi="Times New Roman" w:cs="Times New Roman"/>
                <w:color w:val="auto"/>
                <w:kern w:val="0"/>
                <w:sz w:val="12"/>
                <w:szCs w:val="12"/>
              </w:rPr>
              <w:t xml:space="preserve"> значения, городских округов с численностью населения менее 90 тысяч человек, городских и сельских поселений за счет средств дорожного фонда Красноярского края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007</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0151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финансирование расходов по социальному обслуживанию населения, в </w:t>
            </w:r>
            <w:r w:rsidRPr="00304617">
              <w:rPr>
                <w:rFonts w:ascii="Times New Roman" w:hAnsi="Times New Roman" w:cs="Times New Roman"/>
                <w:color w:val="auto"/>
                <w:kern w:val="0"/>
                <w:sz w:val="12"/>
                <w:szCs w:val="12"/>
              </w:rPr>
              <w:lastRenderedPageBreak/>
              <w:t>том числе по предоставлению мер социальной поддержки работникам муниципальных учреждений социального обслуживания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44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0275</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7429</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04617">
              <w:rPr>
                <w:rFonts w:ascii="Times New Roman" w:hAnsi="Times New Roman" w:cs="Times New Roman"/>
                <w:color w:val="auto"/>
                <w:kern w:val="0"/>
                <w:sz w:val="12"/>
                <w:szCs w:val="12"/>
              </w:rPr>
              <w:t>контроля за</w:t>
            </w:r>
            <w:proofErr w:type="gramEnd"/>
            <w:r w:rsidRPr="00304617">
              <w:rPr>
                <w:rFonts w:ascii="Times New Roman" w:hAnsi="Times New Roman" w:cs="Times New Roman"/>
                <w:color w:val="auto"/>
                <w:kern w:val="0"/>
                <w:sz w:val="12"/>
                <w:szCs w:val="12"/>
              </w:rPr>
              <w:t xml:space="preserve"> их выполнением</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7513</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7514</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7517</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7518</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7519</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7552</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7554</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7556</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7564</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7566</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7570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7588</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7601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7604</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края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304617">
              <w:rPr>
                <w:rFonts w:ascii="Times New Roman" w:hAnsi="Times New Roman" w:cs="Times New Roman"/>
                <w:color w:val="auto"/>
                <w:kern w:val="0"/>
                <w:sz w:val="12"/>
                <w:szCs w:val="12"/>
              </w:rPr>
              <w:t>дств кр</w:t>
            </w:r>
            <w:proofErr w:type="gramEnd"/>
            <w:r w:rsidRPr="00304617">
              <w:rPr>
                <w:rFonts w:ascii="Times New Roman" w:hAnsi="Times New Roman" w:cs="Times New Roman"/>
                <w:color w:val="auto"/>
                <w:kern w:val="0"/>
                <w:sz w:val="12"/>
                <w:szCs w:val="12"/>
              </w:rPr>
              <w:t>аевого бюджета</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0001</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0002</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возвратов остатков субсидий и субвенций и иных межбюджетных трансфертов, имеющих целевое назначение, прошлых лет из бюджетов поселений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автономными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w:t>
            </w:r>
          </w:p>
        </w:tc>
        <w:tc>
          <w:tcPr>
            <w:tcW w:w="10571" w:type="dxa"/>
            <w:gridSpan w:val="9"/>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УПРАВЛЕНИЕ СОЦИАЛЬНОЙ ЗАЩИТЫ НАСЕЛЕНИЯ АДМИНИСТРАЦИИ КАРАТУЗСКОГО РАЙОНА </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148</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148</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местный бюджет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148</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148</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 бюджетов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148</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бюджетными учреждениями остатков субсидий прошлых лет</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78</w:t>
            </w:r>
          </w:p>
        </w:tc>
        <w:tc>
          <w:tcPr>
            <w:tcW w:w="10571" w:type="dxa"/>
            <w:gridSpan w:val="9"/>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79</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013</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81</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автономных учреждений, а также имущества муниципальных унитарных предприятий, в том числе казенных)</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82</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83</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053</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410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 же имущества муниципальных унитарных учреждений, в том числе казенных), в части реализации основных средств по указанному имуществу</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84</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013</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85</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025</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86</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87</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Невыясненные поступления, зачисляемые  в  бюджеты муниципальных районов</w:t>
            </w:r>
          </w:p>
        </w:tc>
      </w:tr>
      <w:tr w:rsidR="00304617" w:rsidRPr="00304617" w:rsidTr="00304617">
        <w:trPr>
          <w:trHeight w:val="20"/>
        </w:trPr>
        <w:tc>
          <w:tcPr>
            <w:tcW w:w="59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88</w:t>
            </w:r>
          </w:p>
        </w:tc>
        <w:tc>
          <w:tcPr>
            <w:tcW w:w="1111"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27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48"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3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77"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40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68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Прочие неналоговые доходы бюджетов муниципальных районов </w:t>
            </w:r>
          </w:p>
        </w:tc>
      </w:tr>
    </w:tbl>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rsidP="004E2A35">
      <w:pPr>
        <w:spacing w:after="0" w:line="240" w:lineRule="auto"/>
        <w:jc w:val="center"/>
        <w:rPr>
          <w:rFonts w:ascii="Times New Roman" w:hAnsi="Times New Roman" w:cs="Times New Roman"/>
          <w:color w:val="auto"/>
          <w:kern w:val="0"/>
          <w:sz w:val="12"/>
          <w:szCs w:val="12"/>
        </w:rPr>
      </w:pPr>
    </w:p>
    <w:p w:rsidR="00304617" w:rsidRDefault="00304617">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0" w:type="auto"/>
        <w:tblLook w:val="04A0" w:firstRow="1" w:lastRow="0" w:firstColumn="1" w:lastColumn="0" w:noHBand="0" w:noVBand="1"/>
      </w:tblPr>
      <w:tblGrid>
        <w:gridCol w:w="565"/>
        <w:gridCol w:w="396"/>
        <w:gridCol w:w="364"/>
        <w:gridCol w:w="364"/>
        <w:gridCol w:w="364"/>
        <w:gridCol w:w="396"/>
        <w:gridCol w:w="364"/>
        <w:gridCol w:w="456"/>
        <w:gridCol w:w="396"/>
        <w:gridCol w:w="3493"/>
        <w:gridCol w:w="1172"/>
        <w:gridCol w:w="785"/>
        <w:gridCol w:w="785"/>
        <w:gridCol w:w="1263"/>
      </w:tblGrid>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val="restart"/>
            <w:tcBorders>
              <w:top w:val="nil"/>
              <w:left w:val="nil"/>
              <w:bottom w:val="nil"/>
              <w:right w:val="nil"/>
            </w:tcBorders>
          </w:tcPr>
          <w:p w:rsidR="00502816" w:rsidRPr="00304617" w:rsidRDefault="00502816" w:rsidP="00502816">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3</w:t>
            </w:r>
          </w:p>
          <w:p w:rsidR="00502816" w:rsidRPr="00304617" w:rsidRDefault="00502816" w:rsidP="00502816">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color w:val="auto"/>
                <w:kern w:val="0"/>
                <w:sz w:val="12"/>
                <w:szCs w:val="12"/>
              </w:rPr>
              <w:t>к решению Каратузского районного Совета депутатов</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от 28.04.2015г. №44-341 "О внесении</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изменений и дополнений в решение</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Каратузского районного Совета депутатов "О </w:t>
            </w:r>
            <w:proofErr w:type="gramStart"/>
            <w:r w:rsidRPr="00304617">
              <w:rPr>
                <w:rFonts w:ascii="Times New Roman" w:hAnsi="Times New Roman" w:cs="Times New Roman"/>
                <w:color w:val="auto"/>
                <w:kern w:val="0"/>
                <w:sz w:val="12"/>
                <w:szCs w:val="12"/>
              </w:rPr>
              <w:t>районном</w:t>
            </w:r>
            <w:proofErr w:type="gramEnd"/>
          </w:p>
          <w:p w:rsidR="00502816" w:rsidRPr="00304617" w:rsidRDefault="00502816" w:rsidP="00502816">
            <w:pPr>
              <w:spacing w:after="0" w:line="240" w:lineRule="auto"/>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бюджете</w:t>
            </w:r>
            <w:proofErr w:type="gramEnd"/>
            <w:r w:rsidRPr="00304617">
              <w:rPr>
                <w:rFonts w:ascii="Times New Roman" w:hAnsi="Times New Roman" w:cs="Times New Roman"/>
                <w:color w:val="auto"/>
                <w:kern w:val="0"/>
                <w:sz w:val="12"/>
                <w:szCs w:val="12"/>
              </w:rPr>
              <w:t xml:space="preserve"> на 2015 год и плановый </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период 2016-2017 годов"</w:t>
            </w:r>
          </w:p>
          <w:p w:rsidR="00502816" w:rsidRPr="00304617" w:rsidRDefault="00502816" w:rsidP="00502816">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Приложение 4</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 к решению Каратузского районного Совета </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 депутатов от   16.12.2014г. №41-312  </w:t>
            </w:r>
          </w:p>
          <w:p w:rsidR="00502816" w:rsidRPr="00304617" w:rsidRDefault="00502816" w:rsidP="00502816">
            <w:pPr>
              <w:spacing w:after="0" w:line="240" w:lineRule="auto"/>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"О районном бюджете на 2015 год</w:t>
            </w:r>
          </w:p>
          <w:p w:rsidR="00502816" w:rsidRPr="00304617" w:rsidRDefault="00502816" w:rsidP="00502816">
            <w:pPr>
              <w:spacing w:after="0" w:line="240" w:lineRule="auto"/>
              <w:rPr>
                <w:rFonts w:ascii="Times New Roman" w:hAnsi="Times New Roman" w:cs="Times New Roman"/>
                <w:b/>
                <w:bCs/>
                <w:color w:val="auto"/>
                <w:kern w:val="0"/>
                <w:sz w:val="12"/>
                <w:szCs w:val="12"/>
              </w:rPr>
            </w:pPr>
            <w:r w:rsidRPr="00304617">
              <w:rPr>
                <w:rFonts w:ascii="Times New Roman" w:hAnsi="Times New Roman" w:cs="Times New Roman"/>
                <w:color w:val="auto"/>
                <w:kern w:val="0"/>
                <w:sz w:val="12"/>
                <w:szCs w:val="12"/>
              </w:rPr>
              <w:t> и плановый период 2015-2017 годов"</w:t>
            </w: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b/>
                <w:bCs/>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005" w:type="dxa"/>
            <w:gridSpan w:val="4"/>
            <w:vMerge/>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r>
      <w:tr w:rsidR="00502816" w:rsidRPr="00304617" w:rsidTr="00502816">
        <w:trPr>
          <w:trHeight w:val="20"/>
        </w:trPr>
        <w:tc>
          <w:tcPr>
            <w:tcW w:w="56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64"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96"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349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1172" w:type="dxa"/>
            <w:tcBorders>
              <w:top w:val="nil"/>
              <w:left w:val="nil"/>
              <w:bottom w:val="nil"/>
              <w:right w:val="nil"/>
            </w:tcBorders>
          </w:tcPr>
          <w:p w:rsidR="00502816" w:rsidRPr="00304617" w:rsidRDefault="00502816" w:rsidP="00304617">
            <w:pPr>
              <w:spacing w:after="0" w:line="240" w:lineRule="auto"/>
              <w:jc w:val="center"/>
              <w:rPr>
                <w:rFonts w:ascii="Times New Roman" w:hAnsi="Times New Roman" w:cs="Times New Roman"/>
                <w:color w:val="auto"/>
                <w:kern w:val="0"/>
                <w:sz w:val="12"/>
                <w:szCs w:val="12"/>
              </w:rPr>
            </w:pPr>
          </w:p>
        </w:tc>
        <w:tc>
          <w:tcPr>
            <w:tcW w:w="78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w:t>
            </w:r>
          </w:p>
        </w:tc>
        <w:tc>
          <w:tcPr>
            <w:tcW w:w="785"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w:t>
            </w:r>
          </w:p>
        </w:tc>
        <w:tc>
          <w:tcPr>
            <w:tcW w:w="1263" w:type="dxa"/>
            <w:tcBorders>
              <w:top w:val="nil"/>
              <w:left w:val="nil"/>
              <w:bottom w:val="nil"/>
              <w:right w:val="nil"/>
            </w:tcBorders>
            <w:noWrap/>
            <w:hideMark/>
          </w:tcPr>
          <w:p w:rsidR="00502816" w:rsidRPr="00304617" w:rsidRDefault="00502816"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w:t>
            </w:r>
          </w:p>
        </w:tc>
      </w:tr>
      <w:tr w:rsidR="00304617" w:rsidRPr="00304617" w:rsidTr="00502816">
        <w:trPr>
          <w:trHeight w:val="20"/>
        </w:trPr>
        <w:tc>
          <w:tcPr>
            <w:tcW w:w="11163" w:type="dxa"/>
            <w:gridSpan w:val="14"/>
            <w:tcBorders>
              <w:top w:val="nil"/>
              <w:left w:val="nil"/>
              <w:bottom w:val="single" w:sz="4" w:space="0" w:color="auto"/>
              <w:right w:val="nil"/>
            </w:tcBorders>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Доходы районного бюджета Каратузского района на  2015 год и плановый период 2016-2017 годов</w:t>
            </w:r>
          </w:p>
        </w:tc>
      </w:tr>
      <w:tr w:rsidR="00502816" w:rsidRPr="00304617" w:rsidTr="00502816">
        <w:trPr>
          <w:trHeight w:val="20"/>
        </w:trPr>
        <w:tc>
          <w:tcPr>
            <w:tcW w:w="565"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64"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64"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64"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96"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64"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456"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396"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4665" w:type="dxa"/>
            <w:gridSpan w:val="2"/>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785"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w:t>
            </w:r>
          </w:p>
        </w:tc>
        <w:tc>
          <w:tcPr>
            <w:tcW w:w="785"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w:t>
            </w:r>
          </w:p>
        </w:tc>
        <w:tc>
          <w:tcPr>
            <w:tcW w:w="1263" w:type="dxa"/>
            <w:tcBorders>
              <w:top w:val="single" w:sz="4" w:space="0" w:color="auto"/>
            </w:tcBorders>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(тыс. рублей)</w:t>
            </w:r>
          </w:p>
        </w:tc>
      </w:tr>
      <w:tr w:rsidR="00304617" w:rsidRPr="00304617" w:rsidTr="00502816">
        <w:trPr>
          <w:trHeight w:val="138"/>
        </w:trPr>
        <w:tc>
          <w:tcPr>
            <w:tcW w:w="565" w:type="dxa"/>
            <w:vMerge w:val="restart"/>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строки</w:t>
            </w:r>
          </w:p>
        </w:tc>
        <w:tc>
          <w:tcPr>
            <w:tcW w:w="3100" w:type="dxa"/>
            <w:gridSpan w:val="8"/>
            <w:vMerge w:val="restart"/>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КБК</w:t>
            </w:r>
          </w:p>
        </w:tc>
        <w:tc>
          <w:tcPr>
            <w:tcW w:w="4665" w:type="dxa"/>
            <w:gridSpan w:val="2"/>
            <w:vMerge w:val="restart"/>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roofErr w:type="gramStart"/>
            <w:r w:rsidRPr="00304617">
              <w:rPr>
                <w:rFonts w:ascii="Times New Roman" w:hAnsi="Times New Roman" w:cs="Times New Roman"/>
                <w:b/>
                <w:bCs/>
                <w:color w:val="auto"/>
                <w:kern w:val="0"/>
                <w:sz w:val="12"/>
                <w:szCs w:val="12"/>
              </w:rPr>
              <w:t>Наименование групп, подгрупп, статей, подстатей, элементов, программ (подпрограмм), кодов экономической классификации доходов</w:t>
            </w:r>
            <w:proofErr w:type="gramEnd"/>
          </w:p>
        </w:tc>
        <w:tc>
          <w:tcPr>
            <w:tcW w:w="785" w:type="dxa"/>
            <w:vMerge w:val="restart"/>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Доходы </w:t>
            </w:r>
            <w:r w:rsidRPr="00304617">
              <w:rPr>
                <w:rFonts w:ascii="Times New Roman" w:hAnsi="Times New Roman" w:cs="Times New Roman"/>
                <w:b/>
                <w:bCs/>
                <w:color w:val="auto"/>
                <w:kern w:val="0"/>
                <w:sz w:val="12"/>
                <w:szCs w:val="12"/>
              </w:rPr>
              <w:br/>
              <w:t>районного</w:t>
            </w:r>
            <w:r w:rsidRPr="00304617">
              <w:rPr>
                <w:rFonts w:ascii="Times New Roman" w:hAnsi="Times New Roman" w:cs="Times New Roman"/>
                <w:b/>
                <w:bCs/>
                <w:color w:val="auto"/>
                <w:kern w:val="0"/>
                <w:sz w:val="12"/>
                <w:szCs w:val="12"/>
              </w:rPr>
              <w:br/>
              <w:t>бюджета</w:t>
            </w:r>
            <w:r w:rsidRPr="00304617">
              <w:rPr>
                <w:rFonts w:ascii="Times New Roman" w:hAnsi="Times New Roman" w:cs="Times New Roman"/>
                <w:b/>
                <w:bCs/>
                <w:color w:val="auto"/>
                <w:kern w:val="0"/>
                <w:sz w:val="12"/>
                <w:szCs w:val="12"/>
              </w:rPr>
              <w:br/>
              <w:t>2015 года</w:t>
            </w:r>
          </w:p>
        </w:tc>
        <w:tc>
          <w:tcPr>
            <w:tcW w:w="785" w:type="dxa"/>
            <w:vMerge w:val="restart"/>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Доходы </w:t>
            </w:r>
            <w:r w:rsidRPr="00304617">
              <w:rPr>
                <w:rFonts w:ascii="Times New Roman" w:hAnsi="Times New Roman" w:cs="Times New Roman"/>
                <w:b/>
                <w:bCs/>
                <w:color w:val="auto"/>
                <w:kern w:val="0"/>
                <w:sz w:val="12"/>
                <w:szCs w:val="12"/>
              </w:rPr>
              <w:br/>
              <w:t>районного</w:t>
            </w:r>
            <w:r w:rsidRPr="00304617">
              <w:rPr>
                <w:rFonts w:ascii="Times New Roman" w:hAnsi="Times New Roman" w:cs="Times New Roman"/>
                <w:b/>
                <w:bCs/>
                <w:color w:val="auto"/>
                <w:kern w:val="0"/>
                <w:sz w:val="12"/>
                <w:szCs w:val="12"/>
              </w:rPr>
              <w:br/>
              <w:t>бюджета</w:t>
            </w:r>
            <w:r w:rsidRPr="00304617">
              <w:rPr>
                <w:rFonts w:ascii="Times New Roman" w:hAnsi="Times New Roman" w:cs="Times New Roman"/>
                <w:b/>
                <w:bCs/>
                <w:color w:val="auto"/>
                <w:kern w:val="0"/>
                <w:sz w:val="12"/>
                <w:szCs w:val="12"/>
              </w:rPr>
              <w:br/>
              <w:t>2016 года</w:t>
            </w:r>
          </w:p>
        </w:tc>
        <w:tc>
          <w:tcPr>
            <w:tcW w:w="1263" w:type="dxa"/>
            <w:vMerge w:val="restart"/>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Доходы </w:t>
            </w:r>
            <w:r w:rsidRPr="00304617">
              <w:rPr>
                <w:rFonts w:ascii="Times New Roman" w:hAnsi="Times New Roman" w:cs="Times New Roman"/>
                <w:b/>
                <w:bCs/>
                <w:color w:val="auto"/>
                <w:kern w:val="0"/>
                <w:sz w:val="12"/>
                <w:szCs w:val="12"/>
              </w:rPr>
              <w:br/>
              <w:t>районного</w:t>
            </w:r>
            <w:r w:rsidRPr="00304617">
              <w:rPr>
                <w:rFonts w:ascii="Times New Roman" w:hAnsi="Times New Roman" w:cs="Times New Roman"/>
                <w:b/>
                <w:bCs/>
                <w:color w:val="auto"/>
                <w:kern w:val="0"/>
                <w:sz w:val="12"/>
                <w:szCs w:val="12"/>
              </w:rPr>
              <w:br/>
              <w:t>бюджета</w:t>
            </w:r>
            <w:r w:rsidRPr="00304617">
              <w:rPr>
                <w:rFonts w:ascii="Times New Roman" w:hAnsi="Times New Roman" w:cs="Times New Roman"/>
                <w:b/>
                <w:bCs/>
                <w:color w:val="auto"/>
                <w:kern w:val="0"/>
                <w:sz w:val="12"/>
                <w:szCs w:val="12"/>
              </w:rPr>
              <w:br/>
              <w:t>2017 года</w:t>
            </w:r>
          </w:p>
        </w:tc>
      </w:tr>
      <w:tr w:rsidR="00304617" w:rsidRPr="00304617" w:rsidTr="00502816">
        <w:trPr>
          <w:trHeight w:val="138"/>
        </w:trPr>
        <w:tc>
          <w:tcPr>
            <w:tcW w:w="565" w:type="dxa"/>
            <w:vMerge/>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100" w:type="dxa"/>
            <w:gridSpan w:val="8"/>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4665" w:type="dxa"/>
            <w:gridSpan w:val="2"/>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785"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785"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1263"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r>
      <w:tr w:rsidR="00502816" w:rsidRPr="00304617" w:rsidTr="00502816">
        <w:trPr>
          <w:trHeight w:val="1419"/>
        </w:trPr>
        <w:tc>
          <w:tcPr>
            <w:tcW w:w="565" w:type="dxa"/>
            <w:vMerge/>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
        </w:tc>
        <w:tc>
          <w:tcPr>
            <w:tcW w:w="396"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администратора</w:t>
            </w:r>
          </w:p>
        </w:tc>
        <w:tc>
          <w:tcPr>
            <w:tcW w:w="364"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группы</w:t>
            </w:r>
          </w:p>
        </w:tc>
        <w:tc>
          <w:tcPr>
            <w:tcW w:w="364"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подгруппы</w:t>
            </w:r>
          </w:p>
        </w:tc>
        <w:tc>
          <w:tcPr>
            <w:tcW w:w="364"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статьи</w:t>
            </w:r>
          </w:p>
        </w:tc>
        <w:tc>
          <w:tcPr>
            <w:tcW w:w="396"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подстатьи</w:t>
            </w:r>
          </w:p>
        </w:tc>
        <w:tc>
          <w:tcPr>
            <w:tcW w:w="364"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элемента</w:t>
            </w:r>
          </w:p>
        </w:tc>
        <w:tc>
          <w:tcPr>
            <w:tcW w:w="456"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программы</w:t>
            </w:r>
          </w:p>
        </w:tc>
        <w:tc>
          <w:tcPr>
            <w:tcW w:w="396" w:type="dxa"/>
            <w:textDirection w:val="btLr"/>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Код экономической классификации</w:t>
            </w:r>
          </w:p>
        </w:tc>
        <w:tc>
          <w:tcPr>
            <w:tcW w:w="4665" w:type="dxa"/>
            <w:gridSpan w:val="2"/>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785"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785"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c>
          <w:tcPr>
            <w:tcW w:w="1263" w:type="dxa"/>
            <w:vMerge/>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НАЛОГОВЫЕ И НЕНАЛОГОВЫЕ ДОХОДЫ</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35 711,01</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36 886,50</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39 921,90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НАЛОГИ НА ПРИБЫЛЬ, ДОХОДЫ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23 249,93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25 209,90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27 879,00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прибыль организации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555,50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565,60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прибыль организаций, зачисляемый в бюджеты бюджетной системы Российской Федерации по соответствующим ставкам</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555,50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565,60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555,50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565,60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доходы физических лиц</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22 694,43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24 636,30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27 313,40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22 262,90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24 168,20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26 794,40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158,90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172,50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272,63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295,60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327,80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НАЛОГИ НА ТОВАРЫ (РАБОТЫ, УСЛУГИ), РЕАЛИЗУЕМЫЕ НА ТЕРРИТОРИИ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156,70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153,40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48,00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уплаты акцизов на моторные масла для дизельных и (или) карбюраторных (</w:t>
            </w:r>
            <w:proofErr w:type="spellStart"/>
            <w:r w:rsidRPr="00304617">
              <w:rPr>
                <w:rFonts w:ascii="Times New Roman" w:hAnsi="Times New Roman" w:cs="Times New Roman"/>
                <w:color w:val="auto"/>
                <w:kern w:val="0"/>
                <w:sz w:val="12"/>
                <w:szCs w:val="12"/>
              </w:rPr>
              <w:t>инжекторных</w:t>
            </w:r>
            <w:proofErr w:type="spellEnd"/>
            <w:r w:rsidRPr="00304617">
              <w:rPr>
                <w:rFonts w:ascii="Times New Roman" w:hAnsi="Times New Roman" w:cs="Times New Roman"/>
                <w:color w:val="auto"/>
                <w:kern w:val="0"/>
                <w:sz w:val="12"/>
                <w:szCs w:val="12"/>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105,10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124,30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104,50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260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НАЛОГИ НА СОВОКУПНЫЙ ДОХОД</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5 756,20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6 364,50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6 703,90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5 591,30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6 170,30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6 481,70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Единый налог на вмененный доход для отдельных видов деятельности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5 591,30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6 170,30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6 481,70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Единый налог на вмененный доход для отдельных видов деятельности (за налоговые периоды, истекшие до 1 января 2011 года)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Единый сельскохозяйственный налог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взимаемый в связи с применением патентной системы налогообложения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64,90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69,20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Налог, взимаемый в связи с применением патентной системы налогообложения, зачисляемый в бюджеты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64,90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69,20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ГОСУДАРСТВЕННАЯ ПОШЛИНА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1 089,10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1 134,80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1 182,40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1 089,10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1 134,80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1 182,40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1 089,10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1 134,80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1 182,40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ИСПОЛЬЗОВАНИЯ ИМУЩЕСТВА, НАХОДЯЩЕГОСЯ В ГОСУДАРСТВЕННОЙ И МУНИЦИПАЛЬНОЙ СОБСТВЕННОСТИ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2 128,00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2 145,00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2 163,00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728,00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763,00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728,00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763,00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Прочие доходы от использования имущества и прав, находящихся в государственной и муниципальной собственности (за исключением имущества автономных учреждений, а также имущества государственных и муниципальных унитарных предприятий, в том числе казенных)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1 400,00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ПЛАТЕЖИ ПРИ ПОЛЬЗОВАНИИ ПРИРОДНЫМИ РЕСУРСАМИ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159,10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224,70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231,90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Плата за негативное воздействие на окружающую среду</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159,10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224,70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231,90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Плата за выбросы загрязняющих веществ в атмосферный воздух стационарными объектами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68,30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Плата за выбросы загрязняющих веществ в атмосферный воздух передвижными </w:t>
            </w:r>
            <w:r w:rsidRPr="00304617">
              <w:rPr>
                <w:rFonts w:ascii="Times New Roman" w:hAnsi="Times New Roman" w:cs="Times New Roman"/>
                <w:color w:val="auto"/>
                <w:kern w:val="0"/>
                <w:sz w:val="12"/>
                <w:szCs w:val="12"/>
              </w:rPr>
              <w:lastRenderedPageBreak/>
              <w:t>объектами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5,60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8,40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36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Плата за сбросы загрязняющих веществ в водные объекты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Плата за размещение отходов производства и потребления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144,00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152,20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ОКАЗАНИЯ ПЛАТНЫХ УСЛУГ (РАБОТ) И КОМПЕНСАЦИИ ЗАТРАТ ГОСУДАРСТВА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162,00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компенсации затрат государства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162,00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поступающие в порядке возмещения расходов, понесенных в связи с эксплуатацией  имущества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162,00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доходы от компенсации затрат бюджетов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МАТЕРИАЛЬНЫХ И НЕМАТЕРИАЛЬНЫХ АКТИВОВ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410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земельных участков, находящихся в государственной и муниципальной собственности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ШТРАФЫ, САНКЦИИ, ВОЗМЕЩЕНИЕ УЩЕРБА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1 238,30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1 238,30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1 238,30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060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(штрафы) за нарушение земельного законодательства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52,00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52,00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52,00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поступления от денежных взысканий (штрафов) и иных сумм в возмещение ущерба, зачисляемые в бюджет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1 016,30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НЕНАЛООГОВЫЕ ДОХОДЫ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1 383,68</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1 383,68</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неналоговые доходы бюджетов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1 383,68</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БЕЗВОЗМЕЗДНЫЕ ПОСТУПЛЕНИЯ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566 070,21</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521 588,09</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528 328,55</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58</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Безвозмездные поступления от других бюджетов бюджетной системы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571 305,05</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516 353,96</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517 425,06</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59</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01</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Дотации бюджетам субъектов Российской Федерации и муниципальных образований</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188 747,90</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161 774,50</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161 774,50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на выравнивание бюджетной обеспеченности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134 867,00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бюджетам муниципальных районов на выравнивание бюджетной обеспеченности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134 867,00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2711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на выравнивание бюджетной обеспеченности муниципальных районов (городских округов) из регионального фонда финансовой поддержки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134 867,00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107 893,60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003</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Дотации бюджетам муниципальных районов на поддержку мер по обеспечению сбалансированности бюджетов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53 880,90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65</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Субсидии бюджетам бюджетной системы Российской Федерации (межбюджетные субсидии)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80 622,33</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57 383,90</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57 383,90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субсидии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80 622,33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57 383,90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57 383,90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67</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субсидии бюджетам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80 622,33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57 383,90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57 383,90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68</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1021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министерству финансов Красноярского края</w:t>
            </w:r>
            <w:proofErr w:type="gramEnd"/>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6 991,00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69</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края на проведение работ по уничтожению сорняков дикорастущей конопли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153,80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7456</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поддержку деятельности муниципальных молодежных центров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237,10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237,10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237,10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7488</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комплектование книжных фондов библиотек муниципальных образований Красноярского края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176,00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7508</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содержание автомобильных дорог общего пользования местного значения городских округов, городских и сельских поселений за счет средств дорожного фонда Красноярского края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2 320,90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73</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выравнивание обеспеченности муниципальных образований Красноярского края по реализации ими отдельных расходных обязательств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54 883,20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54 883,20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54 883,20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организацию и проведение </w:t>
            </w:r>
            <w:proofErr w:type="spellStart"/>
            <w:r w:rsidRPr="00304617">
              <w:rPr>
                <w:rFonts w:ascii="Times New Roman" w:hAnsi="Times New Roman" w:cs="Times New Roman"/>
                <w:color w:val="auto"/>
                <w:kern w:val="0"/>
                <w:sz w:val="12"/>
                <w:szCs w:val="12"/>
              </w:rPr>
              <w:t>акарицидных</w:t>
            </w:r>
            <w:proofErr w:type="spellEnd"/>
            <w:r w:rsidRPr="00304617">
              <w:rPr>
                <w:rFonts w:ascii="Times New Roman" w:hAnsi="Times New Roman" w:cs="Times New Roman"/>
                <w:color w:val="auto"/>
                <w:kern w:val="0"/>
                <w:sz w:val="12"/>
                <w:szCs w:val="12"/>
              </w:rPr>
              <w:t xml:space="preserve"> обработок мест массового отдыха населения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200,00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бюджетам муниципальных образований на частичное финансирование (возмещение) расходов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2 443,30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оплату стоимости набора продуктов питания или готовых блюд и их транспортировки в лагеря с дневным пребыванием детей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1 273,30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1 273,30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1 273,30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края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790,30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790,30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790,30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7594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Субсидии бюджетам муниципальных образований на капитальный ремонт и ремонт автомобильных дорог общего пользования местного значения, городских округов с численностью населения менее 90 тысяч </w:t>
            </w:r>
            <w:proofErr w:type="spellStart"/>
            <w:r w:rsidRPr="00304617">
              <w:rPr>
                <w:rFonts w:ascii="Times New Roman" w:hAnsi="Times New Roman" w:cs="Times New Roman"/>
                <w:color w:val="auto"/>
                <w:kern w:val="0"/>
                <w:sz w:val="12"/>
                <w:szCs w:val="12"/>
              </w:rPr>
              <w:t>чкловек</w:t>
            </w:r>
            <w:proofErr w:type="spellEnd"/>
            <w:r w:rsidRPr="00304617">
              <w:rPr>
                <w:rFonts w:ascii="Times New Roman" w:hAnsi="Times New Roman" w:cs="Times New Roman"/>
                <w:color w:val="auto"/>
                <w:kern w:val="0"/>
                <w:sz w:val="12"/>
                <w:szCs w:val="12"/>
              </w:rPr>
              <w:t>, городских и сельских поселений за счет средств дорожного фонда Красноярского края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11 153,43</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79</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03</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 xml:space="preserve">Субвенции бюджетам субъектов Российской Федерации и муниципальных образований </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296 516,39</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291 777,10</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292 848,20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007</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007</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015</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на осуществление первичного воинского учета на территориях, где отсутствуют военные комиссариаты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661,30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662,60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621,00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661,30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662,60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621,00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84</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местным бюджетам на выполнение передаваемых полномочий субъектов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292 211,80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289 973,70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289 965,40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85</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районов на выполнение передаваемых полномочий субъектов Российской Федерации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292 211,80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289 973,70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289 965,40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0151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финансирование расходов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59 573,70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59 573,70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59 573,70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0275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финансирование расходов, связанных с обеспечением бесплатного проезда детей и лиц, сопровождающих организованные группы детей, до места нахождения детских оздоровительных лагерей и обратно</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17,70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7429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304617">
              <w:rPr>
                <w:rFonts w:ascii="Times New Roman" w:hAnsi="Times New Roman" w:cs="Times New Roman"/>
                <w:color w:val="auto"/>
                <w:kern w:val="0"/>
                <w:sz w:val="12"/>
                <w:szCs w:val="12"/>
              </w:rPr>
              <w:t>контроля за</w:t>
            </w:r>
            <w:proofErr w:type="gramEnd"/>
            <w:r w:rsidRPr="00304617">
              <w:rPr>
                <w:rFonts w:ascii="Times New Roman" w:hAnsi="Times New Roman" w:cs="Times New Roman"/>
                <w:color w:val="auto"/>
                <w:kern w:val="0"/>
                <w:sz w:val="12"/>
                <w:szCs w:val="12"/>
              </w:rPr>
              <w:t xml:space="preserve"> их выполнением</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70,60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71,10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71,10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деятельности органов управления системой социальной защиты населения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5 695,90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5 736,60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5 736,60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решению вопросов поддержки сельскохозяйственного производства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2 528,60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2 557,90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2 549,60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452,30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452,30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452,30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7519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в области архивного дела, переданных органам местного самоуправления Красноярского края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106,60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109,80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109,80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1 075,60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1 081,80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1 081,80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proofErr w:type="gramStart"/>
            <w:r w:rsidRPr="00304617">
              <w:rPr>
                <w:rFonts w:ascii="Times New Roman" w:hAnsi="Times New Roman" w:cs="Times New Roman"/>
                <w:color w:val="auto"/>
                <w:kern w:val="0"/>
                <w:sz w:val="12"/>
                <w:szCs w:val="12"/>
              </w:rPr>
              <w:t>Субвенции бюджетам муниципальных образований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220,10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220,10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220,10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7556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1 877,70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7564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края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161 311,90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161 311,90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161 311,90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7566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12 670,50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12 670,50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12 670,50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7570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реализацию мер дополнительной поддержки населения, направленных на соблюдение размера вносимой гражданами платы за коммунальные услуги</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4 042,40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4 042,40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4 042,40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7588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30 535,00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30 535,00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30 535,00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районов на реализацию государственных полномочий по расчету и предоставлению дотаций поселениям, входящим в состав муниципального района края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11 517,10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9 213,70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9 213,70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7604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465,20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468,30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468,30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250,59</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224,09</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края на возмещение части затрат на уплату процентов по кредитам, полученным гражданами, ведущими личное подсобное хозяйство, в российских кредитных организациях на срок до 2 и до 5 лет</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26,50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3 392,70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1 130,90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2 261,80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8000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1 008,20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508,80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1 011,00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9000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Субвенции бюджетам муниципальных образований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304617">
              <w:rPr>
                <w:rFonts w:ascii="Times New Roman" w:hAnsi="Times New Roman" w:cs="Times New Roman"/>
                <w:color w:val="auto"/>
                <w:kern w:val="0"/>
                <w:sz w:val="12"/>
                <w:szCs w:val="12"/>
              </w:rPr>
              <w:t>дств кр</w:t>
            </w:r>
            <w:proofErr w:type="gramEnd"/>
            <w:r w:rsidRPr="00304617">
              <w:rPr>
                <w:rFonts w:ascii="Times New Roman" w:hAnsi="Times New Roman" w:cs="Times New Roman"/>
                <w:color w:val="auto"/>
                <w:kern w:val="0"/>
                <w:sz w:val="12"/>
                <w:szCs w:val="12"/>
              </w:rPr>
              <w:t>аевого бюджета</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2 384,50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622,10</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1 250,80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109</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Иные межбюджетные трансферты</w:t>
            </w:r>
          </w:p>
        </w:tc>
        <w:tc>
          <w:tcPr>
            <w:tcW w:w="785"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5 418,43</w:t>
            </w:r>
          </w:p>
        </w:tc>
        <w:tc>
          <w:tcPr>
            <w:tcW w:w="785"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5 418,46</w:t>
            </w:r>
          </w:p>
        </w:tc>
        <w:tc>
          <w:tcPr>
            <w:tcW w:w="1263"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5 418,46</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5 399,33</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5 399,36</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5 399,36</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0001</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 xml:space="preserve">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(градостроительство)» </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241,36</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241,36</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241,36</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0002</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ревизионной комиссии в соответствии с заключенными соглашениями</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145,61</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145,60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145,60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001</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014</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0003</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бюджету муниципального района из бюджетов поселений на осуществление части полномочий по библиотечному обслуживанию населения в соответствии с заключенными соглашениями</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5 012,36</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5 012,40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5 012,40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04</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025</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Межбюджетные трансферты, передаваемые бюджетам муниципальных районов на комплектование книжных фондов библиотек муниципальных образований</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19,10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116</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1,29</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lastRenderedPageBreak/>
              <w:t>117</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010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Доходы бюджетов муниципальных районов от возврата остатков субсидий, субвенций и иных межбюджетных трансфертов, имеющих целевое назначение, прошлых лет из бюджетов поселений</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1,29</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118</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-5 236,13</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119</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090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19</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151</w:t>
            </w:r>
          </w:p>
        </w:tc>
        <w:tc>
          <w:tcPr>
            <w:tcW w:w="4665" w:type="dxa"/>
            <w:gridSpan w:val="2"/>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-5 236,13</w:t>
            </w:r>
          </w:p>
        </w:tc>
        <w:tc>
          <w:tcPr>
            <w:tcW w:w="785"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1263"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07</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w:t>
            </w:r>
          </w:p>
        </w:tc>
        <w:tc>
          <w:tcPr>
            <w:tcW w:w="45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180</w:t>
            </w:r>
          </w:p>
        </w:tc>
        <w:tc>
          <w:tcPr>
            <w:tcW w:w="4665" w:type="dxa"/>
            <w:gridSpan w:val="2"/>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Прочие безвозмездные поступления</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5 234,13</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10 903,49</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121</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4665" w:type="dxa"/>
            <w:gridSpan w:val="2"/>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Прочие безвозмездные поступления в бюджеты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5 234,13</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10 903,49</w:t>
            </w:r>
          </w:p>
        </w:tc>
      </w:tr>
      <w:tr w:rsidR="00502816" w:rsidRPr="00304617" w:rsidTr="00502816">
        <w:trPr>
          <w:trHeight w:val="20"/>
        </w:trPr>
        <w:tc>
          <w:tcPr>
            <w:tcW w:w="56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122</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2</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07</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020</w:t>
            </w:r>
          </w:p>
        </w:tc>
        <w:tc>
          <w:tcPr>
            <w:tcW w:w="364"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05</w:t>
            </w:r>
          </w:p>
        </w:tc>
        <w:tc>
          <w:tcPr>
            <w:tcW w:w="45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0000</w:t>
            </w:r>
          </w:p>
        </w:tc>
        <w:tc>
          <w:tcPr>
            <w:tcW w:w="396" w:type="dxa"/>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180</w:t>
            </w:r>
          </w:p>
        </w:tc>
        <w:tc>
          <w:tcPr>
            <w:tcW w:w="4665" w:type="dxa"/>
            <w:gridSpan w:val="2"/>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Поступления от денежных пожертвований, предоставляемых физическими лицами получателям средств бюджетов муниципальных районов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0,00</w:t>
            </w:r>
          </w:p>
        </w:tc>
        <w:tc>
          <w:tcPr>
            <w:tcW w:w="785"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5 234,13</w:t>
            </w:r>
          </w:p>
        </w:tc>
        <w:tc>
          <w:tcPr>
            <w:tcW w:w="1263" w:type="dxa"/>
            <w:noWrap/>
            <w:hideMark/>
          </w:tcPr>
          <w:p w:rsidR="00304617" w:rsidRPr="00304617" w:rsidRDefault="00304617" w:rsidP="00304617">
            <w:pPr>
              <w:spacing w:after="0" w:line="240" w:lineRule="auto"/>
              <w:jc w:val="center"/>
              <w:rPr>
                <w:rFonts w:ascii="Times New Roman" w:hAnsi="Times New Roman" w:cs="Times New Roman"/>
                <w:color w:val="auto"/>
                <w:kern w:val="0"/>
                <w:sz w:val="12"/>
                <w:szCs w:val="12"/>
              </w:rPr>
            </w:pPr>
            <w:r w:rsidRPr="00304617">
              <w:rPr>
                <w:rFonts w:ascii="Times New Roman" w:hAnsi="Times New Roman" w:cs="Times New Roman"/>
                <w:color w:val="auto"/>
                <w:kern w:val="0"/>
                <w:sz w:val="12"/>
                <w:szCs w:val="12"/>
              </w:rPr>
              <w:t>10 903,49</w:t>
            </w:r>
          </w:p>
        </w:tc>
      </w:tr>
      <w:tr w:rsidR="00304617" w:rsidRPr="00304617" w:rsidTr="00502816">
        <w:trPr>
          <w:trHeight w:val="20"/>
        </w:trPr>
        <w:tc>
          <w:tcPr>
            <w:tcW w:w="8330" w:type="dxa"/>
            <w:gridSpan w:val="11"/>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ВСЕГО  ДОХОДОВ:</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601 781,22</w:t>
            </w:r>
          </w:p>
        </w:tc>
        <w:tc>
          <w:tcPr>
            <w:tcW w:w="785"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558 474,59</w:t>
            </w:r>
          </w:p>
        </w:tc>
        <w:tc>
          <w:tcPr>
            <w:tcW w:w="1263" w:type="dxa"/>
            <w:noWrap/>
            <w:hideMark/>
          </w:tcPr>
          <w:p w:rsidR="00304617" w:rsidRPr="00304617" w:rsidRDefault="00304617" w:rsidP="00304617">
            <w:pPr>
              <w:spacing w:after="0" w:line="240" w:lineRule="auto"/>
              <w:jc w:val="center"/>
              <w:rPr>
                <w:rFonts w:ascii="Times New Roman" w:hAnsi="Times New Roman" w:cs="Times New Roman"/>
                <w:b/>
                <w:bCs/>
                <w:color w:val="auto"/>
                <w:kern w:val="0"/>
                <w:sz w:val="12"/>
                <w:szCs w:val="12"/>
              </w:rPr>
            </w:pPr>
            <w:r w:rsidRPr="00304617">
              <w:rPr>
                <w:rFonts w:ascii="Times New Roman" w:hAnsi="Times New Roman" w:cs="Times New Roman"/>
                <w:b/>
                <w:bCs/>
                <w:color w:val="auto"/>
                <w:kern w:val="0"/>
                <w:sz w:val="12"/>
                <w:szCs w:val="12"/>
              </w:rPr>
              <w:t>568 250,45</w:t>
            </w:r>
          </w:p>
        </w:tc>
      </w:tr>
    </w:tbl>
    <w:p w:rsidR="00304617" w:rsidRDefault="00304617" w:rsidP="004E2A35">
      <w:pPr>
        <w:spacing w:after="0" w:line="240" w:lineRule="auto"/>
        <w:jc w:val="center"/>
        <w:rPr>
          <w:rFonts w:ascii="Times New Roman" w:hAnsi="Times New Roman" w:cs="Times New Roman"/>
          <w:color w:val="auto"/>
          <w:kern w:val="0"/>
          <w:sz w:val="12"/>
          <w:szCs w:val="12"/>
        </w:rPr>
      </w:pPr>
    </w:p>
    <w:p w:rsidR="00502816" w:rsidRDefault="00502816" w:rsidP="004E2A35">
      <w:pPr>
        <w:spacing w:after="0" w:line="240" w:lineRule="auto"/>
        <w:jc w:val="center"/>
        <w:rPr>
          <w:rFonts w:ascii="Times New Roman" w:hAnsi="Times New Roman" w:cs="Times New Roman"/>
          <w:color w:val="auto"/>
          <w:kern w:val="0"/>
          <w:sz w:val="12"/>
          <w:szCs w:val="12"/>
        </w:rPr>
      </w:pPr>
    </w:p>
    <w:p w:rsidR="00502816" w:rsidRDefault="00502816"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4221"/>
        <w:gridCol w:w="780"/>
        <w:gridCol w:w="993"/>
        <w:gridCol w:w="7"/>
        <w:gridCol w:w="771"/>
        <w:gridCol w:w="3891"/>
      </w:tblGrid>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bookmarkStart w:id="2" w:name="RANGE!A1:F65"/>
            <w:bookmarkEnd w:id="2"/>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Приложение 4</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773"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к решению Каратузского районного Совета депутатов</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от 28.04.2015г. №44-341 "О внесении</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изменений и дополнений в решение</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5001"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xml:space="preserve">Каратузского районного Совета депутатов от 16.12.2014 № 41-312 </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xml:space="preserve">"О районном бюджете на 2015 год и плановый </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993"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8" w:type="dxa"/>
            <w:gridSpan w:val="2"/>
            <w:tcBorders>
              <w:top w:val="nil"/>
              <w:left w:val="nil"/>
              <w:bottom w:val="nil"/>
              <w:right w:val="nil"/>
            </w:tcBorders>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период 2016-2017 годов"</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Приложение 5</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к решению Каратузского районного Совета</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депутатов от 16.12.2014г. №41-312</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w:t>
            </w:r>
            <w:proofErr w:type="gramStart"/>
            <w:r w:rsidRPr="00502816">
              <w:rPr>
                <w:rFonts w:ascii="Times New Roman" w:hAnsi="Times New Roman" w:cs="Times New Roman"/>
                <w:color w:val="auto"/>
                <w:kern w:val="0"/>
                <w:sz w:val="12"/>
                <w:szCs w:val="12"/>
              </w:rPr>
              <w:t>О</w:t>
            </w:r>
            <w:proofErr w:type="gramEnd"/>
            <w:r w:rsidRPr="00502816">
              <w:rPr>
                <w:rFonts w:ascii="Times New Roman" w:hAnsi="Times New Roman" w:cs="Times New Roman"/>
                <w:color w:val="auto"/>
                <w:kern w:val="0"/>
                <w:sz w:val="12"/>
                <w:szCs w:val="12"/>
              </w:rPr>
              <w:t xml:space="preserve"> </w:t>
            </w:r>
            <w:proofErr w:type="gramStart"/>
            <w:r w:rsidRPr="00502816">
              <w:rPr>
                <w:rFonts w:ascii="Times New Roman" w:hAnsi="Times New Roman" w:cs="Times New Roman"/>
                <w:color w:val="auto"/>
                <w:kern w:val="0"/>
                <w:sz w:val="12"/>
                <w:szCs w:val="12"/>
              </w:rPr>
              <w:t>районом</w:t>
            </w:r>
            <w:proofErr w:type="gramEnd"/>
            <w:r w:rsidRPr="00502816">
              <w:rPr>
                <w:rFonts w:ascii="Times New Roman" w:hAnsi="Times New Roman" w:cs="Times New Roman"/>
                <w:color w:val="auto"/>
                <w:kern w:val="0"/>
                <w:sz w:val="12"/>
                <w:szCs w:val="12"/>
              </w:rPr>
              <w:t xml:space="preserve"> бюджете на 2015 год</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и плановый период 2016-2017 годов"</w:t>
            </w: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r>
      <w:tr w:rsidR="00502816" w:rsidRPr="00502816" w:rsidTr="00502816">
        <w:trPr>
          <w:trHeight w:val="20"/>
        </w:trPr>
        <w:tc>
          <w:tcPr>
            <w:tcW w:w="565"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nil"/>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r>
      <w:tr w:rsidR="00502816" w:rsidRPr="00502816" w:rsidTr="00502816">
        <w:trPr>
          <w:trHeight w:val="20"/>
        </w:trPr>
        <w:tc>
          <w:tcPr>
            <w:tcW w:w="11228" w:type="dxa"/>
            <w:gridSpan w:val="7"/>
            <w:tcBorders>
              <w:top w:val="nil"/>
              <w:left w:val="nil"/>
              <w:bottom w:val="nil"/>
              <w:right w:val="nil"/>
            </w:tcBorders>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Распределение бюджетных ассигнований по разделам и подразделам бюджетной классификации расходов бюджетов Российской Федерации на 2015 год и плановый период 2016-2017 годов</w:t>
            </w:r>
          </w:p>
        </w:tc>
      </w:tr>
      <w:tr w:rsidR="00502816" w:rsidRPr="00502816" w:rsidTr="00502816">
        <w:trPr>
          <w:trHeight w:val="20"/>
        </w:trPr>
        <w:tc>
          <w:tcPr>
            <w:tcW w:w="565" w:type="dxa"/>
            <w:tcBorders>
              <w:top w:val="nil"/>
              <w:left w:val="nil"/>
              <w:bottom w:val="single" w:sz="4" w:space="0" w:color="auto"/>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nil"/>
              <w:left w:val="nil"/>
              <w:bottom w:val="single" w:sz="4" w:space="0" w:color="auto"/>
              <w:right w:val="nil"/>
            </w:tcBorders>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p>
        </w:tc>
        <w:tc>
          <w:tcPr>
            <w:tcW w:w="780" w:type="dxa"/>
            <w:tcBorders>
              <w:top w:val="nil"/>
              <w:left w:val="nil"/>
              <w:bottom w:val="single" w:sz="4" w:space="0" w:color="auto"/>
              <w:right w:val="nil"/>
            </w:tcBorders>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p>
        </w:tc>
        <w:tc>
          <w:tcPr>
            <w:tcW w:w="1000" w:type="dxa"/>
            <w:gridSpan w:val="2"/>
            <w:tcBorders>
              <w:top w:val="nil"/>
              <w:left w:val="nil"/>
              <w:bottom w:val="single" w:sz="4" w:space="0" w:color="auto"/>
              <w:right w:val="nil"/>
            </w:tcBorders>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p>
        </w:tc>
        <w:tc>
          <w:tcPr>
            <w:tcW w:w="771" w:type="dxa"/>
            <w:tcBorders>
              <w:top w:val="nil"/>
              <w:left w:val="nil"/>
              <w:bottom w:val="single" w:sz="4" w:space="0" w:color="auto"/>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nil"/>
              <w:left w:val="nil"/>
              <w:bottom w:val="single" w:sz="4" w:space="0" w:color="auto"/>
              <w:right w:val="nil"/>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r>
      <w:tr w:rsidR="00502816" w:rsidRPr="00502816" w:rsidTr="00502816">
        <w:trPr>
          <w:trHeight w:val="20"/>
        </w:trPr>
        <w:tc>
          <w:tcPr>
            <w:tcW w:w="565" w:type="dxa"/>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4221" w:type="dxa"/>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80" w:type="dxa"/>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1000" w:type="dxa"/>
            <w:gridSpan w:val="2"/>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771" w:type="dxa"/>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p>
        </w:tc>
        <w:tc>
          <w:tcPr>
            <w:tcW w:w="3891" w:type="dxa"/>
            <w:tcBorders>
              <w:top w:val="single" w:sz="4" w:space="0" w:color="auto"/>
            </w:tcBorders>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(тыс. рублей)</w:t>
            </w:r>
          </w:p>
        </w:tc>
      </w:tr>
      <w:tr w:rsidR="00502816" w:rsidRPr="00502816" w:rsidTr="00502816">
        <w:trPr>
          <w:trHeight w:val="20"/>
        </w:trPr>
        <w:tc>
          <w:tcPr>
            <w:tcW w:w="565"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строки</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Наименование показателя бюджетной классификации</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Раздел-подраздел</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Сумма на  2015 год</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Сумма на  2016 год</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Сумма на  2017 год</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Общегосударственные вопросы</w:t>
            </w:r>
          </w:p>
        </w:tc>
        <w:tc>
          <w:tcPr>
            <w:tcW w:w="780" w:type="dxa"/>
            <w:noWrap/>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0100</w:t>
            </w:r>
          </w:p>
        </w:tc>
        <w:tc>
          <w:tcPr>
            <w:tcW w:w="1000" w:type="dxa"/>
            <w:gridSpan w:val="2"/>
            <w:noWrap/>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40 449,76</w:t>
            </w:r>
          </w:p>
        </w:tc>
        <w:tc>
          <w:tcPr>
            <w:tcW w:w="771" w:type="dxa"/>
            <w:noWrap/>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38 196,24</w:t>
            </w:r>
          </w:p>
        </w:tc>
        <w:tc>
          <w:tcPr>
            <w:tcW w:w="3891" w:type="dxa"/>
            <w:noWrap/>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39 234,41</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947,69</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982,80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982,80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3 388,05</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3 362,22</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3 362,22</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0104</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26 052,61</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26 396,61</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27 444,68</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Судебная система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0105</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9,90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0106</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5 871,51</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5 898,31</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5 898,31</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7</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Обеспечение проведения выборов и референдумов</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0107</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1 546,60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Резервные фонды</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0111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220,00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220,00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9</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общегосударственные вопросы</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0113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2 423,30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1 326,40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1 326,40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Национальная оборона</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0200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661,30</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662,60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621,00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11</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Мобилизационная и вневойсковая подготовка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0203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661,30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662,60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621,00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12</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Национальная безопасность и правоохранительная деятельность</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0300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1 410,40</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1 410,40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1 410,40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0309</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1 387,90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1 387,90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1 387,90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14</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0314</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22,50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22,50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22,50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15</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Национальная экономика</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0400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20 567,13</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6 810,00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6 788,70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16</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Сельское хозяйство и рыболовство</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0405</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3 451,30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3 321,70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3 329,30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17</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Транспорт</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0408</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2 909,30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2 909,30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2 909,30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18</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Дорожное хозяйство (дорожные фонды)</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0409</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13 651,03</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202,30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173,40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19</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национальной экономики</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0412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555,50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376,70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376,70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Жилищно-коммунальное хозяйство</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0500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5 335,87</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5 329,90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5 329,90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21</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Коммунальное хозяйство</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0502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4 459,70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4 459,70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4 459,70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22</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Благоустройство</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0503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850,20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850,20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850,20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23</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жилищно-коммунального хозяйства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0505</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25,97</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24</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Образование</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0700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369 035,14</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346 869,87</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348 870,20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25</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Дошкольное образование</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0701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63 981,06</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59 543,80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59 543,80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26</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Общее образование</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0702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253 177,16</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239 972,25</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241 972,58</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27</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Молодежная политика и оздоровление детей</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0707</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5 551,81</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5 252,27</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5 252,27</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28</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образования</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0709</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46 325,11</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42 101,55</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42 101,55</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29</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Культура, кинематография</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0800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14 556,78</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13 755,45</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13 755,45</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30</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Культура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0801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14 541,78</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13 740,45</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13 740,45</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31</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культуры, кинематографии</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0804</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15,00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15,00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15,00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32</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Здравоохранение</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0900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200,00</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200,00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200,00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33</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здравоохранения</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0909</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200,00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200,00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200,00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34</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Социальная политика</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1000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88 393,90</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84 898,99</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86 029,89</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35</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Пенсионное обеспечение</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1001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811,43</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811,39</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811,39</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36</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Социальное обслуживание населения</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1002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61 050,91</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60 641,50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60 641,50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37</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Социальное обеспечение населения</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1003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15 210,56</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13 890,60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13 890,60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38</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Охрана семьи и детства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1004</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5 270,40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3 008,60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4 139,50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39</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Другие вопросы в области социальной политики</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1006</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6 050,60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6 546,90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6 546,90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40</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Физическая культура и спорт</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1100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1 375,90</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479,00</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479,00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41</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Физическая культура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1101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479,00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479,00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479,00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42</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Массовый спорт</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1102</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896,90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0,00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43</w:t>
            </w:r>
          </w:p>
        </w:tc>
        <w:tc>
          <w:tcPr>
            <w:tcW w:w="422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Межбюджетные трансферты общего характера бюджетам бюджетной системы Российской Федерации</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1400</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66 220,98</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54 698,64</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54 698,64</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44</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1401</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28 879,40</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23 103,54</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23 103,54</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46</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Прочие межбюджетные трансферты общего характера</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1403</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37 341,58</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31 595,10</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31 595,10</w:t>
            </w:r>
          </w:p>
        </w:tc>
      </w:tr>
      <w:tr w:rsidR="00502816" w:rsidRPr="00502816" w:rsidTr="00502816">
        <w:trPr>
          <w:trHeight w:val="20"/>
        </w:trPr>
        <w:tc>
          <w:tcPr>
            <w:tcW w:w="565" w:type="dxa"/>
            <w:noWrap/>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47</w:t>
            </w:r>
          </w:p>
        </w:tc>
        <w:tc>
          <w:tcPr>
            <w:tcW w:w="422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Условно утвержденные расходы</w:t>
            </w:r>
          </w:p>
        </w:tc>
        <w:tc>
          <w:tcPr>
            <w:tcW w:w="780"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 </w:t>
            </w:r>
          </w:p>
        </w:tc>
        <w:tc>
          <w:tcPr>
            <w:tcW w:w="77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5 234,13</w:t>
            </w:r>
          </w:p>
        </w:tc>
        <w:tc>
          <w:tcPr>
            <w:tcW w:w="3891" w:type="dxa"/>
            <w:hideMark/>
          </w:tcPr>
          <w:p w:rsidR="00502816" w:rsidRPr="00502816" w:rsidRDefault="00502816" w:rsidP="00502816">
            <w:pPr>
              <w:spacing w:after="0" w:line="240" w:lineRule="auto"/>
              <w:jc w:val="center"/>
              <w:rPr>
                <w:rFonts w:ascii="Times New Roman" w:hAnsi="Times New Roman" w:cs="Times New Roman"/>
                <w:color w:val="auto"/>
                <w:kern w:val="0"/>
                <w:sz w:val="12"/>
                <w:szCs w:val="12"/>
              </w:rPr>
            </w:pPr>
            <w:r w:rsidRPr="00502816">
              <w:rPr>
                <w:rFonts w:ascii="Times New Roman" w:hAnsi="Times New Roman" w:cs="Times New Roman"/>
                <w:color w:val="auto"/>
                <w:kern w:val="0"/>
                <w:sz w:val="12"/>
                <w:szCs w:val="12"/>
              </w:rPr>
              <w:t>10 903,49</w:t>
            </w:r>
          </w:p>
        </w:tc>
      </w:tr>
      <w:tr w:rsidR="00502816" w:rsidRPr="00502816" w:rsidTr="00502816">
        <w:trPr>
          <w:trHeight w:val="20"/>
        </w:trPr>
        <w:tc>
          <w:tcPr>
            <w:tcW w:w="4786"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Всего</w:t>
            </w:r>
          </w:p>
        </w:tc>
        <w:tc>
          <w:tcPr>
            <w:tcW w:w="780"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 </w:t>
            </w:r>
          </w:p>
        </w:tc>
        <w:tc>
          <w:tcPr>
            <w:tcW w:w="1000" w:type="dxa"/>
            <w:gridSpan w:val="2"/>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608 207,16</w:t>
            </w:r>
          </w:p>
        </w:tc>
        <w:tc>
          <w:tcPr>
            <w:tcW w:w="77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558 545,22</w:t>
            </w:r>
          </w:p>
        </w:tc>
        <w:tc>
          <w:tcPr>
            <w:tcW w:w="3891" w:type="dxa"/>
            <w:hideMark/>
          </w:tcPr>
          <w:p w:rsidR="00502816" w:rsidRPr="00502816" w:rsidRDefault="00502816" w:rsidP="00502816">
            <w:pPr>
              <w:spacing w:after="0" w:line="240" w:lineRule="auto"/>
              <w:jc w:val="center"/>
              <w:rPr>
                <w:rFonts w:ascii="Times New Roman" w:hAnsi="Times New Roman" w:cs="Times New Roman"/>
                <w:b/>
                <w:bCs/>
                <w:color w:val="auto"/>
                <w:kern w:val="0"/>
                <w:sz w:val="12"/>
                <w:szCs w:val="12"/>
              </w:rPr>
            </w:pPr>
            <w:r w:rsidRPr="00502816">
              <w:rPr>
                <w:rFonts w:ascii="Times New Roman" w:hAnsi="Times New Roman" w:cs="Times New Roman"/>
                <w:b/>
                <w:bCs/>
                <w:color w:val="auto"/>
                <w:kern w:val="0"/>
                <w:sz w:val="12"/>
                <w:szCs w:val="12"/>
              </w:rPr>
              <w:t>568 321,08</w:t>
            </w:r>
          </w:p>
        </w:tc>
      </w:tr>
    </w:tbl>
    <w:p w:rsidR="001144AC" w:rsidRDefault="001144AC" w:rsidP="004E2A35">
      <w:pPr>
        <w:spacing w:after="0" w:line="240" w:lineRule="auto"/>
        <w:jc w:val="center"/>
        <w:rPr>
          <w:rFonts w:ascii="Times New Roman" w:hAnsi="Times New Roman" w:cs="Times New Roman"/>
          <w:color w:val="auto"/>
          <w:kern w:val="0"/>
          <w:sz w:val="12"/>
          <w:szCs w:val="12"/>
        </w:rPr>
      </w:pPr>
    </w:p>
    <w:p w:rsidR="001144AC" w:rsidRDefault="001144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307" w:type="dxa"/>
        <w:tblLook w:val="04A0" w:firstRow="1" w:lastRow="0" w:firstColumn="1" w:lastColumn="0" w:noHBand="0" w:noVBand="1"/>
      </w:tblPr>
      <w:tblGrid>
        <w:gridCol w:w="594"/>
        <w:gridCol w:w="6177"/>
        <w:gridCol w:w="774"/>
        <w:gridCol w:w="763"/>
        <w:gridCol w:w="729"/>
        <w:gridCol w:w="729"/>
        <w:gridCol w:w="1541"/>
      </w:tblGrid>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val="restart"/>
            <w:tcBorders>
              <w:top w:val="nil"/>
              <w:left w:val="nil"/>
              <w:right w:val="nil"/>
            </w:tcBorders>
            <w:noWrap/>
            <w:hideMark/>
          </w:tcPr>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Приложение 5</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 решению Каратузского районного Совета депутатов</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от  28.04.2015г. №44-341  "О внесении</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изменений и дополнений в решение</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Каратузского районного Совета депутатов от 16.12.2014 № 41-312 </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"О районном бюджете на 2015 год и плановый </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период 2016-2017 годов""</w:t>
            </w:r>
          </w:p>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Приложение 6</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  решению Каратузского районного Совета</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депутатов от 16.12.2014г. №41-312 </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w:t>
            </w:r>
            <w:proofErr w:type="gramStart"/>
            <w:r w:rsidRPr="001144AC">
              <w:rPr>
                <w:rFonts w:ascii="Times New Roman" w:hAnsi="Times New Roman" w:cs="Times New Roman"/>
                <w:color w:val="auto"/>
                <w:kern w:val="0"/>
                <w:sz w:val="12"/>
                <w:szCs w:val="12"/>
              </w:rPr>
              <w:t>О</w:t>
            </w:r>
            <w:proofErr w:type="gramEnd"/>
            <w:r w:rsidRPr="001144AC">
              <w:rPr>
                <w:rFonts w:ascii="Times New Roman" w:hAnsi="Times New Roman" w:cs="Times New Roman"/>
                <w:color w:val="auto"/>
                <w:kern w:val="0"/>
                <w:sz w:val="12"/>
                <w:szCs w:val="12"/>
              </w:rPr>
              <w:t xml:space="preserve"> </w:t>
            </w:r>
            <w:proofErr w:type="gramStart"/>
            <w:r w:rsidRPr="001144AC">
              <w:rPr>
                <w:rFonts w:ascii="Times New Roman" w:hAnsi="Times New Roman" w:cs="Times New Roman"/>
                <w:color w:val="auto"/>
                <w:kern w:val="0"/>
                <w:sz w:val="12"/>
                <w:szCs w:val="12"/>
              </w:rPr>
              <w:t>районом</w:t>
            </w:r>
            <w:proofErr w:type="gramEnd"/>
            <w:r w:rsidRPr="001144AC">
              <w:rPr>
                <w:rFonts w:ascii="Times New Roman" w:hAnsi="Times New Roman" w:cs="Times New Roman"/>
                <w:color w:val="auto"/>
                <w:kern w:val="0"/>
                <w:sz w:val="12"/>
                <w:szCs w:val="12"/>
              </w:rPr>
              <w:t xml:space="preserve"> бюджете на 2015 год</w:t>
            </w:r>
          </w:p>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color w:val="auto"/>
                <w:kern w:val="0"/>
                <w:sz w:val="12"/>
                <w:szCs w:val="12"/>
              </w:rPr>
              <w:t>и плановый период 2016-2017 годов"</w:t>
            </w: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b/>
                <w:bCs/>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536" w:type="dxa"/>
            <w:gridSpan w:val="5"/>
            <w:vMerge/>
            <w:tcBorders>
              <w:left w:val="nil"/>
              <w:bottom w:val="nil"/>
              <w:right w:val="nil"/>
            </w:tcBorders>
            <w:noWrap/>
            <w:hideMark/>
          </w:tcPr>
          <w:p w:rsidR="001144AC" w:rsidRPr="001144AC" w:rsidRDefault="001144AC" w:rsidP="001144AC">
            <w:pPr>
              <w:spacing w:after="0" w:line="240" w:lineRule="auto"/>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1541"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17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7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1541"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10713" w:type="dxa"/>
            <w:gridSpan w:val="6"/>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Ведомственная структура расходов районного бюджета на 2015 год</w:t>
            </w:r>
          </w:p>
        </w:tc>
      </w:tr>
      <w:tr w:rsidR="001144AC" w:rsidRPr="001144AC" w:rsidTr="001144AC">
        <w:trPr>
          <w:trHeight w:val="20"/>
        </w:trPr>
        <w:tc>
          <w:tcPr>
            <w:tcW w:w="594" w:type="dxa"/>
            <w:tcBorders>
              <w:top w:val="nil"/>
              <w:left w:val="nil"/>
              <w:bottom w:val="single" w:sz="4" w:space="0" w:color="auto"/>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10713" w:type="dxa"/>
            <w:gridSpan w:val="6"/>
            <w:tcBorders>
              <w:top w:val="nil"/>
              <w:left w:val="nil"/>
              <w:bottom w:val="single" w:sz="4" w:space="0" w:color="auto"/>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1144AC">
        <w:trPr>
          <w:trHeight w:val="20"/>
        </w:trPr>
        <w:tc>
          <w:tcPr>
            <w:tcW w:w="594"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951" w:type="dxa"/>
            <w:gridSpan w:val="2"/>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63"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29"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1541"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w:t>
            </w:r>
            <w:proofErr w:type="spellStart"/>
            <w:r w:rsidRPr="001144AC">
              <w:rPr>
                <w:rFonts w:ascii="Times New Roman" w:hAnsi="Times New Roman" w:cs="Times New Roman"/>
                <w:color w:val="auto"/>
                <w:kern w:val="0"/>
                <w:sz w:val="12"/>
                <w:szCs w:val="12"/>
              </w:rPr>
              <w:t>тыс</w:t>
            </w:r>
            <w:proofErr w:type="gramStart"/>
            <w:r w:rsidRPr="001144AC">
              <w:rPr>
                <w:rFonts w:ascii="Times New Roman" w:hAnsi="Times New Roman" w:cs="Times New Roman"/>
                <w:color w:val="auto"/>
                <w:kern w:val="0"/>
                <w:sz w:val="12"/>
                <w:szCs w:val="12"/>
              </w:rPr>
              <w:t>.р</w:t>
            </w:r>
            <w:proofErr w:type="gramEnd"/>
            <w:r w:rsidRPr="001144AC">
              <w:rPr>
                <w:rFonts w:ascii="Times New Roman" w:hAnsi="Times New Roman" w:cs="Times New Roman"/>
                <w:color w:val="auto"/>
                <w:kern w:val="0"/>
                <w:sz w:val="12"/>
                <w:szCs w:val="12"/>
              </w:rPr>
              <w:t>ублей</w:t>
            </w:r>
            <w:proofErr w:type="spellEnd"/>
            <w:r w:rsidRPr="001144AC">
              <w:rPr>
                <w:rFonts w:ascii="Times New Roman" w:hAnsi="Times New Roman" w:cs="Times New Roman"/>
                <w:color w:val="auto"/>
                <w:kern w:val="0"/>
                <w:sz w:val="12"/>
                <w:szCs w:val="12"/>
              </w:rPr>
              <w:t>)</w:t>
            </w:r>
          </w:p>
        </w:tc>
      </w:tr>
      <w:tr w:rsidR="001144AC" w:rsidRPr="001144AC" w:rsidTr="001144AC">
        <w:trPr>
          <w:trHeight w:val="138"/>
        </w:trPr>
        <w:tc>
          <w:tcPr>
            <w:tcW w:w="594"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строки</w:t>
            </w:r>
          </w:p>
        </w:tc>
        <w:tc>
          <w:tcPr>
            <w:tcW w:w="6177"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Наименование главных распорядителей и наименование показателей бюджетной классификации</w:t>
            </w:r>
          </w:p>
        </w:tc>
        <w:tc>
          <w:tcPr>
            <w:tcW w:w="774"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Код ведомства</w:t>
            </w:r>
          </w:p>
        </w:tc>
        <w:tc>
          <w:tcPr>
            <w:tcW w:w="763"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Раздел, подраздел</w:t>
            </w:r>
          </w:p>
        </w:tc>
        <w:tc>
          <w:tcPr>
            <w:tcW w:w="729"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Целевая статья</w:t>
            </w:r>
          </w:p>
        </w:tc>
        <w:tc>
          <w:tcPr>
            <w:tcW w:w="729"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Вид расходов</w:t>
            </w:r>
          </w:p>
        </w:tc>
        <w:tc>
          <w:tcPr>
            <w:tcW w:w="1541" w:type="dxa"/>
            <w:vMerge w:val="restart"/>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Сумма на 2015 год</w:t>
            </w:r>
          </w:p>
        </w:tc>
      </w:tr>
      <w:tr w:rsidR="001144AC" w:rsidRPr="001144AC" w:rsidTr="001144AC">
        <w:trPr>
          <w:trHeight w:val="138"/>
        </w:trPr>
        <w:tc>
          <w:tcPr>
            <w:tcW w:w="594"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6177"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774"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763"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729"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729"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c>
          <w:tcPr>
            <w:tcW w:w="1541" w:type="dxa"/>
            <w:vMerge/>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177"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w:t>
            </w:r>
          </w:p>
        </w:tc>
        <w:tc>
          <w:tcPr>
            <w:tcW w:w="77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w:t>
            </w:r>
          </w:p>
        </w:tc>
        <w:tc>
          <w:tcPr>
            <w:tcW w:w="76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w:t>
            </w:r>
          </w:p>
        </w:tc>
        <w:tc>
          <w:tcPr>
            <w:tcW w:w="729"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w:t>
            </w:r>
          </w:p>
        </w:tc>
        <w:tc>
          <w:tcPr>
            <w:tcW w:w="729"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w:t>
            </w:r>
          </w:p>
        </w:tc>
        <w:tc>
          <w:tcPr>
            <w:tcW w:w="1541"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АДМИНИСТРАЦИЯ КАРАТУЗСКОГО РАЙОНА КРАСНОЯРСКОГО КРАЯ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87 492,51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34 301,70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947,69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3 388,05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3 388,05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3 388,05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2 956,05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2 084,20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2 084,20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871,85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871,85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26 052,61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26 052,61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26 052,61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26 052,61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20 392,55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20 392,55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5 530,06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5 530,06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9010023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624,35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проведения выборов и референдумов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9020079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9020079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Специальные расходы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9020079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880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1 546,60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Бюджетные инвестиции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144AC">
              <w:rPr>
                <w:rFonts w:ascii="Times New Roman" w:hAnsi="Times New Roman" w:cs="Times New Roman"/>
                <w:b/>
                <w:bCs/>
                <w:i/>
                <w:iCs/>
                <w:color w:val="auto"/>
                <w:kern w:val="0"/>
                <w:sz w:val="12"/>
                <w:szCs w:val="12"/>
              </w:rPr>
              <w:t>контроля за</w:t>
            </w:r>
            <w:proofErr w:type="gramEnd"/>
            <w:r w:rsidRPr="001144AC">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9027429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9027429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9027429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9027429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9027429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9027519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1144AC">
              <w:rPr>
                <w:rFonts w:ascii="Times New Roman" w:hAnsi="Times New Roman" w:cs="Times New Roman"/>
                <w:b/>
                <w:bCs/>
                <w:i/>
                <w:iCs/>
                <w:color w:val="auto"/>
                <w:kern w:val="0"/>
                <w:sz w:val="12"/>
                <w:szCs w:val="12"/>
              </w:rPr>
              <w:lastRenderedPageBreak/>
              <w:t>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lastRenderedPageBreak/>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9027519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9027519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9027519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9027519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9027604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465,20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9027604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413,72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9027604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413,72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9027604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51,48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9027604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51,48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1 410,40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1 387,90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1 387,90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1 387,90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единых дежурно-</w:t>
            </w:r>
            <w:proofErr w:type="spellStart"/>
            <w:r w:rsidRPr="001144AC">
              <w:rPr>
                <w:rFonts w:ascii="Times New Roman" w:hAnsi="Times New Roman" w:cs="Times New Roman"/>
                <w:b/>
                <w:bCs/>
                <w:i/>
                <w:iCs/>
                <w:color w:val="auto"/>
                <w:kern w:val="0"/>
                <w:sz w:val="12"/>
                <w:szCs w:val="12"/>
              </w:rPr>
              <w:t>диспечерских</w:t>
            </w:r>
            <w:proofErr w:type="spellEnd"/>
            <w:r w:rsidRPr="001144AC">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1 332,90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1 185,64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1 185,64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147,26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147,26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2212203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2222208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НАЦИОНАЛЬНАЯ ЭКОНОМИКА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7 092,79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Сельское хозяйство и рыболовство</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3 451,29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3 451,29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1611601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1611601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1611601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346,89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1144AC">
              <w:rPr>
                <w:rFonts w:ascii="Times New Roman" w:hAnsi="Times New Roman" w:cs="Times New Roman"/>
                <w:b/>
                <w:bCs/>
                <w:i/>
                <w:iCs/>
                <w:color w:val="auto"/>
                <w:kern w:val="0"/>
                <w:sz w:val="12"/>
                <w:szCs w:val="12"/>
              </w:rPr>
              <w:t>на</w:t>
            </w:r>
            <w:proofErr w:type="gramEnd"/>
            <w:r w:rsidRPr="001144AC">
              <w:rPr>
                <w:rFonts w:ascii="Times New Roman" w:hAnsi="Times New Roman" w:cs="Times New Roman"/>
                <w:b/>
                <w:bCs/>
                <w:i/>
                <w:iCs/>
                <w:color w:val="auto"/>
                <w:kern w:val="0"/>
                <w:sz w:val="12"/>
                <w:szCs w:val="12"/>
              </w:rPr>
              <w:t xml:space="preserve"> </w:t>
            </w:r>
            <w:proofErr w:type="gramStart"/>
            <w:r w:rsidRPr="001144AC">
              <w:rPr>
                <w:rFonts w:ascii="Times New Roman" w:hAnsi="Times New Roman" w:cs="Times New Roman"/>
                <w:b/>
                <w:bCs/>
                <w:i/>
                <w:iCs/>
                <w:color w:val="auto"/>
                <w:kern w:val="0"/>
                <w:sz w:val="12"/>
                <w:szCs w:val="12"/>
              </w:rPr>
              <w:t>закуп</w:t>
            </w:r>
            <w:proofErr w:type="gramEnd"/>
            <w:r w:rsidRPr="001144AC">
              <w:rPr>
                <w:rFonts w:ascii="Times New Roman" w:hAnsi="Times New Roman" w:cs="Times New Roman"/>
                <w:b/>
                <w:bCs/>
                <w:i/>
                <w:iCs/>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1621602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1621602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1621602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Субсидии на возмещение части затрат на уплату процентов по кредитам, полученным в российских </w:t>
            </w:r>
            <w:r w:rsidRPr="001144AC">
              <w:rPr>
                <w:rFonts w:ascii="Times New Roman" w:hAnsi="Times New Roman" w:cs="Times New Roman"/>
                <w:b/>
                <w:bCs/>
                <w:i/>
                <w:iCs/>
                <w:color w:val="auto"/>
                <w:kern w:val="0"/>
                <w:sz w:val="12"/>
                <w:szCs w:val="12"/>
              </w:rPr>
              <w:lastRenderedPageBreak/>
              <w:t>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lastRenderedPageBreak/>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1622248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108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1622248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1622248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1625055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224,09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1625055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224,09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1625055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224,09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1637518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1637518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1637518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2 528,60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1647517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2 528,60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1647517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2 208,60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1647517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2 208,60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1647517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1647517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Транспорт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1211201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1211201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1211201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2 909,30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Дорожное хозяйство (дорожные фонды)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1221203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1511501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1511501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1511501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156,70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национальной экономики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555,50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spellStart"/>
            <w:r w:rsidRPr="001144AC">
              <w:rPr>
                <w:rFonts w:ascii="Times New Roman" w:hAnsi="Times New Roman" w:cs="Times New Roman"/>
                <w:b/>
                <w:bCs/>
                <w:i/>
                <w:iCs/>
                <w:color w:val="auto"/>
                <w:kern w:val="0"/>
                <w:sz w:val="12"/>
                <w:szCs w:val="12"/>
              </w:rPr>
              <w:t>Софинансирование</w:t>
            </w:r>
            <w:proofErr w:type="spellEnd"/>
            <w:r w:rsidRPr="001144AC">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1631608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1637451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153,80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1637451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153,80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1637451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153,80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w:t>
            </w:r>
            <w:r w:rsidRPr="001144AC">
              <w:rPr>
                <w:rFonts w:ascii="Times New Roman" w:hAnsi="Times New Roman" w:cs="Times New Roman"/>
                <w:b/>
                <w:bCs/>
                <w:i/>
                <w:iCs/>
                <w:color w:val="auto"/>
                <w:kern w:val="0"/>
                <w:sz w:val="12"/>
                <w:szCs w:val="12"/>
              </w:rPr>
              <w:lastRenderedPageBreak/>
              <w:t>муниципальной программы "Развитие малого и среднего предпринимательства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lastRenderedPageBreak/>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164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1811803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1821804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1821804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1821804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270,00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1831808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ЖИЛИЩНО-КОММУНАЛЬНОЕ ХОЗЯЙСТВО</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5 335,87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Коммунальное хозяйство</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4 459,70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4 459,70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Отдельные мероприятия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4 459,70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0490402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417,30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0490402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417,30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0490402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417,30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0497570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4 042,40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0497570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4 042,40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0497570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4 042,40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Благоустройство</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1144AC">
              <w:rPr>
                <w:rFonts w:ascii="Times New Roman" w:hAnsi="Times New Roman" w:cs="Times New Roman"/>
                <w:b/>
                <w:bCs/>
                <w:i/>
                <w:iCs/>
                <w:color w:val="auto"/>
                <w:kern w:val="0"/>
                <w:sz w:val="12"/>
                <w:szCs w:val="12"/>
              </w:rPr>
              <w:t>Каратузский</w:t>
            </w:r>
            <w:proofErr w:type="spellEnd"/>
            <w:proofErr w:type="gramEnd"/>
            <w:r w:rsidRPr="001144AC">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0410401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0410401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0505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0410401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ОБРАЗОВАНИЕ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17 238,93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Общее образование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14 733,77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14 733,77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14 733,77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294,47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294,47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294,47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14 439,30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14 439,30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14 439,30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Молодежная политика и оздоровление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2 193,16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2 193,16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w:t>
            </w:r>
            <w:proofErr w:type="gramStart"/>
            <w:r w:rsidRPr="001144AC">
              <w:rPr>
                <w:rFonts w:ascii="Times New Roman" w:hAnsi="Times New Roman" w:cs="Times New Roman"/>
                <w:b/>
                <w:bCs/>
                <w:i/>
                <w:iCs/>
                <w:color w:val="auto"/>
                <w:kern w:val="0"/>
                <w:sz w:val="12"/>
                <w:szCs w:val="12"/>
              </w:rPr>
              <w:t>молодой</w:t>
            </w:r>
            <w:proofErr w:type="gramEnd"/>
            <w:r w:rsidRPr="001144AC">
              <w:rPr>
                <w:rFonts w:ascii="Times New Roman" w:hAnsi="Times New Roman" w:cs="Times New Roman"/>
                <w:b/>
                <w:bCs/>
                <w:i/>
                <w:iCs/>
                <w:color w:val="auto"/>
                <w:kern w:val="0"/>
                <w:sz w:val="12"/>
                <w:szCs w:val="12"/>
              </w:rPr>
              <w:t>"</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2 193,16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1 768,30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1 768,30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1 768,30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219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Тренировочный сбор "Беги за мной Сибирь"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27,00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27,00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0820817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27,00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spellStart"/>
            <w:r w:rsidRPr="001144AC">
              <w:rPr>
                <w:rFonts w:ascii="Times New Roman" w:hAnsi="Times New Roman" w:cs="Times New Roman"/>
                <w:b/>
                <w:bCs/>
                <w:i/>
                <w:iCs/>
                <w:color w:val="auto"/>
                <w:kern w:val="0"/>
                <w:sz w:val="12"/>
                <w:szCs w:val="12"/>
              </w:rPr>
              <w:t>Софинансирование</w:t>
            </w:r>
            <w:proofErr w:type="spellEnd"/>
            <w:r w:rsidRPr="001144AC">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23,55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23,55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23,55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1144AC">
              <w:rPr>
                <w:rFonts w:ascii="Times New Roman" w:hAnsi="Times New Roman" w:cs="Times New Roman"/>
                <w:b/>
                <w:bCs/>
                <w:i/>
                <w:iCs/>
                <w:color w:val="auto"/>
                <w:kern w:val="0"/>
                <w:sz w:val="12"/>
                <w:szCs w:val="12"/>
              </w:rPr>
              <w:t>Каратуз</w:t>
            </w:r>
            <w:proofErr w:type="spellEnd"/>
            <w:r w:rsidRPr="001144AC">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0827456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0827456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0827456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образования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"Одаренные дети"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312,00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232,20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232,20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232,20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КУЛЬТУРА, КИНЕМАТОГРАФИЯ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14 556,78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Культура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14 541,78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14 541,78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2 031,76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2 013,45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2 013,45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2 013,45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0810803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8,31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853,40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345,00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345,00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345,00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73,90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73,90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0840843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73,90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7 251,40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6 916,30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6 916,30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283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6 916,30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0850847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299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1144AC">
              <w:rPr>
                <w:rFonts w:ascii="Times New Roman" w:hAnsi="Times New Roman" w:cs="Times New Roman"/>
                <w:b/>
                <w:bCs/>
                <w:i/>
                <w:iCs/>
                <w:color w:val="auto"/>
                <w:kern w:val="0"/>
                <w:sz w:val="12"/>
                <w:szCs w:val="12"/>
              </w:rPr>
              <w:t xml:space="preserve"> С</w:t>
            </w:r>
            <w:proofErr w:type="gramEnd"/>
            <w:r w:rsidRPr="001144AC">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0855144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0855144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0855144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0857488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176,00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0857488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176,00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0857488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176,00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Подпрограмма "Развитие </w:t>
            </w:r>
            <w:proofErr w:type="spellStart"/>
            <w:r w:rsidRPr="001144AC">
              <w:rPr>
                <w:rFonts w:ascii="Times New Roman" w:hAnsi="Times New Roman" w:cs="Times New Roman"/>
                <w:b/>
                <w:bCs/>
                <w:i/>
                <w:iCs/>
                <w:color w:val="auto"/>
                <w:kern w:val="0"/>
                <w:sz w:val="12"/>
                <w:szCs w:val="12"/>
              </w:rPr>
              <w:t>киновидеообслуживания</w:t>
            </w:r>
            <w:proofErr w:type="spellEnd"/>
            <w:r w:rsidRPr="001144AC">
              <w:rPr>
                <w:rFonts w:ascii="Times New Roman" w:hAnsi="Times New Roman" w:cs="Times New Roman"/>
                <w:b/>
                <w:bCs/>
                <w:i/>
                <w:iCs/>
                <w:color w:val="auto"/>
                <w:kern w:val="0"/>
                <w:sz w:val="12"/>
                <w:szCs w:val="12"/>
              </w:rPr>
              <w:t>"</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4 405,23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1144AC">
              <w:rPr>
                <w:rFonts w:ascii="Times New Roman" w:hAnsi="Times New Roman" w:cs="Times New Roman"/>
                <w:b/>
                <w:bCs/>
                <w:i/>
                <w:iCs/>
                <w:color w:val="auto"/>
                <w:kern w:val="0"/>
                <w:sz w:val="12"/>
                <w:szCs w:val="12"/>
              </w:rPr>
              <w:t>киновидеообслуживания</w:t>
            </w:r>
            <w:proofErr w:type="spellEnd"/>
            <w:r w:rsidRPr="001144AC">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4 380,23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4 380,23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0860061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4 380,23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Создание </w:t>
            </w:r>
            <w:proofErr w:type="spellStart"/>
            <w:r w:rsidRPr="001144AC">
              <w:rPr>
                <w:rFonts w:ascii="Times New Roman" w:hAnsi="Times New Roman" w:cs="Times New Roman"/>
                <w:b/>
                <w:bCs/>
                <w:i/>
                <w:iCs/>
                <w:color w:val="auto"/>
                <w:kern w:val="0"/>
                <w:sz w:val="12"/>
                <w:szCs w:val="12"/>
              </w:rPr>
              <w:t>видиоэнциклопедии</w:t>
            </w:r>
            <w:proofErr w:type="spellEnd"/>
            <w:r w:rsidRPr="001144AC">
              <w:rPr>
                <w:rFonts w:ascii="Times New Roman" w:hAnsi="Times New Roman" w:cs="Times New Roman"/>
                <w:b/>
                <w:bCs/>
                <w:i/>
                <w:iCs/>
                <w:color w:val="auto"/>
                <w:kern w:val="0"/>
                <w:sz w:val="12"/>
                <w:szCs w:val="12"/>
              </w:rPr>
              <w:t xml:space="preserve"> "</w:t>
            </w:r>
            <w:proofErr w:type="spellStart"/>
            <w:r w:rsidRPr="001144AC">
              <w:rPr>
                <w:rFonts w:ascii="Times New Roman" w:hAnsi="Times New Roman" w:cs="Times New Roman"/>
                <w:b/>
                <w:bCs/>
                <w:i/>
                <w:iCs/>
                <w:color w:val="auto"/>
                <w:kern w:val="0"/>
                <w:sz w:val="12"/>
                <w:szCs w:val="12"/>
              </w:rPr>
              <w:t>Каратузский</w:t>
            </w:r>
            <w:proofErr w:type="spellEnd"/>
            <w:r w:rsidRPr="001144AC">
              <w:rPr>
                <w:rFonts w:ascii="Times New Roman" w:hAnsi="Times New Roman" w:cs="Times New Roman"/>
                <w:b/>
                <w:bCs/>
                <w:i/>
                <w:iCs/>
                <w:color w:val="auto"/>
                <w:kern w:val="0"/>
                <w:sz w:val="12"/>
                <w:szCs w:val="12"/>
              </w:rPr>
              <w:t xml:space="preserve"> район в </w:t>
            </w:r>
            <w:proofErr w:type="spellStart"/>
            <w:r w:rsidRPr="001144AC">
              <w:rPr>
                <w:rFonts w:ascii="Times New Roman" w:hAnsi="Times New Roman" w:cs="Times New Roman"/>
                <w:b/>
                <w:bCs/>
                <w:i/>
                <w:iCs/>
                <w:color w:val="auto"/>
                <w:kern w:val="0"/>
                <w:sz w:val="12"/>
                <w:szCs w:val="12"/>
              </w:rPr>
              <w:t>кинолетописи</w:t>
            </w:r>
            <w:proofErr w:type="spellEnd"/>
            <w:r w:rsidRPr="001144AC">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1144AC">
              <w:rPr>
                <w:rFonts w:ascii="Times New Roman" w:hAnsi="Times New Roman" w:cs="Times New Roman"/>
                <w:b/>
                <w:bCs/>
                <w:i/>
                <w:iCs/>
                <w:color w:val="auto"/>
                <w:kern w:val="0"/>
                <w:sz w:val="12"/>
                <w:szCs w:val="12"/>
              </w:rPr>
              <w:t>киновидеообслуживания</w:t>
            </w:r>
            <w:proofErr w:type="spellEnd"/>
            <w:r w:rsidRPr="001144AC">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0860849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0860849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0860849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1144AC">
              <w:rPr>
                <w:rFonts w:ascii="Times New Roman" w:hAnsi="Times New Roman" w:cs="Times New Roman"/>
                <w:b/>
                <w:bCs/>
                <w:i/>
                <w:iCs/>
                <w:color w:val="auto"/>
                <w:kern w:val="0"/>
                <w:sz w:val="12"/>
                <w:szCs w:val="12"/>
              </w:rPr>
              <w:t>киновидеообслуживания</w:t>
            </w:r>
            <w:proofErr w:type="spellEnd"/>
            <w:r w:rsidRPr="001144AC">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0860850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0860850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0860850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культуры, кинематографии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0870856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СОЦИАЛЬНАЯ ПОЛИТИКА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6 180,13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Пенсионное обеспечение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485,17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2 302,26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2 302,26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жильем молодых семей"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2 302,26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1144AC">
              <w:rPr>
                <w:rFonts w:ascii="Times New Roman" w:hAnsi="Times New Roman" w:cs="Times New Roman"/>
                <w:b/>
                <w:bCs/>
                <w:i/>
                <w:iCs/>
                <w:color w:val="auto"/>
                <w:kern w:val="0"/>
                <w:sz w:val="12"/>
                <w:szCs w:val="12"/>
              </w:rPr>
              <w:t>свидетельствам</w:t>
            </w:r>
            <w:proofErr w:type="gramEnd"/>
            <w:r w:rsidRPr="001144AC">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191,91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1144AC">
              <w:rPr>
                <w:rFonts w:ascii="Times New Roman" w:hAnsi="Times New Roman" w:cs="Times New Roman"/>
                <w:b/>
                <w:bCs/>
                <w:i/>
                <w:iCs/>
                <w:color w:val="auto"/>
                <w:kern w:val="0"/>
                <w:sz w:val="12"/>
                <w:szCs w:val="12"/>
              </w:rPr>
              <w:t>свидетельствам</w:t>
            </w:r>
            <w:proofErr w:type="gramEnd"/>
            <w:r w:rsidRPr="001144AC">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863,60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863,60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863,60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w:t>
            </w:r>
            <w:r w:rsidRPr="001144AC">
              <w:rPr>
                <w:rFonts w:ascii="Times New Roman" w:hAnsi="Times New Roman" w:cs="Times New Roman"/>
                <w:b/>
                <w:bCs/>
                <w:i/>
                <w:iCs/>
                <w:color w:val="auto"/>
                <w:kern w:val="0"/>
                <w:sz w:val="12"/>
                <w:szCs w:val="12"/>
              </w:rPr>
              <w:lastRenderedPageBreak/>
              <w:t xml:space="preserve">средств федерального бюджета по </w:t>
            </w:r>
            <w:proofErr w:type="gramStart"/>
            <w:r w:rsidRPr="001144AC">
              <w:rPr>
                <w:rFonts w:ascii="Times New Roman" w:hAnsi="Times New Roman" w:cs="Times New Roman"/>
                <w:b/>
                <w:bCs/>
                <w:i/>
                <w:iCs/>
                <w:color w:val="auto"/>
                <w:kern w:val="0"/>
                <w:sz w:val="12"/>
                <w:szCs w:val="12"/>
              </w:rPr>
              <w:t>свидетельствам</w:t>
            </w:r>
            <w:proofErr w:type="gramEnd"/>
            <w:r w:rsidRPr="001144AC">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lastRenderedPageBreak/>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246,74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347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246,74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2312307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246,74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Охрана семьи и детства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3 392,70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3 392,70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3 392,70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0275082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1 008,20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0275082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1 008,20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Бюджетные инвестиции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0275082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1 008,20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1144AC">
              <w:rPr>
                <w:rFonts w:ascii="Times New Roman" w:hAnsi="Times New Roman" w:cs="Times New Roman"/>
                <w:b/>
                <w:bCs/>
                <w:i/>
                <w:iCs/>
                <w:color w:val="auto"/>
                <w:kern w:val="0"/>
                <w:sz w:val="12"/>
                <w:szCs w:val="12"/>
              </w:rPr>
              <w:t>дств кр</w:t>
            </w:r>
            <w:proofErr w:type="gramEnd"/>
            <w:r w:rsidRPr="001144AC">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0277587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2 384,50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0277587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2 384,50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Бюджетные инвестиции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0277587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2 384,50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ФИЗИЧЕСКАЯ КУЛЬТУРА И СПОРТ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1 375,90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Физическая культура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479,00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479,00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479,00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195,00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0830825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Массовый спорт</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1144AC">
              <w:rPr>
                <w:rFonts w:ascii="Times New Roman" w:hAnsi="Times New Roman" w:cs="Times New Roman"/>
                <w:b/>
                <w:bCs/>
                <w:i/>
                <w:iCs/>
                <w:color w:val="auto"/>
                <w:kern w:val="0"/>
                <w:sz w:val="12"/>
                <w:szCs w:val="12"/>
              </w:rPr>
              <w:t>физкультурно</w:t>
            </w:r>
            <w:proofErr w:type="spellEnd"/>
            <w:r w:rsidRPr="001144AC">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9020033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9020033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001</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9020033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896,90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УПРАВЛЕНИЕ ОБРАЗОВАНИЯ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366 601,03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ОБРАЗОВАНИЕ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351 796,21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Дошкольное образование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63 981,06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63 981,06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63 981,06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1 993,96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1 993,96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1 784,80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209,17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0212558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0212558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0212558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29 004,30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29 004,30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26 148,72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2 855,58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1144AC">
              <w:rPr>
                <w:rFonts w:ascii="Times New Roman" w:hAnsi="Times New Roman" w:cs="Times New Roman"/>
                <w:b/>
                <w:bCs/>
                <w:i/>
                <w:iCs/>
                <w:color w:val="auto"/>
                <w:kern w:val="0"/>
                <w:sz w:val="12"/>
                <w:szCs w:val="12"/>
              </w:rPr>
              <w:t>дств кр</w:t>
            </w:r>
            <w:proofErr w:type="gramEnd"/>
            <w:r w:rsidRPr="001144AC">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2 443,30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2 443,30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2 202,77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240,53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30 535,00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30 535,00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27 268,42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0217588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3 266,58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Общее образование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238 443,39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238 443,39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235 945,53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 xml:space="preserve">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w:t>
            </w:r>
            <w:r w:rsidRPr="001144AC">
              <w:rPr>
                <w:rFonts w:ascii="Times New Roman" w:hAnsi="Times New Roman" w:cs="Times New Roman"/>
                <w:b/>
                <w:bCs/>
                <w:i/>
                <w:iCs/>
                <w:color w:val="auto"/>
                <w:kern w:val="0"/>
                <w:sz w:val="12"/>
                <w:szCs w:val="12"/>
              </w:rPr>
              <w:lastRenderedPageBreak/>
              <w:t>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lastRenderedPageBreak/>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3 139,57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408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3 139,57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3 139,57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61 479,68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61 479,68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0214219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61 479,68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10 669,94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10 669,94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0214239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10 669,94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160 656,34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160 656,34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160 656,34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2 497,86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1144AC">
              <w:rPr>
                <w:rFonts w:ascii="Times New Roman" w:hAnsi="Times New Roman" w:cs="Times New Roman"/>
                <w:b/>
                <w:bCs/>
                <w:i/>
                <w:iCs/>
                <w:color w:val="auto"/>
                <w:kern w:val="0"/>
                <w:sz w:val="12"/>
                <w:szCs w:val="12"/>
              </w:rPr>
              <w:t>энергоэффективности</w:t>
            </w:r>
            <w:proofErr w:type="spellEnd"/>
            <w:r w:rsidRPr="001144AC">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2 497,86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2 497,86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2 497,86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Молодежная политика и оздоровление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3 358,65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3 358,65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3 358,65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338,75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338,75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0220283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338,75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1 273,30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1 273,30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1 273,30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790,30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790,30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0227583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790,30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образования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46 013,11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46 013,11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84,76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84,76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84,76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21,87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62,88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"Одаренные дети"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541,50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484,99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484,99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484,99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56,51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56,51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0230204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56,51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2 660,95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1 085,95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1 085,95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464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957,97</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127,98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1144AC">
              <w:rPr>
                <w:rFonts w:ascii="Times New Roman" w:hAnsi="Times New Roman" w:cs="Times New Roman"/>
                <w:b/>
                <w:bCs/>
                <w:i/>
                <w:iCs/>
                <w:color w:val="auto"/>
                <w:kern w:val="0"/>
                <w:sz w:val="12"/>
                <w:szCs w:val="12"/>
              </w:rPr>
              <w:t>энергоэффективности</w:t>
            </w:r>
            <w:proofErr w:type="spellEnd"/>
            <w:r w:rsidRPr="001144AC">
              <w:rPr>
                <w:rFonts w:ascii="Times New Roman" w:hAnsi="Times New Roman" w:cs="Times New Roman"/>
                <w:b/>
                <w:bCs/>
                <w:i/>
                <w:iCs/>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0240207</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1 726,15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1 726,15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1 726,15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1 722,90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0250208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135,82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0260212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55,00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40 863,93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3 387,62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3 077,59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3 077,59</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310,03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310,03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0270213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35 745,15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0270213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35 745,15</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0270213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32 376,82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0270213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3 368,33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0277552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1 075,60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0277552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0277552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868,60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0277552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207,00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0277552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207,00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655,56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655,56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0277564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655,56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499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СОЦИАЛЬНАЯ ПОЛИТИКА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14 804,82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Пенсионное обеспечение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9040000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9040024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9040024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9040024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36,52</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12 890,60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12 890,60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12 890,60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210,10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автономным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12 670,50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12 670,50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0217566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12 670,50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Охрана семьи и детства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1 877,70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1 877,70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1 877,70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1 877,70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36,80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1 840,90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075</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0217556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1 840,90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Финансовое управление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86 260,11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5 518,06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5 247,16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5 247,16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5 247,16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529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5 247,16</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4 630,38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4 630,38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616,78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1720021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616,78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Резервные фонды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Резервные средства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870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220,00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Субвенции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9037514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530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НАЦИОНАЛЬНАЯ ОБОРОНА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Мобилизационная и вневойсковая подготовка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549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9035118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9035118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Субвенции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0203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9035118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530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НАЦИОНАЛЬНАЯ ЭКОНОМИКА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13 474,33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Дорожное хозяйство (дорожные фонды)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13 474,33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13 474,33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13 474,33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2 320,90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2 320,90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1517508</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2 320,90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1517594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11 153,43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1517594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11 153,43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0409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1517594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11 153,43</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ЗДРАВООХРАНЕНИЕ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здравоохранения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1144AC">
              <w:rPr>
                <w:rFonts w:ascii="Times New Roman" w:hAnsi="Times New Roman" w:cs="Times New Roman"/>
                <w:b/>
                <w:bCs/>
                <w:i/>
                <w:iCs/>
                <w:color w:val="auto"/>
                <w:kern w:val="0"/>
                <w:sz w:val="12"/>
                <w:szCs w:val="12"/>
              </w:rPr>
              <w:t>акарицидных</w:t>
            </w:r>
            <w:proofErr w:type="spellEnd"/>
            <w:r w:rsidRPr="001144AC">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0909</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9037555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СОЦИАЛЬНАЯ ПОЛИТИКА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Пенсионное обеспечение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185,44</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66 220,98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28 879,40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579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28 879,40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28 879,40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17 362,30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17 362,30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Дотации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1712711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17 362,30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1717601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11 517,10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1717601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11 517,10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Дотации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1717601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11 517,10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Прочие межбюджетные трансферты общего характера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37 341,58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35 960,20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589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35 960,20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35 960,20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35 960,20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1712721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35 960,20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1 381,38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1 381,38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lastRenderedPageBreak/>
              <w:t>595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1 381,38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Межбюджетные трансферты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1 381,38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090</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9031021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1 381,38</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УПРАВЛЕНИЕ СОЦИАЛЬНОЙ ЗАЩИТЫ НАСЕЛЕНИЯ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67 223,51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599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СОЦИАЛЬНАЯ ПОЛИТИКА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67 223,51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Пенсионное обеспечение</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xml:space="preserve">Функционирование </w:t>
            </w:r>
            <w:proofErr w:type="gramStart"/>
            <w:r w:rsidRPr="001144AC">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9060000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9060024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и иные выплаты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9060024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Публичные нормативные социальные выплаты гражданам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9060024</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104,30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обслуживание населения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61 050,91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61 050,91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61 050,91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59 573,70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18 191,30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казенных учреждений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18 191,30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5 167,70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5 167,70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36 202,20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36 202,20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0340151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1 477,21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1 477,21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Субсидии бюджетным учреждениям</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1002</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0340301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610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1 477,21</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Социальное обеспечение населения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0320000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0320275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0320275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0320275</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17,70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вопросы в области социальной политики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6 050,60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6 050,60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6 050,60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354,70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354,70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0350021</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354,70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proofErr w:type="gramStart"/>
            <w:r w:rsidRPr="001144AC">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1144AC">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5 695,90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4 508,20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120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4 508,20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1 184,20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1 184,20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638</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бюджетные ассигнования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639</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Уплата налогов, сборов и иных платежей</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148</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1006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0357513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850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3,50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640</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ОТДЕЛ ЗЕМЕЛЬНЫХ И ИМУЩЕСТВЕННЫХ ОТНОШЕНИЙ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641</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642</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Другие общегосударственные вопросы</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643</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9000000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644</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9070000</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645</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9070026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 </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646</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9070026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200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647</w:t>
            </w:r>
          </w:p>
        </w:tc>
        <w:tc>
          <w:tcPr>
            <w:tcW w:w="6177"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74"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163</w:t>
            </w:r>
          </w:p>
        </w:tc>
        <w:tc>
          <w:tcPr>
            <w:tcW w:w="763"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0113</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9070026</w:t>
            </w:r>
          </w:p>
        </w:tc>
        <w:tc>
          <w:tcPr>
            <w:tcW w:w="729"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240</w:t>
            </w:r>
          </w:p>
        </w:tc>
        <w:tc>
          <w:tcPr>
            <w:tcW w:w="1541" w:type="dxa"/>
            <w:hideMark/>
          </w:tcPr>
          <w:p w:rsidR="001144AC" w:rsidRPr="001144AC" w:rsidRDefault="001144AC" w:rsidP="001144AC">
            <w:pPr>
              <w:spacing w:after="0" w:line="240" w:lineRule="auto"/>
              <w:jc w:val="center"/>
              <w:rPr>
                <w:rFonts w:ascii="Times New Roman" w:hAnsi="Times New Roman" w:cs="Times New Roman"/>
                <w:b/>
                <w:bCs/>
                <w:i/>
                <w:iCs/>
                <w:color w:val="auto"/>
                <w:kern w:val="0"/>
                <w:sz w:val="12"/>
                <w:szCs w:val="12"/>
              </w:rPr>
            </w:pPr>
            <w:r w:rsidRPr="001144AC">
              <w:rPr>
                <w:rFonts w:ascii="Times New Roman" w:hAnsi="Times New Roman" w:cs="Times New Roman"/>
                <w:b/>
                <w:bCs/>
                <w:i/>
                <w:iCs/>
                <w:color w:val="auto"/>
                <w:kern w:val="0"/>
                <w:sz w:val="12"/>
                <w:szCs w:val="12"/>
              </w:rPr>
              <w:t>630,00</w:t>
            </w:r>
          </w:p>
        </w:tc>
      </w:tr>
      <w:tr w:rsidR="001144AC" w:rsidRPr="001144AC" w:rsidTr="001144AC">
        <w:trPr>
          <w:trHeight w:val="20"/>
        </w:trPr>
        <w:tc>
          <w:tcPr>
            <w:tcW w:w="594"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648</w:t>
            </w:r>
          </w:p>
        </w:tc>
        <w:tc>
          <w:tcPr>
            <w:tcW w:w="9172" w:type="dxa"/>
            <w:gridSpan w:val="5"/>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ВСЕГО:</w:t>
            </w:r>
          </w:p>
        </w:tc>
        <w:tc>
          <w:tcPr>
            <w:tcW w:w="154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608 207,16</w:t>
            </w:r>
          </w:p>
        </w:tc>
      </w:tr>
    </w:tbl>
    <w:p w:rsidR="00502816" w:rsidRDefault="00502816" w:rsidP="004E2A35">
      <w:pPr>
        <w:spacing w:after="0" w:line="240" w:lineRule="auto"/>
        <w:jc w:val="center"/>
        <w:rPr>
          <w:rFonts w:ascii="Times New Roman" w:hAnsi="Times New Roman" w:cs="Times New Roman"/>
          <w:color w:val="auto"/>
          <w:kern w:val="0"/>
          <w:sz w:val="12"/>
          <w:szCs w:val="12"/>
        </w:rPr>
      </w:pPr>
    </w:p>
    <w:p w:rsidR="001144AC" w:rsidRDefault="001144AC" w:rsidP="004E2A35">
      <w:pPr>
        <w:spacing w:after="0" w:line="240" w:lineRule="auto"/>
        <w:jc w:val="center"/>
        <w:rPr>
          <w:rFonts w:ascii="Times New Roman" w:hAnsi="Times New Roman" w:cs="Times New Roman"/>
          <w:color w:val="auto"/>
          <w:kern w:val="0"/>
          <w:sz w:val="12"/>
          <w:szCs w:val="12"/>
        </w:rPr>
      </w:pPr>
    </w:p>
    <w:p w:rsidR="001144AC" w:rsidRDefault="001144AC">
      <w:pPr>
        <w:spacing w:after="200" w:line="276" w:lineRule="auto"/>
        <w:rPr>
          <w:rFonts w:ascii="Times New Roman" w:hAnsi="Times New Roman" w:cs="Times New Roman"/>
          <w:color w:val="auto"/>
          <w:kern w:val="0"/>
          <w:sz w:val="12"/>
          <w:szCs w:val="12"/>
        </w:rPr>
      </w:pPr>
      <w:r>
        <w:rPr>
          <w:rFonts w:ascii="Times New Roman" w:hAnsi="Times New Roman" w:cs="Times New Roman"/>
          <w:color w:val="auto"/>
          <w:kern w:val="0"/>
          <w:sz w:val="12"/>
          <w:szCs w:val="12"/>
        </w:rPr>
        <w:br w:type="page"/>
      </w:r>
    </w:p>
    <w:tbl>
      <w:tblPr>
        <w:tblStyle w:val="aff5"/>
        <w:tblW w:w="11165" w:type="dxa"/>
        <w:tblLook w:val="04A0" w:firstRow="1" w:lastRow="0" w:firstColumn="1" w:lastColumn="0" w:noHBand="0" w:noVBand="1"/>
      </w:tblPr>
      <w:tblGrid>
        <w:gridCol w:w="565"/>
        <w:gridCol w:w="4646"/>
        <w:gridCol w:w="739"/>
        <w:gridCol w:w="737"/>
        <w:gridCol w:w="636"/>
        <w:gridCol w:w="681"/>
        <w:gridCol w:w="893"/>
        <w:gridCol w:w="2268"/>
      </w:tblGrid>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bookmarkStart w:id="3" w:name="RANGE!A1:H587"/>
            <w:bookmarkEnd w:id="3"/>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val="restart"/>
            <w:tcBorders>
              <w:top w:val="nil"/>
              <w:left w:val="nil"/>
              <w:bottom w:val="nil"/>
              <w:right w:val="nil"/>
            </w:tcBorders>
            <w:noWrap/>
            <w:hideMark/>
          </w:tcPr>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Приложение 6</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 решению Каратузского районного Совета депутатов</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от  28.04.2015г. №44-341  "О внесении</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изменений и дополнений в решение</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Каратузского районного Совета депутатов от 16.12.2014 № 41-312 </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 районном бюджете на 2015 год и плановый период 2016-2017 годов""</w:t>
            </w:r>
          </w:p>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Приложение 7</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  решению Каратузского районного Совета</w:t>
            </w:r>
          </w:p>
          <w:p w:rsidR="001144AC" w:rsidRPr="001144AC" w:rsidRDefault="001144AC" w:rsidP="001144AC">
            <w:pPr>
              <w:spacing w:after="0" w:line="240" w:lineRule="auto"/>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депутатов от   16.12.2014г. №41-312</w:t>
            </w:r>
          </w:p>
          <w:p w:rsidR="001144AC" w:rsidRPr="001144AC" w:rsidRDefault="001144AC" w:rsidP="001144AC">
            <w:pPr>
              <w:spacing w:after="0" w:line="240" w:lineRule="auto"/>
              <w:rPr>
                <w:rFonts w:ascii="Times New Roman" w:hAnsi="Times New Roman" w:cs="Times New Roman"/>
                <w:b/>
                <w:bCs/>
                <w:color w:val="auto"/>
                <w:kern w:val="0"/>
                <w:sz w:val="12"/>
                <w:szCs w:val="12"/>
              </w:rPr>
            </w:pPr>
            <w:r w:rsidRPr="001144AC">
              <w:rPr>
                <w:rFonts w:ascii="Times New Roman" w:hAnsi="Times New Roman" w:cs="Times New Roman"/>
                <w:color w:val="auto"/>
                <w:kern w:val="0"/>
                <w:sz w:val="12"/>
                <w:szCs w:val="12"/>
              </w:rPr>
              <w:t>"</w:t>
            </w:r>
            <w:proofErr w:type="gramStart"/>
            <w:r w:rsidRPr="001144AC">
              <w:rPr>
                <w:rFonts w:ascii="Times New Roman" w:hAnsi="Times New Roman" w:cs="Times New Roman"/>
                <w:color w:val="auto"/>
                <w:kern w:val="0"/>
                <w:sz w:val="12"/>
                <w:szCs w:val="12"/>
              </w:rPr>
              <w:t>О</w:t>
            </w:r>
            <w:proofErr w:type="gramEnd"/>
            <w:r w:rsidRPr="001144AC">
              <w:rPr>
                <w:rFonts w:ascii="Times New Roman" w:hAnsi="Times New Roman" w:cs="Times New Roman"/>
                <w:color w:val="auto"/>
                <w:kern w:val="0"/>
                <w:sz w:val="12"/>
                <w:szCs w:val="12"/>
              </w:rPr>
              <w:t xml:space="preserve"> </w:t>
            </w:r>
            <w:proofErr w:type="gramStart"/>
            <w:r w:rsidRPr="001144AC">
              <w:rPr>
                <w:rFonts w:ascii="Times New Roman" w:hAnsi="Times New Roman" w:cs="Times New Roman"/>
                <w:color w:val="auto"/>
                <w:kern w:val="0"/>
                <w:sz w:val="12"/>
                <w:szCs w:val="12"/>
              </w:rPr>
              <w:t>районом</w:t>
            </w:r>
            <w:proofErr w:type="gramEnd"/>
            <w:r w:rsidRPr="001144AC">
              <w:rPr>
                <w:rFonts w:ascii="Times New Roman" w:hAnsi="Times New Roman" w:cs="Times New Roman"/>
                <w:color w:val="auto"/>
                <w:kern w:val="0"/>
                <w:sz w:val="12"/>
                <w:szCs w:val="12"/>
              </w:rPr>
              <w:t xml:space="preserve"> бюджете на 2015 годи плановый период 2016-2017 годов"</w:t>
            </w: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3842" w:type="dxa"/>
            <w:gridSpan w:val="3"/>
            <w:vMerge/>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565"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893"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2268" w:type="dxa"/>
            <w:tcBorders>
              <w:top w:val="nil"/>
              <w:left w:val="nil"/>
              <w:bottom w:val="nil"/>
              <w:right w:val="nil"/>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r>
      <w:tr w:rsidR="001144AC" w:rsidRPr="001144AC" w:rsidTr="00B86160">
        <w:trPr>
          <w:trHeight w:val="20"/>
        </w:trPr>
        <w:tc>
          <w:tcPr>
            <w:tcW w:w="11165" w:type="dxa"/>
            <w:gridSpan w:val="8"/>
            <w:tcBorders>
              <w:top w:val="nil"/>
              <w:left w:val="nil"/>
              <w:bottom w:val="single" w:sz="4" w:space="0" w:color="auto"/>
              <w:right w:val="nil"/>
            </w:tcBorders>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Ведомственная структура расходов районного бюджета на плановый период 2016-2017 годов</w:t>
            </w:r>
          </w:p>
        </w:tc>
      </w:tr>
      <w:tr w:rsidR="001144AC" w:rsidRPr="001144AC" w:rsidTr="00B86160">
        <w:trPr>
          <w:trHeight w:val="20"/>
        </w:trPr>
        <w:tc>
          <w:tcPr>
            <w:tcW w:w="565"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4646"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9"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737"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36"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681"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893"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
        </w:tc>
        <w:tc>
          <w:tcPr>
            <w:tcW w:w="2268" w:type="dxa"/>
            <w:tcBorders>
              <w:top w:val="single" w:sz="4" w:space="0" w:color="auto"/>
            </w:tcBorders>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w:t>
            </w:r>
            <w:proofErr w:type="spellStart"/>
            <w:r w:rsidRPr="001144AC">
              <w:rPr>
                <w:rFonts w:ascii="Times New Roman" w:hAnsi="Times New Roman" w:cs="Times New Roman"/>
                <w:color w:val="auto"/>
                <w:kern w:val="0"/>
                <w:sz w:val="12"/>
                <w:szCs w:val="12"/>
              </w:rPr>
              <w:t>тыс</w:t>
            </w:r>
            <w:proofErr w:type="gramStart"/>
            <w:r w:rsidRPr="001144AC">
              <w:rPr>
                <w:rFonts w:ascii="Times New Roman" w:hAnsi="Times New Roman" w:cs="Times New Roman"/>
                <w:color w:val="auto"/>
                <w:kern w:val="0"/>
                <w:sz w:val="12"/>
                <w:szCs w:val="12"/>
              </w:rPr>
              <w:t>.р</w:t>
            </w:r>
            <w:proofErr w:type="gramEnd"/>
            <w:r w:rsidRPr="001144AC">
              <w:rPr>
                <w:rFonts w:ascii="Times New Roman" w:hAnsi="Times New Roman" w:cs="Times New Roman"/>
                <w:color w:val="auto"/>
                <w:kern w:val="0"/>
                <w:sz w:val="12"/>
                <w:szCs w:val="12"/>
              </w:rPr>
              <w:t>ублей</w:t>
            </w:r>
            <w:proofErr w:type="spellEnd"/>
            <w:r w:rsidRPr="001144AC">
              <w:rPr>
                <w:rFonts w:ascii="Times New Roman" w:hAnsi="Times New Roman" w:cs="Times New Roman"/>
                <w:color w:val="auto"/>
                <w:kern w:val="0"/>
                <w:sz w:val="12"/>
                <w:szCs w:val="12"/>
              </w:rPr>
              <w:t>)</w:t>
            </w:r>
          </w:p>
        </w:tc>
      </w:tr>
      <w:tr w:rsidR="001144AC" w:rsidRPr="001144AC" w:rsidTr="00B86160">
        <w:trPr>
          <w:trHeight w:val="20"/>
        </w:trPr>
        <w:tc>
          <w:tcPr>
            <w:tcW w:w="565"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строки</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Код ведомства</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Раздел, подраздел</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Целевая статья</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Вид расходов</w:t>
            </w:r>
          </w:p>
        </w:tc>
        <w:tc>
          <w:tcPr>
            <w:tcW w:w="893"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Сумма на 2016 год</w:t>
            </w:r>
          </w:p>
        </w:tc>
        <w:tc>
          <w:tcPr>
            <w:tcW w:w="2268"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Сумма на 2017 год</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4646"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w:t>
            </w:r>
          </w:p>
        </w:tc>
        <w:tc>
          <w:tcPr>
            <w:tcW w:w="739"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w:t>
            </w:r>
          </w:p>
        </w:tc>
        <w:tc>
          <w:tcPr>
            <w:tcW w:w="636"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w:t>
            </w:r>
          </w:p>
        </w:tc>
        <w:tc>
          <w:tcPr>
            <w:tcW w:w="681"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w:t>
            </w:r>
          </w:p>
        </w:tc>
        <w:tc>
          <w:tcPr>
            <w:tcW w:w="464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АДМИНИСТРАЦИЯ КАРАТУЗСКОГО РАЙОНА КРАСНОЯРСКОГО КРАЯ</w:t>
            </w:r>
          </w:p>
        </w:tc>
        <w:tc>
          <w:tcPr>
            <w:tcW w:w="739"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79 093,92</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81 241,69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0100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32 048,18</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33 086,35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982,80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3 362,22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2 930,22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2 930,22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2 114,77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2 114,77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2 114,77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2 114,77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815,45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815,45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815,45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815,45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26 396,61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27 444,68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26 396,61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27 444,68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26 396,61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27 444,68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26 396,61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27 444,68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23 260,40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23 260,40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23 260,40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23 260,40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3 136,21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4 184,28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3 136,21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4 184,28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Судебная система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9025120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9025120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9025120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Каратузского районного Совета депутатов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9010023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647,45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649,20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1144AC">
              <w:rPr>
                <w:rFonts w:ascii="Times New Roman" w:hAnsi="Times New Roman" w:cs="Times New Roman"/>
                <w:color w:val="auto"/>
                <w:kern w:val="0"/>
                <w:sz w:val="12"/>
                <w:szCs w:val="12"/>
              </w:rPr>
              <w:t>контроля за</w:t>
            </w:r>
            <w:proofErr w:type="gramEnd"/>
            <w:r w:rsidRPr="001144AC">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9027429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71,10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71,10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9027429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66,71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66,71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9027429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66,71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66,71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9027429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9027429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9027519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w:t>
            </w:r>
            <w:r w:rsidRPr="001144AC">
              <w:rPr>
                <w:rFonts w:ascii="Times New Roman" w:hAnsi="Times New Roman" w:cs="Times New Roman"/>
                <w:color w:val="auto"/>
                <w:kern w:val="0"/>
                <w:sz w:val="12"/>
                <w:szCs w:val="12"/>
              </w:rPr>
              <w:lastRenderedPageBreak/>
              <w:t xml:space="preserve">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9027519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9027519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9027519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9027519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9027604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468,30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468,30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9027604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416,82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416,82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9027604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416,82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416,82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9027604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51,48</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51,48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9027604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51,48</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51,48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58</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Национальная безопасность и правоохранительная деятельность</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0300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1 410,40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1 410,40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1 387,90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единой дежурно-</w:t>
            </w:r>
            <w:proofErr w:type="spellStart"/>
            <w:r w:rsidRPr="001144AC">
              <w:rPr>
                <w:rFonts w:ascii="Times New Roman" w:hAnsi="Times New Roman" w:cs="Times New Roman"/>
                <w:color w:val="auto"/>
                <w:kern w:val="0"/>
                <w:sz w:val="12"/>
                <w:szCs w:val="12"/>
              </w:rPr>
              <w:t>диспечерской</w:t>
            </w:r>
            <w:proofErr w:type="spellEnd"/>
            <w:r w:rsidRPr="001144AC">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1 332,90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1 332,90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1 185,64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1 185,64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1 185,64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1 185,64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147,26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147,26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147,26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147,26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2212203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 xml:space="preserve">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w:t>
            </w:r>
            <w:r w:rsidRPr="001144AC">
              <w:rPr>
                <w:rFonts w:ascii="Times New Roman" w:hAnsi="Times New Roman" w:cs="Times New Roman"/>
                <w:color w:val="auto"/>
                <w:kern w:val="0"/>
                <w:sz w:val="12"/>
                <w:szCs w:val="12"/>
              </w:rPr>
              <w:lastRenderedPageBreak/>
              <w:t>"Профилактика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89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0314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2222208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91</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Национальная экономика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0400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6 810,00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6 788,70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Сельское хозяйство и рыболовство</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3 321,70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3 329,30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3 321,70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3 329,30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215,20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1611601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215,20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1611601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215,20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1611601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215,20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101,80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1144AC">
              <w:rPr>
                <w:rFonts w:ascii="Times New Roman" w:hAnsi="Times New Roman" w:cs="Times New Roman"/>
                <w:color w:val="auto"/>
                <w:kern w:val="0"/>
                <w:sz w:val="12"/>
                <w:szCs w:val="12"/>
              </w:rPr>
              <w:t>на</w:t>
            </w:r>
            <w:proofErr w:type="gramEnd"/>
            <w:r w:rsidRPr="001144AC">
              <w:rPr>
                <w:rFonts w:ascii="Times New Roman" w:hAnsi="Times New Roman" w:cs="Times New Roman"/>
                <w:color w:val="auto"/>
                <w:kern w:val="0"/>
                <w:sz w:val="12"/>
                <w:szCs w:val="12"/>
              </w:rPr>
              <w:t xml:space="preserve"> </w:t>
            </w:r>
            <w:proofErr w:type="gramStart"/>
            <w:r w:rsidRPr="001144AC">
              <w:rPr>
                <w:rFonts w:ascii="Times New Roman" w:hAnsi="Times New Roman" w:cs="Times New Roman"/>
                <w:color w:val="auto"/>
                <w:kern w:val="0"/>
                <w:sz w:val="12"/>
                <w:szCs w:val="12"/>
              </w:rPr>
              <w:t>закуп</w:t>
            </w:r>
            <w:proofErr w:type="gramEnd"/>
            <w:r w:rsidRPr="001144AC">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1621602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1621602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1621602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1622248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1622248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1622248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1637518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1637518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1637518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2 544,10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2 544,10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1647517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2 544,10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2 544,10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1647517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2 224,20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2 224,20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1647517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2 224,20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2 224,20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1647517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319,90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1647517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319,90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Транспорт</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0408</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0408</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0408</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1211201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0408</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1211201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0408</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1211201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2 909,30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Дорожное хозяйство (дорожные фонды)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1221203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1511501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1511501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1511501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национальной экономики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376,70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376,70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1631606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138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1631606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1631606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spellStart"/>
            <w:r w:rsidRPr="001144AC">
              <w:rPr>
                <w:rFonts w:ascii="Times New Roman" w:hAnsi="Times New Roman" w:cs="Times New Roman"/>
                <w:color w:val="auto"/>
                <w:kern w:val="0"/>
                <w:sz w:val="12"/>
                <w:szCs w:val="12"/>
              </w:rPr>
              <w:t>Софинансирование</w:t>
            </w:r>
            <w:proofErr w:type="spellEnd"/>
            <w:r w:rsidRPr="001144AC">
              <w:rPr>
                <w:rFonts w:ascii="Times New Roman" w:hAnsi="Times New Roman" w:cs="Times New Roman"/>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1631608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1631608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1811803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1821804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1821804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1821804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1831808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162</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Жилищно-коммунальное хозяйство</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0500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5 329,90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5 329,90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Коммунальное хозяйство</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Отдельные мероприятия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4 459,70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0490402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0490402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0490402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0497570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0497570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0497570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4 042,40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Благоустройство</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850,20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жилищно-коммунального хозяйства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1144AC">
              <w:rPr>
                <w:rFonts w:ascii="Times New Roman" w:hAnsi="Times New Roman" w:cs="Times New Roman"/>
                <w:color w:val="auto"/>
                <w:kern w:val="0"/>
                <w:sz w:val="12"/>
                <w:szCs w:val="12"/>
              </w:rPr>
              <w:t>Каратузский</w:t>
            </w:r>
            <w:proofErr w:type="spellEnd"/>
            <w:proofErr w:type="gramEnd"/>
            <w:r w:rsidRPr="001144AC">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w:t>
            </w:r>
            <w:r w:rsidRPr="001144AC">
              <w:rPr>
                <w:rFonts w:ascii="Times New Roman" w:hAnsi="Times New Roman" w:cs="Times New Roman"/>
                <w:color w:val="auto"/>
                <w:kern w:val="0"/>
                <w:sz w:val="12"/>
                <w:szCs w:val="12"/>
              </w:rPr>
              <w:lastRenderedPageBreak/>
              <w:t>коммунального хозяйства и повышение энергетической эффективности"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0410401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182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0410401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0505</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0410401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184</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Образование</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0700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16 644,92</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16 644,92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Общее образование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14 439,30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w:t>
            </w:r>
            <w:proofErr w:type="gramStart"/>
            <w:r w:rsidRPr="001144AC">
              <w:rPr>
                <w:rFonts w:ascii="Times New Roman" w:hAnsi="Times New Roman" w:cs="Times New Roman"/>
                <w:color w:val="auto"/>
                <w:kern w:val="0"/>
                <w:sz w:val="12"/>
                <w:szCs w:val="12"/>
              </w:rPr>
              <w:t>молодой</w:t>
            </w:r>
            <w:proofErr w:type="gramEnd"/>
            <w:r w:rsidRPr="001144AC">
              <w:rPr>
                <w:rFonts w:ascii="Times New Roman" w:hAnsi="Times New Roman" w:cs="Times New Roman"/>
                <w:color w:val="auto"/>
                <w:kern w:val="0"/>
                <w:sz w:val="12"/>
                <w:szCs w:val="12"/>
              </w:rPr>
              <w:t>"</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1 893,62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1 492,31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Трудовое воспитание молодежи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83,50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0820817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spellStart"/>
            <w:r w:rsidRPr="001144AC">
              <w:rPr>
                <w:rFonts w:ascii="Times New Roman" w:hAnsi="Times New Roman" w:cs="Times New Roman"/>
                <w:color w:val="auto"/>
                <w:kern w:val="0"/>
                <w:sz w:val="12"/>
                <w:szCs w:val="12"/>
              </w:rPr>
              <w:t>Софинансирование</w:t>
            </w:r>
            <w:proofErr w:type="spellEnd"/>
            <w:r w:rsidRPr="001144AC">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1144AC">
              <w:rPr>
                <w:rFonts w:ascii="Times New Roman" w:hAnsi="Times New Roman" w:cs="Times New Roman"/>
                <w:color w:val="auto"/>
                <w:kern w:val="0"/>
                <w:sz w:val="12"/>
                <w:szCs w:val="12"/>
              </w:rPr>
              <w:t>Каратуз</w:t>
            </w:r>
            <w:proofErr w:type="spellEnd"/>
            <w:r w:rsidRPr="001144AC">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0827456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0827456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0827456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образования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"Одаренные дети"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227</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xml:space="preserve">Культура, кинематография </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0800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13 755,45</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13 755,45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Культура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13 740,45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13 740,45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13 740,45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13 740,45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"Новое проектирование музейного пространства"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1 831,42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1 831,42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1 821,42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235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0810804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"Поддержка и развитие культурного потенциала"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493,40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0840838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0840838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0840838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209,50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0840843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73,90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7 010,40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7 010,40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6 916,30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0850847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1144AC">
              <w:rPr>
                <w:rFonts w:ascii="Times New Roman" w:hAnsi="Times New Roman" w:cs="Times New Roman"/>
                <w:color w:val="auto"/>
                <w:kern w:val="0"/>
                <w:sz w:val="12"/>
                <w:szCs w:val="12"/>
              </w:rPr>
              <w:t xml:space="preserve"> С</w:t>
            </w:r>
            <w:proofErr w:type="gramEnd"/>
            <w:r w:rsidRPr="001144AC">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0855144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0855144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0855144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Подпрограмма "Развитие </w:t>
            </w:r>
            <w:proofErr w:type="spellStart"/>
            <w:r w:rsidRPr="001144AC">
              <w:rPr>
                <w:rFonts w:ascii="Times New Roman" w:hAnsi="Times New Roman" w:cs="Times New Roman"/>
                <w:color w:val="auto"/>
                <w:kern w:val="0"/>
                <w:sz w:val="12"/>
                <w:szCs w:val="12"/>
              </w:rPr>
              <w:t>киновидеообслуживания</w:t>
            </w:r>
            <w:proofErr w:type="spellEnd"/>
            <w:r w:rsidRPr="001144AC">
              <w:rPr>
                <w:rFonts w:ascii="Times New Roman" w:hAnsi="Times New Roman" w:cs="Times New Roman"/>
                <w:color w:val="auto"/>
                <w:kern w:val="0"/>
                <w:sz w:val="12"/>
                <w:szCs w:val="12"/>
              </w:rPr>
              <w:t>"</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4 405,23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4 405,23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1144AC">
              <w:rPr>
                <w:rFonts w:ascii="Times New Roman" w:hAnsi="Times New Roman" w:cs="Times New Roman"/>
                <w:color w:val="auto"/>
                <w:kern w:val="0"/>
                <w:sz w:val="12"/>
                <w:szCs w:val="12"/>
              </w:rPr>
              <w:t>киновидеообслуживания</w:t>
            </w:r>
            <w:proofErr w:type="spellEnd"/>
            <w:r w:rsidRPr="001144AC">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0860061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4 380,23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Создание </w:t>
            </w:r>
            <w:proofErr w:type="spellStart"/>
            <w:r w:rsidRPr="001144AC">
              <w:rPr>
                <w:rFonts w:ascii="Times New Roman" w:hAnsi="Times New Roman" w:cs="Times New Roman"/>
                <w:color w:val="auto"/>
                <w:kern w:val="0"/>
                <w:sz w:val="12"/>
                <w:szCs w:val="12"/>
              </w:rPr>
              <w:t>видиоэнциклопедии</w:t>
            </w:r>
            <w:proofErr w:type="spellEnd"/>
            <w:r w:rsidRPr="001144AC">
              <w:rPr>
                <w:rFonts w:ascii="Times New Roman" w:hAnsi="Times New Roman" w:cs="Times New Roman"/>
                <w:color w:val="auto"/>
                <w:kern w:val="0"/>
                <w:sz w:val="12"/>
                <w:szCs w:val="12"/>
              </w:rPr>
              <w:t xml:space="preserve"> "</w:t>
            </w:r>
            <w:proofErr w:type="spellStart"/>
            <w:r w:rsidRPr="001144AC">
              <w:rPr>
                <w:rFonts w:ascii="Times New Roman" w:hAnsi="Times New Roman" w:cs="Times New Roman"/>
                <w:color w:val="auto"/>
                <w:kern w:val="0"/>
                <w:sz w:val="12"/>
                <w:szCs w:val="12"/>
              </w:rPr>
              <w:t>Каратузский</w:t>
            </w:r>
            <w:proofErr w:type="spellEnd"/>
            <w:r w:rsidRPr="001144AC">
              <w:rPr>
                <w:rFonts w:ascii="Times New Roman" w:hAnsi="Times New Roman" w:cs="Times New Roman"/>
                <w:color w:val="auto"/>
                <w:kern w:val="0"/>
                <w:sz w:val="12"/>
                <w:szCs w:val="12"/>
              </w:rPr>
              <w:t xml:space="preserve"> район в </w:t>
            </w:r>
            <w:proofErr w:type="spellStart"/>
            <w:r w:rsidRPr="001144AC">
              <w:rPr>
                <w:rFonts w:ascii="Times New Roman" w:hAnsi="Times New Roman" w:cs="Times New Roman"/>
                <w:color w:val="auto"/>
                <w:kern w:val="0"/>
                <w:sz w:val="12"/>
                <w:szCs w:val="12"/>
              </w:rPr>
              <w:t>кинолетописи</w:t>
            </w:r>
            <w:proofErr w:type="spellEnd"/>
            <w:r w:rsidRPr="001144AC">
              <w:rPr>
                <w:rFonts w:ascii="Times New Roman" w:hAnsi="Times New Roman" w:cs="Times New Roman"/>
                <w:color w:val="auto"/>
                <w:kern w:val="0"/>
                <w:sz w:val="12"/>
                <w:szCs w:val="12"/>
              </w:rPr>
              <w:t xml:space="preserve"> Красноярского края" в рамках подпрограммы "Развитие </w:t>
            </w:r>
            <w:proofErr w:type="spellStart"/>
            <w:r w:rsidRPr="001144AC">
              <w:rPr>
                <w:rFonts w:ascii="Times New Roman" w:hAnsi="Times New Roman" w:cs="Times New Roman"/>
                <w:color w:val="auto"/>
                <w:kern w:val="0"/>
                <w:sz w:val="12"/>
                <w:szCs w:val="12"/>
              </w:rPr>
              <w:t>киновидеообслуживания</w:t>
            </w:r>
            <w:proofErr w:type="spellEnd"/>
            <w:r w:rsidRPr="001144AC">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0860849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283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0860849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0860849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Техническое переоснащение видеостудии в рамках подпрограммы "Развитие </w:t>
            </w:r>
            <w:proofErr w:type="spellStart"/>
            <w:r w:rsidRPr="001144AC">
              <w:rPr>
                <w:rFonts w:ascii="Times New Roman" w:hAnsi="Times New Roman" w:cs="Times New Roman"/>
                <w:color w:val="auto"/>
                <w:kern w:val="0"/>
                <w:sz w:val="12"/>
                <w:szCs w:val="12"/>
              </w:rPr>
              <w:t>киновидеообслуживания</w:t>
            </w:r>
            <w:proofErr w:type="spellEnd"/>
            <w:r w:rsidRPr="001144AC">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0860850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0860850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0860850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культуры, кинематографии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289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0870856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630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Социальная политика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1000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2 616,07</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3 746,97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Пенсионное обеспечение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9020024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485,17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населения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жильем молодых семей"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2312301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2312301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2312301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Охрана семьи и детства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1 130,90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2 261,80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1 130,90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2 261,80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1 130,90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2 261,80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0275082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508,80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1 011,00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0275082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508,80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1 011,00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Бюджетные инвестиции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0275082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508,80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1 011,00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1144AC">
              <w:rPr>
                <w:rFonts w:ascii="Times New Roman" w:hAnsi="Times New Roman" w:cs="Times New Roman"/>
                <w:color w:val="auto"/>
                <w:kern w:val="0"/>
                <w:sz w:val="12"/>
                <w:szCs w:val="12"/>
              </w:rPr>
              <w:t>дств кр</w:t>
            </w:r>
            <w:proofErr w:type="gramEnd"/>
            <w:r w:rsidRPr="001144AC">
              <w:rPr>
                <w:rFonts w:ascii="Times New Roman" w:hAnsi="Times New Roman" w:cs="Times New Roman"/>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0277587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622,10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1 250,80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0277587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622,10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1 250,80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Бюджетные инвестиции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0277587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622,10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1 250,80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322</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Физическая культура и спорт</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1100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479,00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479,00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Физическая культура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195,00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Иные закупки товаров, работ и услуг для обеспечения государственных </w:t>
            </w:r>
            <w:r w:rsidRPr="001144AC">
              <w:rPr>
                <w:rFonts w:ascii="Times New Roman" w:hAnsi="Times New Roman" w:cs="Times New Roman"/>
                <w:color w:val="auto"/>
                <w:kern w:val="0"/>
                <w:sz w:val="12"/>
                <w:szCs w:val="12"/>
              </w:rPr>
              <w:lastRenderedPageBreak/>
              <w:t>(муниципальных)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001</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0830825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338</w:t>
            </w:r>
          </w:p>
        </w:tc>
        <w:tc>
          <w:tcPr>
            <w:tcW w:w="464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УПРАВЛЕНИЕ ОБРАЗОВАНИЯ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345 029,77</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347 030,10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339</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Образование</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0700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330 224,95</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332 225,28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Дошкольное образование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59 543,80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0212558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0212558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0212558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29 004,30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29 004,30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29 004,30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29 004,30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26 148,72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26 148,72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автономным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2 855,58</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2 855,58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0217588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30 535,00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30 535,00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0217588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30 535,00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30 535,00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0217588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27 268,42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27 268,42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автономным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0217588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3 266,58</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3 266,58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Общее образование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225 532,95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227 533,28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225 532,95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227 533,28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224 032,95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226 033,28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52 706,67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54 707,00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52 706,67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54 707,00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0214219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52 706,67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54 707,00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0214239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10 669,94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160 656,34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1144AC">
              <w:rPr>
                <w:rFonts w:ascii="Times New Roman" w:hAnsi="Times New Roman" w:cs="Times New Roman"/>
                <w:color w:val="auto"/>
                <w:kern w:val="0"/>
                <w:sz w:val="12"/>
                <w:szCs w:val="12"/>
              </w:rPr>
              <w:t>энергоэффективности</w:t>
            </w:r>
            <w:proofErr w:type="spellEnd"/>
            <w:r w:rsidRPr="001144AC">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0250209</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1 500,00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Молодежная политика и оздоровление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3 358,65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0220202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379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384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0220283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338,75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1 273,30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0707</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0227583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790,30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образования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41 789,55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41 789,55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41 789,55</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41 789,55</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"Одаренные дети"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484,99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399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0230204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1 300,00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1144AC">
              <w:rPr>
                <w:rFonts w:ascii="Times New Roman" w:hAnsi="Times New Roman" w:cs="Times New Roman"/>
                <w:color w:val="auto"/>
                <w:kern w:val="0"/>
                <w:sz w:val="12"/>
                <w:szCs w:val="12"/>
              </w:rPr>
              <w:t>энергоэффективности</w:t>
            </w:r>
            <w:proofErr w:type="spellEnd"/>
            <w:r w:rsidRPr="001144AC">
              <w:rPr>
                <w:rFonts w:ascii="Times New Roman" w:hAnsi="Times New Roman" w:cs="Times New Roman"/>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409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0240207</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350,00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0250208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155,82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0260212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38 492,23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38 492,23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3 426,80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3 426,80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3 190,29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3 190,29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3 190,29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3 190,29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236,51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236,51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236,51</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236,51</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w:t>
            </w:r>
            <w:r w:rsidRPr="001144AC">
              <w:rPr>
                <w:rFonts w:ascii="Times New Roman" w:hAnsi="Times New Roman" w:cs="Times New Roman"/>
                <w:color w:val="auto"/>
                <w:kern w:val="0"/>
                <w:sz w:val="12"/>
                <w:szCs w:val="12"/>
              </w:rPr>
              <w:lastRenderedPageBreak/>
              <w:t xml:space="preserve">Каратузского района"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0270213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33 328,07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33 328,07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431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0270213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33 328,07</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33 328,07</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0270213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30 101,08</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30 101,08</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автономным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0270213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3 226,99</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3 226,99</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0277552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1 081,80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1 081,80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0277552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874,80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874,80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0277552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874,80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874,80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0277552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207,00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0277552</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207,00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207,00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439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автономным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0277564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655,56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442</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Социальная политика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1000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14 804,82</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14 804,82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Пенсионное обеспечение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9040000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9040024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9040024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9040024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36,52</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населения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12 890,60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210,10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210,10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210,10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210,10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автономным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0217566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12 670,50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Охрана семьи и детства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1 877,70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1 840,90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1 840,90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075</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1004</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0217556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1 840,90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1 840,90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467</w:t>
            </w:r>
          </w:p>
        </w:tc>
        <w:tc>
          <w:tcPr>
            <w:tcW w:w="464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ФИНАНСОВОЕ УПРАВЛЕНИЕ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61 268,40</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61 226,80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468</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0100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5 521,76</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5 521,76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469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5 250,86</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4 798,73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4 798,73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4 798,73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4 798,73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452,13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452,13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1720021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452,13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452,13</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Резервные фонды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479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бюджетные ассигнования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Резервные средства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870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220,00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486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Субвенции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9037514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489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Национальная оборона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0200</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Мобилизационная и вневойсковая подготовка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9035118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9035118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Субвенции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0203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9035118</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662,60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621,00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496</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Здравоохранение</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здравоохранения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499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1144AC">
              <w:rPr>
                <w:rFonts w:ascii="Times New Roman" w:hAnsi="Times New Roman" w:cs="Times New Roman"/>
                <w:color w:val="auto"/>
                <w:kern w:val="0"/>
                <w:sz w:val="12"/>
                <w:szCs w:val="12"/>
              </w:rPr>
              <w:t>акарицидных</w:t>
            </w:r>
            <w:proofErr w:type="spellEnd"/>
            <w:r w:rsidRPr="001144AC">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0909</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9037555</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200,00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503</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Социальная политика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1000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Пенсионное обеспечение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9030024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185,40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1400</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54 698,64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54 698,64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23 103,54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Дотации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1712711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13 889,84</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1717601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1717601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Дотации </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1717601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9 213,70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Прочие межбюджетные трансферты общего характера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межбюджетные трансферты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090</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1403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1712721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31 595,10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526</w:t>
            </w:r>
          </w:p>
        </w:tc>
        <w:tc>
          <w:tcPr>
            <w:tcW w:w="464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УПРАВЛЕНИЕ СОЦИАЛЬНОЙ ЗАЩИТЫ НАСЕЛЕНИЯ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67 292,70</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67 292,70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527</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Социальная политика</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1000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67 292,70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67 292,70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Пенсионное обеспечение</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529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Функционирование </w:t>
            </w:r>
            <w:proofErr w:type="gramStart"/>
            <w:r w:rsidRPr="001144AC">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9060000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9060024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обеспечение и иные выплаты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9060024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Публичные нормативные социальные выплаты гражданам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1001</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9060024</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104,30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Социальное обслуживание населения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"Социальная поддержка населения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60 641,50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59 573,70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59 573,70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18 191,30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18 191,30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539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казенных учреждений</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18 191,30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18 191,30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5 180,20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5 180,20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5 180,20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5 180,20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xml:space="preserve">Предоставление субсидий бюджетным, автономным учреждениям и иным </w:t>
            </w:r>
            <w:r w:rsidRPr="001144AC">
              <w:rPr>
                <w:rFonts w:ascii="Times New Roman" w:hAnsi="Times New Roman" w:cs="Times New Roman"/>
                <w:color w:val="auto"/>
                <w:kern w:val="0"/>
                <w:sz w:val="12"/>
                <w:szCs w:val="12"/>
              </w:rPr>
              <w:lastRenderedPageBreak/>
              <w:t>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36 202,20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36 202,20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lastRenderedPageBreak/>
              <w:t>543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0340151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36 202,20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36 202,20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Субсидии бюджетным учреждениям</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1002</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0340301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610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1 067,80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вопросы в области социальной политики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548</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Муниципальная программа "Социальная поддержка населения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549</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6 546,90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0350021</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810,30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proofErr w:type="gramStart"/>
            <w:r w:rsidRPr="001144AC">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1144AC">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0357513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5 736,60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5 736,60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0357513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4 548,90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4 548,90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0357513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120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4 548,90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4 548,90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0357513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557</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148</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1006</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0357513</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1 187,70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1 187,70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558</w:t>
            </w:r>
          </w:p>
        </w:tc>
        <w:tc>
          <w:tcPr>
            <w:tcW w:w="464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ОТДЕЛ ЗЕМЕЛЬНЫХ И ИМУЩЕСТВЕННЫХ ОТНОШЕНИЙ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559</w:t>
            </w:r>
          </w:p>
        </w:tc>
        <w:tc>
          <w:tcPr>
            <w:tcW w:w="464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0100</w:t>
            </w:r>
          </w:p>
        </w:tc>
        <w:tc>
          <w:tcPr>
            <w:tcW w:w="636"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i/>
                <w:iCs/>
                <w:color w:val="auto"/>
                <w:kern w:val="0"/>
                <w:sz w:val="12"/>
                <w:szCs w:val="12"/>
              </w:rPr>
            </w:pPr>
            <w:r w:rsidRPr="001144AC">
              <w:rPr>
                <w:rFonts w:ascii="Times New Roman" w:hAnsi="Times New Roman" w:cs="Times New Roman"/>
                <w:i/>
                <w:iCs/>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560</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Другие общегосударственные вопросы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561</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Непрограммные расходы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9000000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562</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9070000</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563</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9070026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564</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9070026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200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565</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163</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0113</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9070026</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240</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626,30</w:t>
            </w:r>
          </w:p>
        </w:tc>
      </w:tr>
      <w:tr w:rsidR="001144AC" w:rsidRPr="001144AC" w:rsidTr="00B86160">
        <w:trPr>
          <w:trHeight w:val="20"/>
        </w:trPr>
        <w:tc>
          <w:tcPr>
            <w:tcW w:w="565"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566</w:t>
            </w:r>
          </w:p>
        </w:tc>
        <w:tc>
          <w:tcPr>
            <w:tcW w:w="464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Условно утвержденные расходы</w:t>
            </w:r>
          </w:p>
        </w:tc>
        <w:tc>
          <w:tcPr>
            <w:tcW w:w="739"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737"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36"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681" w:type="dxa"/>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 </w:t>
            </w:r>
          </w:p>
        </w:tc>
        <w:tc>
          <w:tcPr>
            <w:tcW w:w="893"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5 234,13</w:t>
            </w:r>
          </w:p>
        </w:tc>
        <w:tc>
          <w:tcPr>
            <w:tcW w:w="2268" w:type="dxa"/>
            <w:noWrap/>
            <w:hideMark/>
          </w:tcPr>
          <w:p w:rsidR="001144AC" w:rsidRPr="001144AC" w:rsidRDefault="001144AC" w:rsidP="001144AC">
            <w:pPr>
              <w:spacing w:after="0" w:line="240" w:lineRule="auto"/>
              <w:jc w:val="center"/>
              <w:rPr>
                <w:rFonts w:ascii="Times New Roman" w:hAnsi="Times New Roman" w:cs="Times New Roman"/>
                <w:color w:val="auto"/>
                <w:kern w:val="0"/>
                <w:sz w:val="12"/>
                <w:szCs w:val="12"/>
              </w:rPr>
            </w:pPr>
            <w:r w:rsidRPr="001144AC">
              <w:rPr>
                <w:rFonts w:ascii="Times New Roman" w:hAnsi="Times New Roman" w:cs="Times New Roman"/>
                <w:color w:val="auto"/>
                <w:kern w:val="0"/>
                <w:sz w:val="12"/>
                <w:szCs w:val="12"/>
              </w:rPr>
              <w:t>10 903,49</w:t>
            </w:r>
          </w:p>
        </w:tc>
      </w:tr>
      <w:tr w:rsidR="001144AC" w:rsidRPr="001144AC" w:rsidTr="00B86160">
        <w:trPr>
          <w:trHeight w:val="20"/>
        </w:trPr>
        <w:tc>
          <w:tcPr>
            <w:tcW w:w="8004" w:type="dxa"/>
            <w:gridSpan w:val="6"/>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Всего</w:t>
            </w:r>
          </w:p>
        </w:tc>
        <w:tc>
          <w:tcPr>
            <w:tcW w:w="893"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558 545,22</w:t>
            </w:r>
          </w:p>
        </w:tc>
        <w:tc>
          <w:tcPr>
            <w:tcW w:w="2268" w:type="dxa"/>
            <w:noWrap/>
            <w:hideMark/>
          </w:tcPr>
          <w:p w:rsidR="001144AC" w:rsidRPr="001144AC" w:rsidRDefault="001144AC" w:rsidP="001144AC">
            <w:pPr>
              <w:spacing w:after="0" w:line="240" w:lineRule="auto"/>
              <w:jc w:val="center"/>
              <w:rPr>
                <w:rFonts w:ascii="Times New Roman" w:hAnsi="Times New Roman" w:cs="Times New Roman"/>
                <w:b/>
                <w:bCs/>
                <w:color w:val="auto"/>
                <w:kern w:val="0"/>
                <w:sz w:val="12"/>
                <w:szCs w:val="12"/>
              </w:rPr>
            </w:pPr>
            <w:r w:rsidRPr="001144AC">
              <w:rPr>
                <w:rFonts w:ascii="Times New Roman" w:hAnsi="Times New Roman" w:cs="Times New Roman"/>
                <w:b/>
                <w:bCs/>
                <w:color w:val="auto"/>
                <w:kern w:val="0"/>
                <w:sz w:val="12"/>
                <w:szCs w:val="12"/>
              </w:rPr>
              <w:t>568 321,08</w:t>
            </w:r>
          </w:p>
        </w:tc>
      </w:tr>
    </w:tbl>
    <w:p w:rsidR="001144AC" w:rsidRDefault="001144AC" w:rsidP="004E2A35">
      <w:pPr>
        <w:spacing w:after="0" w:line="240" w:lineRule="auto"/>
        <w:jc w:val="center"/>
        <w:rPr>
          <w:rFonts w:ascii="Times New Roman" w:hAnsi="Times New Roman" w:cs="Times New Roman"/>
          <w:color w:val="auto"/>
          <w:kern w:val="0"/>
          <w:sz w:val="12"/>
          <w:szCs w:val="12"/>
        </w:rPr>
      </w:pPr>
    </w:p>
    <w:p w:rsidR="00B86160" w:rsidRDefault="00B86160" w:rsidP="004E2A35">
      <w:pPr>
        <w:spacing w:after="0" w:line="240" w:lineRule="auto"/>
        <w:jc w:val="center"/>
        <w:rPr>
          <w:rFonts w:ascii="Times New Roman" w:hAnsi="Times New Roman" w:cs="Times New Roman"/>
          <w:color w:val="auto"/>
          <w:kern w:val="0"/>
          <w:sz w:val="12"/>
          <w:szCs w:val="12"/>
        </w:rPr>
      </w:pPr>
    </w:p>
    <w:p w:rsidR="00B86160" w:rsidRDefault="00B86160" w:rsidP="004E2A35">
      <w:pPr>
        <w:spacing w:after="0" w:line="240" w:lineRule="auto"/>
        <w:jc w:val="center"/>
        <w:rPr>
          <w:rFonts w:ascii="Times New Roman" w:hAnsi="Times New Roman" w:cs="Times New Roman"/>
          <w:color w:val="auto"/>
          <w:kern w:val="0"/>
          <w:sz w:val="12"/>
          <w:szCs w:val="12"/>
        </w:rPr>
      </w:pPr>
    </w:p>
    <w:tbl>
      <w:tblPr>
        <w:tblStyle w:val="aff5"/>
        <w:tblW w:w="11165" w:type="dxa"/>
        <w:tblLook w:val="04A0" w:firstRow="1" w:lastRow="0" w:firstColumn="1" w:lastColumn="0" w:noHBand="0" w:noVBand="1"/>
      </w:tblPr>
      <w:tblGrid>
        <w:gridCol w:w="594"/>
        <w:gridCol w:w="6744"/>
        <w:gridCol w:w="725"/>
        <w:gridCol w:w="725"/>
        <w:gridCol w:w="763"/>
        <w:gridCol w:w="1614"/>
      </w:tblGrid>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val="restart"/>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Приложение 7</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 решению Каратузского районного Совета депутатов</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от  28.04.2015г. №44-341  "О внесении</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изменений и дополнений в решение</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Каратузского районного Совета депутатов от 16.12.2014 № 41-312 </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"О районном бюджете на 2015 год и плановый </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период 2016-2017 годов""</w:t>
            </w:r>
          </w:p>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Приложение 8</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  решению Каратузского районного Совета</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депутатов от 16.12.2014г. №41-312 </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w:t>
            </w:r>
            <w:proofErr w:type="gramStart"/>
            <w:r w:rsidRPr="00B86160">
              <w:rPr>
                <w:rFonts w:ascii="Times New Roman" w:hAnsi="Times New Roman" w:cs="Times New Roman"/>
                <w:color w:val="auto"/>
                <w:kern w:val="0"/>
                <w:sz w:val="12"/>
                <w:szCs w:val="12"/>
              </w:rPr>
              <w:t>О</w:t>
            </w:r>
            <w:proofErr w:type="gramEnd"/>
            <w:r w:rsidRPr="00B86160">
              <w:rPr>
                <w:rFonts w:ascii="Times New Roman" w:hAnsi="Times New Roman" w:cs="Times New Roman"/>
                <w:color w:val="auto"/>
                <w:kern w:val="0"/>
                <w:sz w:val="12"/>
                <w:szCs w:val="12"/>
              </w:rPr>
              <w:t xml:space="preserve"> </w:t>
            </w:r>
            <w:proofErr w:type="gramStart"/>
            <w:r w:rsidRPr="00B86160">
              <w:rPr>
                <w:rFonts w:ascii="Times New Roman" w:hAnsi="Times New Roman" w:cs="Times New Roman"/>
                <w:color w:val="auto"/>
                <w:kern w:val="0"/>
                <w:sz w:val="12"/>
                <w:szCs w:val="12"/>
              </w:rPr>
              <w:t>районом</w:t>
            </w:r>
            <w:proofErr w:type="gramEnd"/>
            <w:r w:rsidRPr="00B86160">
              <w:rPr>
                <w:rFonts w:ascii="Times New Roman" w:hAnsi="Times New Roman" w:cs="Times New Roman"/>
                <w:color w:val="auto"/>
                <w:kern w:val="0"/>
                <w:sz w:val="12"/>
                <w:szCs w:val="12"/>
              </w:rPr>
              <w:t xml:space="preserve"> бюджете на 2015 год</w:t>
            </w:r>
          </w:p>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color w:val="auto"/>
                <w:kern w:val="0"/>
                <w:sz w:val="12"/>
                <w:szCs w:val="12"/>
              </w:rPr>
              <w:t>и плановый период 2016-2017 годов"</w:t>
            </w: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b/>
                <w:bCs/>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3827" w:type="dxa"/>
            <w:gridSpan w:val="4"/>
            <w:vMerge/>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74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2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2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63"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161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94"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10571" w:type="dxa"/>
            <w:gridSpan w:val="5"/>
            <w:tcBorders>
              <w:top w:val="nil"/>
              <w:left w:val="nil"/>
              <w:bottom w:val="nil"/>
              <w:right w:val="nil"/>
            </w:tcBorders>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w:t>
            </w:r>
            <w:r>
              <w:rPr>
                <w:rFonts w:ascii="Times New Roman" w:hAnsi="Times New Roman" w:cs="Times New Roman"/>
                <w:b/>
                <w:bCs/>
                <w:color w:val="auto"/>
                <w:kern w:val="0"/>
                <w:sz w:val="12"/>
                <w:szCs w:val="12"/>
              </w:rPr>
              <w:t xml:space="preserve">ии расходов районного бюджета </w:t>
            </w:r>
            <w:r w:rsidRPr="00B86160">
              <w:rPr>
                <w:rFonts w:ascii="Times New Roman" w:hAnsi="Times New Roman" w:cs="Times New Roman"/>
                <w:b/>
                <w:bCs/>
                <w:color w:val="auto"/>
                <w:kern w:val="0"/>
                <w:sz w:val="12"/>
                <w:szCs w:val="12"/>
              </w:rPr>
              <w:t>на 2015 год</w:t>
            </w:r>
          </w:p>
        </w:tc>
      </w:tr>
      <w:tr w:rsidR="00B86160" w:rsidRPr="00B86160" w:rsidTr="00B86160">
        <w:trPr>
          <w:trHeight w:val="20"/>
        </w:trPr>
        <w:tc>
          <w:tcPr>
            <w:tcW w:w="594"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469" w:type="dxa"/>
            <w:gridSpan w:val="2"/>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25"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63"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1614"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r>
      <w:tr w:rsidR="00B86160" w:rsidRPr="00B86160" w:rsidTr="00B86160">
        <w:trPr>
          <w:trHeight w:val="20"/>
        </w:trPr>
        <w:tc>
          <w:tcPr>
            <w:tcW w:w="594"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469" w:type="dxa"/>
            <w:gridSpan w:val="2"/>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25"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63"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1614"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(тыс. рублей)</w:t>
            </w:r>
          </w:p>
        </w:tc>
      </w:tr>
      <w:tr w:rsidR="00B86160" w:rsidRPr="00B86160" w:rsidTr="00B86160">
        <w:trPr>
          <w:trHeight w:val="138"/>
        </w:trPr>
        <w:tc>
          <w:tcPr>
            <w:tcW w:w="594"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 строки</w:t>
            </w:r>
          </w:p>
        </w:tc>
        <w:tc>
          <w:tcPr>
            <w:tcW w:w="6744"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Наименование главных распорядителей и наименование показателей бюджетной классификации</w:t>
            </w:r>
          </w:p>
        </w:tc>
        <w:tc>
          <w:tcPr>
            <w:tcW w:w="725"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Целевая статья</w:t>
            </w:r>
          </w:p>
        </w:tc>
        <w:tc>
          <w:tcPr>
            <w:tcW w:w="725"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Вид расходов</w:t>
            </w:r>
          </w:p>
        </w:tc>
        <w:tc>
          <w:tcPr>
            <w:tcW w:w="763"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Раздел, подраздел</w:t>
            </w:r>
          </w:p>
        </w:tc>
        <w:tc>
          <w:tcPr>
            <w:tcW w:w="1614" w:type="dxa"/>
            <w:vMerge w:val="restart"/>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Сумма на 2015 год</w:t>
            </w:r>
          </w:p>
        </w:tc>
      </w:tr>
      <w:tr w:rsidR="00B86160" w:rsidRPr="00B86160" w:rsidTr="00B86160">
        <w:trPr>
          <w:trHeight w:val="138"/>
        </w:trPr>
        <w:tc>
          <w:tcPr>
            <w:tcW w:w="594"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6744"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725"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725"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763"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1614" w:type="dxa"/>
            <w:vMerge/>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674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w:t>
            </w:r>
          </w:p>
        </w:tc>
        <w:tc>
          <w:tcPr>
            <w:tcW w:w="725"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w:t>
            </w:r>
          </w:p>
        </w:tc>
        <w:tc>
          <w:tcPr>
            <w:tcW w:w="725"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w:t>
            </w:r>
          </w:p>
        </w:tc>
        <w:tc>
          <w:tcPr>
            <w:tcW w:w="763"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w:t>
            </w:r>
          </w:p>
        </w:tc>
        <w:tc>
          <w:tcPr>
            <w:tcW w:w="161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385 002,98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дошкольного, общего и дополнительного образования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329 513,42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5 512,76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5 512,76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5 240,71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5 240,71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1 784,80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3 434,04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21,87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272,05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272,05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209,17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62,88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0212558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0212558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0212558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0212558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0212558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29 004,30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29 004,30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26 148,72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26 148,72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26 148,72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2 855,58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2 855,58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2 855,58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61 479,68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61 479,68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61 479,68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61 479,68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61 479,68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25 109,24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25 109,24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25 109,24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25 109,24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0214239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25 109,24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210,10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210,10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210,10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1 877,70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Охрана семьи и детства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1 840,90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1 840,90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1 840,90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Охрана семьи и детства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1 840,90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w:t>
            </w:r>
            <w:proofErr w:type="gramStart"/>
            <w:r w:rsidRPr="00B86160">
              <w:rPr>
                <w:rFonts w:ascii="Times New Roman" w:hAnsi="Times New Roman" w:cs="Times New Roman"/>
                <w:b/>
                <w:bCs/>
                <w:i/>
                <w:iCs/>
                <w:color w:val="auto"/>
                <w:kern w:val="0"/>
                <w:sz w:val="12"/>
                <w:szCs w:val="12"/>
              </w:rPr>
              <w:t>дств кр</w:t>
            </w:r>
            <w:proofErr w:type="gramEnd"/>
            <w:r w:rsidRPr="00B86160">
              <w:rPr>
                <w:rFonts w:ascii="Times New Roman" w:hAnsi="Times New Roman" w:cs="Times New Roman"/>
                <w:b/>
                <w:bCs/>
                <w:i/>
                <w:iCs/>
                <w:color w:val="auto"/>
                <w:kern w:val="0"/>
                <w:sz w:val="12"/>
                <w:szCs w:val="12"/>
              </w:rPr>
              <w:t>аевого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2 443,30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2 443,30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2 202,77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2 202,77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2 202,77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240,53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240,53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0217558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240,53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160 656,34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160 656,34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160 656,34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160 656,34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160 656,34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12 670,50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12 670,50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12 670,50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12 670,50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0217566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12 670,50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30 535,00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30 535,00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27 268,42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27 268,42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27 268,42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3 266,58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3 266,58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Дошкольное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0217588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3 266,58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"Организация летнего отдыха, оздоровления, занятости детей и подростков"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3 358,65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338,75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338,75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338,75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338,75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0220283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338,75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1 273,30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1 273,30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1 273,30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1 273,30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1 273,30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790,30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790,30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790,30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790,30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0227583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790,30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"Одаренные дети"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564,79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564,79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564,79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564,79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564,79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288,71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288,71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288,71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288,71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0230204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288,71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сети дошкольных образовательных учреждений"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2 660,95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1 085,95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1 085,95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957,97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957,97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957,97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127,98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127,98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127,98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B86160">
              <w:rPr>
                <w:rFonts w:ascii="Times New Roman" w:hAnsi="Times New Roman" w:cs="Times New Roman"/>
                <w:b/>
                <w:bCs/>
                <w:i/>
                <w:iCs/>
                <w:color w:val="auto"/>
                <w:kern w:val="0"/>
                <w:sz w:val="12"/>
                <w:szCs w:val="12"/>
              </w:rPr>
              <w:t>энергоэффективности</w:t>
            </w:r>
            <w:proofErr w:type="spellEnd"/>
            <w:r w:rsidRPr="00B86160">
              <w:rPr>
                <w:rFonts w:ascii="Times New Roman" w:hAnsi="Times New Roman" w:cs="Times New Roman"/>
                <w:b/>
                <w:bCs/>
                <w:i/>
                <w:iCs/>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0240207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4 224,01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1 726,15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1 726,15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1 722,90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1 722,90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1 722,90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Выполнение мероприятий по энергосбережению и </w:t>
            </w:r>
            <w:proofErr w:type="spellStart"/>
            <w:r w:rsidRPr="00B86160">
              <w:rPr>
                <w:rFonts w:ascii="Times New Roman" w:hAnsi="Times New Roman" w:cs="Times New Roman"/>
                <w:b/>
                <w:bCs/>
                <w:i/>
                <w:iCs/>
                <w:color w:val="auto"/>
                <w:kern w:val="0"/>
                <w:sz w:val="12"/>
                <w:szCs w:val="12"/>
              </w:rPr>
              <w:t>энергоэффективности</w:t>
            </w:r>
            <w:proofErr w:type="spellEnd"/>
            <w:r w:rsidRPr="00B86160">
              <w:rPr>
                <w:rFonts w:ascii="Times New Roman" w:hAnsi="Times New Roman" w:cs="Times New Roman"/>
                <w:b/>
                <w:bCs/>
                <w:i/>
                <w:iCs/>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2 497,86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2 497,86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2 497,86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2 497,86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Общее 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0250209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2 497,86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"Кадровый потенциал в системе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135,82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0260212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44 256,63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167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3 387,62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3 077,59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3 077,59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3 077,59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3 077,59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прочих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35 745,15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35 745,15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32 376,82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32 376,82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32 376,82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3 368,33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3 368,33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0270213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3 368,33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0275082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0275082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Бюджетные инвестиции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0275082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0275082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Охрана семьи и детства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0275082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1 075,60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0277552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655,56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199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655,56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автономным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655,56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655,56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0277564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655,56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B86160">
              <w:rPr>
                <w:rFonts w:ascii="Times New Roman" w:hAnsi="Times New Roman" w:cs="Times New Roman"/>
                <w:b/>
                <w:bCs/>
                <w:i/>
                <w:iCs/>
                <w:color w:val="auto"/>
                <w:kern w:val="0"/>
                <w:sz w:val="12"/>
                <w:szCs w:val="12"/>
              </w:rPr>
              <w:t>дств кр</w:t>
            </w:r>
            <w:proofErr w:type="gramEnd"/>
            <w:r w:rsidRPr="00B86160">
              <w:rPr>
                <w:rFonts w:ascii="Times New Roman" w:hAnsi="Times New Roman" w:cs="Times New Roman"/>
                <w:b/>
                <w:bCs/>
                <w:i/>
                <w:iCs/>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0277587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2 384,50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0277587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2 384,50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Бюджетные инвестиции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0277587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2 384,50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0277587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2 384,50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Охрана семьи и детства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0277587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2 384,50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"Социальная поддержка населения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67 119,21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"Социальная поддержка семей, имеющих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обеспечение бесплатного проезда детей и лиц, сопровождающих организованные группы детей, до места нахождения детских оздоровительных лагерей и обратно (в соответствии с Законом края от 9 декабря 2010 года № 11-5393 "О социальной поддержке семей, имеющих детей, в Красноярском крае") в рамках подпрограммы "Социальная поддержка семей, имеющих детей" муниципальной программы "Социальная поддержка населения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0320275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0320275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0320275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0320275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0320275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"Повышение качества и доступности социальных услуг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61 050,91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59 573,70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18 191,30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казенных учреждений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18 191,30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18 191,30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обслуживание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18 191,30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5 167,70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5 167,70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5 167,70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обслуживание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5 167,70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36 202,20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36 202,20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36 202,20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обслуживание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36 202,20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Уплата налогов, сборов и иных платежей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обслуживание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0340151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1 477,21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1 477,21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1 477,21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1 477,21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обслуживание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0340301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1 477,21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6 050,60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w:t>
            </w:r>
            <w:r w:rsidRPr="00B86160">
              <w:rPr>
                <w:rFonts w:ascii="Times New Roman" w:hAnsi="Times New Roman" w:cs="Times New Roman"/>
                <w:b/>
                <w:bCs/>
                <w:i/>
                <w:iCs/>
                <w:color w:val="auto"/>
                <w:kern w:val="0"/>
                <w:sz w:val="12"/>
                <w:szCs w:val="12"/>
              </w:rPr>
              <w:lastRenderedPageBreak/>
              <w:t>муниципальной программы и прочие мероприятия" муниципальной программы "Социальная поддержка населения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lastRenderedPageBreak/>
              <w:t>0350021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354,70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240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354,70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354,70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354,70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социальной политики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354,70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B86160">
              <w:rPr>
                <w:rFonts w:ascii="Times New Roman" w:hAnsi="Times New Roman" w:cs="Times New Roman"/>
                <w:b/>
                <w:bCs/>
                <w:i/>
                <w:iCs/>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5 695,90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4 508,20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4 508,20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4 508,20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социальной политики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4 508,20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социальной политики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Уплата налогов, сборов и иных платежей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социальной политики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0357513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4 485,67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B86160">
              <w:rPr>
                <w:rFonts w:ascii="Times New Roman" w:hAnsi="Times New Roman" w:cs="Times New Roman"/>
                <w:b/>
                <w:bCs/>
                <w:i/>
                <w:iCs/>
                <w:color w:val="auto"/>
                <w:kern w:val="0"/>
                <w:sz w:val="12"/>
                <w:szCs w:val="12"/>
              </w:rPr>
              <w:t>Каратузский</w:t>
            </w:r>
            <w:proofErr w:type="spellEnd"/>
            <w:proofErr w:type="gramEnd"/>
            <w:r w:rsidRPr="00B86160">
              <w:rPr>
                <w:rFonts w:ascii="Times New Roman" w:hAnsi="Times New Roman" w:cs="Times New Roman"/>
                <w:b/>
                <w:bCs/>
                <w:i/>
                <w:iCs/>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0410401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0410401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0410401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ЖИЛИЩНО-КОММУНАЛЬНОЕ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0410401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жилищно-коммунального хозяйства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0410401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25,97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Отдельные мероприятия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4 459,70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0490402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417,30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0490402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417,30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0490402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417,30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ЖИЛИЩНО-КОММУНАЛЬНОЕ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0490402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417,30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0490402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417,30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0497570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4 042,40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0497570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4 042,40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0497570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4 042,40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ЖИЛИЩНО-КОММУНАЛЬНОЕ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0497570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4 042,40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0497570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4 042,40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17 228,95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"Новое проектирование музейного пространства"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2 031,76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2 013,45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2 013,45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2 013,45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2 013,45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2 013,45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музейных предметов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0810803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0811021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w:t>
            </w:r>
            <w:proofErr w:type="gramStart"/>
            <w:r w:rsidRPr="00B86160">
              <w:rPr>
                <w:rFonts w:ascii="Times New Roman" w:hAnsi="Times New Roman" w:cs="Times New Roman"/>
                <w:b/>
                <w:bCs/>
                <w:i/>
                <w:iCs/>
                <w:color w:val="auto"/>
                <w:kern w:val="0"/>
                <w:sz w:val="12"/>
                <w:szCs w:val="12"/>
              </w:rPr>
              <w:t>молодой</w:t>
            </w:r>
            <w:proofErr w:type="gramEnd"/>
            <w:r w:rsidRPr="00B86160">
              <w:rPr>
                <w:rFonts w:ascii="Times New Roman" w:hAnsi="Times New Roman" w:cs="Times New Roman"/>
                <w:b/>
                <w:bCs/>
                <w:i/>
                <w:iCs/>
                <w:color w:val="auto"/>
                <w:kern w:val="0"/>
                <w:sz w:val="12"/>
                <w:szCs w:val="12"/>
              </w:rPr>
              <w:t>"</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2 193,16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1 768,30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1 768,30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1 768,30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1 768,30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1 768,30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Районная дискуссионная онлайн площадка "Войны не знали мы, но все же"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299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Участие в проектной деятельности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305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Трудовое воспитание молодежи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Тренировочный сбор "Беги за мной Сибирь"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Творческая деятельность молодежи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spellStart"/>
            <w:r w:rsidRPr="00B86160">
              <w:rPr>
                <w:rFonts w:ascii="Times New Roman" w:hAnsi="Times New Roman" w:cs="Times New Roman"/>
                <w:b/>
                <w:bCs/>
                <w:i/>
                <w:iCs/>
                <w:color w:val="auto"/>
                <w:kern w:val="0"/>
                <w:sz w:val="12"/>
                <w:szCs w:val="12"/>
              </w:rPr>
              <w:t>Софинансирование</w:t>
            </w:r>
            <w:proofErr w:type="spellEnd"/>
            <w:r w:rsidRPr="00B86160">
              <w:rPr>
                <w:rFonts w:ascii="Times New Roman" w:hAnsi="Times New Roman" w:cs="Times New Roman"/>
                <w:b/>
                <w:bCs/>
                <w:i/>
                <w:iCs/>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B86160">
              <w:rPr>
                <w:rFonts w:ascii="Times New Roman" w:hAnsi="Times New Roman" w:cs="Times New Roman"/>
                <w:b/>
                <w:bCs/>
                <w:i/>
                <w:iCs/>
                <w:color w:val="auto"/>
                <w:kern w:val="0"/>
                <w:sz w:val="12"/>
                <w:szCs w:val="12"/>
              </w:rPr>
              <w:t>Каратуз</w:t>
            </w:r>
            <w:proofErr w:type="spellEnd"/>
            <w:r w:rsidRPr="00B86160">
              <w:rPr>
                <w:rFonts w:ascii="Times New Roman" w:hAnsi="Times New Roman" w:cs="Times New Roman"/>
                <w:b/>
                <w:bCs/>
                <w:i/>
                <w:iCs/>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0827456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0827456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0827456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ОБРАЗОВАНИЕ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0827456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Молодежная политика и оздоровление детей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0827456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0707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и пропаганда физической культуры и спорта"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479,00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 И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 И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 И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 И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0830825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"Поддержка и развитие культурного потенциала"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юбилейных мероприятий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0840839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w:t>
            </w:r>
            <w:r w:rsidRPr="00B86160">
              <w:rPr>
                <w:rFonts w:ascii="Times New Roman" w:hAnsi="Times New Roman" w:cs="Times New Roman"/>
                <w:b/>
                <w:bCs/>
                <w:i/>
                <w:iCs/>
                <w:color w:val="auto"/>
                <w:kern w:val="0"/>
                <w:sz w:val="12"/>
                <w:szCs w:val="12"/>
              </w:rPr>
              <w:lastRenderedPageBreak/>
              <w:t>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lastRenderedPageBreak/>
              <w:t>0840842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381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73,90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73,90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73,90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73,90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0840843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73,90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"Сохранение и развитие библиотечного дела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7 251,40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6 916,30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6 916,30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6 916,30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6 916,30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6 916,30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399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0850847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Субсидии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B86160">
              <w:rPr>
                <w:rFonts w:ascii="Times New Roman" w:hAnsi="Times New Roman" w:cs="Times New Roman"/>
                <w:b/>
                <w:bCs/>
                <w:i/>
                <w:iCs/>
                <w:color w:val="auto"/>
                <w:kern w:val="0"/>
                <w:sz w:val="12"/>
                <w:szCs w:val="12"/>
              </w:rPr>
              <w:t xml:space="preserve"> С</w:t>
            </w:r>
            <w:proofErr w:type="gramEnd"/>
            <w:r w:rsidRPr="00B86160">
              <w:rPr>
                <w:rFonts w:ascii="Times New Roman" w:hAnsi="Times New Roman" w:cs="Times New Roman"/>
                <w:b/>
                <w:bCs/>
                <w:i/>
                <w:iCs/>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0855144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0855144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0855144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0855144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0855144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Комплектование книжных фондов библиотек муниципальных образований Красноярского края за счет средств субсидий из краевого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0857488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176,00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0857488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176,00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0857488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176,00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0857488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176,00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0857488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176,00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Подпрограмма "Развитие </w:t>
            </w:r>
            <w:proofErr w:type="spellStart"/>
            <w:r w:rsidRPr="00B86160">
              <w:rPr>
                <w:rFonts w:ascii="Times New Roman" w:hAnsi="Times New Roman" w:cs="Times New Roman"/>
                <w:b/>
                <w:bCs/>
                <w:i/>
                <w:iCs/>
                <w:color w:val="auto"/>
                <w:kern w:val="0"/>
                <w:sz w:val="12"/>
                <w:szCs w:val="12"/>
              </w:rPr>
              <w:t>киновидеообслуживания</w:t>
            </w:r>
            <w:proofErr w:type="spellEnd"/>
            <w:r w:rsidRPr="00B86160">
              <w:rPr>
                <w:rFonts w:ascii="Times New Roman" w:hAnsi="Times New Roman" w:cs="Times New Roman"/>
                <w:b/>
                <w:bCs/>
                <w:i/>
                <w:iCs/>
                <w:color w:val="auto"/>
                <w:kern w:val="0"/>
                <w:sz w:val="12"/>
                <w:szCs w:val="12"/>
              </w:rPr>
              <w:t>"</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4 405,23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B86160">
              <w:rPr>
                <w:rFonts w:ascii="Times New Roman" w:hAnsi="Times New Roman" w:cs="Times New Roman"/>
                <w:b/>
                <w:bCs/>
                <w:i/>
                <w:iCs/>
                <w:color w:val="auto"/>
                <w:kern w:val="0"/>
                <w:sz w:val="12"/>
                <w:szCs w:val="12"/>
              </w:rPr>
              <w:t>киновидеообслуживания</w:t>
            </w:r>
            <w:proofErr w:type="spellEnd"/>
            <w:r w:rsidRPr="00B86160">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4 380,23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4 380,23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4 380,23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4 380,23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0860061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4 380,23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Создание </w:t>
            </w:r>
            <w:proofErr w:type="spellStart"/>
            <w:r w:rsidRPr="00B86160">
              <w:rPr>
                <w:rFonts w:ascii="Times New Roman" w:hAnsi="Times New Roman" w:cs="Times New Roman"/>
                <w:b/>
                <w:bCs/>
                <w:i/>
                <w:iCs/>
                <w:color w:val="auto"/>
                <w:kern w:val="0"/>
                <w:sz w:val="12"/>
                <w:szCs w:val="12"/>
              </w:rPr>
              <w:t>видиоэнциклопедии</w:t>
            </w:r>
            <w:proofErr w:type="spellEnd"/>
            <w:r w:rsidRPr="00B86160">
              <w:rPr>
                <w:rFonts w:ascii="Times New Roman" w:hAnsi="Times New Roman" w:cs="Times New Roman"/>
                <w:b/>
                <w:bCs/>
                <w:i/>
                <w:iCs/>
                <w:color w:val="auto"/>
                <w:kern w:val="0"/>
                <w:sz w:val="12"/>
                <w:szCs w:val="12"/>
              </w:rPr>
              <w:t xml:space="preserve">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в </w:t>
            </w:r>
            <w:proofErr w:type="spellStart"/>
            <w:r w:rsidRPr="00B86160">
              <w:rPr>
                <w:rFonts w:ascii="Times New Roman" w:hAnsi="Times New Roman" w:cs="Times New Roman"/>
                <w:b/>
                <w:bCs/>
                <w:i/>
                <w:iCs/>
                <w:color w:val="auto"/>
                <w:kern w:val="0"/>
                <w:sz w:val="12"/>
                <w:szCs w:val="12"/>
              </w:rPr>
              <w:t>кинолетописи</w:t>
            </w:r>
            <w:proofErr w:type="spellEnd"/>
            <w:r w:rsidRPr="00B86160">
              <w:rPr>
                <w:rFonts w:ascii="Times New Roman" w:hAnsi="Times New Roman" w:cs="Times New Roman"/>
                <w:b/>
                <w:bCs/>
                <w:i/>
                <w:iCs/>
                <w:color w:val="auto"/>
                <w:kern w:val="0"/>
                <w:sz w:val="12"/>
                <w:szCs w:val="12"/>
              </w:rPr>
              <w:t xml:space="preserve"> Красноярского края" в рамках подпрограммы "Развитие </w:t>
            </w:r>
            <w:proofErr w:type="spellStart"/>
            <w:r w:rsidRPr="00B86160">
              <w:rPr>
                <w:rFonts w:ascii="Times New Roman" w:hAnsi="Times New Roman" w:cs="Times New Roman"/>
                <w:b/>
                <w:bCs/>
                <w:i/>
                <w:iCs/>
                <w:color w:val="auto"/>
                <w:kern w:val="0"/>
                <w:sz w:val="12"/>
                <w:szCs w:val="12"/>
              </w:rPr>
              <w:t>киновидеообслуживания</w:t>
            </w:r>
            <w:proofErr w:type="spellEnd"/>
            <w:r w:rsidRPr="00B86160">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0860849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0860849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0860849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0860849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0860849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Техническое переоснащение видеостудии в рамках подпрограммы "Развитие </w:t>
            </w:r>
            <w:proofErr w:type="spellStart"/>
            <w:r w:rsidRPr="00B86160">
              <w:rPr>
                <w:rFonts w:ascii="Times New Roman" w:hAnsi="Times New Roman" w:cs="Times New Roman"/>
                <w:b/>
                <w:bCs/>
                <w:i/>
                <w:iCs/>
                <w:color w:val="auto"/>
                <w:kern w:val="0"/>
                <w:sz w:val="12"/>
                <w:szCs w:val="12"/>
              </w:rPr>
              <w:t>киновидеообслуживания</w:t>
            </w:r>
            <w:proofErr w:type="spellEnd"/>
            <w:r w:rsidRPr="00B86160">
              <w:rPr>
                <w:rFonts w:ascii="Times New Roman" w:hAnsi="Times New Roman" w:cs="Times New Roman"/>
                <w:b/>
                <w:bCs/>
                <w:i/>
                <w:iCs/>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0860850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0860850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бюджетным учреждениям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0860850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0860850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0860850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"Социальные услуги населению через партнерство некоммерческих организаций и власти"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культуры, кинематографии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Проведение семинаров, консультаций в рамках подпрограммы "Социальные услуги населению через партнерство </w:t>
            </w:r>
            <w:r w:rsidRPr="00B86160">
              <w:rPr>
                <w:rFonts w:ascii="Times New Roman" w:hAnsi="Times New Roman" w:cs="Times New Roman"/>
                <w:b/>
                <w:bCs/>
                <w:i/>
                <w:iCs/>
                <w:color w:val="auto"/>
                <w:kern w:val="0"/>
                <w:sz w:val="12"/>
                <w:szCs w:val="12"/>
              </w:rPr>
              <w:lastRenderedPageBreak/>
              <w:t>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lastRenderedPageBreak/>
              <w:t>0870855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454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культуры, кинематографии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субсидий бюджетным, автономным учреждениям и иным некоммерческим организациям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некоммерческим организациям (за исключением государственных (муниципальных) учреждений)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КУЛЬТУРА, КИНЕМАТОГРАФИЯ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культуры, кинематографии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0870856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0804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"Развитие транспортной системы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2 929,30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транспортного комплекса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1211201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1211201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1211201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1211201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Транспорт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1211201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0408</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2 909,30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"Повышение безопасности дорожного движения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Дорожное хозяйство (дорожные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Дорожное хозяйство (дорожные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1221203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"Содействие развитию местного самоуправления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13 631,03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13 631,03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1511501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156,70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1511501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156,70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1511501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156,70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1511501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156,70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Дорожное хозяйство (дорожные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1511501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156,70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Субсидия на содержание автомобильных дорог общего пользования местного значения городских округов,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2 320,90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2 320,90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2 320,90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2 320,90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Дорожное хозяйство (дорожные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2 320,90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Субсидия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1517594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11 153,43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1517594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11 153,43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1517594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11 153,43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1517594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11 153,43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Дорожное хозяйство (дорожные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1517594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11 153,43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3 681,79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499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животноводства в личных подворьях граждан"</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1611601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1611601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1611601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1611601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1611601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123,50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"Развитие малых форм хозяйствования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346,89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Разовая финансовая поддержка сельскохозяйственным потребительским кооперативам </w:t>
            </w:r>
            <w:proofErr w:type="gramStart"/>
            <w:r w:rsidRPr="00B86160">
              <w:rPr>
                <w:rFonts w:ascii="Times New Roman" w:hAnsi="Times New Roman" w:cs="Times New Roman"/>
                <w:b/>
                <w:bCs/>
                <w:i/>
                <w:iCs/>
                <w:color w:val="auto"/>
                <w:kern w:val="0"/>
                <w:sz w:val="12"/>
                <w:szCs w:val="12"/>
              </w:rPr>
              <w:t>на</w:t>
            </w:r>
            <w:proofErr w:type="gramEnd"/>
            <w:r w:rsidRPr="00B86160">
              <w:rPr>
                <w:rFonts w:ascii="Times New Roman" w:hAnsi="Times New Roman" w:cs="Times New Roman"/>
                <w:b/>
                <w:bCs/>
                <w:i/>
                <w:iCs/>
                <w:color w:val="auto"/>
                <w:kern w:val="0"/>
                <w:sz w:val="12"/>
                <w:szCs w:val="12"/>
              </w:rPr>
              <w:t xml:space="preserve"> </w:t>
            </w:r>
            <w:proofErr w:type="gramStart"/>
            <w:r w:rsidRPr="00B86160">
              <w:rPr>
                <w:rFonts w:ascii="Times New Roman" w:hAnsi="Times New Roman" w:cs="Times New Roman"/>
                <w:b/>
                <w:bCs/>
                <w:i/>
                <w:iCs/>
                <w:color w:val="auto"/>
                <w:kern w:val="0"/>
                <w:sz w:val="12"/>
                <w:szCs w:val="12"/>
              </w:rPr>
              <w:t>закуп</w:t>
            </w:r>
            <w:proofErr w:type="gramEnd"/>
            <w:r w:rsidRPr="00B86160">
              <w:rPr>
                <w:rFonts w:ascii="Times New Roman" w:hAnsi="Times New Roman" w:cs="Times New Roman"/>
                <w:b/>
                <w:bCs/>
                <w:i/>
                <w:iCs/>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1621602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1621602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1621602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1621602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1621602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96,30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1622248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1622248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1622248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1622248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1622248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на возмещение части процентной ставки по долгосрочным, среднесрочным и краткосрочным кредитам, взятым малыми формами хозяйствования за счет федерального бюджета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1625055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1625055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1625055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1625055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1625055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224,09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682,80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устройство ранцевое разбрызгивающее SR 420 (моторный двигатель) 4203-011-2611 в рамках подпрограммы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524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spellStart"/>
            <w:r w:rsidRPr="00B86160">
              <w:rPr>
                <w:rFonts w:ascii="Times New Roman" w:hAnsi="Times New Roman" w:cs="Times New Roman"/>
                <w:b/>
                <w:bCs/>
                <w:i/>
                <w:iCs/>
                <w:color w:val="auto"/>
                <w:kern w:val="0"/>
                <w:sz w:val="12"/>
                <w:szCs w:val="12"/>
              </w:rPr>
              <w:t>Софинансирование</w:t>
            </w:r>
            <w:proofErr w:type="spellEnd"/>
            <w:r w:rsidRPr="00B86160">
              <w:rPr>
                <w:rFonts w:ascii="Times New Roman" w:hAnsi="Times New Roman" w:cs="Times New Roman"/>
                <w:b/>
                <w:bCs/>
                <w:i/>
                <w:iCs/>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1631608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субсидии бюджетам муниципальных образований края на проведение работ по уничтожению сорняков дикорастущей конопли в рамках подпрограммы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1637451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153,80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1637451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153,80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1637451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153,80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1637451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153,80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1637451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153,80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бюджетам муниципальных образований на выполнение отдельных государственных 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B86160">
              <w:rPr>
                <w:rFonts w:ascii="Times New Roman" w:hAnsi="Times New Roman" w:cs="Times New Roman"/>
                <w:b/>
                <w:bCs/>
                <w:i/>
                <w:iCs/>
                <w:color w:val="auto"/>
                <w:kern w:val="0"/>
                <w:sz w:val="12"/>
                <w:szCs w:val="12"/>
              </w:rPr>
              <w:t>Каратузский</w:t>
            </w:r>
            <w:proofErr w:type="spellEnd"/>
            <w:r w:rsidRPr="00B86160">
              <w:rPr>
                <w:rFonts w:ascii="Times New Roman" w:hAnsi="Times New Roman" w:cs="Times New Roman"/>
                <w:b/>
                <w:bCs/>
                <w:i/>
                <w:iCs/>
                <w:color w:val="auto"/>
                <w:kern w:val="0"/>
                <w:sz w:val="12"/>
                <w:szCs w:val="12"/>
              </w:rPr>
              <w:t xml:space="preserve"> район""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1637518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1637518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1637518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1637518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1637518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452,30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2 528,60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за счет субвенции бюджетам муниципальных образований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2 528,60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2 208,60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Сельское хозяйство и рыболовство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1647517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0405</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"Управление муниципальными финансами"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70 086,76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64 839,60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1712711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17 362,30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1712711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17 362,30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Дотации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1712711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17 362,30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1712711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17 362,30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1712711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17 362,30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35 960,20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35 960,20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35 960,20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35 960,20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Прочие межбюджетные трансферты общего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1712721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35 960,20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1717601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11 517,10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1717601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11 517,10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Дотации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1717601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11 517,10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1717601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11 517,10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1717601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11 517,10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реализации муниципальной программы и прочие мероприятия"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5 247,16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5 247,16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4 630,38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4 630,38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4 630,38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4 630,38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616,78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616,78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616,78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1720021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616,78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"Развитие малого и среднего предпринимательства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587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1811803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1821804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1821804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1821804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1821804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1821804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"Финансовая поддержка малого и среднего предпринимательства"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Субсидирование части затрат субъектов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ЭКОНОМИКА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экономики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1831808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0412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1 410,40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1 387,90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единых дежурно-</w:t>
            </w:r>
            <w:proofErr w:type="spellStart"/>
            <w:r w:rsidRPr="00B86160">
              <w:rPr>
                <w:rFonts w:ascii="Times New Roman" w:hAnsi="Times New Roman" w:cs="Times New Roman"/>
                <w:b/>
                <w:bCs/>
                <w:i/>
                <w:iCs/>
                <w:color w:val="auto"/>
                <w:kern w:val="0"/>
                <w:sz w:val="12"/>
                <w:szCs w:val="12"/>
              </w:rPr>
              <w:t>диспечерских</w:t>
            </w:r>
            <w:proofErr w:type="spellEnd"/>
            <w:r w:rsidRPr="00B86160">
              <w:rPr>
                <w:rFonts w:ascii="Times New Roman" w:hAnsi="Times New Roman" w:cs="Times New Roman"/>
                <w:b/>
                <w:bCs/>
                <w:i/>
                <w:iCs/>
                <w:color w:val="auto"/>
                <w:kern w:val="0"/>
                <w:sz w:val="12"/>
                <w:szCs w:val="12"/>
              </w:rPr>
              <w:t xml:space="preserve"> служб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1 332,90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1 185,64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1 185,64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1 185,64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1 185,64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147,26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147,26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147,26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147,26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Защита населения и территории от чрезвычайных ситуаций природного и техногенного характера, гражданская оборона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2212203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0314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0314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 xml:space="preserve">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w:t>
            </w:r>
            <w:r w:rsidRPr="00B86160">
              <w:rPr>
                <w:rFonts w:ascii="Times New Roman" w:hAnsi="Times New Roman" w:cs="Times New Roman"/>
                <w:b/>
                <w:bCs/>
                <w:i/>
                <w:iCs/>
                <w:color w:val="auto"/>
                <w:kern w:val="0"/>
                <w:sz w:val="12"/>
                <w:szCs w:val="12"/>
              </w:rPr>
              <w:lastRenderedPageBreak/>
              <w:t>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lastRenderedPageBreak/>
              <w:t>2222206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646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0314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1,50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0314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БЕЗОПАСНОСТЬ И ПРАВООХРАНИТЕЛЬНАЯ ДЕЯТЕЛЬНОСТЬ</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национальной безопасности и правоохранительной деятельности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2222208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0314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Муниципальная программа "Обеспечение жильем молодых семей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2 302,26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Подпрограмма "Обеспечение жильем молодых семей"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2 302,26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1 000,00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местного бюджета по </w:t>
            </w:r>
            <w:proofErr w:type="gramStart"/>
            <w:r w:rsidRPr="00B86160">
              <w:rPr>
                <w:rFonts w:ascii="Times New Roman" w:hAnsi="Times New Roman" w:cs="Times New Roman"/>
                <w:b/>
                <w:bCs/>
                <w:i/>
                <w:iCs/>
                <w:color w:val="auto"/>
                <w:kern w:val="0"/>
                <w:sz w:val="12"/>
                <w:szCs w:val="12"/>
              </w:rPr>
              <w:t>свидетельствам</w:t>
            </w:r>
            <w:proofErr w:type="gramEnd"/>
            <w:r w:rsidRPr="00B86160">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191,91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краевого бюджета по </w:t>
            </w:r>
            <w:proofErr w:type="gramStart"/>
            <w:r w:rsidRPr="00B86160">
              <w:rPr>
                <w:rFonts w:ascii="Times New Roman" w:hAnsi="Times New Roman" w:cs="Times New Roman"/>
                <w:b/>
                <w:bCs/>
                <w:i/>
                <w:iCs/>
                <w:color w:val="auto"/>
                <w:kern w:val="0"/>
                <w:sz w:val="12"/>
                <w:szCs w:val="12"/>
              </w:rPr>
              <w:t>свидетельствам</w:t>
            </w:r>
            <w:proofErr w:type="gramEnd"/>
            <w:r w:rsidRPr="00B86160">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863,60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863,60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863,60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863,60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863,60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Предоставление социальных выплат молодым семьям на приобретение (строительство) жилья за счет средств федерального бюджета по </w:t>
            </w:r>
            <w:proofErr w:type="gramStart"/>
            <w:r w:rsidRPr="00B86160">
              <w:rPr>
                <w:rFonts w:ascii="Times New Roman" w:hAnsi="Times New Roman" w:cs="Times New Roman"/>
                <w:b/>
                <w:bCs/>
                <w:i/>
                <w:iCs/>
                <w:color w:val="auto"/>
                <w:kern w:val="0"/>
                <w:sz w:val="12"/>
                <w:szCs w:val="12"/>
              </w:rPr>
              <w:t>свидетельствам</w:t>
            </w:r>
            <w:proofErr w:type="gramEnd"/>
            <w:r w:rsidRPr="00B86160">
              <w:rPr>
                <w:rFonts w:ascii="Times New Roman" w:hAnsi="Times New Roman" w:cs="Times New Roman"/>
                <w:b/>
                <w:bCs/>
                <w:i/>
                <w:iCs/>
                <w:color w:val="auto"/>
                <w:kern w:val="0"/>
                <w:sz w:val="12"/>
                <w:szCs w:val="12"/>
              </w:rPr>
              <w:t xml:space="preserve"> полученным в 2014 году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246,74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246,74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Социальные выплаты гражданам, кроме публичных нормативных социальных выплат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246,74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246,74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населения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2312307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246,74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Непрограммные расходы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9000000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40 003,81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Каратузского районного Совета депутатов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4 960,09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947,69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947,69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947,69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947,69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947,69</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2 956,05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2 084,20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871,85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871,85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871,85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871,85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9010022</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432,00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624,35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624,35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624,35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624,35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9010023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0106</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624,35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администрации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31 573,88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26 052,61</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20 392,55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20 392,55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20 392,55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20 392,55</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5 530,06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5 530,06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716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5 530,06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5 530,06</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Уплата налогов, сборов и иных платежей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0104</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485,17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485,17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485,17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485,17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Пенсионное обеспечение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485,17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729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ЖИЛИЩНО-КОММУНАЛЬНОЕ ХОЗЯЙСТВО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Благоустройство</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9020027</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0503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850,20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Приобретение жилого помещения в целях использования в качестве специализированного жилого помещения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Капитальные вложения в объекты недвижимого имущества государственной (муниципальной) собственности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Бюджетные инвестиции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9020028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1 100,00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Расходы за счет средств местного бюджета на выполнение работ по разработке проектно-сметной документации (привязка аналогового объекта), включая комплексные инженерные изыскания и прохождение государственной экспертизы для строительства </w:t>
            </w:r>
            <w:proofErr w:type="spellStart"/>
            <w:r w:rsidRPr="00B86160">
              <w:rPr>
                <w:rFonts w:ascii="Times New Roman" w:hAnsi="Times New Roman" w:cs="Times New Roman"/>
                <w:b/>
                <w:bCs/>
                <w:i/>
                <w:iCs/>
                <w:color w:val="auto"/>
                <w:kern w:val="0"/>
                <w:sz w:val="12"/>
                <w:szCs w:val="12"/>
              </w:rPr>
              <w:t>физкультурно</w:t>
            </w:r>
            <w:proofErr w:type="spellEnd"/>
            <w:r w:rsidRPr="00B86160">
              <w:rPr>
                <w:rFonts w:ascii="Times New Roman" w:hAnsi="Times New Roman" w:cs="Times New Roman"/>
                <w:b/>
                <w:bCs/>
                <w:i/>
                <w:iCs/>
                <w:color w:val="auto"/>
                <w:kern w:val="0"/>
                <w:sz w:val="12"/>
                <w:szCs w:val="12"/>
              </w:rPr>
              <w:t xml:space="preserve"> оздоровительного спортивного комплекса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9020033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896,90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9020033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896,90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739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9020033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896,90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ФИЗИЧЕСКАЯ КУЛЬТУРА И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9020033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896,90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Массовый спорт</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9020033</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1102</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896,90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Проведение выборов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9020079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1 546,60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9020079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1 546,60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Специальные расходы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9020079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880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1 546,60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9020079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880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1 546,60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Обеспечение проведения выборов и референдумов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9020079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880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0107</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1 546,60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86160">
              <w:rPr>
                <w:rFonts w:ascii="Times New Roman" w:hAnsi="Times New Roman" w:cs="Times New Roman"/>
                <w:b/>
                <w:bCs/>
                <w:i/>
                <w:iCs/>
                <w:color w:val="auto"/>
                <w:kern w:val="0"/>
                <w:sz w:val="12"/>
                <w:szCs w:val="12"/>
              </w:rPr>
              <w:t>контроля за</w:t>
            </w:r>
            <w:proofErr w:type="gramEnd"/>
            <w:r w:rsidRPr="00B86160">
              <w:rPr>
                <w:rFonts w:ascii="Times New Roman" w:hAnsi="Times New Roman" w:cs="Times New Roman"/>
                <w:b/>
                <w:bCs/>
                <w:i/>
                <w:iCs/>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70,60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64,33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749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64,33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64,33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64,33</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9027429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6,27</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Осуществление государственных полномочий в области архивного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759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86,60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9027519</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465,20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413,72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Расходы на выплаты персоналу государственных (муниципальных) органов</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413,72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413,72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769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413,72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51,48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51,48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51,48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9027604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51,48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финансового управления администрации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2 699,02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185,44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185,44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185,44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185,44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779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Пенсионное обеспечение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185,44</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бюджетные ассигнования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Резервные средства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Резервные фонды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9030025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870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220,00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proofErr w:type="gramStart"/>
            <w:r w:rsidRPr="00B86160">
              <w:rPr>
                <w:rFonts w:ascii="Times New Roman" w:hAnsi="Times New Roman" w:cs="Times New Roman"/>
                <w:b/>
                <w:bCs/>
                <w:i/>
                <w:iCs/>
                <w:color w:val="auto"/>
                <w:kern w:val="0"/>
                <w:sz w:val="12"/>
                <w:szCs w:val="12"/>
              </w:rPr>
              <w:t>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по финансовому управлению администрации Каратузского района в рамках непрограммных расходов органов местного самоуправления</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1 381,38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1 381,38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1 381,38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 ОБЩЕГО ХАРАКТЕРА БЮДЖЕТАМ БЮДЖЕТНОЙ СИСТЕМЫ РОССИЙСКОЙ ФЕДЕРАЦИИ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1 381,38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789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Прочие межбюджетные трансферты общего характера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9031021</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1403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1 381,38</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9035118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661,30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9035118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661,30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Субвенции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9035118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661,30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НАЦИОНАЛЬНАЯ ОБОРОНА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9035118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661,30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lastRenderedPageBreak/>
              <w:t>794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Мобилизационная и вневойсковая подготовка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9035118</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0203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661,30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Субвенции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799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9037514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530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50,90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Субсидии бюджетам поселений на организацию и проведение </w:t>
            </w:r>
            <w:proofErr w:type="spellStart"/>
            <w:r w:rsidRPr="00B86160">
              <w:rPr>
                <w:rFonts w:ascii="Times New Roman" w:hAnsi="Times New Roman" w:cs="Times New Roman"/>
                <w:b/>
                <w:bCs/>
                <w:i/>
                <w:iCs/>
                <w:color w:val="auto"/>
                <w:kern w:val="0"/>
                <w:sz w:val="12"/>
                <w:szCs w:val="12"/>
              </w:rPr>
              <w:t>акарицидных</w:t>
            </w:r>
            <w:proofErr w:type="spellEnd"/>
            <w:r w:rsidRPr="00B86160">
              <w:rPr>
                <w:rFonts w:ascii="Times New Roman" w:hAnsi="Times New Roman" w:cs="Times New Roman"/>
                <w:b/>
                <w:bCs/>
                <w:i/>
                <w:iCs/>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Межбюджетные трансферты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Субсидии</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ЗДРАВООХРАНЕНИЕ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0900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вопросы в области здравоохранения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9037555</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520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0909</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управления образования администрации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809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Пенсионное обеспечение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9040024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36,52</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xml:space="preserve">Функционирование </w:t>
            </w:r>
            <w:proofErr w:type="gramStart"/>
            <w:r w:rsidRPr="00B86160">
              <w:rPr>
                <w:rFonts w:ascii="Times New Roman" w:hAnsi="Times New Roman" w:cs="Times New Roman"/>
                <w:b/>
                <w:bCs/>
                <w:i/>
                <w:iCs/>
                <w:color w:val="auto"/>
                <w:kern w:val="0"/>
                <w:sz w:val="12"/>
                <w:szCs w:val="12"/>
              </w:rPr>
              <w:t>управления социальной защиты населения администрации Каратузского района</w:t>
            </w:r>
            <w:proofErr w:type="gramEnd"/>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813</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Социальное обеспечение и иные выплаты населению</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814</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Публичные нормативные социальные выплаты гражданам</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815</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СОЦИАЛЬНАЯ ПОЛИТИКА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816</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Пенсионное обеспечение</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9060024</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310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1001</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104,30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817</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Функционирование отдела земельных и имущественных отношений администрации Каратузского района</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9070000</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818</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9070026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819</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Закупка товаров, работ и услуг для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9070026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200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820</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Иные закупки товаров, работ и услуг для обеспечения государственных (муниципальных) нужд</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9070026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 </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821</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9070026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0100</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822</w:t>
            </w:r>
          </w:p>
        </w:tc>
        <w:tc>
          <w:tcPr>
            <w:tcW w:w="674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Другие общегосударственные вопросы</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9070026</w:t>
            </w:r>
          </w:p>
        </w:tc>
        <w:tc>
          <w:tcPr>
            <w:tcW w:w="725"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240</w:t>
            </w:r>
          </w:p>
        </w:tc>
        <w:tc>
          <w:tcPr>
            <w:tcW w:w="763"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0113</w:t>
            </w:r>
          </w:p>
        </w:tc>
        <w:tc>
          <w:tcPr>
            <w:tcW w:w="1614" w:type="dxa"/>
            <w:hideMark/>
          </w:tcPr>
          <w:p w:rsidR="00B86160" w:rsidRPr="00B86160" w:rsidRDefault="00B86160" w:rsidP="00B86160">
            <w:pPr>
              <w:spacing w:after="0" w:line="240" w:lineRule="auto"/>
              <w:jc w:val="center"/>
              <w:rPr>
                <w:rFonts w:ascii="Times New Roman" w:hAnsi="Times New Roman" w:cs="Times New Roman"/>
                <w:b/>
                <w:bCs/>
                <w:i/>
                <w:iCs/>
                <w:color w:val="auto"/>
                <w:kern w:val="0"/>
                <w:sz w:val="12"/>
                <w:szCs w:val="12"/>
              </w:rPr>
            </w:pPr>
            <w:r w:rsidRPr="00B86160">
              <w:rPr>
                <w:rFonts w:ascii="Times New Roman" w:hAnsi="Times New Roman" w:cs="Times New Roman"/>
                <w:b/>
                <w:bCs/>
                <w:i/>
                <w:iCs/>
                <w:color w:val="auto"/>
                <w:kern w:val="0"/>
                <w:sz w:val="12"/>
                <w:szCs w:val="12"/>
              </w:rPr>
              <w:t>630,00</w:t>
            </w:r>
          </w:p>
        </w:tc>
      </w:tr>
      <w:tr w:rsidR="00B86160" w:rsidRPr="00B86160" w:rsidTr="00B86160">
        <w:trPr>
          <w:trHeight w:val="20"/>
        </w:trPr>
        <w:tc>
          <w:tcPr>
            <w:tcW w:w="59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823</w:t>
            </w:r>
          </w:p>
        </w:tc>
        <w:tc>
          <w:tcPr>
            <w:tcW w:w="8957" w:type="dxa"/>
            <w:gridSpan w:val="4"/>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ВСЕГО:</w:t>
            </w:r>
          </w:p>
        </w:tc>
        <w:tc>
          <w:tcPr>
            <w:tcW w:w="1614"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608 207,16</w:t>
            </w:r>
          </w:p>
        </w:tc>
      </w:tr>
    </w:tbl>
    <w:p w:rsidR="00B86160" w:rsidRDefault="00B86160" w:rsidP="004E2A35">
      <w:pPr>
        <w:spacing w:after="0" w:line="240" w:lineRule="auto"/>
        <w:jc w:val="center"/>
        <w:rPr>
          <w:rFonts w:ascii="Times New Roman" w:hAnsi="Times New Roman" w:cs="Times New Roman"/>
          <w:color w:val="auto"/>
          <w:kern w:val="0"/>
          <w:sz w:val="12"/>
          <w:szCs w:val="12"/>
        </w:rPr>
      </w:pPr>
    </w:p>
    <w:p w:rsidR="00B86160" w:rsidRDefault="00B86160" w:rsidP="004E2A35">
      <w:pPr>
        <w:spacing w:after="0" w:line="240" w:lineRule="auto"/>
        <w:jc w:val="center"/>
        <w:rPr>
          <w:rFonts w:ascii="Times New Roman" w:hAnsi="Times New Roman" w:cs="Times New Roman"/>
          <w:color w:val="auto"/>
          <w:kern w:val="0"/>
          <w:sz w:val="12"/>
          <w:szCs w:val="12"/>
        </w:rPr>
      </w:pPr>
    </w:p>
    <w:p w:rsidR="00B86160" w:rsidRDefault="00B86160"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6489"/>
        <w:gridCol w:w="636"/>
        <w:gridCol w:w="681"/>
        <w:gridCol w:w="737"/>
        <w:gridCol w:w="781"/>
        <w:gridCol w:w="1276"/>
      </w:tblGrid>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bookmarkStart w:id="4" w:name="RANGE!A1:G735"/>
            <w:bookmarkEnd w:id="4"/>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val="restart"/>
            <w:tcBorders>
              <w:top w:val="nil"/>
              <w:left w:val="nil"/>
              <w:bottom w:val="nil"/>
              <w:right w:val="nil"/>
            </w:tcBorders>
            <w:noWrap/>
            <w:hideMark/>
          </w:tcPr>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Приложение 8</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 решению Каратузского районного Совета депутатов</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от  28.04.2015г. №44-341  "О внесении</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изменений и дополнений в решение</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Каратузского районного Совета депутатов от 16.12.2014 № 41-312 </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"О районном бюджете на 2015 год и плановый </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период 2016-2017 годов""</w:t>
            </w:r>
          </w:p>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Приложение 9</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  решению Каратузского районного Совета</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депутатов от 16.12.2014г. №41-312</w:t>
            </w:r>
          </w:p>
          <w:p w:rsidR="00B86160" w:rsidRPr="00B86160" w:rsidRDefault="00B86160" w:rsidP="00B86160">
            <w:pPr>
              <w:spacing w:after="0" w:line="240" w:lineRule="auto"/>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w:t>
            </w:r>
            <w:proofErr w:type="gramStart"/>
            <w:r w:rsidRPr="00B86160">
              <w:rPr>
                <w:rFonts w:ascii="Times New Roman" w:hAnsi="Times New Roman" w:cs="Times New Roman"/>
                <w:color w:val="auto"/>
                <w:kern w:val="0"/>
                <w:sz w:val="12"/>
                <w:szCs w:val="12"/>
              </w:rPr>
              <w:t>О</w:t>
            </w:r>
            <w:proofErr w:type="gramEnd"/>
            <w:r w:rsidRPr="00B86160">
              <w:rPr>
                <w:rFonts w:ascii="Times New Roman" w:hAnsi="Times New Roman" w:cs="Times New Roman"/>
                <w:color w:val="auto"/>
                <w:kern w:val="0"/>
                <w:sz w:val="12"/>
                <w:szCs w:val="12"/>
              </w:rPr>
              <w:t xml:space="preserve"> </w:t>
            </w:r>
            <w:proofErr w:type="gramStart"/>
            <w:r w:rsidRPr="00B86160">
              <w:rPr>
                <w:rFonts w:ascii="Times New Roman" w:hAnsi="Times New Roman" w:cs="Times New Roman"/>
                <w:color w:val="auto"/>
                <w:kern w:val="0"/>
                <w:sz w:val="12"/>
                <w:szCs w:val="12"/>
              </w:rPr>
              <w:t>районом</w:t>
            </w:r>
            <w:proofErr w:type="gramEnd"/>
            <w:r w:rsidRPr="00B86160">
              <w:rPr>
                <w:rFonts w:ascii="Times New Roman" w:hAnsi="Times New Roman" w:cs="Times New Roman"/>
                <w:color w:val="auto"/>
                <w:kern w:val="0"/>
                <w:sz w:val="12"/>
                <w:szCs w:val="12"/>
              </w:rPr>
              <w:t xml:space="preserve"> бюджете на 2015 год</w:t>
            </w:r>
          </w:p>
          <w:p w:rsidR="00B86160" w:rsidRPr="00B86160" w:rsidRDefault="00B86160" w:rsidP="00B86160">
            <w:pPr>
              <w:spacing w:after="0" w:line="240" w:lineRule="auto"/>
              <w:rPr>
                <w:rFonts w:ascii="Times New Roman" w:hAnsi="Times New Roman" w:cs="Times New Roman"/>
                <w:b/>
                <w:bCs/>
                <w:color w:val="auto"/>
                <w:kern w:val="0"/>
                <w:sz w:val="12"/>
                <w:szCs w:val="12"/>
              </w:rPr>
            </w:pPr>
            <w:r w:rsidRPr="00B86160">
              <w:rPr>
                <w:rFonts w:ascii="Times New Roman" w:hAnsi="Times New Roman" w:cs="Times New Roman"/>
                <w:color w:val="auto"/>
                <w:kern w:val="0"/>
                <w:sz w:val="12"/>
                <w:szCs w:val="12"/>
              </w:rPr>
              <w:t>и плановый период 2016-2017 годов"</w:t>
            </w: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4111" w:type="dxa"/>
            <w:gridSpan w:val="5"/>
            <w:vMerge/>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565"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81"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u w:val="single"/>
              </w:rPr>
            </w:pPr>
          </w:p>
        </w:tc>
        <w:tc>
          <w:tcPr>
            <w:tcW w:w="737"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81"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1276" w:type="dxa"/>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r>
      <w:tr w:rsidR="00B86160" w:rsidRPr="00B86160" w:rsidTr="00B86160">
        <w:trPr>
          <w:trHeight w:val="20"/>
        </w:trPr>
        <w:tc>
          <w:tcPr>
            <w:tcW w:w="11165" w:type="dxa"/>
            <w:gridSpan w:val="7"/>
            <w:tcBorders>
              <w:top w:val="nil"/>
              <w:left w:val="nil"/>
              <w:bottom w:val="nil"/>
              <w:right w:val="nil"/>
            </w:tcBorders>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подразделам классификации расходов районного бюджета</w:t>
            </w:r>
          </w:p>
        </w:tc>
      </w:tr>
      <w:tr w:rsidR="00B86160" w:rsidRPr="00B86160" w:rsidTr="00B86160">
        <w:trPr>
          <w:trHeight w:val="20"/>
        </w:trPr>
        <w:tc>
          <w:tcPr>
            <w:tcW w:w="11165" w:type="dxa"/>
            <w:gridSpan w:val="7"/>
            <w:tcBorders>
              <w:top w:val="nil"/>
              <w:left w:val="nil"/>
              <w:bottom w:val="nil"/>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на плановый период 2016-2017 годов</w:t>
            </w:r>
          </w:p>
        </w:tc>
      </w:tr>
      <w:tr w:rsidR="00B86160" w:rsidRPr="00B86160" w:rsidTr="00B86160">
        <w:trPr>
          <w:trHeight w:val="20"/>
        </w:trPr>
        <w:tc>
          <w:tcPr>
            <w:tcW w:w="565"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6489"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636"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681"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737"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781"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c>
          <w:tcPr>
            <w:tcW w:w="1276" w:type="dxa"/>
            <w:tcBorders>
              <w:top w:val="nil"/>
              <w:left w:val="nil"/>
              <w:bottom w:val="single" w:sz="4" w:space="0" w:color="auto"/>
              <w:right w:val="nil"/>
            </w:tcBorders>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p>
        </w:tc>
      </w:tr>
      <w:tr w:rsidR="00B86160" w:rsidRPr="00B86160" w:rsidTr="00B86160">
        <w:trPr>
          <w:trHeight w:val="20"/>
        </w:trPr>
        <w:tc>
          <w:tcPr>
            <w:tcW w:w="565"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489"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36"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681"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37"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781"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
        </w:tc>
        <w:tc>
          <w:tcPr>
            <w:tcW w:w="1276" w:type="dxa"/>
            <w:tcBorders>
              <w:top w:val="single" w:sz="4" w:space="0" w:color="auto"/>
            </w:tcBorders>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(тыс. рублей)</w:t>
            </w:r>
          </w:p>
        </w:tc>
      </w:tr>
      <w:tr w:rsidR="00B86160" w:rsidRPr="00B86160" w:rsidTr="00B86160">
        <w:trPr>
          <w:trHeight w:val="20"/>
        </w:trPr>
        <w:tc>
          <w:tcPr>
            <w:tcW w:w="565"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строки</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Наименование главных распорядителей и наименование показателей бюджетной классификации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Целевая статья</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Вид расходов</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Раздел, подраздел</w:t>
            </w:r>
          </w:p>
        </w:tc>
        <w:tc>
          <w:tcPr>
            <w:tcW w:w="7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Сумма на          2016 год</w:t>
            </w:r>
          </w:p>
        </w:tc>
        <w:tc>
          <w:tcPr>
            <w:tcW w:w="127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Сумма на 2017 год</w:t>
            </w:r>
          </w:p>
        </w:tc>
      </w:tr>
      <w:tr w:rsidR="00B86160" w:rsidRPr="00B86160" w:rsidTr="00B86160">
        <w:trPr>
          <w:trHeight w:val="20"/>
        </w:trPr>
        <w:tc>
          <w:tcPr>
            <w:tcW w:w="565"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w:t>
            </w:r>
          </w:p>
        </w:tc>
        <w:tc>
          <w:tcPr>
            <w:tcW w:w="7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w:t>
            </w:r>
          </w:p>
        </w:tc>
        <w:tc>
          <w:tcPr>
            <w:tcW w:w="127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360 875,45</w:t>
            </w:r>
          </w:p>
        </w:tc>
        <w:tc>
          <w:tcPr>
            <w:tcW w:w="127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364 006,68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дошкольного, общего и дополнительного образования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312 784,35</w:t>
            </w:r>
          </w:p>
        </w:tc>
        <w:tc>
          <w:tcPr>
            <w:tcW w:w="127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314 784,68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 за счет средств местного бюджета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0212558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0212558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0212558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0212558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Дошкольное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0212558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дошкольных учреждений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29 004,30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29 004,30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29 004,30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29 004,30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Дошкольное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26 148,72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автономным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Дошкольное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2 855,58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учреждений общего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52 706,67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54 707,00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52 706,67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54 707,00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52 706,67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54 707,00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52 706,67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54 707,00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52 706,67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54 707,00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стабильного функционирования и развития учреждений дополнительного образования детей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0214239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0214239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0214239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0214239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0214239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25 109,24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автономным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1 877,70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1 877,70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Охрана семьи и детства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w:t>
            </w:r>
          </w:p>
        </w:tc>
        <w:tc>
          <w:tcPr>
            <w:tcW w:w="6489"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Охрана семьи и детства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1 840,90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160 656,34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на обеспечение питанием детей, обучающихся в муниципальных и частных образовательных организациях, реализующих основные общеобразовательные программы, без взимания платы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0217566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12 670,50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30 535,00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30 535,00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30 535,00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30 535,00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Дошкольное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27 268,42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автономным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Дошкольное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0217588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3 266,58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"Организация летнего отдыха, оздоровления, занятости детей и подростков"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3 358,65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3 358,65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занятости детей в летний период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летнего стационарного палаточного лагеря "Молодые лидеры"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оплату стоимости набора продуктов питания или готовых блюд и их транспортировки в лагерях с дневным пребыванием детей,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за счет средств местного бюджета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0220283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338,75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субсидии на оплату стоимости набора продуктов питания или готовых блюд и их транспортировки в лагерях с дневным пребыванием детей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1 273,30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субсидии на оплату стоимости путевок для детей в краевые государственные и негосударственные организации отдыха детей и их оздоровления, зарегистрированные на территории края, муниципальные загородные оздоровительные лагеря  в рамках подпрограммы "Организация летнего отдыха, оздоровления, занятости детей и подростков"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0227583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790,30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"Одаренные дети"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конкурсов, фестивалей, конференций, форумов, интенсивных школ, олимпиад для одаренных и талантливых детей Каратузского района  в рамках подпрограммы "Одаренные дети"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564,79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 xml:space="preserve">Индивидуальное сопровождение победителей и призеров олимпиады школьников, участие в круглогодичных школах интеллектуально одаренных детей, спортивно одаренных детей и детей, одаренных в области культуры и искусства, организация участия детей и сопровождающих их лиц в конкурсных мероприятиях за пределами Каратузского района  в рамках подпрограммы "Одаренные дети" муниципальной программы "Развитие системы образования Каратузского </w:t>
            </w:r>
            <w:r w:rsidRPr="00B86160">
              <w:rPr>
                <w:rFonts w:ascii="Times New Roman" w:hAnsi="Times New Roman" w:cs="Times New Roman"/>
                <w:color w:val="auto"/>
                <w:kern w:val="0"/>
                <w:sz w:val="12"/>
                <w:szCs w:val="12"/>
              </w:rPr>
              <w:lastRenderedPageBreak/>
              <w:t>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0230204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0230204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сети дошкольных образовательных учреждений"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Удовлетворение потребностей населения в местах и услугах системы дошкольного образования, через открытие новых мест в ДОУ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безопасности воспитанников и работников дошкольных образовательных учреждений путем приведения в соответствие требований надзорных органов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B86160">
              <w:rPr>
                <w:rFonts w:ascii="Times New Roman" w:hAnsi="Times New Roman" w:cs="Times New Roman"/>
                <w:color w:val="auto"/>
                <w:kern w:val="0"/>
                <w:sz w:val="12"/>
                <w:szCs w:val="12"/>
              </w:rPr>
              <w:t>энергоэффективности</w:t>
            </w:r>
            <w:proofErr w:type="spellEnd"/>
            <w:r w:rsidRPr="00B86160">
              <w:rPr>
                <w:rFonts w:ascii="Times New Roman" w:hAnsi="Times New Roman" w:cs="Times New Roman"/>
                <w:color w:val="auto"/>
                <w:kern w:val="0"/>
                <w:sz w:val="12"/>
                <w:szCs w:val="12"/>
              </w:rPr>
              <w:t xml:space="preserve"> в рамках подпрограммы "Развитие сети дошкольных образовательных учреждений"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0240207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жизнедеятельности учреждений подведомственных управлению образования администрации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2 300,00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2 300,00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Выполнение требований надзорных органов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Выполнение мероприятий по энергосбережению и </w:t>
            </w:r>
            <w:proofErr w:type="spellStart"/>
            <w:r w:rsidRPr="00B86160">
              <w:rPr>
                <w:rFonts w:ascii="Times New Roman" w:hAnsi="Times New Roman" w:cs="Times New Roman"/>
                <w:color w:val="auto"/>
                <w:kern w:val="0"/>
                <w:sz w:val="12"/>
                <w:szCs w:val="12"/>
              </w:rPr>
              <w:t>энергоэффективности</w:t>
            </w:r>
            <w:proofErr w:type="spellEnd"/>
            <w:r w:rsidRPr="00B86160">
              <w:rPr>
                <w:rFonts w:ascii="Times New Roman" w:hAnsi="Times New Roman" w:cs="Times New Roman"/>
                <w:color w:val="auto"/>
                <w:kern w:val="0"/>
                <w:sz w:val="12"/>
                <w:szCs w:val="12"/>
              </w:rPr>
              <w:t xml:space="preserve"> в рамках подпрограммы "Обеспечение жизнедеятельности учреждений подведомственных управлению образования администрации Каратузского района"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Общее 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0250209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1 500,00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"Кадровый потенциал в системе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Создание системы сопровождения молодых специалистов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Создание условий для закрепления педагогических кадров в образовательных учреждениях путем обеспечения социальной поддержки педагогов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Поддержка лучших педагогических работников в рамках подпрограммы "Кадровый потенциал в системе образования Каратузского района"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0260212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39 623,13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40 754,03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Финансирование расходов на содержание органов местного самоуправления муниципальных районов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3 426,80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3 426,80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3 190,29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236,51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33 328,07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33 328,07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33 328,07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33 328,07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30 101,08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автономным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0270213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3 226,99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за счет средств федерального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0275082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1 011,00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0275082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1 011,00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Бюджетные инвестиции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0275082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1 011,00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0275082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1 011,00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Охрана семьи и детства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0275082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1 011,00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и осуществлению деятельности по опеке и попечительству в отношении несовершеннолетних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1 081,80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1 081,80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874,80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173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0277552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рамках подпрограммы "Развитие дошкольного, общего и дополнительного образования детей" муниципальной программы "Развитие системы образования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автономным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0277564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655,56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 за счет сре</w:t>
            </w:r>
            <w:proofErr w:type="gramStart"/>
            <w:r w:rsidRPr="00B86160">
              <w:rPr>
                <w:rFonts w:ascii="Times New Roman" w:hAnsi="Times New Roman" w:cs="Times New Roman"/>
                <w:color w:val="auto"/>
                <w:kern w:val="0"/>
                <w:sz w:val="12"/>
                <w:szCs w:val="12"/>
              </w:rPr>
              <w:t>дств кр</w:t>
            </w:r>
            <w:proofErr w:type="gramEnd"/>
            <w:r w:rsidRPr="00B86160">
              <w:rPr>
                <w:rFonts w:ascii="Times New Roman" w:hAnsi="Times New Roman" w:cs="Times New Roman"/>
                <w:color w:val="auto"/>
                <w:kern w:val="0"/>
                <w:sz w:val="12"/>
                <w:szCs w:val="12"/>
              </w:rPr>
              <w:t>аевого бюджета в рамках подпрограммы "Обеспечение реализации муниципальной программы и прочие мероприятия" муниципальной программы "Развитие системы образования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0277587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1 250,80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Капитальные вложения в объекты государственной (муниципальной) собственности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0277587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1 250,80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Бюджетные инвестиции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0277587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1 250,80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0277587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1 250,80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Охрана семьи и детства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0277587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1 250,80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"Социальная поддержка населения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67 188,40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67 188,40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"Повышение качества и доступности социальных услуг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60 641,50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60 641,50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реализацию полномочий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59 573,70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59 573,70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казенных учреждений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обслуживание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18 191,30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обслуживание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5 180,20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обслуживание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0340151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36 202,20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Арендная плата в рамках подпрограммы "Повышение качества и доступности социальных услуг населению" муниципальной программы "Социальная поддержка населения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обслуживание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0340301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1 067,80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6 546,90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6 546,90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 в рамках подпрограммы "Обеспечение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Расходы за счет субвенции на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в рамках подпрограммы "Обеспечение</w:t>
            </w:r>
            <w:proofErr w:type="gramEnd"/>
            <w:r w:rsidRPr="00B86160">
              <w:rPr>
                <w:rFonts w:ascii="Times New Roman" w:hAnsi="Times New Roman" w:cs="Times New Roman"/>
                <w:color w:val="auto"/>
                <w:kern w:val="0"/>
                <w:sz w:val="12"/>
                <w:szCs w:val="12"/>
              </w:rPr>
              <w:t xml:space="preserve"> реализации муниципальной программы и прочие мероприятия" муниципальной программы "Социальная поддержка населения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5 736,60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5 736,60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4 548,90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социальной политики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0357513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1 187,70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"Реформирование и модернизация жилищно-коммунального хозяйства и повышение энергетической эффективности"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4 479,70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4 479,70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"Модернизация, реконструкция и капитальный ремонт объектов коммунальной инфраструктуры муниципального образования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Капитальный ремонт, реконструкцию находящихся в муниципальной собственности объектов коммунальной инфраструктуры, источников тепловой энергии и тепловых сетей, объектов электросетевого хозяйства и источников электрической энергии, а также приобретение технологического оборудования, спецтехники для обеспечения функционирования систем теплоснабжения, электроснабжения, водоснабжения, водоотведения и очистки сточных вод, за счет средств местного бюджета  в рамках подпрограммы "Модернизация, реконструкция и капитальный ремонт объектов коммунальной инфраструктуры муниципального образования "</w:t>
            </w:r>
            <w:proofErr w:type="spellStart"/>
            <w:r w:rsidRPr="00B86160">
              <w:rPr>
                <w:rFonts w:ascii="Times New Roman" w:hAnsi="Times New Roman" w:cs="Times New Roman"/>
                <w:color w:val="auto"/>
                <w:kern w:val="0"/>
                <w:sz w:val="12"/>
                <w:szCs w:val="12"/>
              </w:rPr>
              <w:t>Каратузский</w:t>
            </w:r>
            <w:proofErr w:type="spellEnd"/>
            <w:proofErr w:type="gramEnd"/>
            <w:r w:rsidRPr="00B86160">
              <w:rPr>
                <w:rFonts w:ascii="Times New Roman" w:hAnsi="Times New Roman" w:cs="Times New Roman"/>
                <w:color w:val="auto"/>
                <w:kern w:val="0"/>
                <w:sz w:val="12"/>
                <w:szCs w:val="12"/>
              </w:rPr>
              <w:t xml:space="preserve"> район"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0410401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0410401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0410401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Жилищно-коммунальное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0410401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жилищно-коммунального хозяйства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0410401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Отдельные мероприятия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4 459,70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4 459,70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Возмещение убытков от эксплуатации коммунальной бани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0490402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0490402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0490402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Жилищно-коммунальное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0490402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0490402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Реализация мер дополнительной поддержки населения, направленных на соблюдение размера вносимой гражданами платы за коммунальные услуги в рамках отдельных мероприятий муниципальной программы "Реформирование и модернизация жилищно-коммунального хозяйства и повышение энергетической эффективности"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0497570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0497570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0497570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Жилищно-коммунальное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0497570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0497570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4 042,40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240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16 128,07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16 128,07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"Новое проектирование музейного пространства"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1 831,42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1 831,42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1 821,42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Оборудование конференц-аудитории галереи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баннера для экспозиции "Из глубины веков"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Реконструкция экспозиций к 30-летию музея в рамках подпрограммы "Новое проектирование музейного пространства"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0810804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w:t>
            </w:r>
            <w:proofErr w:type="gramStart"/>
            <w:r w:rsidRPr="00B86160">
              <w:rPr>
                <w:rFonts w:ascii="Times New Roman" w:hAnsi="Times New Roman" w:cs="Times New Roman"/>
                <w:color w:val="auto"/>
                <w:kern w:val="0"/>
                <w:sz w:val="12"/>
                <w:szCs w:val="12"/>
              </w:rPr>
              <w:t>молодой</w:t>
            </w:r>
            <w:proofErr w:type="gramEnd"/>
            <w:r w:rsidRPr="00B86160">
              <w:rPr>
                <w:rFonts w:ascii="Times New Roman" w:hAnsi="Times New Roman" w:cs="Times New Roman"/>
                <w:color w:val="auto"/>
                <w:kern w:val="0"/>
                <w:sz w:val="12"/>
                <w:szCs w:val="12"/>
              </w:rPr>
              <w:t>"</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1 893,62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1 893,62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1 492,31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Районная дискуссионная онлайн площадка "Войны не знали мы, но все же…"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Участие в проектной деятельности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Трудовое воспитание молодежи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83,50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Тренировочный сбор "Беги за мной Сибирь"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Творческая деятельность молодежи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spellStart"/>
            <w:r w:rsidRPr="00B86160">
              <w:rPr>
                <w:rFonts w:ascii="Times New Roman" w:hAnsi="Times New Roman" w:cs="Times New Roman"/>
                <w:color w:val="auto"/>
                <w:kern w:val="0"/>
                <w:sz w:val="12"/>
                <w:szCs w:val="12"/>
              </w:rPr>
              <w:t>Софинансирование</w:t>
            </w:r>
            <w:proofErr w:type="spellEnd"/>
            <w:r w:rsidRPr="00B86160">
              <w:rPr>
                <w:rFonts w:ascii="Times New Roman" w:hAnsi="Times New Roman" w:cs="Times New Roman"/>
                <w:color w:val="auto"/>
                <w:kern w:val="0"/>
                <w:sz w:val="12"/>
                <w:szCs w:val="12"/>
              </w:rPr>
              <w:t xml:space="preserve"> субсидии на поддержку деятельности муниципальных молодежных центров за счет средств местного бюджета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Субсидия на поддержку деятельности муниципальных молодежных центров за счет средств из краевого бюджета в рамках подпрограммы "</w:t>
            </w:r>
            <w:proofErr w:type="spellStart"/>
            <w:r w:rsidRPr="00B86160">
              <w:rPr>
                <w:rFonts w:ascii="Times New Roman" w:hAnsi="Times New Roman" w:cs="Times New Roman"/>
                <w:color w:val="auto"/>
                <w:kern w:val="0"/>
                <w:sz w:val="12"/>
                <w:szCs w:val="12"/>
              </w:rPr>
              <w:t>Каратуз</w:t>
            </w:r>
            <w:proofErr w:type="spellEnd"/>
            <w:r w:rsidRPr="00B86160">
              <w:rPr>
                <w:rFonts w:ascii="Times New Roman" w:hAnsi="Times New Roman" w:cs="Times New Roman"/>
                <w:color w:val="auto"/>
                <w:kern w:val="0"/>
                <w:sz w:val="12"/>
                <w:szCs w:val="12"/>
              </w:rPr>
              <w:t xml:space="preserve"> молодой"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0827456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0827456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0827456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Образование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0827456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Молодежная политика и оздоровление детей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0827456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0707</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237,10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и пропаганда физической культуры и спорта"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районных спортивных праздников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 и спорт</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Участие в краевых и зональных спортивных соревнованиях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 и спорт</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районных спортивных соревнований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 и спорт</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319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спортивной формы, спортивного инвентаря и оборудования в рамках подпрограммы "Развитие и пропаганда физической культуры и спорта"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 и спорт</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Физическая 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0830825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"Поддержка и развитие культурного потенциала"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районных фестивалей, сельских творческих олимпиад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0840838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0840838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0840838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0840838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0840838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Государственные и традиционно-праздничные мероприятия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Реализация на территории района проектов и акций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Укрепление межрайонных и внутренних коммуникаций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Участие в краевых и зональных культурных акциях в рамках подпрограммы "Поддержка и развитие культурного потенциала"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0840843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73,90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"Сохранение и развитие библиотечного дела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7 010,40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7 010,40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(оказание услуг) подведомственных учреждений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6 916,30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Комплектование книжных фондов за счет районного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Расширение информационного пространства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Ведение электронного каталога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Общероссийского Дня библиотек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0850847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Комплектование книжных фондов библиотек муниципальных образований и государственных библиотек городов Москвы и</w:t>
            </w:r>
            <w:proofErr w:type="gramStart"/>
            <w:r w:rsidRPr="00B86160">
              <w:rPr>
                <w:rFonts w:ascii="Times New Roman" w:hAnsi="Times New Roman" w:cs="Times New Roman"/>
                <w:color w:val="auto"/>
                <w:kern w:val="0"/>
                <w:sz w:val="12"/>
                <w:szCs w:val="12"/>
              </w:rPr>
              <w:t xml:space="preserve"> С</w:t>
            </w:r>
            <w:proofErr w:type="gramEnd"/>
            <w:r w:rsidRPr="00B86160">
              <w:rPr>
                <w:rFonts w:ascii="Times New Roman" w:hAnsi="Times New Roman" w:cs="Times New Roman"/>
                <w:color w:val="auto"/>
                <w:kern w:val="0"/>
                <w:sz w:val="12"/>
                <w:szCs w:val="12"/>
              </w:rPr>
              <w:t>анкт - Петербурга за счет средств федерального бюджета в рамках подпрограммы "Сохранение и развитие библиотечного дела района" муниципальной программы "Развитие культуры, молодежной политики, физкультуры и спорта в Каратузском районе"</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0855144</w:t>
            </w:r>
          </w:p>
        </w:tc>
        <w:tc>
          <w:tcPr>
            <w:tcW w:w="6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0855144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0855144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0855144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0855144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19,1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Подпрограмма "Развитие </w:t>
            </w:r>
            <w:proofErr w:type="spellStart"/>
            <w:r w:rsidRPr="00B86160">
              <w:rPr>
                <w:rFonts w:ascii="Times New Roman" w:hAnsi="Times New Roman" w:cs="Times New Roman"/>
                <w:color w:val="auto"/>
                <w:kern w:val="0"/>
                <w:sz w:val="12"/>
                <w:szCs w:val="12"/>
              </w:rPr>
              <w:t>киновидеообслуживания</w:t>
            </w:r>
            <w:proofErr w:type="spellEnd"/>
            <w:r w:rsidRPr="00B86160">
              <w:rPr>
                <w:rFonts w:ascii="Times New Roman" w:hAnsi="Times New Roman" w:cs="Times New Roman"/>
                <w:color w:val="auto"/>
                <w:kern w:val="0"/>
                <w:sz w:val="12"/>
                <w:szCs w:val="12"/>
              </w:rPr>
              <w:t>"</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4 405,23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4 405,23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Обеспечение деятельности (оказание услуг) подведомственных учреждений в рамках подпрограммы "Развитие </w:t>
            </w:r>
            <w:proofErr w:type="spellStart"/>
            <w:r w:rsidRPr="00B86160">
              <w:rPr>
                <w:rFonts w:ascii="Times New Roman" w:hAnsi="Times New Roman" w:cs="Times New Roman"/>
                <w:color w:val="auto"/>
                <w:kern w:val="0"/>
                <w:sz w:val="12"/>
                <w:szCs w:val="12"/>
              </w:rPr>
              <w:t>киновидеообслуживания</w:t>
            </w:r>
            <w:proofErr w:type="spellEnd"/>
            <w:r w:rsidRPr="00B86160">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0860061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4 380,23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Создание </w:t>
            </w:r>
            <w:proofErr w:type="spellStart"/>
            <w:r w:rsidRPr="00B86160">
              <w:rPr>
                <w:rFonts w:ascii="Times New Roman" w:hAnsi="Times New Roman" w:cs="Times New Roman"/>
                <w:color w:val="auto"/>
                <w:kern w:val="0"/>
                <w:sz w:val="12"/>
                <w:szCs w:val="12"/>
              </w:rPr>
              <w:t>видиоэнциклопедии</w:t>
            </w:r>
            <w:proofErr w:type="spellEnd"/>
            <w:r w:rsidRPr="00B86160">
              <w:rPr>
                <w:rFonts w:ascii="Times New Roman" w:hAnsi="Times New Roman" w:cs="Times New Roman"/>
                <w:color w:val="auto"/>
                <w:kern w:val="0"/>
                <w:sz w:val="12"/>
                <w:szCs w:val="12"/>
              </w:rPr>
              <w:t xml:space="preserve">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 в </w:t>
            </w:r>
            <w:proofErr w:type="spellStart"/>
            <w:r w:rsidRPr="00B86160">
              <w:rPr>
                <w:rFonts w:ascii="Times New Roman" w:hAnsi="Times New Roman" w:cs="Times New Roman"/>
                <w:color w:val="auto"/>
                <w:kern w:val="0"/>
                <w:sz w:val="12"/>
                <w:szCs w:val="12"/>
              </w:rPr>
              <w:t>кинолетописи</w:t>
            </w:r>
            <w:proofErr w:type="spellEnd"/>
            <w:r w:rsidRPr="00B86160">
              <w:rPr>
                <w:rFonts w:ascii="Times New Roman" w:hAnsi="Times New Roman" w:cs="Times New Roman"/>
                <w:color w:val="auto"/>
                <w:kern w:val="0"/>
                <w:sz w:val="12"/>
                <w:szCs w:val="12"/>
              </w:rPr>
              <w:t xml:space="preserve"> Красноярского края" в рамках подпрограммы "Развитие </w:t>
            </w:r>
            <w:proofErr w:type="spellStart"/>
            <w:r w:rsidRPr="00B86160">
              <w:rPr>
                <w:rFonts w:ascii="Times New Roman" w:hAnsi="Times New Roman" w:cs="Times New Roman"/>
                <w:color w:val="auto"/>
                <w:kern w:val="0"/>
                <w:sz w:val="12"/>
                <w:szCs w:val="12"/>
              </w:rPr>
              <w:t>киновидеообслуживания</w:t>
            </w:r>
            <w:proofErr w:type="spellEnd"/>
            <w:r w:rsidRPr="00B86160">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0860849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0860849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0860849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0860849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0860849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Техническое переоснащение видеостудии в рамках подпрограммы "Развитие </w:t>
            </w:r>
            <w:proofErr w:type="spellStart"/>
            <w:r w:rsidRPr="00B86160">
              <w:rPr>
                <w:rFonts w:ascii="Times New Roman" w:hAnsi="Times New Roman" w:cs="Times New Roman"/>
                <w:color w:val="auto"/>
                <w:kern w:val="0"/>
                <w:sz w:val="12"/>
                <w:szCs w:val="12"/>
              </w:rPr>
              <w:t>киновидеообслуживания</w:t>
            </w:r>
            <w:proofErr w:type="spellEnd"/>
            <w:r w:rsidRPr="00B86160">
              <w:rPr>
                <w:rFonts w:ascii="Times New Roman" w:hAnsi="Times New Roman" w:cs="Times New Roman"/>
                <w:color w:val="auto"/>
                <w:kern w:val="0"/>
                <w:sz w:val="12"/>
                <w:szCs w:val="12"/>
              </w:rPr>
              <w:t>"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0860850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393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0860850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бюджетным учреждениям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0860850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0860850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0860850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"Социальные услуги населению через партнерство некоммерческих организаций и власти"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Информирование о деятельности НКО через средства массовой информации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семинаров, консультаций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на реализацию социально значимых проектов СО НКО района в рамках подпрограммы "Социальные услуги населению через партнерство некоммерческих организаций и власти" муниципальной программы "Развитие культуры, молодежной политики, физкультуры и спорта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субсидий бюджетным, автономным учреждениям и иным некоммерческим организациям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некоммерческим организациям (за исключением государственных (муниципальных) учреждений)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Культура, кинематография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культуры, кинематографии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0870856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0804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"Развитие транспортной системы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2 929,30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2 929,30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транспортного комплекса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субсидии в целях компенсации расходов, возникающих в результате небольшой интенсивности пассажирских перевозок по маршрутам в рамках подпрограммы "Развитие транспортного комплекса Каратузского района" муниципальной программы "Развитие транспортной системы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1211201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1211201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1211201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1211201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Транспорт</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1211201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0408</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2 909,30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"Повышение безопасности дорожного движения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конкурса проектов по предупреждению детского дорожно-транспортного травматизма среди дошкольных учреждений района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Дорожное хозяйство (дорожные фонды)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Проведение конкурса юных инспекторов дорожного движения "Безопасное колесо" в рамках подпрограммы "Повышение безопасности дорожного движения в Каратузском районе" муниципальной программы "Развитие транспортной системы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Дорожное хозяйство (дорожные фонды)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1221203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"Содействие развитию местного самоуправления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"Содействие развитию и модернизации улично-дорожной сети муниципальных образований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содержание автодорог местного значения относящихся к собственности Каратузского района в рамках подпрограммы "Содействие развитию и модернизации улично-дорожной сети муниципальных образований района" муниципальной программы "Содействие развитию местного самоуправления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1511501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1511501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1511501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1511501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Дорожное хозяйство (дорожные фонды)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1511501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153,40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3 373,40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3 381,00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животноводства в личных подворьях граждан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Содержание пунктов искусственного осеменения в рамках подпрограммы "Развитие животноводства в личных подворьях граждан Каратузского района"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1611601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1611601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1611601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1611601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1611601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215,20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"Развитие малых форм хозяйствования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110,10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101,80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Разовая финансовая поддержка сельскохозяйственным потребительским кооперативам </w:t>
            </w:r>
            <w:proofErr w:type="gramStart"/>
            <w:r w:rsidRPr="00B86160">
              <w:rPr>
                <w:rFonts w:ascii="Times New Roman" w:hAnsi="Times New Roman" w:cs="Times New Roman"/>
                <w:color w:val="auto"/>
                <w:kern w:val="0"/>
                <w:sz w:val="12"/>
                <w:szCs w:val="12"/>
              </w:rPr>
              <w:t>на</w:t>
            </w:r>
            <w:proofErr w:type="gramEnd"/>
            <w:r w:rsidRPr="00B86160">
              <w:rPr>
                <w:rFonts w:ascii="Times New Roman" w:hAnsi="Times New Roman" w:cs="Times New Roman"/>
                <w:color w:val="auto"/>
                <w:kern w:val="0"/>
                <w:sz w:val="12"/>
                <w:szCs w:val="12"/>
              </w:rPr>
              <w:t xml:space="preserve"> </w:t>
            </w:r>
            <w:proofErr w:type="gramStart"/>
            <w:r w:rsidRPr="00B86160">
              <w:rPr>
                <w:rFonts w:ascii="Times New Roman" w:hAnsi="Times New Roman" w:cs="Times New Roman"/>
                <w:color w:val="auto"/>
                <w:kern w:val="0"/>
                <w:sz w:val="12"/>
                <w:szCs w:val="12"/>
              </w:rPr>
              <w:t>закуп</w:t>
            </w:r>
            <w:proofErr w:type="gramEnd"/>
            <w:r w:rsidRPr="00B86160">
              <w:rPr>
                <w:rFonts w:ascii="Times New Roman" w:hAnsi="Times New Roman" w:cs="Times New Roman"/>
                <w:color w:val="auto"/>
                <w:kern w:val="0"/>
                <w:sz w:val="12"/>
                <w:szCs w:val="12"/>
              </w:rPr>
              <w:t xml:space="preserve"> молока в личных подсобных хозяйствах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1621602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1621602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1621602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1621602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1621602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на возмещение части затрат на уплату процентов по кредитам, полученным в российских кредитных организациях, и займам, полученным в сельскохозяйственных кредитных потребительских кооперативах на развитие малых форм хозяйствования в рамках подпрограммы "Развитие малых форм хозяйствования в Каратузском районе"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1622248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1622248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1622248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1622248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1622248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"Устойчивое развитие сельских территорий МО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504,00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504,00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гербицидов сплошного действия для проведения работ по уничтожению очагов произрастания дикорастущей конопли в рамках подпрограммы "Устойчивое развитие сельских территорий МО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spellStart"/>
            <w:r w:rsidRPr="00B86160">
              <w:rPr>
                <w:rFonts w:ascii="Times New Roman" w:hAnsi="Times New Roman" w:cs="Times New Roman"/>
                <w:color w:val="auto"/>
                <w:kern w:val="0"/>
                <w:sz w:val="12"/>
                <w:szCs w:val="12"/>
              </w:rPr>
              <w:t>Софинансирование</w:t>
            </w:r>
            <w:proofErr w:type="spellEnd"/>
            <w:r w:rsidRPr="00B86160">
              <w:rPr>
                <w:rFonts w:ascii="Times New Roman" w:hAnsi="Times New Roman" w:cs="Times New Roman"/>
                <w:color w:val="auto"/>
                <w:kern w:val="0"/>
                <w:sz w:val="12"/>
                <w:szCs w:val="12"/>
              </w:rPr>
              <w:t xml:space="preserve"> субсидии на проведение работ по уничтожению сорняков дикорастущей конопли, за счет средств местного бюджета в рамках подпрограммы "Устойчивое развитие сельских территорий МО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1631608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за счет субвенции бюджетам муниципальных образований на выполнение отдельных государственных </w:t>
            </w:r>
            <w:r w:rsidRPr="00B86160">
              <w:rPr>
                <w:rFonts w:ascii="Times New Roman" w:hAnsi="Times New Roman" w:cs="Times New Roman"/>
                <w:color w:val="auto"/>
                <w:kern w:val="0"/>
                <w:sz w:val="12"/>
                <w:szCs w:val="12"/>
              </w:rPr>
              <w:lastRenderedPageBreak/>
              <w:t>полномочий по организации проведения мероприятий по отлову, учету, содержанию и иному обращению с безнадзорными домашними животными в рамках подпрограммы "Устойчивое развитие сельских территорий МО "</w:t>
            </w:r>
            <w:proofErr w:type="spellStart"/>
            <w:r w:rsidRPr="00B86160">
              <w:rPr>
                <w:rFonts w:ascii="Times New Roman" w:hAnsi="Times New Roman" w:cs="Times New Roman"/>
                <w:color w:val="auto"/>
                <w:kern w:val="0"/>
                <w:sz w:val="12"/>
                <w:szCs w:val="12"/>
              </w:rPr>
              <w:t>Каратузский</w:t>
            </w:r>
            <w:proofErr w:type="spellEnd"/>
            <w:r w:rsidRPr="00B86160">
              <w:rPr>
                <w:rFonts w:ascii="Times New Roman" w:hAnsi="Times New Roman" w:cs="Times New Roman"/>
                <w:color w:val="auto"/>
                <w:kern w:val="0"/>
                <w:sz w:val="12"/>
                <w:szCs w:val="12"/>
              </w:rPr>
              <w:t xml:space="preserve"> район""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1637518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468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1637518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1637518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1637518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1637518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реализации муниципальной программы развития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2 544,10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2 544,10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за счет субвенции бюджетам муниципальных районов края на выполнение отдельных государственных полномочий по решению вопросов поддержки сельскохозяйственного производства в рамках подпрограммы "Обеспечение реализации муниципальной программы развития сельского хозяйства в Каратузском районе" муниципальной программы "Развитие сельского хозяйства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2 544,10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2 544,10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2 224,20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Сельское хозяйство и рыболовство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1647517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319,90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"Управление муниципальными финансами"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59 949,50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59 949,50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54 698,64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54 698,64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дотаций на выравнивание бюджетной обеспеченности поселений из районного фонда финансовой поддержки за счет  средств районного бюджета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Дотации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1712711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13 889,84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иных межбюджетных трансфертов на поддержку мер по обеспечению сбалансированности бюджетов поселений Каратузского района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Прочие межбюджетные трансферты общего характера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1712721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31 595,10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Предоставление дотаций поселениям, направляемые  из районного фонда финансовой поддержки в соответствии с Законом края "О наделении органов местного самоуправления муниципальных районов края отдельными государственными полномочиями по расчету и предоставлению дотаций поселениям" в рамках подпрограммы "Создание условий для эффективного и ответственного управления муниципальными финансами, повышения устойчивости бюджетов муниципальных образований Каратузского района" муниципальной программы "Управление муниципальными финансами"</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1717601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1717601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Дотации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1717601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 общего характера бюджетам бюджетной системы Российской Федерации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1717601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Дотации на выравнивание бюджетной обеспеченности субъектов Российской Федерации и муниципальных образований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1717601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9 213,70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реализации муниципальной программы и прочие мероприятия"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5 250,86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5 250,86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руководство и управление в сфере установленных функций в рамках подпрограммы "Обеспечение реализации муниципальной программы и прочие мероприятия" муниципальной программы "Управление муниципальными финансами"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5 250,86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5 250,86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4 798,73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1720021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452,13</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"Развитие малого и среднего предпринимательства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325,00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сувениров, рамок, благодарственных писем для награждения юбиляров в малом бизнесе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призов за участие в конкурсе в рамках подпрограммы "Формирование положительного образа предпринимателя, популяризация роли предпринимательства в обществе, проведение публичных и иных мероприятий, способствующих повышению престижа предпринимательской деятельности" муниципальной программы "Развитие малого и среднего предпринимательства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1811803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Субсидии субъектам малого и (или) среднего предпринимательства на возмещение части затрат связанных с обучением, переобучением работников и повышением квалификации в рамках подпрограммы "Переподготовка и повышение квалификации субъектов малого и среднего предпринимательства и их работников, способствующих повышению конкурентоспособности субъектов малого и среднего предпринимательства" муниципальной программы "Развитие малого и среднего предпринимательства в Каратузском районе"</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1821804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1821804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1821804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1821804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1821804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"Финансовая поддержка малого и среднего предпринимательства"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Субсидирование затрат субъектам малого и среднего предпринимательства в области ремесел и народных художественных промыслов на сырье, расходные материалы и инструменты, необходимые для изготовления продукции и изделий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530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Субсидирование части затрат субъектам малого и среднего предпринимательства,  связанных с приобретением оборудования в целях создания и (или) развития и (или) модернизации производства товаров  в рамках подпрограммы "Финансовая поддержка малого и среднего предпринимательства" муниципальной программы "Развитие малого и среднего предпринимательства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 юридическим лицам (кроме некоммерческих организаций), индивидуальным предпринимателям, физическим лицам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экономика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экономики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1831808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0412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"Защита населения и территорий Каратузского района от чрезвычайных ситуаций природного и техногенного характера"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1 410,40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1 410,40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1 387,90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1 387,90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Создание, содержание и восполнение резерва материальных ресурсов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единой дежурно-</w:t>
            </w:r>
            <w:proofErr w:type="spellStart"/>
            <w:r w:rsidRPr="00B86160">
              <w:rPr>
                <w:rFonts w:ascii="Times New Roman" w:hAnsi="Times New Roman" w:cs="Times New Roman"/>
                <w:color w:val="auto"/>
                <w:kern w:val="0"/>
                <w:sz w:val="12"/>
                <w:szCs w:val="12"/>
              </w:rPr>
              <w:t>диспечерской</w:t>
            </w:r>
            <w:proofErr w:type="spellEnd"/>
            <w:r w:rsidRPr="00B86160">
              <w:rPr>
                <w:rFonts w:ascii="Times New Roman" w:hAnsi="Times New Roman" w:cs="Times New Roman"/>
                <w:color w:val="auto"/>
                <w:kern w:val="0"/>
                <w:sz w:val="12"/>
                <w:szCs w:val="12"/>
              </w:rPr>
              <w:t xml:space="preserve"> службы Каратузского района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1 332,90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1 332,90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1 185,64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147,26</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Приобретение, распространение тематической печатной продукции в области ГО, защиты от ЧС, обеспечения безопасности населения в рамках подпрограммы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муниципальной программы "Защита населения и территорий Каратузского района от чрезвычайных ситуаций природного и техногенного характера"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Защита населения и территории от чрезвычайных ситуаций природного и техногенного характера, гражданская оборона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2212203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"Профилактика терроризма и экстремизма, а также минимизации и (или) ликвидации последствий проявления терроризма и экстремизма"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Информирование жителей Каратузского района о тактике действий при угрозе возникновения чрезвычайной ситуации и террористических актов, посредством размещения информации в средствах массовой информации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0314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Приобретение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0314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Проведение мероприятий по распространению буклетов, плакатов, памяток и рекомендаций для учреждений, предприятий, организаций и населения района по вопросам обеспечения безопасности жизнедеятельности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0314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1,50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Информирование граждан о наличии телефонных линий для сообщения фактов ЧС, экстремистской и террористической деятельности, посредством СМИ и размещение на официальном сайте администрации Каратузского района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0314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proofErr w:type="gramStart"/>
            <w:r w:rsidRPr="00B86160">
              <w:rPr>
                <w:rFonts w:ascii="Times New Roman" w:hAnsi="Times New Roman" w:cs="Times New Roman"/>
                <w:color w:val="auto"/>
                <w:kern w:val="0"/>
                <w:sz w:val="12"/>
                <w:szCs w:val="12"/>
              </w:rPr>
              <w:t>Организация и проведение тематических мероприятий: фестивалей, конкурсов, викторин и т.д. с целью формирования у граждан уважительного отношения к традициям и обычаям различных народов и национальностей в рамках подпрограммы "Профилактика терроризма и экстремизма, а также минимизации и (или) ликвидации последствий проявления терроризма и экстремизма" муниципальной программы "Защита населения и территорий Каратузского района от чрезвычайных ситуаций природного и техногенного характера"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безопасность и правоохранительная деятельность</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национальной безопасности и правоохранительной деятельности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2222208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0314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Муниципальная программа "Обеспечение жильем молодых семей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Подпрограмма "Обеспечение жильем молодых семей"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Предоставление социальных выплат молодым семьям в рамках подпрограммы "Обеспечение жильем молодых семей" муниципальной программы "Обеспечение жильем молодых семей в Каратузском районе"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2312301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2312301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2312301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2312301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населения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2312301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1 000,00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Непрограммные расходы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9000000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35 469,57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36 466,14</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Каратузского районного Совета депутатов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4 992,47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4 992,47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594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Глава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высшего должностного лица субъекта Российской Федерации и муниципального образования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0102</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982,80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Каратузскому районному Совету депутатов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2 930,22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2 930,22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2 114,77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815,45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Депутаты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9010022</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432,00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Председатель контрольного органа представительного органа муниципального образования по Каратузскому районному Совету депутатов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Обеспечение деятельности финансовых, налоговых и таможенных органов и органов финансового (финансово-бюджетного) надзора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9010023</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0106</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647,45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администрации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28 391,08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29 429,25</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619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Руководство и управление в сфере установленных функций органов местного самоуправления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26 396,61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27 444,68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23 260,40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3 136,21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4 184,28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3 136,21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4 184,28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3 136,21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4 184,28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9020021</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0104</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3 136,21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4 184,28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Доплаты к пенсиям, дополнительное пенсионное обеспечение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Пенсионное обеспечение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485,17</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Прочие мероприятия по благоустройству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Жилищно-коммунальное хозяйство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Благоустройство</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9020027</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0503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850,20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9025120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639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9025120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9025120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9025120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Судебная система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9025120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0105</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Осуществление государственных полномочий по осуществлению уведомительной регистрации коллективных договоров и территориальных соглашений и </w:t>
            </w:r>
            <w:proofErr w:type="gramStart"/>
            <w:r w:rsidRPr="00B86160">
              <w:rPr>
                <w:rFonts w:ascii="Times New Roman" w:hAnsi="Times New Roman" w:cs="Times New Roman"/>
                <w:color w:val="auto"/>
                <w:kern w:val="0"/>
                <w:sz w:val="12"/>
                <w:szCs w:val="12"/>
              </w:rPr>
              <w:t>контроля за</w:t>
            </w:r>
            <w:proofErr w:type="gramEnd"/>
            <w:r w:rsidRPr="00B86160">
              <w:rPr>
                <w:rFonts w:ascii="Times New Roman" w:hAnsi="Times New Roman" w:cs="Times New Roman"/>
                <w:color w:val="auto"/>
                <w:kern w:val="0"/>
                <w:sz w:val="12"/>
                <w:szCs w:val="12"/>
              </w:rPr>
              <w:t xml:space="preserve"> их выполнением по администрации Каратузского района дела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71,10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71,10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66,71</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649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9027429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4,39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Осуществление государственных полномочий в области архивного дела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109,80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109,80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89,80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659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9027519</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Осуществление государственных полномочий по созданию и обеспечению деятельности комиссий по делам несовершеннолетних и защите их прав по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468,30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468,30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Расходы на выплаты персоналу государственных (муниципальных) органов</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416,82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lastRenderedPageBreak/>
              <w:t>669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9027604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51,48</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финансового управления администрации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1 318,90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1 277,30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Доплаты к пенсиям, дополнительное пенсионное обеспечение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Пенсионное обеспечение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185,40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Резервные фонды местных администраций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бюджетные ассигнования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Резервные средства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679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Резервные фонды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9030025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870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220,00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Субвенции бюджетам поселений на осуществление первичного воинского учета на территориях, где отсутствуют военные комиссариаты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9035118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9035118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Субвенции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9035118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Национальная оборона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9035118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Мобилизационная и вневойсковая подготовка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9035118</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0203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662,60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621,00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Субвенции бюджетам поселений на выполнение государственных полномочий по созданию и обеспечению деятельности административных комиссий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Субвенции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689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9037514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530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50,90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Субсидии бюджетам поселений на организацию и проведение </w:t>
            </w:r>
            <w:proofErr w:type="spellStart"/>
            <w:r w:rsidRPr="00B86160">
              <w:rPr>
                <w:rFonts w:ascii="Times New Roman" w:hAnsi="Times New Roman" w:cs="Times New Roman"/>
                <w:color w:val="auto"/>
                <w:kern w:val="0"/>
                <w:sz w:val="12"/>
                <w:szCs w:val="12"/>
              </w:rPr>
              <w:t>акарицидных</w:t>
            </w:r>
            <w:proofErr w:type="spellEnd"/>
            <w:r w:rsidRPr="00B86160">
              <w:rPr>
                <w:rFonts w:ascii="Times New Roman" w:hAnsi="Times New Roman" w:cs="Times New Roman"/>
                <w:color w:val="auto"/>
                <w:kern w:val="0"/>
                <w:sz w:val="12"/>
                <w:szCs w:val="12"/>
              </w:rPr>
              <w:t xml:space="preserve"> обработок мест массового отдыха населения по финансовому управлению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Межбюджетные трансферты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Субсидии</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Здравоохранение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0900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вопросы в области здравоохранения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9037555</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520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0909</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200,00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управления образования администрации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Доплаты к пенсиям, дополнительное пенсионное обеспечение по управлению образования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699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Пенсионное обеспечение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9040024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36,52</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xml:space="preserve">Функционирование </w:t>
            </w:r>
            <w:proofErr w:type="gramStart"/>
            <w:r w:rsidRPr="00B86160">
              <w:rPr>
                <w:rFonts w:ascii="Times New Roman" w:hAnsi="Times New Roman" w:cs="Times New Roman"/>
                <w:color w:val="auto"/>
                <w:kern w:val="0"/>
                <w:sz w:val="12"/>
                <w:szCs w:val="12"/>
              </w:rPr>
              <w:t>управления социальной защиты населения администрации Каратузского района</w:t>
            </w:r>
            <w:proofErr w:type="gramEnd"/>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Доплаты к пенсиям, дополнительное пенсионное обеспечение по управлению социальной защиты населения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Социальное обеспечение и иные выплаты населению</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705</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Публичные нормативные социальные выплаты гражданам</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706</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Социальная политика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707</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Пенсионное обеспечение</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9060024</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310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1001</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104,30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708</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Функционирование отдела земельных и имущественных отношений администрации Каратузского района</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9070000</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709</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Оценка недвижимости, признание прав и регулирование отношений по муниципальной собственности по отделу земельных и имущественных отношений администрации Каратузского района в рамках непрограммных расходов органов местного самоуправления</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9070026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710</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Закупка товаров, работ и услуг для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9070026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200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711</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Иные закупки товаров, работ и услуг для обеспечения государственных (муниципальных) нужд</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9070026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712</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9070026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0100</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713</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Другие общегосударственные вопросы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9070026</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240</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0113</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626,30</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714</w:t>
            </w:r>
          </w:p>
        </w:tc>
        <w:tc>
          <w:tcPr>
            <w:tcW w:w="6489"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Условно утвержденные расходы</w:t>
            </w:r>
          </w:p>
        </w:tc>
        <w:tc>
          <w:tcPr>
            <w:tcW w:w="636"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681"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5 234,13</w:t>
            </w:r>
          </w:p>
        </w:tc>
        <w:tc>
          <w:tcPr>
            <w:tcW w:w="127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10 903,49</w:t>
            </w:r>
          </w:p>
        </w:tc>
      </w:tr>
      <w:tr w:rsidR="00B86160" w:rsidRPr="00B86160" w:rsidTr="00B86160">
        <w:trPr>
          <w:trHeight w:val="20"/>
        </w:trPr>
        <w:tc>
          <w:tcPr>
            <w:tcW w:w="565"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6489"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Всего</w:t>
            </w:r>
          </w:p>
        </w:tc>
        <w:tc>
          <w:tcPr>
            <w:tcW w:w="636"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681"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37" w:type="dxa"/>
            <w:noWrap/>
            <w:hideMark/>
          </w:tcPr>
          <w:p w:rsidR="00B86160" w:rsidRPr="00B86160" w:rsidRDefault="00B86160" w:rsidP="00B86160">
            <w:pPr>
              <w:spacing w:after="0" w:line="240" w:lineRule="auto"/>
              <w:jc w:val="center"/>
              <w:rPr>
                <w:rFonts w:ascii="Times New Roman" w:hAnsi="Times New Roman" w:cs="Times New Roman"/>
                <w:color w:val="auto"/>
                <w:kern w:val="0"/>
                <w:sz w:val="12"/>
                <w:szCs w:val="12"/>
              </w:rPr>
            </w:pPr>
            <w:r w:rsidRPr="00B86160">
              <w:rPr>
                <w:rFonts w:ascii="Times New Roman" w:hAnsi="Times New Roman" w:cs="Times New Roman"/>
                <w:color w:val="auto"/>
                <w:kern w:val="0"/>
                <w:sz w:val="12"/>
                <w:szCs w:val="12"/>
              </w:rPr>
              <w:t> </w:t>
            </w:r>
          </w:p>
        </w:tc>
        <w:tc>
          <w:tcPr>
            <w:tcW w:w="781"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558 545,22</w:t>
            </w:r>
          </w:p>
        </w:tc>
        <w:tc>
          <w:tcPr>
            <w:tcW w:w="1276" w:type="dxa"/>
            <w:noWrap/>
            <w:hideMark/>
          </w:tcPr>
          <w:p w:rsidR="00B86160" w:rsidRPr="00B86160" w:rsidRDefault="00B86160" w:rsidP="00B86160">
            <w:pPr>
              <w:spacing w:after="0" w:line="240" w:lineRule="auto"/>
              <w:jc w:val="center"/>
              <w:rPr>
                <w:rFonts w:ascii="Times New Roman" w:hAnsi="Times New Roman" w:cs="Times New Roman"/>
                <w:b/>
                <w:bCs/>
                <w:color w:val="auto"/>
                <w:kern w:val="0"/>
                <w:sz w:val="12"/>
                <w:szCs w:val="12"/>
              </w:rPr>
            </w:pPr>
            <w:r w:rsidRPr="00B86160">
              <w:rPr>
                <w:rFonts w:ascii="Times New Roman" w:hAnsi="Times New Roman" w:cs="Times New Roman"/>
                <w:b/>
                <w:bCs/>
                <w:color w:val="auto"/>
                <w:kern w:val="0"/>
                <w:sz w:val="12"/>
                <w:szCs w:val="12"/>
              </w:rPr>
              <w:t>568 321,08</w:t>
            </w:r>
          </w:p>
        </w:tc>
      </w:tr>
    </w:tbl>
    <w:p w:rsidR="00B86160" w:rsidRDefault="00B86160" w:rsidP="004E2A35">
      <w:pPr>
        <w:spacing w:after="0" w:line="240" w:lineRule="auto"/>
        <w:jc w:val="center"/>
        <w:rPr>
          <w:rFonts w:ascii="Times New Roman" w:hAnsi="Times New Roman" w:cs="Times New Roman"/>
          <w:color w:val="auto"/>
          <w:kern w:val="0"/>
          <w:sz w:val="12"/>
          <w:szCs w:val="12"/>
        </w:rPr>
      </w:pPr>
    </w:p>
    <w:p w:rsidR="002D6F38" w:rsidRDefault="002D6F38" w:rsidP="004E2A35">
      <w:pPr>
        <w:spacing w:after="0" w:line="240" w:lineRule="auto"/>
        <w:jc w:val="center"/>
        <w:rPr>
          <w:rFonts w:ascii="Times New Roman" w:hAnsi="Times New Roman" w:cs="Times New Roman"/>
          <w:color w:val="auto"/>
          <w:kern w:val="0"/>
          <w:sz w:val="12"/>
          <w:szCs w:val="12"/>
        </w:rPr>
      </w:pPr>
    </w:p>
    <w:p w:rsidR="002D6F38" w:rsidRDefault="002D6F38"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2749"/>
        <w:gridCol w:w="755"/>
        <w:gridCol w:w="1001"/>
        <w:gridCol w:w="2394"/>
      </w:tblGrid>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val="restart"/>
            <w:tcBorders>
              <w:top w:val="nil"/>
              <w:left w:val="nil"/>
              <w:bottom w:val="nil"/>
              <w:right w:val="nil"/>
            </w:tcBorders>
            <w:noWrap/>
            <w:hideMark/>
          </w:tcPr>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Приложение 9</w:t>
            </w:r>
          </w:p>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color w:val="auto"/>
                <w:kern w:val="0"/>
                <w:sz w:val="12"/>
                <w:szCs w:val="12"/>
              </w:rPr>
              <w:t>к решению Каратузского районного Совета депутатов</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от 28.04.2015г. №44-341   "О внесении</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изменений и дополнений в решение</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Каратузского районного Совета депутатов от 16.12.2014 №41-312 </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"О районном бюджете на 2015 год и плановый </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период 2016-2017 годов""</w:t>
            </w:r>
          </w:p>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Приложение 12</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к  решению Каратузского районного Совета</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депутатов от 16.12.2014г. № 41-312</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w:t>
            </w:r>
            <w:proofErr w:type="gramStart"/>
            <w:r w:rsidRPr="002D6F38">
              <w:rPr>
                <w:rFonts w:ascii="Times New Roman" w:hAnsi="Times New Roman" w:cs="Times New Roman"/>
                <w:color w:val="auto"/>
                <w:kern w:val="0"/>
                <w:sz w:val="12"/>
                <w:szCs w:val="12"/>
              </w:rPr>
              <w:t>О</w:t>
            </w:r>
            <w:proofErr w:type="gramEnd"/>
            <w:r w:rsidRPr="002D6F38">
              <w:rPr>
                <w:rFonts w:ascii="Times New Roman" w:hAnsi="Times New Roman" w:cs="Times New Roman"/>
                <w:color w:val="auto"/>
                <w:kern w:val="0"/>
                <w:sz w:val="12"/>
                <w:szCs w:val="12"/>
              </w:rPr>
              <w:t xml:space="preserve"> </w:t>
            </w:r>
            <w:proofErr w:type="gramStart"/>
            <w:r w:rsidRPr="002D6F38">
              <w:rPr>
                <w:rFonts w:ascii="Times New Roman" w:hAnsi="Times New Roman" w:cs="Times New Roman"/>
                <w:color w:val="auto"/>
                <w:kern w:val="0"/>
                <w:sz w:val="12"/>
                <w:szCs w:val="12"/>
              </w:rPr>
              <w:t>районом</w:t>
            </w:r>
            <w:proofErr w:type="gramEnd"/>
            <w:r w:rsidRPr="002D6F38">
              <w:rPr>
                <w:rFonts w:ascii="Times New Roman" w:hAnsi="Times New Roman" w:cs="Times New Roman"/>
                <w:color w:val="auto"/>
                <w:kern w:val="0"/>
                <w:sz w:val="12"/>
                <w:szCs w:val="12"/>
              </w:rPr>
              <w:t xml:space="preserve"> бюджете на 2015 год</w:t>
            </w:r>
          </w:p>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color w:val="auto"/>
                <w:kern w:val="0"/>
                <w:sz w:val="12"/>
                <w:szCs w:val="12"/>
              </w:rPr>
              <w:t>и плановый период 2016-2017 годов"</w:t>
            </w: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150"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75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001"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394"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7464" w:type="dxa"/>
            <w:gridSpan w:val="5"/>
            <w:tcBorders>
              <w:top w:val="nil"/>
              <w:left w:val="nil"/>
              <w:bottom w:val="nil"/>
              <w:right w:val="nil"/>
            </w:tcBorders>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 xml:space="preserve"> Распределение иных межбюджетных трансфертов на поддержку мер по обеспечению сбалансированности бюджетов поселений Каратузского района на 2015 год и плановый период 2016-2017 годов</w:t>
            </w:r>
          </w:p>
        </w:tc>
      </w:tr>
      <w:tr w:rsidR="002D6F38" w:rsidRPr="002D6F38" w:rsidTr="002D6F38">
        <w:trPr>
          <w:trHeight w:val="20"/>
        </w:trPr>
        <w:tc>
          <w:tcPr>
            <w:tcW w:w="565"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2749"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755"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1001"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394"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2D6F38">
        <w:trPr>
          <w:trHeight w:val="20"/>
        </w:trPr>
        <w:tc>
          <w:tcPr>
            <w:tcW w:w="565"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755"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001"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394"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w:t>
            </w:r>
            <w:proofErr w:type="spellStart"/>
            <w:r w:rsidRPr="002D6F38">
              <w:rPr>
                <w:rFonts w:ascii="Times New Roman" w:hAnsi="Times New Roman" w:cs="Times New Roman"/>
                <w:color w:val="auto"/>
                <w:kern w:val="0"/>
                <w:sz w:val="12"/>
                <w:szCs w:val="12"/>
              </w:rPr>
              <w:t>тыс</w:t>
            </w:r>
            <w:proofErr w:type="gramStart"/>
            <w:r w:rsidRPr="002D6F38">
              <w:rPr>
                <w:rFonts w:ascii="Times New Roman" w:hAnsi="Times New Roman" w:cs="Times New Roman"/>
                <w:color w:val="auto"/>
                <w:kern w:val="0"/>
                <w:sz w:val="12"/>
                <w:szCs w:val="12"/>
              </w:rPr>
              <w:t>.р</w:t>
            </w:r>
            <w:proofErr w:type="gramEnd"/>
            <w:r w:rsidRPr="002D6F38">
              <w:rPr>
                <w:rFonts w:ascii="Times New Roman" w:hAnsi="Times New Roman" w:cs="Times New Roman"/>
                <w:color w:val="auto"/>
                <w:kern w:val="0"/>
                <w:sz w:val="12"/>
                <w:szCs w:val="12"/>
              </w:rPr>
              <w:t>ублей</w:t>
            </w:r>
            <w:proofErr w:type="spellEnd"/>
            <w:r w:rsidRPr="002D6F38">
              <w:rPr>
                <w:rFonts w:ascii="Times New Roman" w:hAnsi="Times New Roman" w:cs="Times New Roman"/>
                <w:color w:val="auto"/>
                <w:kern w:val="0"/>
                <w:sz w:val="12"/>
                <w:szCs w:val="12"/>
              </w:rPr>
              <w:t>)</w:t>
            </w:r>
          </w:p>
        </w:tc>
      </w:tr>
      <w:tr w:rsidR="002D6F38" w:rsidRPr="002D6F38" w:rsidTr="002D6F38">
        <w:trPr>
          <w:trHeight w:val="20"/>
        </w:trPr>
        <w:tc>
          <w:tcPr>
            <w:tcW w:w="565" w:type="dxa"/>
            <w:vMerge w:val="restart"/>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строки</w:t>
            </w:r>
          </w:p>
        </w:tc>
        <w:tc>
          <w:tcPr>
            <w:tcW w:w="2749" w:type="dxa"/>
            <w:vMerge w:val="restart"/>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Наименование сельсоветов, сельских администраций</w:t>
            </w:r>
          </w:p>
        </w:tc>
        <w:tc>
          <w:tcPr>
            <w:tcW w:w="4150" w:type="dxa"/>
            <w:gridSpan w:val="3"/>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Сумма</w:t>
            </w:r>
          </w:p>
        </w:tc>
      </w:tr>
      <w:tr w:rsidR="002D6F38" w:rsidRPr="002D6F38" w:rsidTr="002D6F38">
        <w:trPr>
          <w:trHeight w:val="20"/>
        </w:trPr>
        <w:tc>
          <w:tcPr>
            <w:tcW w:w="565" w:type="dxa"/>
            <w:vMerge/>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2749" w:type="dxa"/>
            <w:vMerge/>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755"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2015 год</w:t>
            </w:r>
          </w:p>
        </w:tc>
        <w:tc>
          <w:tcPr>
            <w:tcW w:w="1001"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2016 год</w:t>
            </w:r>
          </w:p>
        </w:tc>
        <w:tc>
          <w:tcPr>
            <w:tcW w:w="2394"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2017 год</w:t>
            </w:r>
          </w:p>
        </w:tc>
      </w:tr>
      <w:tr w:rsidR="002D6F38" w:rsidRPr="002D6F38" w:rsidTr="002D6F38">
        <w:trPr>
          <w:trHeight w:val="20"/>
        </w:trPr>
        <w:tc>
          <w:tcPr>
            <w:tcW w:w="565"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w:t>
            </w:r>
          </w:p>
        </w:tc>
        <w:tc>
          <w:tcPr>
            <w:tcW w:w="2749"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w:t>
            </w:r>
          </w:p>
        </w:tc>
        <w:tc>
          <w:tcPr>
            <w:tcW w:w="755"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w:t>
            </w:r>
          </w:p>
        </w:tc>
        <w:tc>
          <w:tcPr>
            <w:tcW w:w="1001"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w:t>
            </w:r>
          </w:p>
        </w:tc>
        <w:tc>
          <w:tcPr>
            <w:tcW w:w="2394"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4</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w:t>
            </w:r>
          </w:p>
        </w:tc>
        <w:tc>
          <w:tcPr>
            <w:tcW w:w="2749"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Амыльского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757,20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644,20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644,20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w:t>
            </w:r>
          </w:p>
        </w:tc>
        <w:tc>
          <w:tcPr>
            <w:tcW w:w="2749"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Верхнекужебарского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2 851,90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2 482,00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2 482,00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администрация Каратузского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6 841,10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5 936,90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5 936,90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4</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Качульского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2 325,20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2 212,00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2 212,00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Администрация Лебедевского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1 761,90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1 609,30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1 609,30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Моторского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3 441,30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3 242,50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3 242,50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7</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Нижнекужебарского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1 975,20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1 733,10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1 733,10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8</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Нижнекурятского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1 353,20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1 158,00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1 158,00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9</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Сагайского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2 340,20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2 005,00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2 005,00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10</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Старокопского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2 097,40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1 984,70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1 984,70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11</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Таскинского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3 818,70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3 310,00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3 310,00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12</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Таятского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1 719,40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1 566,30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1 566,30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13</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Уджейского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2 489,00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2 303,30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2 303,30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14</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Черемушинского</w:t>
            </w:r>
            <w:proofErr w:type="spellEnd"/>
            <w:r w:rsidRPr="002D6F38">
              <w:rPr>
                <w:rFonts w:ascii="Times New Roman" w:hAnsi="Times New Roman" w:cs="Times New Roman"/>
                <w:color w:val="auto"/>
                <w:kern w:val="0"/>
                <w:sz w:val="12"/>
                <w:szCs w:val="12"/>
              </w:rPr>
              <w:t xml:space="preserve"> сельсовета</w:t>
            </w:r>
          </w:p>
        </w:tc>
        <w:tc>
          <w:tcPr>
            <w:tcW w:w="75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2 188,50</w:t>
            </w:r>
          </w:p>
        </w:tc>
        <w:tc>
          <w:tcPr>
            <w:tcW w:w="1001"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1 407,80</w:t>
            </w:r>
          </w:p>
        </w:tc>
        <w:tc>
          <w:tcPr>
            <w:tcW w:w="2394"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1 407,80</w:t>
            </w:r>
          </w:p>
        </w:tc>
      </w:tr>
      <w:tr w:rsidR="002D6F38" w:rsidRPr="002D6F38" w:rsidTr="002D6F38">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Всего</w:t>
            </w:r>
          </w:p>
        </w:tc>
        <w:tc>
          <w:tcPr>
            <w:tcW w:w="2749"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w:t>
            </w:r>
          </w:p>
        </w:tc>
        <w:tc>
          <w:tcPr>
            <w:tcW w:w="755"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35 960,20</w:t>
            </w:r>
          </w:p>
        </w:tc>
        <w:tc>
          <w:tcPr>
            <w:tcW w:w="1001"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31 595,10</w:t>
            </w:r>
          </w:p>
        </w:tc>
        <w:tc>
          <w:tcPr>
            <w:tcW w:w="2394"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31 595,10</w:t>
            </w:r>
          </w:p>
        </w:tc>
      </w:tr>
    </w:tbl>
    <w:p w:rsidR="002D6F38" w:rsidRDefault="002D6F38" w:rsidP="004E2A35">
      <w:pPr>
        <w:spacing w:after="0" w:line="240" w:lineRule="auto"/>
        <w:jc w:val="center"/>
        <w:rPr>
          <w:rFonts w:ascii="Times New Roman" w:hAnsi="Times New Roman" w:cs="Times New Roman"/>
          <w:color w:val="auto"/>
          <w:kern w:val="0"/>
          <w:sz w:val="12"/>
          <w:szCs w:val="12"/>
        </w:rPr>
        <w:sectPr w:rsidR="002D6F38" w:rsidSect="00304617">
          <w:pgSz w:w="11907" w:h="16839" w:code="9"/>
          <w:pgMar w:top="106" w:right="424" w:bottom="851" w:left="426" w:header="284" w:footer="0" w:gutter="0"/>
          <w:cols w:space="708"/>
          <w:docGrid w:linePitch="360"/>
        </w:sectPr>
      </w:pPr>
    </w:p>
    <w:tbl>
      <w:tblPr>
        <w:tblStyle w:val="aff5"/>
        <w:tblW w:w="0" w:type="auto"/>
        <w:tblLook w:val="04A0" w:firstRow="1" w:lastRow="0" w:firstColumn="1" w:lastColumn="0" w:noHBand="0" w:noVBand="1"/>
      </w:tblPr>
      <w:tblGrid>
        <w:gridCol w:w="565"/>
        <w:gridCol w:w="1670"/>
        <w:gridCol w:w="850"/>
        <w:gridCol w:w="456"/>
        <w:gridCol w:w="1846"/>
      </w:tblGrid>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val="restart"/>
            <w:tcBorders>
              <w:top w:val="nil"/>
              <w:left w:val="nil"/>
              <w:bottom w:val="nil"/>
              <w:right w:val="nil"/>
            </w:tcBorders>
            <w:noWrap/>
            <w:hideMark/>
          </w:tcPr>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Приложение 10</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к решению Каратузского районного Совета депутатов</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от 28.05.2015г. №44-341 "О внесении</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изменений и дополнений в решение</w:t>
            </w:r>
          </w:p>
          <w:p w:rsidR="00340146"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Каратузского районного Совета депутатов </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от 16.12.2014 №41-312 </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"О районном бюджете на 2015 год и плановый </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период 2016-2017 годов""</w:t>
            </w:r>
          </w:p>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Приложение 18</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к решению Каратузского районного Совета</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депутатов от 16.12.2014г. №41-312</w:t>
            </w:r>
          </w:p>
          <w:p w:rsidR="002D6F38" w:rsidRPr="002D6F38" w:rsidRDefault="002D6F38" w:rsidP="002D6F38">
            <w:pPr>
              <w:spacing w:after="0" w:line="240" w:lineRule="auto"/>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w:t>
            </w:r>
            <w:proofErr w:type="gramStart"/>
            <w:r w:rsidRPr="002D6F38">
              <w:rPr>
                <w:rFonts w:ascii="Times New Roman" w:hAnsi="Times New Roman" w:cs="Times New Roman"/>
                <w:color w:val="auto"/>
                <w:kern w:val="0"/>
                <w:sz w:val="12"/>
                <w:szCs w:val="12"/>
              </w:rPr>
              <w:t>О</w:t>
            </w:r>
            <w:proofErr w:type="gramEnd"/>
            <w:r w:rsidRPr="002D6F38">
              <w:rPr>
                <w:rFonts w:ascii="Times New Roman" w:hAnsi="Times New Roman" w:cs="Times New Roman"/>
                <w:color w:val="auto"/>
                <w:kern w:val="0"/>
                <w:sz w:val="12"/>
                <w:szCs w:val="12"/>
              </w:rPr>
              <w:t xml:space="preserve"> </w:t>
            </w:r>
            <w:proofErr w:type="gramStart"/>
            <w:r w:rsidRPr="002D6F38">
              <w:rPr>
                <w:rFonts w:ascii="Times New Roman" w:hAnsi="Times New Roman" w:cs="Times New Roman"/>
                <w:color w:val="auto"/>
                <w:kern w:val="0"/>
                <w:sz w:val="12"/>
                <w:szCs w:val="12"/>
              </w:rPr>
              <w:t>районом</w:t>
            </w:r>
            <w:proofErr w:type="gramEnd"/>
            <w:r w:rsidRPr="002D6F38">
              <w:rPr>
                <w:rFonts w:ascii="Times New Roman" w:hAnsi="Times New Roman" w:cs="Times New Roman"/>
                <w:color w:val="auto"/>
                <w:kern w:val="0"/>
                <w:sz w:val="12"/>
                <w:szCs w:val="12"/>
              </w:rPr>
              <w:t xml:space="preserve"> бюджете на 2015 год</w:t>
            </w:r>
          </w:p>
          <w:p w:rsidR="002D6F38" w:rsidRPr="002D6F38" w:rsidRDefault="002D6F38" w:rsidP="002D6F38">
            <w:pPr>
              <w:spacing w:after="0" w:line="240" w:lineRule="auto"/>
              <w:rPr>
                <w:rFonts w:ascii="Times New Roman" w:hAnsi="Times New Roman" w:cs="Times New Roman"/>
                <w:b/>
                <w:bCs/>
                <w:color w:val="auto"/>
                <w:kern w:val="0"/>
                <w:sz w:val="12"/>
                <w:szCs w:val="12"/>
              </w:rPr>
            </w:pPr>
            <w:r w:rsidRPr="002D6F38">
              <w:rPr>
                <w:rFonts w:ascii="Times New Roman" w:hAnsi="Times New Roman" w:cs="Times New Roman"/>
                <w:color w:val="auto"/>
                <w:kern w:val="0"/>
                <w:sz w:val="12"/>
                <w:szCs w:val="12"/>
              </w:rPr>
              <w:t>и плановый период 2016-2017 годов"</w:t>
            </w: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3152" w:type="dxa"/>
            <w:gridSpan w:val="3"/>
            <w:vMerge/>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850"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846" w:type="dxa"/>
            <w:tcBorders>
              <w:top w:val="nil"/>
              <w:left w:val="nil"/>
              <w:bottom w:val="nil"/>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387" w:type="dxa"/>
            <w:gridSpan w:val="5"/>
            <w:tcBorders>
              <w:top w:val="nil"/>
              <w:left w:val="nil"/>
              <w:bottom w:val="nil"/>
              <w:right w:val="nil"/>
            </w:tcBorders>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 xml:space="preserve"> Распределение субсидий бюджетам поселений на содержание автомобильных дорог общего пользования местного значения городских округов, городских и сельских поселений на 2015 год и плановый период 2016-2017 годов</w:t>
            </w:r>
          </w:p>
        </w:tc>
      </w:tr>
      <w:tr w:rsidR="002D6F38" w:rsidRPr="002D6F38" w:rsidTr="00340146">
        <w:trPr>
          <w:trHeight w:val="20"/>
        </w:trPr>
        <w:tc>
          <w:tcPr>
            <w:tcW w:w="565"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1670"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850"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846" w:type="dxa"/>
            <w:tcBorders>
              <w:top w:val="nil"/>
              <w:left w:val="nil"/>
              <w:bottom w:val="single" w:sz="4" w:space="0" w:color="auto"/>
              <w:right w:val="nil"/>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r>
      <w:tr w:rsidR="002D6F38" w:rsidRPr="002D6F38" w:rsidTr="00340146">
        <w:trPr>
          <w:trHeight w:val="20"/>
        </w:trPr>
        <w:tc>
          <w:tcPr>
            <w:tcW w:w="565"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850"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456"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846" w:type="dxa"/>
            <w:tcBorders>
              <w:top w:val="single" w:sz="4" w:space="0" w:color="auto"/>
            </w:tcBorders>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w:t>
            </w:r>
            <w:proofErr w:type="spellStart"/>
            <w:r w:rsidRPr="002D6F38">
              <w:rPr>
                <w:rFonts w:ascii="Times New Roman" w:hAnsi="Times New Roman" w:cs="Times New Roman"/>
                <w:color w:val="auto"/>
                <w:kern w:val="0"/>
                <w:sz w:val="12"/>
                <w:szCs w:val="12"/>
              </w:rPr>
              <w:t>тыс</w:t>
            </w:r>
            <w:proofErr w:type="gramStart"/>
            <w:r w:rsidRPr="002D6F38">
              <w:rPr>
                <w:rFonts w:ascii="Times New Roman" w:hAnsi="Times New Roman" w:cs="Times New Roman"/>
                <w:color w:val="auto"/>
                <w:kern w:val="0"/>
                <w:sz w:val="12"/>
                <w:szCs w:val="12"/>
              </w:rPr>
              <w:t>.р</w:t>
            </w:r>
            <w:proofErr w:type="gramEnd"/>
            <w:r w:rsidRPr="002D6F38">
              <w:rPr>
                <w:rFonts w:ascii="Times New Roman" w:hAnsi="Times New Roman" w:cs="Times New Roman"/>
                <w:color w:val="auto"/>
                <w:kern w:val="0"/>
                <w:sz w:val="12"/>
                <w:szCs w:val="12"/>
              </w:rPr>
              <w:t>ублей</w:t>
            </w:r>
            <w:proofErr w:type="spellEnd"/>
            <w:r w:rsidRPr="002D6F38">
              <w:rPr>
                <w:rFonts w:ascii="Times New Roman" w:hAnsi="Times New Roman" w:cs="Times New Roman"/>
                <w:color w:val="auto"/>
                <w:kern w:val="0"/>
                <w:sz w:val="12"/>
                <w:szCs w:val="12"/>
              </w:rPr>
              <w:t>)</w:t>
            </w:r>
          </w:p>
        </w:tc>
      </w:tr>
      <w:tr w:rsidR="002D6F38" w:rsidRPr="002D6F38" w:rsidTr="00340146">
        <w:trPr>
          <w:trHeight w:val="20"/>
        </w:trPr>
        <w:tc>
          <w:tcPr>
            <w:tcW w:w="565" w:type="dxa"/>
            <w:vMerge w:val="restart"/>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строки</w:t>
            </w:r>
          </w:p>
        </w:tc>
        <w:tc>
          <w:tcPr>
            <w:tcW w:w="1670" w:type="dxa"/>
            <w:vMerge w:val="restart"/>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Наименование сельсоветов, сельских администраций</w:t>
            </w:r>
          </w:p>
        </w:tc>
        <w:tc>
          <w:tcPr>
            <w:tcW w:w="3152" w:type="dxa"/>
            <w:gridSpan w:val="3"/>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Сумма</w:t>
            </w:r>
          </w:p>
        </w:tc>
      </w:tr>
      <w:tr w:rsidR="002D6F38" w:rsidRPr="002D6F38" w:rsidTr="00340146">
        <w:trPr>
          <w:trHeight w:val="20"/>
        </w:trPr>
        <w:tc>
          <w:tcPr>
            <w:tcW w:w="565" w:type="dxa"/>
            <w:vMerge/>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1670" w:type="dxa"/>
            <w:vMerge/>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p>
        </w:tc>
        <w:tc>
          <w:tcPr>
            <w:tcW w:w="850"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2015 год</w:t>
            </w:r>
          </w:p>
        </w:tc>
        <w:tc>
          <w:tcPr>
            <w:tcW w:w="456"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2016 год</w:t>
            </w:r>
          </w:p>
        </w:tc>
        <w:tc>
          <w:tcPr>
            <w:tcW w:w="1846"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2017 год</w:t>
            </w:r>
          </w:p>
        </w:tc>
      </w:tr>
      <w:tr w:rsidR="002D6F38" w:rsidRPr="002D6F38" w:rsidTr="00340146">
        <w:trPr>
          <w:trHeight w:val="20"/>
        </w:trPr>
        <w:tc>
          <w:tcPr>
            <w:tcW w:w="565"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w:t>
            </w:r>
          </w:p>
        </w:tc>
        <w:tc>
          <w:tcPr>
            <w:tcW w:w="1670"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w:t>
            </w:r>
          </w:p>
        </w:tc>
        <w:tc>
          <w:tcPr>
            <w:tcW w:w="850"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w:t>
            </w:r>
          </w:p>
        </w:tc>
        <w:tc>
          <w:tcPr>
            <w:tcW w:w="456"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w:t>
            </w:r>
          </w:p>
        </w:tc>
        <w:tc>
          <w:tcPr>
            <w:tcW w:w="1846"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4</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w:t>
            </w:r>
          </w:p>
        </w:tc>
        <w:tc>
          <w:tcPr>
            <w:tcW w:w="1670"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Амыльского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132,83</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w:t>
            </w:r>
          </w:p>
        </w:tc>
        <w:tc>
          <w:tcPr>
            <w:tcW w:w="1670" w:type="dxa"/>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Верхнекужебарского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134,06</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3</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администрация Каратузского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1 039,50</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4</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Качульского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59,40</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Администрация Лебедевского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63,53</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Моторского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194,70</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7</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Нижнекужебарского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83,33</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8</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Нижнекурятского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63,51</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9</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Сагайского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69,14</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10</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Старокопского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50,24</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11</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Таскинского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80,03</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12</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Таятского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75,08</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13</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Уджейского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51,15</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14</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xml:space="preserve">администрация </w:t>
            </w:r>
            <w:proofErr w:type="spellStart"/>
            <w:r w:rsidRPr="002D6F38">
              <w:rPr>
                <w:rFonts w:ascii="Times New Roman" w:hAnsi="Times New Roman" w:cs="Times New Roman"/>
                <w:color w:val="auto"/>
                <w:kern w:val="0"/>
                <w:sz w:val="12"/>
                <w:szCs w:val="12"/>
              </w:rPr>
              <w:t>Черемушинского</w:t>
            </w:r>
            <w:proofErr w:type="spellEnd"/>
            <w:r w:rsidRPr="002D6F38">
              <w:rPr>
                <w:rFonts w:ascii="Times New Roman" w:hAnsi="Times New Roman" w:cs="Times New Roman"/>
                <w:color w:val="auto"/>
                <w:kern w:val="0"/>
                <w:sz w:val="12"/>
                <w:szCs w:val="12"/>
              </w:rPr>
              <w:t xml:space="preserve"> сельсовета</w:t>
            </w:r>
          </w:p>
        </w:tc>
        <w:tc>
          <w:tcPr>
            <w:tcW w:w="85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224,40</w:t>
            </w:r>
          </w:p>
        </w:tc>
        <w:tc>
          <w:tcPr>
            <w:tcW w:w="45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0,00</w:t>
            </w:r>
          </w:p>
        </w:tc>
      </w:tr>
      <w:tr w:rsidR="002D6F38" w:rsidRPr="002D6F38" w:rsidTr="00340146">
        <w:trPr>
          <w:trHeight w:val="20"/>
        </w:trPr>
        <w:tc>
          <w:tcPr>
            <w:tcW w:w="565"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Всего</w:t>
            </w:r>
          </w:p>
        </w:tc>
        <w:tc>
          <w:tcPr>
            <w:tcW w:w="1670" w:type="dxa"/>
            <w:noWrap/>
            <w:hideMark/>
          </w:tcPr>
          <w:p w:rsidR="002D6F38" w:rsidRPr="002D6F38" w:rsidRDefault="002D6F38" w:rsidP="002D6F38">
            <w:pPr>
              <w:spacing w:after="0" w:line="240" w:lineRule="auto"/>
              <w:jc w:val="center"/>
              <w:rPr>
                <w:rFonts w:ascii="Times New Roman" w:hAnsi="Times New Roman" w:cs="Times New Roman"/>
                <w:color w:val="auto"/>
                <w:kern w:val="0"/>
                <w:sz w:val="12"/>
                <w:szCs w:val="12"/>
              </w:rPr>
            </w:pPr>
            <w:r w:rsidRPr="002D6F38">
              <w:rPr>
                <w:rFonts w:ascii="Times New Roman" w:hAnsi="Times New Roman" w:cs="Times New Roman"/>
                <w:color w:val="auto"/>
                <w:kern w:val="0"/>
                <w:sz w:val="12"/>
                <w:szCs w:val="12"/>
              </w:rPr>
              <w:t> </w:t>
            </w:r>
          </w:p>
        </w:tc>
        <w:tc>
          <w:tcPr>
            <w:tcW w:w="850"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2 320,90</w:t>
            </w:r>
          </w:p>
        </w:tc>
        <w:tc>
          <w:tcPr>
            <w:tcW w:w="456"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0,00</w:t>
            </w:r>
          </w:p>
        </w:tc>
        <w:tc>
          <w:tcPr>
            <w:tcW w:w="1846" w:type="dxa"/>
            <w:noWrap/>
            <w:hideMark/>
          </w:tcPr>
          <w:p w:rsidR="002D6F38" w:rsidRPr="002D6F38" w:rsidRDefault="002D6F38" w:rsidP="002D6F38">
            <w:pPr>
              <w:spacing w:after="0" w:line="240" w:lineRule="auto"/>
              <w:jc w:val="center"/>
              <w:rPr>
                <w:rFonts w:ascii="Times New Roman" w:hAnsi="Times New Roman" w:cs="Times New Roman"/>
                <w:b/>
                <w:bCs/>
                <w:color w:val="auto"/>
                <w:kern w:val="0"/>
                <w:sz w:val="12"/>
                <w:szCs w:val="12"/>
              </w:rPr>
            </w:pPr>
            <w:r w:rsidRPr="002D6F38">
              <w:rPr>
                <w:rFonts w:ascii="Times New Roman" w:hAnsi="Times New Roman" w:cs="Times New Roman"/>
                <w:b/>
                <w:bCs/>
                <w:color w:val="auto"/>
                <w:kern w:val="0"/>
                <w:sz w:val="12"/>
                <w:szCs w:val="12"/>
              </w:rPr>
              <w:t>0,00</w:t>
            </w:r>
          </w:p>
        </w:tc>
      </w:tr>
    </w:tbl>
    <w:p w:rsidR="002D6F38" w:rsidRDefault="002D6F38"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1670"/>
        <w:gridCol w:w="852"/>
        <w:gridCol w:w="708"/>
        <w:gridCol w:w="1551"/>
      </w:tblGrid>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val="restart"/>
            <w:tcBorders>
              <w:top w:val="nil"/>
              <w:left w:val="nil"/>
              <w:bottom w:val="nil"/>
              <w:right w:val="nil"/>
            </w:tcBorders>
            <w:noWrap/>
            <w:hideMark/>
          </w:tcPr>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Приложение 11</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 решению Каратузского районного Совета депутатов</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от 28.04.2015г. №44-341 "О внесении</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изменений и дополнений в решение</w:t>
            </w:r>
          </w:p>
          <w:p w:rsid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Каратузского районного Совета депутатов </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от 16.12.2014 № 41-312 </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"О районном бюджете на 2015 год и плановый </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период 2016-2017 годов""</w:t>
            </w:r>
          </w:p>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Приложение 19</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 решению Каратузского районного Совета</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депутатов от 16.12.2014г. №41-312</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gramStart"/>
            <w:r w:rsidRPr="00340146">
              <w:rPr>
                <w:rFonts w:ascii="Times New Roman" w:hAnsi="Times New Roman" w:cs="Times New Roman"/>
                <w:color w:val="auto"/>
                <w:kern w:val="0"/>
                <w:sz w:val="12"/>
                <w:szCs w:val="12"/>
              </w:rPr>
              <w:t>О</w:t>
            </w:r>
            <w:proofErr w:type="gramEnd"/>
            <w:r w:rsidRPr="00340146">
              <w:rPr>
                <w:rFonts w:ascii="Times New Roman" w:hAnsi="Times New Roman" w:cs="Times New Roman"/>
                <w:color w:val="auto"/>
                <w:kern w:val="0"/>
                <w:sz w:val="12"/>
                <w:szCs w:val="12"/>
              </w:rPr>
              <w:t xml:space="preserve"> </w:t>
            </w:r>
            <w:proofErr w:type="gramStart"/>
            <w:r w:rsidRPr="00340146">
              <w:rPr>
                <w:rFonts w:ascii="Times New Roman" w:hAnsi="Times New Roman" w:cs="Times New Roman"/>
                <w:color w:val="auto"/>
                <w:kern w:val="0"/>
                <w:sz w:val="12"/>
                <w:szCs w:val="12"/>
              </w:rPr>
              <w:t>районом</w:t>
            </w:r>
            <w:proofErr w:type="gramEnd"/>
            <w:r w:rsidRPr="00340146">
              <w:rPr>
                <w:rFonts w:ascii="Times New Roman" w:hAnsi="Times New Roman" w:cs="Times New Roman"/>
                <w:color w:val="auto"/>
                <w:kern w:val="0"/>
                <w:sz w:val="12"/>
                <w:szCs w:val="12"/>
              </w:rPr>
              <w:t xml:space="preserve"> бюджете на 2015 год</w:t>
            </w:r>
          </w:p>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color w:val="auto"/>
                <w:kern w:val="0"/>
                <w:sz w:val="12"/>
                <w:szCs w:val="12"/>
              </w:rPr>
              <w:t>и плановый период 2016-2017 годов"</w:t>
            </w: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3111"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5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08"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51"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346" w:type="dxa"/>
            <w:gridSpan w:val="5"/>
            <w:tcBorders>
              <w:top w:val="nil"/>
              <w:left w:val="nil"/>
              <w:bottom w:val="nil"/>
              <w:right w:val="nil"/>
            </w:tcBorders>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Распределение субсидий бюджетам поселений 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 городских и сельских поселений на 2015 год и плановый период 2016-2017 годов</w:t>
            </w:r>
          </w:p>
        </w:tc>
      </w:tr>
      <w:tr w:rsidR="00340146" w:rsidRPr="00340146" w:rsidTr="00340146">
        <w:trPr>
          <w:trHeight w:val="20"/>
        </w:trPr>
        <w:tc>
          <w:tcPr>
            <w:tcW w:w="56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1670"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852"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708"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51"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52"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08"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51"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spellStart"/>
            <w:r w:rsidRPr="00340146">
              <w:rPr>
                <w:rFonts w:ascii="Times New Roman" w:hAnsi="Times New Roman" w:cs="Times New Roman"/>
                <w:color w:val="auto"/>
                <w:kern w:val="0"/>
                <w:sz w:val="12"/>
                <w:szCs w:val="12"/>
              </w:rPr>
              <w:t>тыс</w:t>
            </w:r>
            <w:proofErr w:type="gramStart"/>
            <w:r w:rsidRPr="00340146">
              <w:rPr>
                <w:rFonts w:ascii="Times New Roman" w:hAnsi="Times New Roman" w:cs="Times New Roman"/>
                <w:color w:val="auto"/>
                <w:kern w:val="0"/>
                <w:sz w:val="12"/>
                <w:szCs w:val="12"/>
              </w:rPr>
              <w:t>.р</w:t>
            </w:r>
            <w:proofErr w:type="gramEnd"/>
            <w:r w:rsidRPr="00340146">
              <w:rPr>
                <w:rFonts w:ascii="Times New Roman" w:hAnsi="Times New Roman" w:cs="Times New Roman"/>
                <w:color w:val="auto"/>
                <w:kern w:val="0"/>
                <w:sz w:val="12"/>
                <w:szCs w:val="12"/>
              </w:rPr>
              <w:t>ублей</w:t>
            </w:r>
            <w:proofErr w:type="spellEnd"/>
            <w:r w:rsidRPr="00340146">
              <w:rPr>
                <w:rFonts w:ascii="Times New Roman" w:hAnsi="Times New Roman" w:cs="Times New Roman"/>
                <w:color w:val="auto"/>
                <w:kern w:val="0"/>
                <w:sz w:val="12"/>
                <w:szCs w:val="12"/>
              </w:rPr>
              <w:t>)</w:t>
            </w:r>
          </w:p>
        </w:tc>
      </w:tr>
      <w:tr w:rsidR="00340146" w:rsidRPr="00340146" w:rsidTr="00340146">
        <w:trPr>
          <w:trHeight w:val="20"/>
        </w:trPr>
        <w:tc>
          <w:tcPr>
            <w:tcW w:w="565"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строки</w:t>
            </w:r>
          </w:p>
        </w:tc>
        <w:tc>
          <w:tcPr>
            <w:tcW w:w="1670"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Наименование сельсоветов, сельских администраций</w:t>
            </w:r>
          </w:p>
        </w:tc>
        <w:tc>
          <w:tcPr>
            <w:tcW w:w="3111" w:type="dxa"/>
            <w:gridSpan w:val="3"/>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Сумма</w:t>
            </w:r>
          </w:p>
        </w:tc>
      </w:tr>
      <w:tr w:rsidR="00340146" w:rsidRPr="00340146" w:rsidTr="00340146">
        <w:trPr>
          <w:trHeight w:val="20"/>
        </w:trPr>
        <w:tc>
          <w:tcPr>
            <w:tcW w:w="56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67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52"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2015 год</w:t>
            </w:r>
          </w:p>
        </w:tc>
        <w:tc>
          <w:tcPr>
            <w:tcW w:w="708"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2016 год</w:t>
            </w:r>
          </w:p>
        </w:tc>
        <w:tc>
          <w:tcPr>
            <w:tcW w:w="15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2017 год</w:t>
            </w:r>
          </w:p>
        </w:tc>
      </w:tr>
      <w:tr w:rsidR="00340146" w:rsidRPr="00340146" w:rsidTr="00340146">
        <w:trPr>
          <w:trHeight w:val="20"/>
        </w:trPr>
        <w:tc>
          <w:tcPr>
            <w:tcW w:w="56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167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w:t>
            </w:r>
          </w:p>
        </w:tc>
        <w:tc>
          <w:tcPr>
            <w:tcW w:w="852"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w:t>
            </w:r>
          </w:p>
        </w:tc>
        <w:tc>
          <w:tcPr>
            <w:tcW w:w="708"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w:t>
            </w:r>
          </w:p>
        </w:tc>
        <w:tc>
          <w:tcPr>
            <w:tcW w:w="15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w:t>
            </w:r>
          </w:p>
        </w:tc>
        <w:tc>
          <w:tcPr>
            <w:tcW w:w="167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Верхнекужебарского</w:t>
            </w:r>
            <w:proofErr w:type="spellEnd"/>
            <w:r w:rsidRPr="00340146">
              <w:rPr>
                <w:rFonts w:ascii="Times New Roman" w:hAnsi="Times New Roman" w:cs="Times New Roman"/>
                <w:color w:val="auto"/>
                <w:kern w:val="0"/>
                <w:sz w:val="12"/>
                <w:szCs w:val="12"/>
              </w:rPr>
              <w:t xml:space="preserve"> сельсовета</w:t>
            </w:r>
          </w:p>
        </w:tc>
        <w:tc>
          <w:tcPr>
            <w:tcW w:w="85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1 056,01</w:t>
            </w:r>
          </w:p>
        </w:tc>
        <w:tc>
          <w:tcPr>
            <w:tcW w:w="708"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51"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w:t>
            </w:r>
          </w:p>
        </w:tc>
        <w:tc>
          <w:tcPr>
            <w:tcW w:w="167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администрация Каратузского сельсовета</w:t>
            </w:r>
          </w:p>
        </w:tc>
        <w:tc>
          <w:tcPr>
            <w:tcW w:w="85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10 097,42</w:t>
            </w:r>
          </w:p>
        </w:tc>
        <w:tc>
          <w:tcPr>
            <w:tcW w:w="708"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51"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Всего</w:t>
            </w:r>
          </w:p>
        </w:tc>
        <w:tc>
          <w:tcPr>
            <w:tcW w:w="167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852"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11 153,43</w:t>
            </w:r>
          </w:p>
        </w:tc>
        <w:tc>
          <w:tcPr>
            <w:tcW w:w="708"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0,00</w:t>
            </w:r>
          </w:p>
        </w:tc>
        <w:tc>
          <w:tcPr>
            <w:tcW w:w="1551"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0,00</w:t>
            </w:r>
          </w:p>
        </w:tc>
      </w:tr>
    </w:tbl>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565"/>
        <w:gridCol w:w="1947"/>
        <w:gridCol w:w="715"/>
        <w:gridCol w:w="456"/>
        <w:gridCol w:w="1535"/>
      </w:tblGrid>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val="restart"/>
            <w:tcBorders>
              <w:top w:val="nil"/>
              <w:left w:val="nil"/>
              <w:bottom w:val="nil"/>
              <w:right w:val="nil"/>
            </w:tcBorders>
            <w:noWrap/>
            <w:hideMark/>
          </w:tcPr>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Приложение 12</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 решению Каратузского районного Совета депутатов</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от 28.04.2015г. №44-341 "О внесении</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изменений и дополнений в решение</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Каратузского районного Совета депутатов от 16.12.2014 №41-312 </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"О районном бюджете на 2015 год и плановый </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период 2016-2017 годов""</w:t>
            </w:r>
          </w:p>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Приложение 20</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 решению Каратузского районного Совета</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депутатов от 16.12.2014г. №41-312</w:t>
            </w:r>
          </w:p>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gramStart"/>
            <w:r w:rsidRPr="00340146">
              <w:rPr>
                <w:rFonts w:ascii="Times New Roman" w:hAnsi="Times New Roman" w:cs="Times New Roman"/>
                <w:color w:val="auto"/>
                <w:kern w:val="0"/>
                <w:sz w:val="12"/>
                <w:szCs w:val="12"/>
              </w:rPr>
              <w:t>О</w:t>
            </w:r>
            <w:proofErr w:type="gramEnd"/>
            <w:r w:rsidRPr="00340146">
              <w:rPr>
                <w:rFonts w:ascii="Times New Roman" w:hAnsi="Times New Roman" w:cs="Times New Roman"/>
                <w:color w:val="auto"/>
                <w:kern w:val="0"/>
                <w:sz w:val="12"/>
                <w:szCs w:val="12"/>
              </w:rPr>
              <w:t xml:space="preserve"> </w:t>
            </w:r>
            <w:proofErr w:type="gramStart"/>
            <w:r w:rsidRPr="00340146">
              <w:rPr>
                <w:rFonts w:ascii="Times New Roman" w:hAnsi="Times New Roman" w:cs="Times New Roman"/>
                <w:color w:val="auto"/>
                <w:kern w:val="0"/>
                <w:sz w:val="12"/>
                <w:szCs w:val="12"/>
              </w:rPr>
              <w:t>районом</w:t>
            </w:r>
            <w:proofErr w:type="gramEnd"/>
            <w:r w:rsidRPr="00340146">
              <w:rPr>
                <w:rFonts w:ascii="Times New Roman" w:hAnsi="Times New Roman" w:cs="Times New Roman"/>
                <w:color w:val="auto"/>
                <w:kern w:val="0"/>
                <w:sz w:val="12"/>
                <w:szCs w:val="12"/>
              </w:rPr>
              <w:t xml:space="preserve"> бюджете на 2015 год</w:t>
            </w:r>
          </w:p>
          <w:p w:rsidR="00340146" w:rsidRPr="00340146" w:rsidRDefault="00340146" w:rsidP="00340146">
            <w:pPr>
              <w:spacing w:after="0" w:line="240" w:lineRule="auto"/>
              <w:rPr>
                <w:rFonts w:ascii="Times New Roman" w:hAnsi="Times New Roman" w:cs="Times New Roman"/>
                <w:b/>
                <w:bCs/>
                <w:color w:val="auto"/>
                <w:kern w:val="0"/>
                <w:sz w:val="12"/>
                <w:szCs w:val="12"/>
              </w:rPr>
            </w:pPr>
            <w:r w:rsidRPr="00340146">
              <w:rPr>
                <w:rFonts w:ascii="Times New Roman" w:hAnsi="Times New Roman" w:cs="Times New Roman"/>
                <w:color w:val="auto"/>
                <w:kern w:val="0"/>
                <w:sz w:val="12"/>
                <w:szCs w:val="12"/>
              </w:rPr>
              <w:t>и плановый период 2016-2017 годов"</w:t>
            </w: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706" w:type="dxa"/>
            <w:gridSpan w:val="3"/>
            <w:vMerge/>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1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5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3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218" w:type="dxa"/>
            <w:gridSpan w:val="5"/>
            <w:tcBorders>
              <w:top w:val="nil"/>
              <w:left w:val="nil"/>
              <w:bottom w:val="nil"/>
              <w:right w:val="nil"/>
            </w:tcBorders>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 xml:space="preserve"> </w:t>
            </w:r>
            <w:proofErr w:type="gramStart"/>
            <w:r w:rsidRPr="00340146">
              <w:rPr>
                <w:rFonts w:ascii="Times New Roman" w:hAnsi="Times New Roman" w:cs="Times New Roman"/>
                <w:b/>
                <w:bCs/>
                <w:color w:val="auto"/>
                <w:kern w:val="0"/>
                <w:sz w:val="12"/>
                <w:szCs w:val="12"/>
              </w:rPr>
              <w:t>Распределение субсидии бюджетам поселений на частичное финансирование (возмещение) расходов на 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размера оплаты труда) на 2015 год и плановый период 2016-2017 годов</w:t>
            </w:r>
            <w:proofErr w:type="gramEnd"/>
          </w:p>
        </w:tc>
      </w:tr>
      <w:tr w:rsidR="00340146" w:rsidRPr="00340146" w:rsidTr="00340146">
        <w:trPr>
          <w:trHeight w:val="20"/>
        </w:trPr>
        <w:tc>
          <w:tcPr>
            <w:tcW w:w="56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194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71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p>
        </w:tc>
        <w:tc>
          <w:tcPr>
            <w:tcW w:w="45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3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565"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15"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56"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535" w:type="dxa"/>
            <w:tcBorders>
              <w:top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spellStart"/>
            <w:r w:rsidRPr="00340146">
              <w:rPr>
                <w:rFonts w:ascii="Times New Roman" w:hAnsi="Times New Roman" w:cs="Times New Roman"/>
                <w:color w:val="auto"/>
                <w:kern w:val="0"/>
                <w:sz w:val="12"/>
                <w:szCs w:val="12"/>
              </w:rPr>
              <w:t>тыс</w:t>
            </w:r>
            <w:proofErr w:type="gramStart"/>
            <w:r w:rsidRPr="00340146">
              <w:rPr>
                <w:rFonts w:ascii="Times New Roman" w:hAnsi="Times New Roman" w:cs="Times New Roman"/>
                <w:color w:val="auto"/>
                <w:kern w:val="0"/>
                <w:sz w:val="12"/>
                <w:szCs w:val="12"/>
              </w:rPr>
              <w:t>.р</w:t>
            </w:r>
            <w:proofErr w:type="gramEnd"/>
            <w:r w:rsidRPr="00340146">
              <w:rPr>
                <w:rFonts w:ascii="Times New Roman" w:hAnsi="Times New Roman" w:cs="Times New Roman"/>
                <w:color w:val="auto"/>
                <w:kern w:val="0"/>
                <w:sz w:val="12"/>
                <w:szCs w:val="12"/>
              </w:rPr>
              <w:t>ублей</w:t>
            </w:r>
            <w:proofErr w:type="spellEnd"/>
            <w:r w:rsidRPr="00340146">
              <w:rPr>
                <w:rFonts w:ascii="Times New Roman" w:hAnsi="Times New Roman" w:cs="Times New Roman"/>
                <w:color w:val="auto"/>
                <w:kern w:val="0"/>
                <w:sz w:val="12"/>
                <w:szCs w:val="12"/>
              </w:rPr>
              <w:t>)</w:t>
            </w:r>
          </w:p>
        </w:tc>
      </w:tr>
      <w:tr w:rsidR="00340146" w:rsidRPr="00340146" w:rsidTr="00340146">
        <w:trPr>
          <w:trHeight w:val="20"/>
        </w:trPr>
        <w:tc>
          <w:tcPr>
            <w:tcW w:w="565"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строки</w:t>
            </w:r>
          </w:p>
        </w:tc>
        <w:tc>
          <w:tcPr>
            <w:tcW w:w="1947"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Наименование сельсоветов, сельских администраций</w:t>
            </w:r>
          </w:p>
        </w:tc>
        <w:tc>
          <w:tcPr>
            <w:tcW w:w="2706" w:type="dxa"/>
            <w:gridSpan w:val="3"/>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Сумма</w:t>
            </w:r>
          </w:p>
        </w:tc>
      </w:tr>
      <w:tr w:rsidR="00340146" w:rsidRPr="00340146" w:rsidTr="00340146">
        <w:trPr>
          <w:trHeight w:val="20"/>
        </w:trPr>
        <w:tc>
          <w:tcPr>
            <w:tcW w:w="56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94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1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2015 год</w:t>
            </w:r>
          </w:p>
        </w:tc>
        <w:tc>
          <w:tcPr>
            <w:tcW w:w="456"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2016 год</w:t>
            </w:r>
          </w:p>
        </w:tc>
        <w:tc>
          <w:tcPr>
            <w:tcW w:w="153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2017 год</w:t>
            </w:r>
          </w:p>
        </w:tc>
      </w:tr>
      <w:tr w:rsidR="00340146" w:rsidRPr="00340146" w:rsidTr="00340146">
        <w:trPr>
          <w:trHeight w:val="20"/>
        </w:trPr>
        <w:tc>
          <w:tcPr>
            <w:tcW w:w="56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194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w:t>
            </w:r>
          </w:p>
        </w:tc>
        <w:tc>
          <w:tcPr>
            <w:tcW w:w="71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w:t>
            </w:r>
          </w:p>
        </w:tc>
        <w:tc>
          <w:tcPr>
            <w:tcW w:w="456"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w:t>
            </w:r>
          </w:p>
        </w:tc>
        <w:tc>
          <w:tcPr>
            <w:tcW w:w="1535"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w:t>
            </w:r>
          </w:p>
        </w:tc>
        <w:tc>
          <w:tcPr>
            <w:tcW w:w="194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Амыльского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67,60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w:t>
            </w:r>
          </w:p>
        </w:tc>
        <w:tc>
          <w:tcPr>
            <w:tcW w:w="194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Верхнекужебарского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74,60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администрация Каратузского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413,12</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Качульского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63,14</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Администрация Лебедевского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71,10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Моторского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143,02</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Нижнекужебарского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24,00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Нижнекурятского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75,10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9</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Сагайского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34,50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Старокопского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56,70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Таскинского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79,10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12</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Таятского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46,40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Уджейского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43,20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администрация </w:t>
            </w:r>
            <w:proofErr w:type="spellStart"/>
            <w:r w:rsidRPr="00340146">
              <w:rPr>
                <w:rFonts w:ascii="Times New Roman" w:hAnsi="Times New Roman" w:cs="Times New Roman"/>
                <w:color w:val="auto"/>
                <w:kern w:val="0"/>
                <w:sz w:val="12"/>
                <w:szCs w:val="12"/>
              </w:rPr>
              <w:t>Черемушинского</w:t>
            </w:r>
            <w:proofErr w:type="spellEnd"/>
            <w:r w:rsidRPr="00340146">
              <w:rPr>
                <w:rFonts w:ascii="Times New Roman" w:hAnsi="Times New Roman" w:cs="Times New Roman"/>
                <w:color w:val="auto"/>
                <w:kern w:val="0"/>
                <w:sz w:val="12"/>
                <w:szCs w:val="12"/>
              </w:rPr>
              <w:t xml:space="preserve"> сельсовета</w:t>
            </w:r>
          </w:p>
        </w:tc>
        <w:tc>
          <w:tcPr>
            <w:tcW w:w="71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189,80</w:t>
            </w:r>
          </w:p>
        </w:tc>
        <w:tc>
          <w:tcPr>
            <w:tcW w:w="45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r>
      <w:tr w:rsidR="00340146" w:rsidRPr="00340146" w:rsidTr="00340146">
        <w:trPr>
          <w:trHeight w:val="20"/>
        </w:trPr>
        <w:tc>
          <w:tcPr>
            <w:tcW w:w="56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Всего</w:t>
            </w:r>
          </w:p>
        </w:tc>
        <w:tc>
          <w:tcPr>
            <w:tcW w:w="194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71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1 381,38</w:t>
            </w:r>
          </w:p>
        </w:tc>
        <w:tc>
          <w:tcPr>
            <w:tcW w:w="456"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0,00</w:t>
            </w:r>
          </w:p>
        </w:tc>
        <w:tc>
          <w:tcPr>
            <w:tcW w:w="153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0,00</w:t>
            </w:r>
          </w:p>
        </w:tc>
      </w:tr>
    </w:tbl>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Pr="00340146" w:rsidRDefault="00340146" w:rsidP="00340146">
      <w:pPr>
        <w:suppressAutoHyphens/>
        <w:spacing w:after="0" w:line="240" w:lineRule="auto"/>
        <w:jc w:val="center"/>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АДМИНИСТРАЦИЯ КАРАТУЗСКОГО РАЙОНА</w:t>
      </w:r>
    </w:p>
    <w:p w:rsidR="00340146" w:rsidRPr="00340146" w:rsidRDefault="00340146" w:rsidP="00340146">
      <w:pPr>
        <w:suppressAutoHyphens/>
        <w:spacing w:after="0" w:line="240" w:lineRule="auto"/>
        <w:jc w:val="center"/>
        <w:rPr>
          <w:rFonts w:ascii="Times New Roman" w:eastAsia="Calibri" w:hAnsi="Times New Roman" w:cs="Times New Roman"/>
          <w:color w:val="auto"/>
          <w:kern w:val="0"/>
          <w:sz w:val="12"/>
          <w:szCs w:val="12"/>
          <w:lang w:eastAsia="ar-SA"/>
        </w:rPr>
      </w:pPr>
    </w:p>
    <w:p w:rsidR="00340146" w:rsidRPr="00340146" w:rsidRDefault="00340146" w:rsidP="00340146">
      <w:pPr>
        <w:suppressAutoHyphens/>
        <w:spacing w:after="0" w:line="240" w:lineRule="auto"/>
        <w:jc w:val="center"/>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ПОСТАНОВЛЕНИЕ</w:t>
      </w:r>
    </w:p>
    <w:p w:rsidR="00340146" w:rsidRPr="00340146" w:rsidRDefault="00340146" w:rsidP="00340146">
      <w:pPr>
        <w:suppressAutoHyphens/>
        <w:spacing w:after="0" w:line="240" w:lineRule="auto"/>
        <w:rPr>
          <w:rFonts w:ascii="Times New Roman" w:eastAsia="Calibri" w:hAnsi="Times New Roman" w:cs="Times New Roman"/>
          <w:color w:val="auto"/>
          <w:kern w:val="0"/>
          <w:sz w:val="12"/>
          <w:szCs w:val="12"/>
          <w:lang w:eastAsia="ar-SA"/>
        </w:rPr>
      </w:pPr>
    </w:p>
    <w:p w:rsidR="00340146" w:rsidRPr="00340146" w:rsidRDefault="00340146" w:rsidP="00340146">
      <w:pPr>
        <w:suppressAutoHyphens/>
        <w:spacing w:after="0" w:line="240" w:lineRule="auto"/>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 xml:space="preserve">     06.05.2015г.                       </w:t>
      </w:r>
      <w:r>
        <w:rPr>
          <w:rFonts w:ascii="Times New Roman" w:eastAsia="Calibri" w:hAnsi="Times New Roman" w:cs="Times New Roman"/>
          <w:color w:val="auto"/>
          <w:kern w:val="0"/>
          <w:sz w:val="12"/>
          <w:szCs w:val="12"/>
          <w:lang w:eastAsia="ar-SA"/>
        </w:rPr>
        <w:tab/>
      </w:r>
      <w:r w:rsidRPr="00340146">
        <w:rPr>
          <w:rFonts w:ascii="Times New Roman" w:eastAsia="Calibri" w:hAnsi="Times New Roman" w:cs="Times New Roman"/>
          <w:color w:val="auto"/>
          <w:kern w:val="0"/>
          <w:sz w:val="12"/>
          <w:szCs w:val="12"/>
          <w:lang w:eastAsia="ar-SA"/>
        </w:rPr>
        <w:t xml:space="preserve">   с. Каратузское        </w:t>
      </w:r>
      <w:r>
        <w:rPr>
          <w:rFonts w:ascii="Times New Roman" w:eastAsia="Calibri" w:hAnsi="Times New Roman" w:cs="Times New Roman"/>
          <w:color w:val="auto"/>
          <w:kern w:val="0"/>
          <w:sz w:val="12"/>
          <w:szCs w:val="12"/>
          <w:lang w:eastAsia="ar-SA"/>
        </w:rPr>
        <w:tab/>
      </w:r>
      <w:r w:rsidRPr="00340146">
        <w:rPr>
          <w:rFonts w:ascii="Times New Roman" w:eastAsia="Calibri" w:hAnsi="Times New Roman" w:cs="Times New Roman"/>
          <w:color w:val="auto"/>
          <w:kern w:val="0"/>
          <w:sz w:val="12"/>
          <w:szCs w:val="12"/>
          <w:lang w:eastAsia="ar-SA"/>
        </w:rPr>
        <w:t xml:space="preserve">                                     № 337-п</w:t>
      </w:r>
    </w:p>
    <w:p w:rsidR="00340146" w:rsidRPr="00340146" w:rsidRDefault="00340146" w:rsidP="00340146">
      <w:pPr>
        <w:suppressAutoHyphens/>
        <w:spacing w:after="0" w:line="240" w:lineRule="auto"/>
        <w:rPr>
          <w:rFonts w:ascii="Times New Roman" w:eastAsia="Calibri" w:hAnsi="Times New Roman" w:cs="Times New Roman"/>
          <w:color w:val="auto"/>
          <w:kern w:val="0"/>
          <w:sz w:val="12"/>
          <w:szCs w:val="12"/>
          <w:lang w:eastAsia="ar-SA"/>
        </w:rPr>
      </w:pP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О внесении изменений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w:t>
      </w:r>
    </w:p>
    <w:p w:rsidR="00340146" w:rsidRPr="00340146" w:rsidRDefault="00340146" w:rsidP="00340146">
      <w:pPr>
        <w:suppressAutoHyphens/>
        <w:spacing w:after="0" w:line="240" w:lineRule="auto"/>
        <w:ind w:firstLine="284"/>
        <w:rPr>
          <w:rFonts w:ascii="Times New Roman" w:eastAsia="Calibri" w:hAnsi="Times New Roman" w:cs="Times New Roman"/>
          <w:color w:val="auto"/>
          <w:kern w:val="0"/>
          <w:sz w:val="12"/>
          <w:szCs w:val="12"/>
          <w:lang w:eastAsia="ar-SA"/>
        </w:rPr>
      </w:pP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В соответствии со статьей 179 Бюджетного кодекса Российской Федерации, ст.  26,27.1 Устава муниципального образования «</w:t>
      </w:r>
      <w:proofErr w:type="spellStart"/>
      <w:r w:rsidRPr="00340146">
        <w:rPr>
          <w:rFonts w:ascii="Times New Roman" w:eastAsia="Calibri" w:hAnsi="Times New Roman" w:cs="Times New Roman"/>
          <w:color w:val="auto"/>
          <w:kern w:val="0"/>
          <w:sz w:val="12"/>
          <w:szCs w:val="12"/>
          <w:lang w:eastAsia="ar-SA"/>
        </w:rPr>
        <w:t>Каратузский</w:t>
      </w:r>
      <w:proofErr w:type="spellEnd"/>
      <w:r w:rsidRPr="00340146">
        <w:rPr>
          <w:rFonts w:ascii="Times New Roman" w:eastAsia="Calibri" w:hAnsi="Times New Roman" w:cs="Times New Roman"/>
          <w:color w:val="auto"/>
          <w:kern w:val="0"/>
          <w:sz w:val="12"/>
          <w:szCs w:val="12"/>
          <w:lang w:eastAsia="ar-SA"/>
        </w:rPr>
        <w:t xml:space="preserve"> район», постановлением администрации Каратузского района от 29.07.2013 г. № 738-п «Об утверждении Порядка принятия решений о разработке муниципальных программ Каратузского района, их формирование и реализации», ПОСТАНОВЛЯЮ:</w:t>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 xml:space="preserve">1. Внести изменения в постановление администрации Каратузского района от 29.10.2013 года №1012-п «Об утверждении муниципальной программы «Социальная поддержка населения Каратузского района»»: </w:t>
      </w:r>
    </w:p>
    <w:p w:rsidR="00340146" w:rsidRPr="00340146" w:rsidRDefault="00340146" w:rsidP="0034014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1.1. В приложении к постановлению администрации Каратузского района от 29.10.2013 года №1012-п в разделе 1. «Паспорт муниципальной программы» строку «</w:t>
      </w:r>
      <w:r w:rsidRPr="00340146">
        <w:rPr>
          <w:rFonts w:ascii="Times New Roman" w:hAnsi="Times New Roman" w:cs="Times New Roman"/>
          <w:kern w:val="0"/>
          <w:sz w:val="12"/>
          <w:szCs w:val="12"/>
        </w:rPr>
        <w:t>Информация по ресурсному обеспечению программы, в том числе в разбивке по всем источникам финансирования по годам реализации программы»</w:t>
      </w:r>
      <w:r w:rsidRPr="00340146">
        <w:rPr>
          <w:rFonts w:ascii="Times New Roman" w:eastAsia="Calibri" w:hAnsi="Times New Roman" w:cs="Times New Roman"/>
          <w:color w:val="auto"/>
          <w:kern w:val="0"/>
          <w:sz w:val="12"/>
          <w:szCs w:val="12"/>
          <w:lang w:eastAsia="ar-SA"/>
        </w:rPr>
        <w:t xml:space="preserve"> изменить и изложить в редакции:</w:t>
      </w:r>
    </w:p>
    <w:p w:rsidR="00340146" w:rsidRPr="00340146" w:rsidRDefault="00340146" w:rsidP="00340146">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31"/>
        <w:gridCol w:w="3659"/>
      </w:tblGrid>
      <w:tr w:rsidR="00340146" w:rsidRPr="00340146" w:rsidTr="00340146">
        <w:tc>
          <w:tcPr>
            <w:tcW w:w="1606" w:type="pct"/>
          </w:tcPr>
          <w:p w:rsidR="00340146" w:rsidRPr="00340146" w:rsidRDefault="00340146" w:rsidP="00340146">
            <w:pPr>
              <w:autoSpaceDE w:val="0"/>
              <w:autoSpaceDN w:val="0"/>
              <w:adjustRightInd w:val="0"/>
              <w:spacing w:after="0" w:line="240" w:lineRule="auto"/>
              <w:outlineLvl w:val="1"/>
              <w:rPr>
                <w:rFonts w:ascii="Times New Roman" w:hAnsi="Times New Roman" w:cs="Times New Roman"/>
                <w:kern w:val="0"/>
                <w:sz w:val="12"/>
                <w:szCs w:val="12"/>
              </w:rPr>
            </w:pPr>
            <w:r w:rsidRPr="00340146">
              <w:rPr>
                <w:rFonts w:ascii="Times New Roman" w:hAnsi="Times New Roman" w:cs="Times New Roman"/>
                <w:kern w:val="0"/>
                <w:sz w:val="12"/>
                <w:szCs w:val="12"/>
              </w:rPr>
              <w:t xml:space="preserve">Информация по ресурсному обеспечению программы, в том числе в разбивке по всем источникам финансирования по годам реализации программы. </w:t>
            </w:r>
          </w:p>
        </w:tc>
        <w:tc>
          <w:tcPr>
            <w:tcW w:w="3394" w:type="pct"/>
          </w:tcPr>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 xml:space="preserve">из средств  федерального, краевого  и районного бюджетов за период с 2014 по 2017 гг. </w:t>
            </w:r>
            <w:r w:rsidRPr="00340146">
              <w:rPr>
                <w:rFonts w:ascii="Times New Roman" w:eastAsia="Calibri" w:hAnsi="Times New Roman" w:cs="Times New Roman"/>
                <w:b/>
                <w:kern w:val="0"/>
                <w:sz w:val="12"/>
                <w:szCs w:val="12"/>
              </w:rPr>
              <w:t>356745,40619</w:t>
            </w:r>
            <w:r w:rsidRPr="00340146">
              <w:rPr>
                <w:rFonts w:ascii="Times New Roman" w:eastAsia="Calibri" w:hAnsi="Times New Roman" w:cs="Times New Roman"/>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2014 году -   155 249,39919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2015 году -   67 119,20700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2016 году -   67 188,4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2017 году -   67 188,4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 xml:space="preserve"> из них:</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 xml:space="preserve">из средств федерального бюджета за период с 2014 по 2017 гг. -     </w:t>
            </w:r>
            <w:r w:rsidRPr="00340146">
              <w:rPr>
                <w:rFonts w:ascii="Times New Roman" w:eastAsia="Calibri" w:hAnsi="Times New Roman" w:cs="Times New Roman"/>
                <w:b/>
                <w:kern w:val="0"/>
                <w:sz w:val="12"/>
                <w:szCs w:val="12"/>
              </w:rPr>
              <w:t>12774,27800</w:t>
            </w:r>
            <w:r w:rsidRPr="00340146">
              <w:rPr>
                <w:rFonts w:ascii="Times New Roman" w:eastAsia="Calibri" w:hAnsi="Times New Roman" w:cs="Times New Roman"/>
                <w:kern w:val="0"/>
                <w:sz w:val="12"/>
                <w:szCs w:val="12"/>
              </w:rPr>
              <w:t xml:space="preserve"> тыс. руб.,</w:t>
            </w:r>
            <w:r w:rsidRPr="00340146">
              <w:rPr>
                <w:rFonts w:ascii="Times New Roman" w:eastAsia="Calibri" w:hAnsi="Times New Roman" w:cs="Times New Roman"/>
                <w:color w:val="auto"/>
                <w:kern w:val="0"/>
                <w:sz w:val="12"/>
                <w:szCs w:val="12"/>
              </w:rPr>
              <w:t xml:space="preserve"> </w:t>
            </w:r>
            <w:r w:rsidRPr="00340146">
              <w:rPr>
                <w:rFonts w:ascii="Times New Roman" w:eastAsia="Calibri" w:hAnsi="Times New Roman" w:cs="Times New Roman"/>
                <w:kern w:val="0"/>
                <w:sz w:val="12"/>
                <w:szCs w:val="12"/>
              </w:rPr>
              <w:t>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2014 году -    12 774,27800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2015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2016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2017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 xml:space="preserve"> из сре</w:t>
            </w:r>
            <w:proofErr w:type="gramStart"/>
            <w:r w:rsidRPr="00340146">
              <w:rPr>
                <w:rFonts w:ascii="Times New Roman" w:eastAsia="Calibri" w:hAnsi="Times New Roman" w:cs="Times New Roman"/>
                <w:kern w:val="0"/>
                <w:sz w:val="12"/>
                <w:szCs w:val="12"/>
              </w:rPr>
              <w:t>дств кр</w:t>
            </w:r>
            <w:proofErr w:type="gramEnd"/>
            <w:r w:rsidRPr="00340146">
              <w:rPr>
                <w:rFonts w:ascii="Times New Roman" w:eastAsia="Calibri" w:hAnsi="Times New Roman" w:cs="Times New Roman"/>
                <w:kern w:val="0"/>
                <w:sz w:val="12"/>
                <w:szCs w:val="12"/>
              </w:rPr>
              <w:t xml:space="preserve">аевого бюджета за период с 2014 по 2017 гг. </w:t>
            </w:r>
            <w:r w:rsidRPr="00340146">
              <w:rPr>
                <w:rFonts w:ascii="Times New Roman" w:eastAsia="Calibri" w:hAnsi="Times New Roman" w:cs="Times New Roman"/>
                <w:b/>
                <w:kern w:val="0"/>
                <w:sz w:val="12"/>
                <w:szCs w:val="12"/>
              </w:rPr>
              <w:t xml:space="preserve">336635,93519 </w:t>
            </w:r>
            <w:r w:rsidRPr="00340146">
              <w:rPr>
                <w:rFonts w:ascii="Times New Roman" w:eastAsia="Calibri" w:hAnsi="Times New Roman" w:cs="Times New Roman"/>
                <w:kern w:val="0"/>
                <w:sz w:val="12"/>
                <w:szCs w:val="12"/>
              </w:rPr>
              <w:t>тыс. руб.,</w:t>
            </w:r>
            <w:r w:rsidRPr="00340146">
              <w:rPr>
                <w:rFonts w:ascii="Times New Roman" w:eastAsia="Calibri" w:hAnsi="Times New Roman" w:cs="Times New Roman"/>
                <w:color w:val="auto"/>
                <w:kern w:val="0"/>
                <w:sz w:val="12"/>
                <w:szCs w:val="12"/>
              </w:rPr>
              <w:t xml:space="preserve"> </w:t>
            </w:r>
            <w:r w:rsidRPr="00340146">
              <w:rPr>
                <w:rFonts w:ascii="Times New Roman" w:eastAsia="Calibri" w:hAnsi="Times New Roman" w:cs="Times New Roman"/>
                <w:kern w:val="0"/>
                <w:sz w:val="12"/>
                <w:szCs w:val="12"/>
              </w:rPr>
              <w:t>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2014 году -    140 728,03519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2015 году -    65 287,3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2016 году -    65 310,3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2017 году -    65 310,3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 xml:space="preserve"> из средств районного бюджета за период с 2014 по 2017 гг. </w:t>
            </w:r>
            <w:r w:rsidRPr="00340146">
              <w:rPr>
                <w:rFonts w:ascii="Times New Roman" w:eastAsia="Calibri" w:hAnsi="Times New Roman" w:cs="Times New Roman"/>
                <w:b/>
                <w:kern w:val="0"/>
                <w:sz w:val="12"/>
                <w:szCs w:val="12"/>
              </w:rPr>
              <w:t>7 335,19300</w:t>
            </w:r>
            <w:r w:rsidRPr="00340146">
              <w:rPr>
                <w:rFonts w:ascii="Times New Roman" w:eastAsia="Calibri" w:hAnsi="Times New Roman" w:cs="Times New Roman"/>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2014 году -   1 747,08600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2015 году -   1 831,90700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2016 году -   1 878,1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r w:rsidRPr="00340146">
              <w:rPr>
                <w:rFonts w:ascii="Times New Roman" w:eastAsia="Calibri" w:hAnsi="Times New Roman" w:cs="Times New Roman"/>
                <w:kern w:val="0"/>
                <w:sz w:val="12"/>
                <w:szCs w:val="12"/>
              </w:rPr>
              <w:t>в 2017 году -   1 878,1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kern w:val="0"/>
                <w:sz w:val="12"/>
                <w:szCs w:val="12"/>
              </w:rPr>
            </w:pPr>
          </w:p>
        </w:tc>
      </w:tr>
    </w:tbl>
    <w:p w:rsidR="00340146" w:rsidRPr="00340146" w:rsidRDefault="00340146" w:rsidP="00340146">
      <w:pPr>
        <w:tabs>
          <w:tab w:val="left" w:pos="0"/>
        </w:tabs>
        <w:suppressAutoHyphens/>
        <w:spacing w:after="0" w:line="240" w:lineRule="auto"/>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ab/>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lastRenderedPageBreak/>
        <w:t xml:space="preserve">1.2. В приложение № 4 к муниципальной программе «Социальная поддержка населения Каратузского района» внести следующие изменения: </w:t>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340146">
        <w:rPr>
          <w:rFonts w:ascii="Times New Roman" w:eastAsia="Calibri" w:hAnsi="Times New Roman" w:cs="Times New Roman"/>
          <w:color w:val="auto"/>
          <w:kern w:val="0"/>
          <w:sz w:val="12"/>
          <w:szCs w:val="12"/>
          <w:lang w:eastAsia="ar-SA"/>
        </w:rPr>
        <w:t xml:space="preserve">1.2.1. В разделе 1. «Паспорт подпрограммы» подпрограммы 4 «Повышение качества и доступности социальных услуг населению»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113"/>
      </w:tblGrid>
      <w:tr w:rsidR="00340146" w:rsidRPr="00340146" w:rsidTr="00340146">
        <w:tc>
          <w:tcPr>
            <w:tcW w:w="4218" w:type="dxa"/>
            <w:tcBorders>
              <w:top w:val="single" w:sz="4" w:space="0" w:color="auto"/>
              <w:left w:val="single" w:sz="4" w:space="0" w:color="auto"/>
              <w:bottom w:val="single" w:sz="4" w:space="0" w:color="auto"/>
              <w:right w:val="single" w:sz="4" w:space="0" w:color="auto"/>
            </w:tcBorders>
            <w:shd w:val="clear" w:color="auto" w:fill="auto"/>
          </w:tcPr>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Источники финансирования: </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r w:rsidRPr="00340146">
              <w:rPr>
                <w:rFonts w:ascii="Times New Roman" w:eastAsia="Calibri" w:hAnsi="Times New Roman" w:cs="Times New Roman"/>
                <w:b/>
                <w:color w:val="auto"/>
                <w:kern w:val="0"/>
                <w:sz w:val="12"/>
                <w:szCs w:val="12"/>
              </w:rPr>
              <w:t>241 148,87080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58 814,96430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61 050,90650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60 641,5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 в 2017 году -   60 641,5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     из них:</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40146">
              <w:rPr>
                <w:rFonts w:ascii="Times New Roman" w:eastAsia="Calibri" w:hAnsi="Times New Roman" w:cs="Times New Roman"/>
                <w:b/>
                <w:color w:val="auto"/>
                <w:kern w:val="0"/>
                <w:sz w:val="12"/>
                <w:szCs w:val="12"/>
              </w:rPr>
              <w:t>0,0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w:t>
            </w:r>
            <w:proofErr w:type="gramStart"/>
            <w:r w:rsidRPr="00340146">
              <w:rPr>
                <w:rFonts w:ascii="Times New Roman" w:eastAsia="Calibri" w:hAnsi="Times New Roman" w:cs="Times New Roman"/>
                <w:color w:val="auto"/>
                <w:kern w:val="0"/>
                <w:sz w:val="12"/>
                <w:szCs w:val="12"/>
              </w:rPr>
              <w:t>дств кр</w:t>
            </w:r>
            <w:proofErr w:type="gramEnd"/>
            <w:r w:rsidRPr="00340146">
              <w:rPr>
                <w:rFonts w:ascii="Times New Roman" w:eastAsia="Calibri" w:hAnsi="Times New Roman" w:cs="Times New Roman"/>
                <w:color w:val="auto"/>
                <w:kern w:val="0"/>
                <w:sz w:val="12"/>
                <w:szCs w:val="12"/>
              </w:rPr>
              <w:t xml:space="preserve">аевого бюджета за период с 2014 по 2017 гг. -    </w:t>
            </w:r>
            <w:r w:rsidRPr="00340146">
              <w:rPr>
                <w:rFonts w:ascii="Times New Roman" w:eastAsia="Calibri" w:hAnsi="Times New Roman" w:cs="Times New Roman"/>
                <w:b/>
                <w:color w:val="auto"/>
                <w:kern w:val="0"/>
                <w:sz w:val="12"/>
                <w:szCs w:val="12"/>
              </w:rPr>
              <w:t>236 542,77530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57 821,67530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59 573,7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59 573,7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59 573,7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40146">
              <w:rPr>
                <w:rFonts w:ascii="Times New Roman" w:eastAsia="Calibri" w:hAnsi="Times New Roman" w:cs="Times New Roman"/>
                <w:b/>
                <w:color w:val="auto"/>
                <w:kern w:val="0"/>
                <w:sz w:val="12"/>
                <w:szCs w:val="12"/>
              </w:rPr>
              <w:t>4 606,09550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993,28900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1 477,20650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1 067,8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1 067,8 тыс. руб.</w:t>
            </w:r>
          </w:p>
          <w:p w:rsidR="00340146" w:rsidRPr="00340146" w:rsidRDefault="00340146" w:rsidP="00340146">
            <w:pPr>
              <w:autoSpaceDE w:val="0"/>
              <w:autoSpaceDN w:val="0"/>
              <w:adjustRightInd w:val="0"/>
              <w:spacing w:after="0" w:line="240" w:lineRule="auto"/>
              <w:ind w:firstLine="591"/>
              <w:rPr>
                <w:rFonts w:ascii="Times New Roman" w:eastAsia="Calibri" w:hAnsi="Times New Roman" w:cs="Times New Roman"/>
                <w:color w:val="auto"/>
                <w:kern w:val="0"/>
                <w:sz w:val="12"/>
                <w:szCs w:val="12"/>
              </w:rPr>
            </w:pPr>
          </w:p>
        </w:tc>
      </w:tr>
    </w:tbl>
    <w:p w:rsidR="00340146" w:rsidRPr="00340146" w:rsidRDefault="00340146" w:rsidP="0034014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40146">
        <w:rPr>
          <w:rFonts w:ascii="Times New Roman" w:eastAsia="Calibri" w:hAnsi="Times New Roman" w:cs="Times New Roman"/>
          <w:color w:val="auto"/>
          <w:kern w:val="0"/>
          <w:sz w:val="12"/>
          <w:szCs w:val="12"/>
        </w:rPr>
        <w:t>1.2.2. Подраздел 2.7 «</w:t>
      </w:r>
      <w:r w:rsidRPr="0034014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40146">
        <w:rPr>
          <w:rFonts w:ascii="Times New Roman" w:eastAsia="Calibri" w:hAnsi="Times New Roman" w:cs="Times New Roman"/>
          <w:color w:val="auto"/>
          <w:kern w:val="0"/>
          <w:sz w:val="12"/>
          <w:szCs w:val="12"/>
        </w:rPr>
        <w:t xml:space="preserve"> раздела  2 «Основные разделы подпрограммы»</w:t>
      </w:r>
      <w:r w:rsidRPr="00340146">
        <w:rPr>
          <w:rFonts w:ascii="Times New Roman" w:eastAsia="Calibri" w:hAnsi="Times New Roman" w:cs="Times New Roman"/>
          <w:color w:val="auto"/>
          <w:kern w:val="0"/>
          <w:sz w:val="12"/>
          <w:szCs w:val="12"/>
          <w:lang w:eastAsia="ar-SA"/>
        </w:rPr>
        <w:t xml:space="preserve"> </w:t>
      </w:r>
      <w:r w:rsidRPr="00340146">
        <w:rPr>
          <w:rFonts w:ascii="Times New Roman" w:eastAsia="Calibri" w:hAnsi="Times New Roman" w:cs="Times New Roman"/>
          <w:color w:val="auto"/>
          <w:kern w:val="0"/>
          <w:sz w:val="12"/>
          <w:szCs w:val="12"/>
        </w:rPr>
        <w:t xml:space="preserve"> </w:t>
      </w:r>
      <w:r w:rsidRPr="00340146">
        <w:rPr>
          <w:rFonts w:ascii="Times New Roman" w:eastAsia="Calibri" w:hAnsi="Times New Roman" w:cs="Times New Roman"/>
          <w:color w:val="auto"/>
          <w:kern w:val="0"/>
          <w:sz w:val="12"/>
          <w:szCs w:val="12"/>
          <w:lang w:eastAsia="en-US"/>
        </w:rPr>
        <w:t xml:space="preserve"> изменить и изложить в редакции:</w:t>
      </w:r>
    </w:p>
    <w:p w:rsidR="00340146" w:rsidRPr="00340146" w:rsidRDefault="00340146" w:rsidP="0034014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en-US"/>
        </w:rPr>
        <w:t>2.7. Обоснование финансовых, материальных и трудовых затрат  (ресурсное обеспечение подпрограммы) с указанием источников финансирования</w:t>
      </w:r>
      <w:r w:rsidRPr="00340146">
        <w:rPr>
          <w:rFonts w:ascii="Times New Roman" w:eastAsia="Calibri" w:hAnsi="Times New Roman" w:cs="Times New Roman"/>
          <w:color w:val="auto"/>
          <w:kern w:val="0"/>
          <w:sz w:val="12"/>
          <w:szCs w:val="12"/>
          <w:lang w:eastAsia="ar-SA"/>
        </w:rPr>
        <w:t>.</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Общий объем бюджетных ассигнований на реализацию подпрограммы по годам составляет –  241 148,87080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58 814,96430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61 050,90650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60 641,5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60 641,5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них:</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средств федерального бюджета за период с 2014 по 2017 гг. -  0,0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w:t>
      </w:r>
      <w:proofErr w:type="gramStart"/>
      <w:r w:rsidRPr="00340146">
        <w:rPr>
          <w:rFonts w:ascii="Times New Roman" w:eastAsia="Calibri" w:hAnsi="Times New Roman" w:cs="Times New Roman"/>
          <w:color w:val="auto"/>
          <w:kern w:val="0"/>
          <w:sz w:val="12"/>
          <w:szCs w:val="12"/>
        </w:rPr>
        <w:t>дств кр</w:t>
      </w:r>
      <w:proofErr w:type="gramEnd"/>
      <w:r w:rsidRPr="00340146">
        <w:rPr>
          <w:rFonts w:ascii="Times New Roman" w:eastAsia="Calibri" w:hAnsi="Times New Roman" w:cs="Times New Roman"/>
          <w:color w:val="auto"/>
          <w:kern w:val="0"/>
          <w:sz w:val="12"/>
          <w:szCs w:val="12"/>
        </w:rPr>
        <w:t>аевого бюджета за период с 2014 по 2017 гг. -    236 542,77530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57 821,67530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59 573,7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59 573,7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59 573,7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средств районного бюджета за период с 2014 по 2017 гг. – 4 606,09550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993,28900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1 477,20650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1 067,8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1 067,8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hAnsi="Times New Roman" w:cs="Times New Roman"/>
          <w:color w:val="auto"/>
          <w:kern w:val="0"/>
          <w:sz w:val="12"/>
          <w:szCs w:val="12"/>
        </w:rPr>
        <w:t xml:space="preserve">1.2.3.  </w:t>
      </w:r>
      <w:r w:rsidRPr="00340146">
        <w:rPr>
          <w:rFonts w:ascii="Times New Roman" w:eastAsia="Calibri" w:hAnsi="Times New Roman" w:cs="Times New Roman"/>
          <w:color w:val="auto"/>
          <w:kern w:val="0"/>
          <w:sz w:val="12"/>
          <w:szCs w:val="12"/>
        </w:rPr>
        <w:t>П</w:t>
      </w:r>
      <w:r w:rsidRPr="00340146">
        <w:rPr>
          <w:rFonts w:ascii="Times New Roman" w:eastAsia="Calibri" w:hAnsi="Times New Roman" w:cs="Times New Roman"/>
          <w:bCs/>
          <w:color w:val="auto"/>
          <w:kern w:val="0"/>
          <w:sz w:val="12"/>
          <w:szCs w:val="12"/>
        </w:rPr>
        <w:t xml:space="preserve">риложение № 2 к  подпрограмме 4 </w:t>
      </w:r>
      <w:r w:rsidRPr="00340146">
        <w:rPr>
          <w:rFonts w:ascii="Times New Roman" w:eastAsia="Calibri" w:hAnsi="Times New Roman" w:cs="Times New Roman"/>
          <w:color w:val="auto"/>
          <w:kern w:val="0"/>
          <w:sz w:val="12"/>
          <w:szCs w:val="12"/>
        </w:rPr>
        <w:t>«Повышение качества и доступности социальных услуг населению»</w:t>
      </w:r>
      <w:r w:rsidRPr="00340146">
        <w:rPr>
          <w:rFonts w:ascii="Times New Roman" w:eastAsia="Calibri" w:hAnsi="Times New Roman" w:cs="Times New Roman"/>
          <w:bCs/>
          <w:color w:val="auto"/>
          <w:kern w:val="0"/>
          <w:sz w:val="12"/>
          <w:szCs w:val="12"/>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40146">
        <w:rPr>
          <w:rFonts w:ascii="Times New Roman" w:eastAsia="Calibri" w:hAnsi="Times New Roman" w:cs="Times New Roman"/>
          <w:bCs/>
          <w:color w:val="auto"/>
          <w:kern w:val="0"/>
          <w:sz w:val="12"/>
          <w:szCs w:val="12"/>
        </w:rPr>
        <w:t>согласно приложения</w:t>
      </w:r>
      <w:proofErr w:type="gramEnd"/>
      <w:r w:rsidRPr="00340146">
        <w:rPr>
          <w:rFonts w:ascii="Times New Roman" w:eastAsia="Calibri" w:hAnsi="Times New Roman" w:cs="Times New Roman"/>
          <w:bCs/>
          <w:color w:val="auto"/>
          <w:kern w:val="0"/>
          <w:sz w:val="12"/>
          <w:szCs w:val="12"/>
        </w:rPr>
        <w:t xml:space="preserve"> № 1 к настоящему постановлению.</w:t>
      </w:r>
    </w:p>
    <w:p w:rsidR="00340146" w:rsidRPr="00340146" w:rsidRDefault="00340146" w:rsidP="0034014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 xml:space="preserve">1.3. В приложение № 5 к муниципальной программе «Социальная поддержка населения Каратузского района» внести следующие изменения: </w:t>
      </w:r>
    </w:p>
    <w:p w:rsidR="00340146" w:rsidRPr="00340146" w:rsidRDefault="00340146" w:rsidP="00340146">
      <w:pPr>
        <w:tabs>
          <w:tab w:val="left" w:pos="0"/>
        </w:tabs>
        <w:suppressAutoHyphens/>
        <w:spacing w:after="0" w:line="240" w:lineRule="auto"/>
        <w:ind w:firstLine="284"/>
        <w:jc w:val="both"/>
        <w:rPr>
          <w:rFonts w:ascii="Times New Roman" w:eastAsia="Calibri" w:hAnsi="Times New Roman" w:cs="Times New Roman"/>
          <w:color w:val="auto"/>
          <w:kern w:val="0"/>
          <w:sz w:val="12"/>
          <w:szCs w:val="12"/>
          <w:lang w:eastAsia="en-US"/>
        </w:rPr>
      </w:pPr>
      <w:r w:rsidRPr="00340146">
        <w:rPr>
          <w:rFonts w:ascii="Times New Roman" w:eastAsia="Calibri" w:hAnsi="Times New Roman" w:cs="Times New Roman"/>
          <w:color w:val="auto"/>
          <w:kern w:val="0"/>
          <w:sz w:val="12"/>
          <w:szCs w:val="12"/>
          <w:lang w:eastAsia="ar-SA"/>
        </w:rPr>
        <w:t xml:space="preserve">1.3.1. В разделе 1. «Паспорт подпрограммы» подпрограммы 5 «Обеспечение реализации муниципальной программы и прочие мероприятия» строку «Объемы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 муниципальной программы» изменить и изложить в редакции: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7"/>
        <w:gridCol w:w="3113"/>
      </w:tblGrid>
      <w:tr w:rsidR="00340146" w:rsidRPr="00340146" w:rsidTr="00340146">
        <w:tc>
          <w:tcPr>
            <w:tcW w:w="4218" w:type="dxa"/>
            <w:tcBorders>
              <w:top w:val="single" w:sz="4" w:space="0" w:color="auto"/>
              <w:left w:val="single" w:sz="4" w:space="0" w:color="auto"/>
              <w:bottom w:val="single" w:sz="4" w:space="0" w:color="auto"/>
              <w:right w:val="single" w:sz="4" w:space="0" w:color="auto"/>
            </w:tcBorders>
            <w:shd w:val="clear" w:color="auto" w:fill="auto"/>
          </w:tcPr>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муниципальной программы                    </w:t>
            </w:r>
          </w:p>
        </w:tc>
        <w:tc>
          <w:tcPr>
            <w:tcW w:w="6345" w:type="dxa"/>
            <w:tcBorders>
              <w:top w:val="single" w:sz="4" w:space="0" w:color="auto"/>
              <w:left w:val="single" w:sz="4" w:space="0" w:color="auto"/>
              <w:bottom w:val="single" w:sz="4" w:space="0" w:color="auto"/>
              <w:right w:val="single" w:sz="4" w:space="0" w:color="auto"/>
            </w:tcBorders>
            <w:shd w:val="clear" w:color="auto" w:fill="auto"/>
          </w:tcPr>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Источники финансирования: </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средства федерального, краевого  и районного бюджетов за период с 2014 по 2017 гг. Общий объем бюджетных ассигнований на реализацию подпрограммы  по  годам  составляет –  </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b/>
                <w:color w:val="auto"/>
                <w:kern w:val="0"/>
                <w:sz w:val="12"/>
                <w:szCs w:val="12"/>
              </w:rPr>
              <w:t>26 241,59750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7 097,19700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6 050,60050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6 546,9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6 546,9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них:</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из средств федерального бюджета за период с 2014 по 2017 гг. -    </w:t>
            </w:r>
            <w:r w:rsidRPr="00340146">
              <w:rPr>
                <w:rFonts w:ascii="Times New Roman" w:eastAsia="Calibri" w:hAnsi="Times New Roman" w:cs="Times New Roman"/>
                <w:b/>
                <w:color w:val="auto"/>
                <w:kern w:val="0"/>
                <w:sz w:val="12"/>
                <w:szCs w:val="12"/>
              </w:rPr>
              <w:t>0,0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w:t>
            </w:r>
            <w:proofErr w:type="gramStart"/>
            <w:r w:rsidRPr="00340146">
              <w:rPr>
                <w:rFonts w:ascii="Times New Roman" w:eastAsia="Calibri" w:hAnsi="Times New Roman" w:cs="Times New Roman"/>
                <w:color w:val="auto"/>
                <w:kern w:val="0"/>
                <w:sz w:val="12"/>
                <w:szCs w:val="12"/>
              </w:rPr>
              <w:t>дств кр</w:t>
            </w:r>
            <w:proofErr w:type="gramEnd"/>
            <w:r w:rsidRPr="00340146">
              <w:rPr>
                <w:rFonts w:ascii="Times New Roman" w:eastAsia="Calibri" w:hAnsi="Times New Roman" w:cs="Times New Roman"/>
                <w:color w:val="auto"/>
                <w:kern w:val="0"/>
                <w:sz w:val="12"/>
                <w:szCs w:val="12"/>
              </w:rPr>
              <w:t xml:space="preserve">аевого бюджета за период с 2014 по 2017 гг. -    </w:t>
            </w:r>
            <w:r w:rsidRPr="00340146">
              <w:rPr>
                <w:rFonts w:ascii="Times New Roman" w:eastAsia="Calibri" w:hAnsi="Times New Roman" w:cs="Times New Roman"/>
                <w:b/>
                <w:color w:val="auto"/>
                <w:kern w:val="0"/>
                <w:sz w:val="12"/>
                <w:szCs w:val="12"/>
              </w:rPr>
              <w:t>23 512,5</w:t>
            </w:r>
            <w:r w:rsidRPr="00340146">
              <w:rPr>
                <w:rFonts w:ascii="Times New Roman" w:eastAsia="Calibri" w:hAnsi="Times New Roman" w:cs="Times New Roman"/>
                <w:color w:val="auto"/>
                <w:kern w:val="0"/>
                <w:sz w:val="12"/>
                <w:szCs w:val="12"/>
              </w:rPr>
              <w:t xml:space="preserve"> тыс. рублей:</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6 343,4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5 695,9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5 736,6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5 736,6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из средств районного бюджета за период с 2014 по 2017 гг. – </w:t>
            </w:r>
            <w:r w:rsidRPr="00340146">
              <w:rPr>
                <w:rFonts w:ascii="Times New Roman" w:eastAsia="Calibri" w:hAnsi="Times New Roman" w:cs="Times New Roman"/>
                <w:b/>
                <w:color w:val="auto"/>
                <w:kern w:val="0"/>
                <w:sz w:val="12"/>
                <w:szCs w:val="12"/>
              </w:rPr>
              <w:t>2 729,09750</w:t>
            </w:r>
            <w:r w:rsidRPr="00340146">
              <w:rPr>
                <w:rFonts w:ascii="Times New Roman" w:eastAsia="Calibri" w:hAnsi="Times New Roman" w:cs="Times New Roman"/>
                <w:color w:val="auto"/>
                <w:kern w:val="0"/>
                <w:sz w:val="12"/>
                <w:szCs w:val="12"/>
              </w:rPr>
              <w:t xml:space="preserve">  тыс. руб., в том числе:</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753,79700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354,70050 тыс. руб.;</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в 2016 году -   810,3 тыс. руб. </w:t>
            </w:r>
          </w:p>
          <w:p w:rsidR="00340146" w:rsidRPr="00340146" w:rsidRDefault="00340146" w:rsidP="00340146">
            <w:pPr>
              <w:autoSpaceDE w:val="0"/>
              <w:autoSpaceDN w:val="0"/>
              <w:adjustRightInd w:val="0"/>
              <w:spacing w:after="0" w:line="240" w:lineRule="auto"/>
              <w:rPr>
                <w:rFonts w:ascii="Times New Roman" w:eastAsia="Calibri" w:hAnsi="Times New Roman" w:cs="Times New Roman"/>
                <w:color w:val="auto"/>
                <w:kern w:val="0"/>
                <w:sz w:val="12"/>
                <w:szCs w:val="12"/>
              </w:rPr>
            </w:pPr>
            <w:r w:rsidRPr="00340146">
              <w:rPr>
                <w:rFonts w:ascii="Times New Roman" w:hAnsi="Times New Roman" w:cs="Times New Roman"/>
                <w:color w:val="auto"/>
                <w:kern w:val="0"/>
                <w:sz w:val="12"/>
                <w:szCs w:val="12"/>
                <w:lang w:eastAsia="en-US"/>
              </w:rPr>
              <w:t>в 2017 году -   810,3 тыс. руб.</w:t>
            </w:r>
          </w:p>
        </w:tc>
      </w:tr>
    </w:tbl>
    <w:p w:rsidR="00340146" w:rsidRPr="00340146" w:rsidRDefault="00340146" w:rsidP="0034014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en-US"/>
        </w:rPr>
      </w:pPr>
      <w:r w:rsidRPr="00340146">
        <w:rPr>
          <w:rFonts w:ascii="Times New Roman" w:eastAsia="Calibri" w:hAnsi="Times New Roman" w:cs="Times New Roman"/>
          <w:color w:val="auto"/>
          <w:kern w:val="0"/>
          <w:sz w:val="12"/>
          <w:szCs w:val="12"/>
        </w:rPr>
        <w:t>1.3.2. Подраздел 2.7 «</w:t>
      </w:r>
      <w:r w:rsidRPr="00340146">
        <w:rPr>
          <w:rFonts w:ascii="Times New Roman" w:eastAsia="Calibri" w:hAnsi="Times New Roman" w:cs="Times New Roman"/>
          <w:color w:val="auto"/>
          <w:kern w:val="0"/>
          <w:sz w:val="12"/>
          <w:szCs w:val="12"/>
          <w:lang w:eastAsia="en-US"/>
        </w:rPr>
        <w:t>Обоснование финансовых, материальных и трудовых затрат  (ресурсное обеспечение подпрограммы) с указанием источников финансирования»</w:t>
      </w:r>
      <w:r w:rsidRPr="00340146">
        <w:rPr>
          <w:rFonts w:ascii="Times New Roman" w:eastAsia="Calibri" w:hAnsi="Times New Roman" w:cs="Times New Roman"/>
          <w:color w:val="auto"/>
          <w:kern w:val="0"/>
          <w:sz w:val="12"/>
          <w:szCs w:val="12"/>
        </w:rPr>
        <w:t xml:space="preserve"> раздела  2 «Основные разделы подпрограммы»</w:t>
      </w:r>
      <w:r w:rsidRPr="00340146">
        <w:rPr>
          <w:rFonts w:ascii="Times New Roman" w:eastAsia="Calibri" w:hAnsi="Times New Roman" w:cs="Times New Roman"/>
          <w:color w:val="auto"/>
          <w:kern w:val="0"/>
          <w:sz w:val="12"/>
          <w:szCs w:val="12"/>
          <w:lang w:eastAsia="ar-SA"/>
        </w:rPr>
        <w:t xml:space="preserve"> </w:t>
      </w:r>
      <w:r w:rsidRPr="00340146">
        <w:rPr>
          <w:rFonts w:ascii="Times New Roman" w:eastAsia="Calibri" w:hAnsi="Times New Roman" w:cs="Times New Roman"/>
          <w:color w:val="auto"/>
          <w:kern w:val="0"/>
          <w:sz w:val="12"/>
          <w:szCs w:val="12"/>
        </w:rPr>
        <w:t xml:space="preserve"> </w:t>
      </w:r>
      <w:r w:rsidRPr="00340146">
        <w:rPr>
          <w:rFonts w:ascii="Times New Roman" w:eastAsia="Calibri" w:hAnsi="Times New Roman" w:cs="Times New Roman"/>
          <w:color w:val="auto"/>
          <w:kern w:val="0"/>
          <w:sz w:val="12"/>
          <w:szCs w:val="12"/>
          <w:lang w:eastAsia="en-US"/>
        </w:rPr>
        <w:t xml:space="preserve"> изменить и изложить в редакции:</w:t>
      </w:r>
    </w:p>
    <w:p w:rsidR="00340146" w:rsidRPr="00340146" w:rsidRDefault="00340146" w:rsidP="0034014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en-US"/>
        </w:rPr>
        <w:lastRenderedPageBreak/>
        <w:t>2.7. Обоснование финансовых, материальных и трудовых затрат  (ресурсное обеспечение подпрограммы) с указанием источников финансирования</w:t>
      </w:r>
      <w:r w:rsidRPr="00340146">
        <w:rPr>
          <w:rFonts w:ascii="Times New Roman" w:eastAsia="Calibri" w:hAnsi="Times New Roman" w:cs="Times New Roman"/>
          <w:color w:val="auto"/>
          <w:kern w:val="0"/>
          <w:sz w:val="12"/>
          <w:szCs w:val="12"/>
          <w:lang w:eastAsia="ar-SA"/>
        </w:rPr>
        <w:t>.</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Общий объем бюджетных ассигнований на реализацию подпрограммы  по  годам  составляет –  26 241,59750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7 097,19700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6 050,60050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6 546,9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6 546,9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них:</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средств федерального бюджета за период с 2014 по 2017 гг. -    0,0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w:t>
      </w:r>
      <w:proofErr w:type="gramStart"/>
      <w:r w:rsidRPr="00340146">
        <w:rPr>
          <w:rFonts w:ascii="Times New Roman" w:eastAsia="Calibri" w:hAnsi="Times New Roman" w:cs="Times New Roman"/>
          <w:color w:val="auto"/>
          <w:kern w:val="0"/>
          <w:sz w:val="12"/>
          <w:szCs w:val="12"/>
        </w:rPr>
        <w:t>дств кр</w:t>
      </w:r>
      <w:proofErr w:type="gramEnd"/>
      <w:r w:rsidRPr="00340146">
        <w:rPr>
          <w:rFonts w:ascii="Times New Roman" w:eastAsia="Calibri" w:hAnsi="Times New Roman" w:cs="Times New Roman"/>
          <w:color w:val="auto"/>
          <w:kern w:val="0"/>
          <w:sz w:val="12"/>
          <w:szCs w:val="12"/>
        </w:rPr>
        <w:t>аевого бюджета за период с 2014 по 2017 гг. -    23 512,5 тыс. рублей:</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6 343,4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5 695,9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2016 году -    5 736,6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5 736,6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из средств районного бюджета за период с 2014 по 2017 гг. – 2 729,09750  тыс. руб., в том числе:</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2014 году -   753,79700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2015 году -   354,70050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в 2016 году -   810,3 тыс. руб. </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в 2017 году -   810,3 тыс. руб.</w:t>
      </w:r>
    </w:p>
    <w:p w:rsidR="00340146" w:rsidRPr="00340146" w:rsidRDefault="00340146" w:rsidP="00340146">
      <w:pPr>
        <w:autoSpaceDE w:val="0"/>
        <w:autoSpaceDN w:val="0"/>
        <w:adjustRightInd w:val="0"/>
        <w:spacing w:after="0" w:line="240" w:lineRule="auto"/>
        <w:ind w:firstLine="284"/>
        <w:rPr>
          <w:rFonts w:ascii="Times New Roman" w:eastAsia="Calibri" w:hAnsi="Times New Roman" w:cs="Times New Roman"/>
          <w:color w:val="auto"/>
          <w:kern w:val="0"/>
          <w:sz w:val="12"/>
          <w:szCs w:val="12"/>
        </w:rPr>
      </w:pPr>
    </w:p>
    <w:p w:rsidR="00340146" w:rsidRPr="00340146" w:rsidRDefault="00340146" w:rsidP="00340146">
      <w:pPr>
        <w:autoSpaceDE w:val="0"/>
        <w:autoSpaceDN w:val="0"/>
        <w:adjustRightInd w:val="0"/>
        <w:spacing w:after="0" w:line="240" w:lineRule="auto"/>
        <w:ind w:firstLine="284"/>
        <w:jc w:val="both"/>
        <w:rPr>
          <w:rFonts w:ascii="Times New Roman" w:eastAsia="Calibri" w:hAnsi="Times New Roman" w:cs="Times New Roman"/>
          <w:color w:val="auto"/>
          <w:kern w:val="0"/>
          <w:sz w:val="12"/>
          <w:szCs w:val="12"/>
          <w:lang w:eastAsia="ar-SA"/>
        </w:rPr>
      </w:pPr>
      <w:r w:rsidRPr="00340146">
        <w:rPr>
          <w:rFonts w:ascii="Times New Roman" w:hAnsi="Times New Roman" w:cs="Times New Roman"/>
          <w:color w:val="auto"/>
          <w:kern w:val="0"/>
          <w:sz w:val="12"/>
          <w:szCs w:val="12"/>
          <w:lang w:eastAsia="ar-SA"/>
        </w:rPr>
        <w:t xml:space="preserve">1.3.3. </w:t>
      </w:r>
      <w:r w:rsidRPr="00340146">
        <w:rPr>
          <w:rFonts w:ascii="Times New Roman" w:eastAsia="Calibri" w:hAnsi="Times New Roman" w:cs="Times New Roman"/>
          <w:color w:val="auto"/>
          <w:kern w:val="0"/>
          <w:sz w:val="12"/>
          <w:szCs w:val="12"/>
          <w:lang w:eastAsia="ar-SA"/>
        </w:rPr>
        <w:t>П</w:t>
      </w:r>
      <w:r w:rsidRPr="00340146">
        <w:rPr>
          <w:rFonts w:ascii="Times New Roman" w:eastAsia="Calibri" w:hAnsi="Times New Roman" w:cs="Times New Roman"/>
          <w:bCs/>
          <w:color w:val="auto"/>
          <w:kern w:val="0"/>
          <w:sz w:val="12"/>
          <w:szCs w:val="12"/>
          <w:lang w:eastAsia="ar-SA"/>
        </w:rPr>
        <w:t xml:space="preserve">риложение № 2 к  подпрограмме 5 </w:t>
      </w:r>
      <w:r w:rsidRPr="00340146">
        <w:rPr>
          <w:rFonts w:ascii="Times New Roman" w:eastAsia="Calibri" w:hAnsi="Times New Roman" w:cs="Times New Roman"/>
          <w:color w:val="auto"/>
          <w:kern w:val="0"/>
          <w:sz w:val="12"/>
          <w:szCs w:val="12"/>
          <w:lang w:eastAsia="ar-SA"/>
        </w:rPr>
        <w:t>«Обеспечение реализации муниципальной программы и прочие мероприятия»</w:t>
      </w:r>
      <w:r w:rsidRPr="00340146">
        <w:rPr>
          <w:rFonts w:ascii="Times New Roman" w:eastAsia="Calibri" w:hAnsi="Times New Roman" w:cs="Times New Roman"/>
          <w:bCs/>
          <w:color w:val="auto"/>
          <w:kern w:val="0"/>
          <w:sz w:val="12"/>
          <w:szCs w:val="12"/>
          <w:lang w:eastAsia="ar-SA"/>
        </w:rPr>
        <w:t xml:space="preserve">, реализуемой в рамках муниципальной программы "Социальная поддержка населения  Каратузского района» изменить и изложить в новой редакции </w:t>
      </w:r>
      <w:proofErr w:type="gramStart"/>
      <w:r w:rsidRPr="00340146">
        <w:rPr>
          <w:rFonts w:ascii="Times New Roman" w:eastAsia="Calibri" w:hAnsi="Times New Roman" w:cs="Times New Roman"/>
          <w:bCs/>
          <w:color w:val="auto"/>
          <w:kern w:val="0"/>
          <w:sz w:val="12"/>
          <w:szCs w:val="12"/>
          <w:lang w:eastAsia="ar-SA"/>
        </w:rPr>
        <w:t>согласно приложения</w:t>
      </w:r>
      <w:proofErr w:type="gramEnd"/>
      <w:r w:rsidRPr="00340146">
        <w:rPr>
          <w:rFonts w:ascii="Times New Roman" w:eastAsia="Calibri" w:hAnsi="Times New Roman" w:cs="Times New Roman"/>
          <w:bCs/>
          <w:color w:val="auto"/>
          <w:kern w:val="0"/>
          <w:sz w:val="12"/>
          <w:szCs w:val="12"/>
          <w:lang w:eastAsia="ar-SA"/>
        </w:rPr>
        <w:t xml:space="preserve"> № 2 к настоящему постановлению.</w:t>
      </w:r>
    </w:p>
    <w:p w:rsidR="00340146" w:rsidRPr="00340146" w:rsidRDefault="00340146" w:rsidP="00340146">
      <w:pPr>
        <w:tabs>
          <w:tab w:val="left" w:pos="0"/>
        </w:tabs>
        <w:autoSpaceDE w:val="0"/>
        <w:autoSpaceDN w:val="0"/>
        <w:adjustRightInd w:val="0"/>
        <w:spacing w:after="0" w:line="240" w:lineRule="auto"/>
        <w:ind w:firstLine="284"/>
        <w:jc w:val="both"/>
        <w:outlineLvl w:val="1"/>
        <w:rPr>
          <w:rFonts w:ascii="Times New Roman" w:eastAsia="Calibri" w:hAnsi="Times New Roman" w:cs="Times New Roman"/>
          <w:color w:val="auto"/>
          <w:kern w:val="0"/>
          <w:sz w:val="12"/>
          <w:szCs w:val="12"/>
          <w:lang w:eastAsia="ar-SA"/>
        </w:rPr>
      </w:pPr>
      <w:r w:rsidRPr="00340146">
        <w:rPr>
          <w:rFonts w:ascii="Times New Roman" w:eastAsia="Calibri" w:hAnsi="Times New Roman" w:cs="Times New Roman"/>
          <w:color w:val="auto"/>
          <w:kern w:val="0"/>
          <w:sz w:val="12"/>
          <w:szCs w:val="12"/>
          <w:lang w:eastAsia="ar-SA"/>
        </w:rPr>
        <w:t>1.5. Приложение № 6 к  муниципальной программе «Социальная поддержка населения Каратузского  района» изменить и изложить в новой редакции согласно приложению № 3 к настоящему постановлению.</w:t>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1.6. Приложение № 7 к  муниципальной программе «Социальная поддержка населения Каратузского  района»  изменить и изложить в новой редакции согласно приложению № 4 к настоящему постановлению.</w:t>
      </w:r>
    </w:p>
    <w:p w:rsidR="00340146" w:rsidRPr="00340146" w:rsidRDefault="00340146" w:rsidP="00340146">
      <w:pPr>
        <w:suppressAutoHyphens/>
        <w:spacing w:after="0" w:line="240" w:lineRule="auto"/>
        <w:ind w:firstLine="284"/>
        <w:jc w:val="both"/>
        <w:rPr>
          <w:rFonts w:ascii="Times New Roman" w:hAnsi="Times New Roman" w:cs="Times New Roman"/>
          <w:color w:val="auto"/>
          <w:kern w:val="0"/>
          <w:sz w:val="12"/>
          <w:szCs w:val="12"/>
        </w:rPr>
      </w:pPr>
      <w:r w:rsidRPr="00340146">
        <w:rPr>
          <w:rFonts w:ascii="Times New Roman" w:eastAsia="Calibri" w:hAnsi="Times New Roman" w:cs="Times New Roman"/>
          <w:color w:val="auto"/>
          <w:kern w:val="0"/>
          <w:sz w:val="12"/>
          <w:szCs w:val="12"/>
        </w:rPr>
        <w:t>2. Опубликовать постановление в периодическом печатном издании «Вести муниципального образования «</w:t>
      </w:r>
      <w:proofErr w:type="spellStart"/>
      <w:r w:rsidRPr="00340146">
        <w:rPr>
          <w:rFonts w:ascii="Times New Roman" w:eastAsia="Calibri" w:hAnsi="Times New Roman" w:cs="Times New Roman"/>
          <w:color w:val="auto"/>
          <w:kern w:val="0"/>
          <w:sz w:val="12"/>
          <w:szCs w:val="12"/>
        </w:rPr>
        <w:t>Каратузский</w:t>
      </w:r>
      <w:proofErr w:type="spellEnd"/>
      <w:r w:rsidRPr="00340146">
        <w:rPr>
          <w:rFonts w:ascii="Times New Roman" w:eastAsia="Calibri" w:hAnsi="Times New Roman" w:cs="Times New Roman"/>
          <w:color w:val="auto"/>
          <w:kern w:val="0"/>
          <w:sz w:val="12"/>
          <w:szCs w:val="12"/>
        </w:rPr>
        <w:t xml:space="preserve"> район»».</w:t>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 xml:space="preserve">3. Контроль за исполнением настоящего постановления возложить </w:t>
      </w:r>
      <w:proofErr w:type="gramStart"/>
      <w:r w:rsidRPr="00340146">
        <w:rPr>
          <w:rFonts w:ascii="Times New Roman" w:eastAsia="Calibri" w:hAnsi="Times New Roman" w:cs="Times New Roman"/>
          <w:color w:val="auto"/>
          <w:kern w:val="0"/>
          <w:sz w:val="12"/>
          <w:szCs w:val="12"/>
        </w:rPr>
        <w:t>на</w:t>
      </w:r>
      <w:proofErr w:type="gramEnd"/>
      <w:r w:rsidRPr="00340146">
        <w:rPr>
          <w:rFonts w:ascii="Times New Roman" w:eastAsia="Calibri" w:hAnsi="Times New Roman" w:cs="Times New Roman"/>
          <w:color w:val="auto"/>
          <w:kern w:val="0"/>
          <w:sz w:val="12"/>
          <w:szCs w:val="12"/>
        </w:rPr>
        <w:t xml:space="preserve"> </w:t>
      </w:r>
      <w:proofErr w:type="gramStart"/>
      <w:r w:rsidRPr="00340146">
        <w:rPr>
          <w:rFonts w:ascii="Times New Roman" w:eastAsia="Calibri" w:hAnsi="Times New Roman" w:cs="Times New Roman"/>
          <w:color w:val="auto"/>
          <w:kern w:val="0"/>
          <w:sz w:val="12"/>
          <w:szCs w:val="12"/>
        </w:rPr>
        <w:t>Адольф</w:t>
      </w:r>
      <w:proofErr w:type="gramEnd"/>
      <w:r w:rsidRPr="00340146">
        <w:rPr>
          <w:rFonts w:ascii="Times New Roman" w:eastAsia="Calibri" w:hAnsi="Times New Roman" w:cs="Times New Roman"/>
          <w:color w:val="auto"/>
          <w:kern w:val="0"/>
          <w:sz w:val="12"/>
          <w:szCs w:val="12"/>
        </w:rPr>
        <w:t xml:space="preserve"> Г.М., заместителя главы администрации района по социальным вопросам, по взаимодействию с территориями и аппарату.</w:t>
      </w:r>
    </w:p>
    <w:p w:rsidR="00340146" w:rsidRPr="00340146" w:rsidRDefault="00340146" w:rsidP="00340146">
      <w:pPr>
        <w:suppressAutoHyphens/>
        <w:spacing w:after="0" w:line="240" w:lineRule="auto"/>
        <w:ind w:firstLine="284"/>
        <w:jc w:val="both"/>
        <w:rPr>
          <w:rFonts w:ascii="Times New Roman" w:eastAsia="Calibri" w:hAnsi="Times New Roman" w:cs="Times New Roman"/>
          <w:color w:val="auto"/>
          <w:kern w:val="0"/>
          <w:sz w:val="12"/>
          <w:szCs w:val="12"/>
        </w:rPr>
      </w:pPr>
      <w:r w:rsidRPr="00340146">
        <w:rPr>
          <w:rFonts w:ascii="Times New Roman" w:eastAsia="Calibri" w:hAnsi="Times New Roman" w:cs="Times New Roman"/>
          <w:color w:val="auto"/>
          <w:kern w:val="0"/>
          <w:sz w:val="12"/>
          <w:szCs w:val="12"/>
        </w:rPr>
        <w:t>4.</w:t>
      </w:r>
      <w:r w:rsidRPr="00340146">
        <w:rPr>
          <w:rFonts w:ascii="Times New Roman" w:hAnsi="Times New Roman" w:cs="Times New Roman"/>
          <w:color w:val="auto"/>
          <w:kern w:val="0"/>
          <w:sz w:val="12"/>
          <w:szCs w:val="12"/>
        </w:rPr>
        <w:t xml:space="preserve"> </w:t>
      </w:r>
      <w:r w:rsidRPr="00340146">
        <w:rPr>
          <w:rFonts w:ascii="Times New Roman" w:eastAsia="Calibri" w:hAnsi="Times New Roman" w:cs="Times New Roman"/>
          <w:color w:val="auto"/>
          <w:kern w:val="0"/>
          <w:sz w:val="12"/>
          <w:szCs w:val="12"/>
        </w:rPr>
        <w:t>Постановление вступает в силу в день, следующий за днем его официального опубликования в периодическом печатном издании «Вести муниципального образования «</w:t>
      </w:r>
      <w:proofErr w:type="spellStart"/>
      <w:r w:rsidRPr="00340146">
        <w:rPr>
          <w:rFonts w:ascii="Times New Roman" w:eastAsia="Calibri" w:hAnsi="Times New Roman" w:cs="Times New Roman"/>
          <w:color w:val="auto"/>
          <w:kern w:val="0"/>
          <w:sz w:val="12"/>
          <w:szCs w:val="12"/>
        </w:rPr>
        <w:t>Каратузский</w:t>
      </w:r>
      <w:proofErr w:type="spellEnd"/>
      <w:r w:rsidRPr="00340146">
        <w:rPr>
          <w:rFonts w:ascii="Times New Roman" w:eastAsia="Calibri" w:hAnsi="Times New Roman" w:cs="Times New Roman"/>
          <w:color w:val="auto"/>
          <w:kern w:val="0"/>
          <w:sz w:val="12"/>
          <w:szCs w:val="12"/>
        </w:rPr>
        <w:t xml:space="preserve"> район»».</w:t>
      </w:r>
    </w:p>
    <w:p w:rsidR="00340146" w:rsidRPr="00340146" w:rsidRDefault="00340146" w:rsidP="00340146">
      <w:pPr>
        <w:suppressAutoHyphens/>
        <w:spacing w:after="0" w:line="240" w:lineRule="auto"/>
        <w:ind w:firstLine="567"/>
        <w:jc w:val="both"/>
        <w:rPr>
          <w:rFonts w:ascii="Times New Roman" w:eastAsia="Calibri" w:hAnsi="Times New Roman" w:cs="Times New Roman"/>
          <w:color w:val="auto"/>
          <w:kern w:val="0"/>
          <w:sz w:val="12"/>
          <w:szCs w:val="12"/>
        </w:rPr>
      </w:pPr>
    </w:p>
    <w:p w:rsidR="00340146" w:rsidRPr="00340146" w:rsidRDefault="00340146" w:rsidP="00340146">
      <w:pPr>
        <w:suppressAutoHyphens/>
        <w:spacing w:after="0" w:line="240" w:lineRule="auto"/>
        <w:rPr>
          <w:rFonts w:ascii="Times New Roman" w:eastAsia="Calibri" w:hAnsi="Times New Roman" w:cs="Times New Roman"/>
          <w:bCs/>
          <w:color w:val="auto"/>
          <w:kern w:val="0"/>
          <w:sz w:val="12"/>
          <w:szCs w:val="12"/>
          <w:lang w:eastAsia="ar-SA"/>
        </w:rPr>
      </w:pPr>
      <w:r w:rsidRPr="00340146">
        <w:rPr>
          <w:rFonts w:ascii="Times New Roman" w:eastAsia="Calibri" w:hAnsi="Times New Roman" w:cs="Times New Roman"/>
          <w:color w:val="auto"/>
          <w:kern w:val="0"/>
          <w:sz w:val="12"/>
          <w:szCs w:val="12"/>
        </w:rPr>
        <w:t>Глава администрации района                                                                        Г.И. Кулакова</w:t>
      </w:r>
    </w:p>
    <w:p w:rsidR="00340146" w:rsidRDefault="00340146" w:rsidP="004E2A35">
      <w:pPr>
        <w:spacing w:after="0" w:line="240" w:lineRule="auto"/>
        <w:jc w:val="center"/>
        <w:rPr>
          <w:rFonts w:ascii="Times New Roman" w:hAnsi="Times New Roman" w:cs="Times New Roman"/>
          <w:color w:val="auto"/>
          <w:kern w:val="0"/>
          <w:sz w:val="12"/>
          <w:szCs w:val="12"/>
        </w:rPr>
        <w:sectPr w:rsidR="00340146" w:rsidSect="002D6F38">
          <w:pgSz w:w="11907" w:h="16839" w:code="9"/>
          <w:pgMar w:top="106" w:right="424" w:bottom="851" w:left="426" w:header="284" w:footer="0" w:gutter="0"/>
          <w:cols w:num="2" w:space="708"/>
          <w:docGrid w:linePitch="360"/>
        </w:sectPr>
      </w:pPr>
    </w:p>
    <w:tbl>
      <w:tblPr>
        <w:tblStyle w:val="aff5"/>
        <w:tblW w:w="11165" w:type="dxa"/>
        <w:tblLayout w:type="fixed"/>
        <w:tblLook w:val="04A0" w:firstRow="1" w:lastRow="0" w:firstColumn="1" w:lastColumn="0" w:noHBand="0" w:noVBand="1"/>
      </w:tblPr>
      <w:tblGrid>
        <w:gridCol w:w="2824"/>
        <w:gridCol w:w="545"/>
        <w:gridCol w:w="567"/>
        <w:gridCol w:w="477"/>
        <w:gridCol w:w="636"/>
        <w:gridCol w:w="446"/>
        <w:gridCol w:w="960"/>
        <w:gridCol w:w="887"/>
        <w:gridCol w:w="744"/>
        <w:gridCol w:w="744"/>
        <w:gridCol w:w="925"/>
        <w:gridCol w:w="1410"/>
      </w:tblGrid>
      <w:tr w:rsidR="00340146" w:rsidRPr="00340146" w:rsidTr="00340146">
        <w:trPr>
          <w:trHeight w:val="20"/>
        </w:trPr>
        <w:tc>
          <w:tcPr>
            <w:tcW w:w="282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bookmarkStart w:id="5" w:name="RANGE!A1:L29"/>
            <w:bookmarkEnd w:id="5"/>
          </w:p>
        </w:tc>
        <w:tc>
          <w:tcPr>
            <w:tcW w:w="54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10"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Приложение № 1 к постановлению</w:t>
            </w:r>
            <w:r w:rsidRPr="00340146">
              <w:rPr>
                <w:rFonts w:ascii="Times New Roman" w:hAnsi="Times New Roman" w:cs="Times New Roman"/>
                <w:color w:val="auto"/>
                <w:kern w:val="0"/>
                <w:sz w:val="12"/>
                <w:szCs w:val="12"/>
              </w:rPr>
              <w:br/>
              <w:t>администрации Каратузского района</w:t>
            </w:r>
            <w:r w:rsidRPr="00340146">
              <w:rPr>
                <w:rFonts w:ascii="Times New Roman" w:hAnsi="Times New Roman" w:cs="Times New Roman"/>
                <w:color w:val="auto"/>
                <w:kern w:val="0"/>
                <w:sz w:val="12"/>
                <w:szCs w:val="12"/>
              </w:rPr>
              <w:br/>
              <w:t>от 06.05. 2015г. № 337-п</w:t>
            </w:r>
          </w:p>
        </w:tc>
      </w:tr>
      <w:tr w:rsidR="00340146" w:rsidRPr="00340146" w:rsidTr="00340146">
        <w:trPr>
          <w:trHeight w:val="20"/>
        </w:trPr>
        <w:tc>
          <w:tcPr>
            <w:tcW w:w="282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10"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Приложение №2</w:t>
            </w:r>
          </w:p>
        </w:tc>
      </w:tr>
      <w:tr w:rsidR="00340146" w:rsidRPr="00340146" w:rsidTr="00340146">
        <w:trPr>
          <w:trHeight w:val="20"/>
        </w:trPr>
        <w:tc>
          <w:tcPr>
            <w:tcW w:w="282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10"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к подпрограмме 4 "Повышение качества и доступности социальных услуг населению", реализуемой в рамках муниципальной программы "Социальная поддержка населения Каратузского района" </w:t>
            </w:r>
          </w:p>
        </w:tc>
      </w:tr>
      <w:tr w:rsidR="00340146" w:rsidRPr="00340146" w:rsidTr="00340146">
        <w:trPr>
          <w:trHeight w:val="20"/>
        </w:trPr>
        <w:tc>
          <w:tcPr>
            <w:tcW w:w="282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8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2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10"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11165" w:type="dxa"/>
            <w:gridSpan w:val="12"/>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40146" w:rsidRPr="00340146" w:rsidTr="00340146">
        <w:trPr>
          <w:trHeight w:val="20"/>
        </w:trPr>
        <w:tc>
          <w:tcPr>
            <w:tcW w:w="2824"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8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2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10"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Наименование программы, подпрограммы</w:t>
            </w:r>
          </w:p>
        </w:tc>
        <w:tc>
          <w:tcPr>
            <w:tcW w:w="545"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ГРБС</w:t>
            </w:r>
          </w:p>
        </w:tc>
        <w:tc>
          <w:tcPr>
            <w:tcW w:w="2126" w:type="dxa"/>
            <w:gridSpan w:val="4"/>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Код бюджетной классификации</w:t>
            </w:r>
          </w:p>
        </w:tc>
        <w:tc>
          <w:tcPr>
            <w:tcW w:w="4260" w:type="dxa"/>
            <w:gridSpan w:val="5"/>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Расходы</w:t>
            </w:r>
          </w:p>
        </w:tc>
        <w:tc>
          <w:tcPr>
            <w:tcW w:w="1410"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40146">
              <w:rPr>
                <w:rFonts w:ascii="Times New Roman" w:hAnsi="Times New Roman" w:cs="Times New Roman"/>
                <w:color w:val="auto"/>
                <w:kern w:val="0"/>
                <w:sz w:val="12"/>
                <w:szCs w:val="12"/>
              </w:rPr>
              <w:t xml:space="preserve">( </w:t>
            </w:r>
            <w:proofErr w:type="gramEnd"/>
            <w:r w:rsidRPr="00340146">
              <w:rPr>
                <w:rFonts w:ascii="Times New Roman" w:hAnsi="Times New Roman" w:cs="Times New Roman"/>
                <w:color w:val="auto"/>
                <w:kern w:val="0"/>
                <w:sz w:val="12"/>
                <w:szCs w:val="12"/>
              </w:rPr>
              <w:t>в натуральном выражении), количество получателей</w:t>
            </w: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126" w:type="dxa"/>
            <w:gridSpan w:val="4"/>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260" w:type="dxa"/>
            <w:gridSpan w:val="5"/>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spellStart"/>
            <w:r w:rsidRPr="00340146">
              <w:rPr>
                <w:rFonts w:ascii="Times New Roman" w:hAnsi="Times New Roman" w:cs="Times New Roman"/>
                <w:color w:val="auto"/>
                <w:kern w:val="0"/>
                <w:sz w:val="12"/>
                <w:szCs w:val="12"/>
              </w:rPr>
              <w:t>тыс</w:t>
            </w:r>
            <w:proofErr w:type="gramStart"/>
            <w:r w:rsidRPr="00340146">
              <w:rPr>
                <w:rFonts w:ascii="Times New Roman" w:hAnsi="Times New Roman" w:cs="Times New Roman"/>
                <w:color w:val="auto"/>
                <w:kern w:val="0"/>
                <w:sz w:val="12"/>
                <w:szCs w:val="12"/>
              </w:rPr>
              <w:t>.р</w:t>
            </w:r>
            <w:proofErr w:type="gramEnd"/>
            <w:r w:rsidRPr="00340146">
              <w:rPr>
                <w:rFonts w:ascii="Times New Roman" w:hAnsi="Times New Roman" w:cs="Times New Roman"/>
                <w:color w:val="auto"/>
                <w:kern w:val="0"/>
                <w:sz w:val="12"/>
                <w:szCs w:val="12"/>
              </w:rPr>
              <w:t>уб</w:t>
            </w:r>
            <w:proofErr w:type="spellEnd"/>
            <w:r w:rsidRPr="00340146">
              <w:rPr>
                <w:rFonts w:ascii="Times New Roman" w:hAnsi="Times New Roman" w:cs="Times New Roman"/>
                <w:color w:val="auto"/>
                <w:kern w:val="0"/>
                <w:sz w:val="12"/>
                <w:szCs w:val="12"/>
              </w:rPr>
              <w:t>.), годы</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ГРБС</w:t>
            </w:r>
          </w:p>
        </w:tc>
        <w:tc>
          <w:tcPr>
            <w:tcW w:w="477"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roofErr w:type="spellStart"/>
            <w:r w:rsidRPr="00340146">
              <w:rPr>
                <w:rFonts w:ascii="Times New Roman" w:hAnsi="Times New Roman" w:cs="Times New Roman"/>
                <w:color w:val="auto"/>
                <w:kern w:val="0"/>
                <w:sz w:val="12"/>
                <w:szCs w:val="12"/>
              </w:rPr>
              <w:t>РзПр</w:t>
            </w:r>
            <w:proofErr w:type="spellEnd"/>
          </w:p>
        </w:tc>
        <w:tc>
          <w:tcPr>
            <w:tcW w:w="636"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ЦСР</w:t>
            </w:r>
          </w:p>
        </w:tc>
        <w:tc>
          <w:tcPr>
            <w:tcW w:w="446"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ВР</w:t>
            </w:r>
          </w:p>
        </w:tc>
        <w:tc>
          <w:tcPr>
            <w:tcW w:w="96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отчетный финансовый год</w:t>
            </w:r>
          </w:p>
        </w:tc>
        <w:tc>
          <w:tcPr>
            <w:tcW w:w="88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текущий финансовый год</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первый год планового периода</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второй год планового периода</w:t>
            </w:r>
          </w:p>
        </w:tc>
        <w:tc>
          <w:tcPr>
            <w:tcW w:w="925"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Итого на период</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6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2014 год</w:t>
            </w:r>
          </w:p>
        </w:tc>
        <w:tc>
          <w:tcPr>
            <w:tcW w:w="88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2015 год</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2016 год</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2017 год</w:t>
            </w:r>
          </w:p>
        </w:tc>
        <w:tc>
          <w:tcPr>
            <w:tcW w:w="92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Цель</w:t>
            </w:r>
            <w:r w:rsidRPr="00340146">
              <w:rPr>
                <w:rFonts w:ascii="Times New Roman" w:hAnsi="Times New Roman" w:cs="Times New Roman"/>
                <w:color w:val="auto"/>
                <w:kern w:val="0"/>
                <w:sz w:val="12"/>
                <w:szCs w:val="12"/>
              </w:rPr>
              <w:t xml:space="preserve"> подпрограммы:                                                  Повышение уровня, качества и безопасности социального обслуживания населения</w:t>
            </w:r>
          </w:p>
        </w:tc>
        <w:tc>
          <w:tcPr>
            <w:tcW w:w="2671" w:type="dxa"/>
            <w:gridSpan w:val="5"/>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58814,96430</w:t>
            </w:r>
          </w:p>
        </w:tc>
        <w:tc>
          <w:tcPr>
            <w:tcW w:w="887"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61050,90650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60641,50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60641,50</w:t>
            </w:r>
          </w:p>
        </w:tc>
        <w:tc>
          <w:tcPr>
            <w:tcW w:w="92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241148,87080</w:t>
            </w:r>
          </w:p>
        </w:tc>
        <w:tc>
          <w:tcPr>
            <w:tcW w:w="141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Уровень удовлетворенности граждан качеством и доступностью получения социальных услуг не менее 90% к 2016 году</w:t>
            </w:r>
          </w:p>
        </w:tc>
      </w:tr>
      <w:tr w:rsidR="00340146" w:rsidRPr="00340146" w:rsidTr="00340146">
        <w:trPr>
          <w:trHeight w:val="20"/>
        </w:trPr>
        <w:tc>
          <w:tcPr>
            <w:tcW w:w="2824" w:type="dxa"/>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 xml:space="preserve">1.Задача </w:t>
            </w:r>
            <w:r w:rsidRPr="00340146">
              <w:rPr>
                <w:rFonts w:ascii="Times New Roman" w:hAnsi="Times New Roman" w:cs="Times New Roman"/>
                <w:color w:val="auto"/>
                <w:kern w:val="0"/>
                <w:sz w:val="12"/>
                <w:szCs w:val="12"/>
              </w:rPr>
              <w:t xml:space="preserve">                                                          Обеспечение доступности и качества услуг социального обслуживания, оказываемых в </w:t>
            </w:r>
            <w:proofErr w:type="spellStart"/>
            <w:r w:rsidRPr="00340146">
              <w:rPr>
                <w:rFonts w:ascii="Times New Roman" w:hAnsi="Times New Roman" w:cs="Times New Roman"/>
                <w:color w:val="auto"/>
                <w:kern w:val="0"/>
                <w:sz w:val="12"/>
                <w:szCs w:val="12"/>
              </w:rPr>
              <w:t>соответсвии</w:t>
            </w:r>
            <w:proofErr w:type="spellEnd"/>
            <w:r w:rsidRPr="00340146">
              <w:rPr>
                <w:rFonts w:ascii="Times New Roman" w:hAnsi="Times New Roman" w:cs="Times New Roman"/>
                <w:color w:val="auto"/>
                <w:kern w:val="0"/>
                <w:sz w:val="12"/>
                <w:szCs w:val="12"/>
              </w:rPr>
              <w:t xml:space="preserve"> с муниципальным заданием</w:t>
            </w:r>
          </w:p>
        </w:tc>
        <w:tc>
          <w:tcPr>
            <w:tcW w:w="2671" w:type="dxa"/>
            <w:gridSpan w:val="5"/>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8671,28900</w:t>
            </w:r>
          </w:p>
        </w:tc>
        <w:tc>
          <w:tcPr>
            <w:tcW w:w="887"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9528,10650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9118,70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9118,70</w:t>
            </w:r>
          </w:p>
        </w:tc>
        <w:tc>
          <w:tcPr>
            <w:tcW w:w="92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36436,79550</w:t>
            </w:r>
          </w:p>
        </w:tc>
        <w:tc>
          <w:tcPr>
            <w:tcW w:w="141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340146">
        <w:trPr>
          <w:trHeight w:val="20"/>
        </w:trPr>
        <w:tc>
          <w:tcPr>
            <w:tcW w:w="2824" w:type="dxa"/>
            <w:vMerge w:val="restart"/>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r w:rsidRPr="00340146">
              <w:rPr>
                <w:rFonts w:ascii="Times New Roman" w:hAnsi="Times New Roman" w:cs="Times New Roman"/>
                <w:i/>
                <w:iCs/>
                <w:color w:val="auto"/>
                <w:kern w:val="0"/>
                <w:sz w:val="12"/>
                <w:szCs w:val="12"/>
              </w:rPr>
              <w:t>Мероприятие                                                                                    1.1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45"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УСЗН</w:t>
            </w:r>
          </w:p>
        </w:tc>
        <w:tc>
          <w:tcPr>
            <w:tcW w:w="567"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148</w:t>
            </w:r>
          </w:p>
        </w:tc>
        <w:tc>
          <w:tcPr>
            <w:tcW w:w="477"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1002</w:t>
            </w:r>
          </w:p>
        </w:tc>
        <w:tc>
          <w:tcPr>
            <w:tcW w:w="636"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0340151</w:t>
            </w: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7678,00000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8050,90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8050,90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8050,90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31830,70000</w:t>
            </w:r>
          </w:p>
        </w:tc>
        <w:tc>
          <w:tcPr>
            <w:tcW w:w="1410"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труда, отнесенных к задаче №2 данной подпрограммы</w:t>
            </w: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112</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138,90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138,90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138,90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138,90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555,60</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244</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4913,19103</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5167,70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5180,20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5180,20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20441,29103</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852</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21,70897</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12,50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34,20897</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611</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2604,20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2731,80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2731,80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2731,80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10799,60</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r w:rsidRPr="00340146">
              <w:rPr>
                <w:rFonts w:ascii="Times New Roman" w:hAnsi="Times New Roman" w:cs="Times New Roman"/>
                <w:i/>
                <w:iCs/>
                <w:color w:val="auto"/>
                <w:kern w:val="0"/>
                <w:sz w:val="12"/>
                <w:szCs w:val="12"/>
              </w:rPr>
              <w:t>Мероприятие                                                                             1.2  Арендная плата</w:t>
            </w:r>
          </w:p>
        </w:tc>
        <w:tc>
          <w:tcPr>
            <w:tcW w:w="54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УСЗН</w:t>
            </w:r>
          </w:p>
        </w:tc>
        <w:tc>
          <w:tcPr>
            <w:tcW w:w="56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148</w:t>
            </w:r>
          </w:p>
        </w:tc>
        <w:tc>
          <w:tcPr>
            <w:tcW w:w="47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1002</w:t>
            </w:r>
          </w:p>
        </w:tc>
        <w:tc>
          <w:tcPr>
            <w:tcW w:w="63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0340301</w:t>
            </w: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612</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993,28900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1477,20650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1067,80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1067,80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4606,09550</w:t>
            </w:r>
          </w:p>
        </w:tc>
        <w:tc>
          <w:tcPr>
            <w:tcW w:w="141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Учреждение находится в арендуемом здании</w:t>
            </w:r>
          </w:p>
        </w:tc>
      </w:tr>
      <w:tr w:rsidR="00340146" w:rsidRPr="00340146" w:rsidTr="00340146">
        <w:trPr>
          <w:trHeight w:val="20"/>
        </w:trPr>
        <w:tc>
          <w:tcPr>
            <w:tcW w:w="2824" w:type="dxa"/>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 xml:space="preserve">2.Задача                                                             </w:t>
            </w:r>
            <w:r w:rsidRPr="00340146">
              <w:rPr>
                <w:rFonts w:ascii="Times New Roman" w:hAnsi="Times New Roman" w:cs="Times New Roman"/>
                <w:color w:val="auto"/>
                <w:kern w:val="0"/>
                <w:sz w:val="12"/>
                <w:szCs w:val="12"/>
              </w:rPr>
              <w:t xml:space="preserve"> Повышение мотивации работников </w:t>
            </w:r>
            <w:proofErr w:type="spellStart"/>
            <w:r w:rsidRPr="00340146">
              <w:rPr>
                <w:rFonts w:ascii="Times New Roman" w:hAnsi="Times New Roman" w:cs="Times New Roman"/>
                <w:color w:val="auto"/>
                <w:kern w:val="0"/>
                <w:sz w:val="12"/>
                <w:szCs w:val="12"/>
              </w:rPr>
              <w:t>учрежденийк</w:t>
            </w:r>
            <w:proofErr w:type="spellEnd"/>
            <w:r w:rsidRPr="00340146">
              <w:rPr>
                <w:rFonts w:ascii="Times New Roman" w:hAnsi="Times New Roman" w:cs="Times New Roman"/>
                <w:color w:val="auto"/>
                <w:kern w:val="0"/>
                <w:sz w:val="12"/>
                <w:szCs w:val="12"/>
              </w:rPr>
              <w:t xml:space="preserve"> качественному предоставлению услуг</w:t>
            </w:r>
          </w:p>
        </w:tc>
        <w:tc>
          <w:tcPr>
            <w:tcW w:w="2671" w:type="dxa"/>
            <w:gridSpan w:val="5"/>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50143,67530</w:t>
            </w:r>
          </w:p>
        </w:tc>
        <w:tc>
          <w:tcPr>
            <w:tcW w:w="887"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51522,80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51522,80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51522,80</w:t>
            </w:r>
          </w:p>
        </w:tc>
        <w:tc>
          <w:tcPr>
            <w:tcW w:w="92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204712,07530</w:t>
            </w:r>
          </w:p>
        </w:tc>
        <w:tc>
          <w:tcPr>
            <w:tcW w:w="1410"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340146">
        <w:trPr>
          <w:trHeight w:val="20"/>
        </w:trPr>
        <w:tc>
          <w:tcPr>
            <w:tcW w:w="2824" w:type="dxa"/>
            <w:vMerge w:val="restart"/>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r w:rsidRPr="00340146">
              <w:rPr>
                <w:rFonts w:ascii="Times New Roman" w:hAnsi="Times New Roman" w:cs="Times New Roman"/>
                <w:i/>
                <w:iCs/>
                <w:color w:val="auto"/>
                <w:kern w:val="0"/>
                <w:sz w:val="12"/>
                <w:szCs w:val="12"/>
              </w:rPr>
              <w:t>Мероприятие                                                                                2.1  Предоставление услуг по социальному обслуживанию населения, в том числе по предоставлению мер социальной поддержки работникам муниципальных учреждений социального обслуживания  (в соответствии с Законом края от 10 декабря 2004 года № 12-2705 «О социальном обслуживании населения»)</w:t>
            </w:r>
          </w:p>
        </w:tc>
        <w:tc>
          <w:tcPr>
            <w:tcW w:w="545"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УСЗН</w:t>
            </w:r>
          </w:p>
        </w:tc>
        <w:tc>
          <w:tcPr>
            <w:tcW w:w="567"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148</w:t>
            </w:r>
          </w:p>
        </w:tc>
        <w:tc>
          <w:tcPr>
            <w:tcW w:w="477"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1002</w:t>
            </w:r>
          </w:p>
        </w:tc>
        <w:tc>
          <w:tcPr>
            <w:tcW w:w="636"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0340151</w:t>
            </w: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50143,67530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51522,80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51522,80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51522,80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204712,07530</w:t>
            </w:r>
          </w:p>
        </w:tc>
        <w:tc>
          <w:tcPr>
            <w:tcW w:w="1410"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Расходы на оплату труда работников учреждений, из общего объема субвенций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w:t>
            </w: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111</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17231,50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18052,40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18052,40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18052,40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71388,70</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4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6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611</w:t>
            </w:r>
          </w:p>
        </w:tc>
        <w:tc>
          <w:tcPr>
            <w:tcW w:w="960"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32912,17530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33470,40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33470,40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33470,40</w:t>
            </w:r>
          </w:p>
        </w:tc>
        <w:tc>
          <w:tcPr>
            <w:tcW w:w="92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133323,37530</w:t>
            </w:r>
          </w:p>
        </w:tc>
        <w:tc>
          <w:tcPr>
            <w:tcW w:w="1410"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340146">
        <w:trPr>
          <w:trHeight w:val="20"/>
        </w:trPr>
        <w:tc>
          <w:tcPr>
            <w:tcW w:w="2824"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 том числе:</w:t>
            </w:r>
          </w:p>
        </w:tc>
        <w:tc>
          <w:tcPr>
            <w:tcW w:w="54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56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63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88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2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1410"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340146">
        <w:trPr>
          <w:trHeight w:val="20"/>
        </w:trPr>
        <w:tc>
          <w:tcPr>
            <w:tcW w:w="2824"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4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56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63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60"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58814,96430</w:t>
            </w:r>
          </w:p>
        </w:tc>
        <w:tc>
          <w:tcPr>
            <w:tcW w:w="88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61050,90650</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60641,50</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60641,50</w:t>
            </w:r>
          </w:p>
        </w:tc>
        <w:tc>
          <w:tcPr>
            <w:tcW w:w="92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241148,87080</w:t>
            </w:r>
          </w:p>
        </w:tc>
        <w:tc>
          <w:tcPr>
            <w:tcW w:w="1410"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340146">
        <w:trPr>
          <w:trHeight w:val="20"/>
        </w:trPr>
        <w:tc>
          <w:tcPr>
            <w:tcW w:w="2824" w:type="dxa"/>
            <w:tcBorders>
              <w:top w:val="single" w:sz="4" w:space="0" w:color="auto"/>
              <w:left w:val="nil"/>
              <w:bottom w:val="nil"/>
              <w:right w:val="nil"/>
            </w:tcBorders>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45"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67"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77"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636"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46"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60"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887"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25"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1410" w:type="dxa"/>
            <w:tcBorders>
              <w:top w:val="single" w:sz="4" w:space="0" w:color="auto"/>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r>
      <w:tr w:rsidR="00340146" w:rsidRPr="00340146" w:rsidTr="00340146">
        <w:trPr>
          <w:trHeight w:val="20"/>
        </w:trPr>
        <w:tc>
          <w:tcPr>
            <w:tcW w:w="2824" w:type="dxa"/>
            <w:tcBorders>
              <w:top w:val="nil"/>
              <w:left w:val="nil"/>
              <w:bottom w:val="nil"/>
              <w:right w:val="nil"/>
            </w:tcBorders>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Руководитель УСЗН</w:t>
            </w:r>
          </w:p>
        </w:tc>
        <w:tc>
          <w:tcPr>
            <w:tcW w:w="54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А.Ф. </w:t>
            </w:r>
            <w:proofErr w:type="spellStart"/>
            <w:r w:rsidRPr="00340146">
              <w:rPr>
                <w:rFonts w:ascii="Times New Roman" w:hAnsi="Times New Roman" w:cs="Times New Roman"/>
                <w:color w:val="auto"/>
                <w:kern w:val="0"/>
                <w:sz w:val="12"/>
                <w:szCs w:val="12"/>
              </w:rPr>
              <w:t>Корытов</w:t>
            </w:r>
            <w:proofErr w:type="spellEnd"/>
          </w:p>
        </w:tc>
        <w:tc>
          <w:tcPr>
            <w:tcW w:w="88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2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141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r>
      <w:tr w:rsidR="00340146" w:rsidRPr="00340146" w:rsidTr="00340146">
        <w:trPr>
          <w:trHeight w:val="20"/>
        </w:trPr>
        <w:tc>
          <w:tcPr>
            <w:tcW w:w="2824" w:type="dxa"/>
            <w:tcBorders>
              <w:top w:val="nil"/>
              <w:left w:val="nil"/>
              <w:bottom w:val="nil"/>
              <w:right w:val="nil"/>
            </w:tcBorders>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4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88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2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141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r>
      <w:tr w:rsidR="00340146" w:rsidRPr="00340146" w:rsidTr="00340146">
        <w:trPr>
          <w:trHeight w:val="20"/>
        </w:trPr>
        <w:tc>
          <w:tcPr>
            <w:tcW w:w="2824" w:type="dxa"/>
            <w:tcBorders>
              <w:top w:val="nil"/>
              <w:left w:val="nil"/>
              <w:bottom w:val="nil"/>
              <w:right w:val="nil"/>
            </w:tcBorders>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4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88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2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141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r>
      <w:tr w:rsidR="00340146" w:rsidRPr="00340146" w:rsidTr="00340146">
        <w:trPr>
          <w:trHeight w:val="20"/>
        </w:trPr>
        <w:tc>
          <w:tcPr>
            <w:tcW w:w="2824" w:type="dxa"/>
            <w:tcBorders>
              <w:top w:val="nil"/>
              <w:left w:val="nil"/>
              <w:bottom w:val="nil"/>
              <w:right w:val="nil"/>
            </w:tcBorders>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Глава администрации района</w:t>
            </w:r>
          </w:p>
        </w:tc>
        <w:tc>
          <w:tcPr>
            <w:tcW w:w="54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56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6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Г.И. Кулакова</w:t>
            </w:r>
          </w:p>
        </w:tc>
        <w:tc>
          <w:tcPr>
            <w:tcW w:w="887"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925"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c>
          <w:tcPr>
            <w:tcW w:w="1410" w:type="dxa"/>
            <w:tcBorders>
              <w:top w:val="nil"/>
              <w:left w:val="nil"/>
              <w:bottom w:val="nil"/>
              <w:right w:val="nil"/>
            </w:tcBorders>
            <w:noWrap/>
            <w:vAlign w:val="center"/>
            <w:hideMark/>
          </w:tcPr>
          <w:p w:rsidR="00340146" w:rsidRPr="00340146" w:rsidRDefault="00340146" w:rsidP="00340146">
            <w:pPr>
              <w:spacing w:after="0" w:line="240" w:lineRule="auto"/>
              <w:rPr>
                <w:rFonts w:ascii="Times New Roman" w:hAnsi="Times New Roman" w:cs="Times New Roman"/>
                <w:color w:val="auto"/>
                <w:kern w:val="0"/>
                <w:sz w:val="12"/>
                <w:szCs w:val="12"/>
              </w:rPr>
            </w:pPr>
          </w:p>
        </w:tc>
      </w:tr>
    </w:tbl>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p w:rsidR="00340146" w:rsidRDefault="00340146" w:rsidP="004E2A35">
      <w:pPr>
        <w:spacing w:after="0" w:line="240" w:lineRule="auto"/>
        <w:jc w:val="center"/>
        <w:rPr>
          <w:rFonts w:ascii="Times New Roman" w:hAnsi="Times New Roman" w:cs="Times New Roman"/>
          <w:color w:val="auto"/>
          <w:kern w:val="0"/>
          <w:sz w:val="12"/>
          <w:szCs w:val="12"/>
        </w:rPr>
      </w:pPr>
    </w:p>
    <w:tbl>
      <w:tblPr>
        <w:tblStyle w:val="aff5"/>
        <w:tblW w:w="11255" w:type="dxa"/>
        <w:tblLayout w:type="fixed"/>
        <w:tblLook w:val="04A0" w:firstRow="1" w:lastRow="0" w:firstColumn="1" w:lastColumn="0" w:noHBand="0" w:noVBand="1"/>
      </w:tblPr>
      <w:tblGrid>
        <w:gridCol w:w="2856"/>
        <w:gridCol w:w="513"/>
        <w:gridCol w:w="552"/>
        <w:gridCol w:w="477"/>
        <w:gridCol w:w="636"/>
        <w:gridCol w:w="446"/>
        <w:gridCol w:w="992"/>
        <w:gridCol w:w="887"/>
        <w:gridCol w:w="746"/>
        <w:gridCol w:w="744"/>
        <w:gridCol w:w="955"/>
        <w:gridCol w:w="1451"/>
      </w:tblGrid>
      <w:tr w:rsidR="00340146" w:rsidRPr="00340146" w:rsidTr="005A3C20">
        <w:trPr>
          <w:trHeight w:val="20"/>
        </w:trPr>
        <w:tc>
          <w:tcPr>
            <w:tcW w:w="285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bookmarkStart w:id="6" w:name="RANGE!A1:L25"/>
            <w:bookmarkEnd w:id="6"/>
          </w:p>
        </w:tc>
        <w:tc>
          <w:tcPr>
            <w:tcW w:w="513"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83"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Приложение № 2 к постановлению</w:t>
            </w:r>
            <w:r w:rsidRPr="00340146">
              <w:rPr>
                <w:rFonts w:ascii="Times New Roman" w:hAnsi="Times New Roman" w:cs="Times New Roman"/>
                <w:color w:val="auto"/>
                <w:kern w:val="0"/>
                <w:sz w:val="12"/>
                <w:szCs w:val="12"/>
              </w:rPr>
              <w:br/>
              <w:t>администрации Каратузского района</w:t>
            </w:r>
            <w:r w:rsidRPr="00340146">
              <w:rPr>
                <w:rFonts w:ascii="Times New Roman" w:hAnsi="Times New Roman" w:cs="Times New Roman"/>
                <w:color w:val="auto"/>
                <w:kern w:val="0"/>
                <w:sz w:val="12"/>
                <w:szCs w:val="12"/>
              </w:rPr>
              <w:br/>
              <w:t>от 06.05. 2015г. № 337-п</w:t>
            </w:r>
          </w:p>
        </w:tc>
      </w:tr>
      <w:tr w:rsidR="00340146" w:rsidRPr="00340146" w:rsidTr="005A3C20">
        <w:trPr>
          <w:trHeight w:val="20"/>
        </w:trPr>
        <w:tc>
          <w:tcPr>
            <w:tcW w:w="285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83"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Приложение №2</w:t>
            </w:r>
          </w:p>
        </w:tc>
      </w:tr>
      <w:tr w:rsidR="00340146" w:rsidRPr="00340146" w:rsidTr="005A3C20">
        <w:trPr>
          <w:trHeight w:val="20"/>
        </w:trPr>
        <w:tc>
          <w:tcPr>
            <w:tcW w:w="285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83" w:type="dxa"/>
            <w:gridSpan w:val="5"/>
            <w:tcBorders>
              <w:top w:val="nil"/>
              <w:left w:val="nil"/>
              <w:bottom w:val="nil"/>
              <w:right w:val="nil"/>
            </w:tcBorders>
            <w:hideMark/>
          </w:tcPr>
          <w:p w:rsidR="00340146" w:rsidRPr="00340146" w:rsidRDefault="00340146" w:rsidP="00340146">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к подпрограмме 5 "Обеспечение реализации муниципальной программы и прочие мероприятия", реализуемой в рамках муниципальной программы "Социальная поддержка населения Каратузского района" </w:t>
            </w:r>
          </w:p>
        </w:tc>
      </w:tr>
      <w:tr w:rsidR="00340146" w:rsidRPr="00340146" w:rsidTr="005A3C20">
        <w:trPr>
          <w:trHeight w:val="20"/>
        </w:trPr>
        <w:tc>
          <w:tcPr>
            <w:tcW w:w="285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87"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6"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51" w:type="dxa"/>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11255" w:type="dxa"/>
            <w:gridSpan w:val="12"/>
            <w:tcBorders>
              <w:top w:val="nil"/>
              <w:left w:val="nil"/>
              <w:bottom w:val="nil"/>
              <w:right w:val="nil"/>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Перечень мероприятий подпрограммы с указанием объема средств на их реализацию и ожидаемых результатов</w:t>
            </w:r>
          </w:p>
        </w:tc>
      </w:tr>
      <w:tr w:rsidR="00340146" w:rsidRPr="00340146" w:rsidTr="005A3C20">
        <w:trPr>
          <w:trHeight w:val="20"/>
        </w:trPr>
        <w:tc>
          <w:tcPr>
            <w:tcW w:w="285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887"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6"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55"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51" w:type="dxa"/>
            <w:tcBorders>
              <w:top w:val="nil"/>
              <w:left w:val="nil"/>
              <w:bottom w:val="single" w:sz="4" w:space="0" w:color="auto"/>
              <w:right w:val="nil"/>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Наименование программы, подпрограммы</w:t>
            </w:r>
          </w:p>
        </w:tc>
        <w:tc>
          <w:tcPr>
            <w:tcW w:w="513"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ГРБС</w:t>
            </w:r>
          </w:p>
        </w:tc>
        <w:tc>
          <w:tcPr>
            <w:tcW w:w="2111" w:type="dxa"/>
            <w:gridSpan w:val="4"/>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Код бюджетной классификации</w:t>
            </w:r>
          </w:p>
        </w:tc>
        <w:tc>
          <w:tcPr>
            <w:tcW w:w="4324" w:type="dxa"/>
            <w:gridSpan w:val="5"/>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Расходы</w:t>
            </w:r>
          </w:p>
        </w:tc>
        <w:tc>
          <w:tcPr>
            <w:tcW w:w="1451" w:type="dxa"/>
            <w:vMerge w:val="restart"/>
            <w:tcBorders>
              <w:top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Ожидаемый результат от реализации подпрограммного мероприятия </w:t>
            </w:r>
            <w:proofErr w:type="gramStart"/>
            <w:r w:rsidRPr="00340146">
              <w:rPr>
                <w:rFonts w:ascii="Times New Roman" w:hAnsi="Times New Roman" w:cs="Times New Roman"/>
                <w:color w:val="auto"/>
                <w:kern w:val="0"/>
                <w:sz w:val="12"/>
                <w:szCs w:val="12"/>
              </w:rPr>
              <w:t xml:space="preserve">( </w:t>
            </w:r>
            <w:proofErr w:type="gramEnd"/>
            <w:r w:rsidRPr="00340146">
              <w:rPr>
                <w:rFonts w:ascii="Times New Roman" w:hAnsi="Times New Roman" w:cs="Times New Roman"/>
                <w:color w:val="auto"/>
                <w:kern w:val="0"/>
                <w:sz w:val="12"/>
                <w:szCs w:val="12"/>
              </w:rPr>
              <w:t>в натуральном выражении), количество получателей</w:t>
            </w: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2111" w:type="dxa"/>
            <w:gridSpan w:val="4"/>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324" w:type="dxa"/>
            <w:gridSpan w:val="5"/>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w:t>
            </w:r>
            <w:proofErr w:type="spellStart"/>
            <w:r w:rsidRPr="00340146">
              <w:rPr>
                <w:rFonts w:ascii="Times New Roman" w:hAnsi="Times New Roman" w:cs="Times New Roman"/>
                <w:color w:val="auto"/>
                <w:kern w:val="0"/>
                <w:sz w:val="12"/>
                <w:szCs w:val="12"/>
              </w:rPr>
              <w:t>тыс</w:t>
            </w:r>
            <w:proofErr w:type="gramStart"/>
            <w:r w:rsidRPr="00340146">
              <w:rPr>
                <w:rFonts w:ascii="Times New Roman" w:hAnsi="Times New Roman" w:cs="Times New Roman"/>
                <w:color w:val="auto"/>
                <w:kern w:val="0"/>
                <w:sz w:val="12"/>
                <w:szCs w:val="12"/>
              </w:rPr>
              <w:t>.р</w:t>
            </w:r>
            <w:proofErr w:type="gramEnd"/>
            <w:r w:rsidRPr="00340146">
              <w:rPr>
                <w:rFonts w:ascii="Times New Roman" w:hAnsi="Times New Roman" w:cs="Times New Roman"/>
                <w:color w:val="auto"/>
                <w:kern w:val="0"/>
                <w:sz w:val="12"/>
                <w:szCs w:val="12"/>
              </w:rPr>
              <w:t>уб</w:t>
            </w:r>
            <w:proofErr w:type="spellEnd"/>
            <w:r w:rsidRPr="00340146">
              <w:rPr>
                <w:rFonts w:ascii="Times New Roman" w:hAnsi="Times New Roman" w:cs="Times New Roman"/>
                <w:color w:val="auto"/>
                <w:kern w:val="0"/>
                <w:sz w:val="12"/>
                <w:szCs w:val="12"/>
              </w:rPr>
              <w:t>.), годы</w:t>
            </w: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ГРБС</w:t>
            </w:r>
          </w:p>
        </w:tc>
        <w:tc>
          <w:tcPr>
            <w:tcW w:w="477"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roofErr w:type="spellStart"/>
            <w:r w:rsidRPr="00340146">
              <w:rPr>
                <w:rFonts w:ascii="Times New Roman" w:hAnsi="Times New Roman" w:cs="Times New Roman"/>
                <w:color w:val="auto"/>
                <w:kern w:val="0"/>
                <w:sz w:val="12"/>
                <w:szCs w:val="12"/>
              </w:rPr>
              <w:t>РзПр</w:t>
            </w:r>
            <w:proofErr w:type="spellEnd"/>
          </w:p>
        </w:tc>
        <w:tc>
          <w:tcPr>
            <w:tcW w:w="636"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ЦСР</w:t>
            </w:r>
          </w:p>
        </w:tc>
        <w:tc>
          <w:tcPr>
            <w:tcW w:w="446"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ВР</w:t>
            </w:r>
          </w:p>
        </w:tc>
        <w:tc>
          <w:tcPr>
            <w:tcW w:w="992"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отчетный финансовый год</w:t>
            </w:r>
          </w:p>
        </w:tc>
        <w:tc>
          <w:tcPr>
            <w:tcW w:w="88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текущий финансовый год</w:t>
            </w:r>
          </w:p>
        </w:tc>
        <w:tc>
          <w:tcPr>
            <w:tcW w:w="746"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первый год планового периода</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второй год планового периода</w:t>
            </w:r>
          </w:p>
        </w:tc>
        <w:tc>
          <w:tcPr>
            <w:tcW w:w="955"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Итого на период</w:t>
            </w: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992"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2014 год</w:t>
            </w:r>
          </w:p>
        </w:tc>
        <w:tc>
          <w:tcPr>
            <w:tcW w:w="887"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2015 год</w:t>
            </w:r>
          </w:p>
        </w:tc>
        <w:tc>
          <w:tcPr>
            <w:tcW w:w="746"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2016 год</w:t>
            </w:r>
          </w:p>
        </w:tc>
        <w:tc>
          <w:tcPr>
            <w:tcW w:w="744"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2017 год</w:t>
            </w:r>
          </w:p>
        </w:tc>
        <w:tc>
          <w:tcPr>
            <w:tcW w:w="955"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Цель</w:t>
            </w:r>
            <w:r w:rsidRPr="00340146">
              <w:rPr>
                <w:rFonts w:ascii="Times New Roman" w:hAnsi="Times New Roman" w:cs="Times New Roman"/>
                <w:color w:val="auto"/>
                <w:kern w:val="0"/>
                <w:sz w:val="12"/>
                <w:szCs w:val="12"/>
              </w:rPr>
              <w:t xml:space="preserve">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переданных государственных полномочий по социальной поддержке и социальному обслуживанию</w:t>
            </w:r>
          </w:p>
        </w:tc>
        <w:tc>
          <w:tcPr>
            <w:tcW w:w="2624" w:type="dxa"/>
            <w:gridSpan w:val="5"/>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92"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7097,19700</w:t>
            </w:r>
          </w:p>
        </w:tc>
        <w:tc>
          <w:tcPr>
            <w:tcW w:w="887"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6050,60050</w:t>
            </w:r>
          </w:p>
        </w:tc>
        <w:tc>
          <w:tcPr>
            <w:tcW w:w="746"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95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26241,59750</w:t>
            </w:r>
          </w:p>
        </w:tc>
        <w:tc>
          <w:tcPr>
            <w:tcW w:w="14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5A3C20">
        <w:trPr>
          <w:trHeight w:val="20"/>
        </w:trPr>
        <w:tc>
          <w:tcPr>
            <w:tcW w:w="2856" w:type="dxa"/>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lastRenderedPageBreak/>
              <w:t xml:space="preserve">1.Задача                                                           </w:t>
            </w:r>
            <w:r w:rsidRPr="00340146">
              <w:rPr>
                <w:rFonts w:ascii="Times New Roman" w:hAnsi="Times New Roman" w:cs="Times New Roman"/>
                <w:color w:val="auto"/>
                <w:kern w:val="0"/>
                <w:sz w:val="12"/>
                <w:szCs w:val="12"/>
              </w:rPr>
              <w:t xml:space="preserve">  Обеспечение реализации государственной и муниципальной социальной политики на территории Каратузского района</w:t>
            </w:r>
          </w:p>
        </w:tc>
        <w:tc>
          <w:tcPr>
            <w:tcW w:w="2624" w:type="dxa"/>
            <w:gridSpan w:val="5"/>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92"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7097,19700</w:t>
            </w:r>
          </w:p>
        </w:tc>
        <w:tc>
          <w:tcPr>
            <w:tcW w:w="887"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6050,60050</w:t>
            </w:r>
          </w:p>
        </w:tc>
        <w:tc>
          <w:tcPr>
            <w:tcW w:w="746"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744"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955" w:type="dxa"/>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26241,59750</w:t>
            </w:r>
          </w:p>
        </w:tc>
        <w:tc>
          <w:tcPr>
            <w:tcW w:w="14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5A3C20">
        <w:trPr>
          <w:trHeight w:val="20"/>
        </w:trPr>
        <w:tc>
          <w:tcPr>
            <w:tcW w:w="2856" w:type="dxa"/>
            <w:vMerge w:val="restart"/>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roofErr w:type="gramStart"/>
            <w:r w:rsidRPr="00340146">
              <w:rPr>
                <w:rFonts w:ascii="Times New Roman" w:hAnsi="Times New Roman" w:cs="Times New Roman"/>
                <w:i/>
                <w:iCs/>
                <w:color w:val="auto"/>
                <w:kern w:val="0"/>
                <w:sz w:val="12"/>
                <w:szCs w:val="12"/>
              </w:rPr>
              <w:t xml:space="preserve">Мероприятие                                                                                1.1   Осуществление государственных полномочий по организации деятельности органов управления системой социальной защиты населения (в соответствии с Законом края от 20 декабря 2005 года № 17-4294 «О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 обеспечивающих решение вопросов социальной поддержки и социального обслуживания населения»)  </w:t>
            </w:r>
            <w:proofErr w:type="gramEnd"/>
          </w:p>
        </w:tc>
        <w:tc>
          <w:tcPr>
            <w:tcW w:w="513"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УСЗН</w:t>
            </w:r>
          </w:p>
        </w:tc>
        <w:tc>
          <w:tcPr>
            <w:tcW w:w="552"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148</w:t>
            </w:r>
          </w:p>
        </w:tc>
        <w:tc>
          <w:tcPr>
            <w:tcW w:w="477"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1006</w:t>
            </w:r>
          </w:p>
        </w:tc>
        <w:tc>
          <w:tcPr>
            <w:tcW w:w="636" w:type="dxa"/>
            <w:vMerge w:val="restart"/>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0357513</w:t>
            </w: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6343,40000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5695,90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5736,60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5736,60</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23512,50000</w:t>
            </w:r>
          </w:p>
        </w:tc>
        <w:tc>
          <w:tcPr>
            <w:tcW w:w="1451" w:type="dxa"/>
            <w:vMerge w:val="restart"/>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Расходы по задаче №1 равны объему субвенции на реализацию полномочий по содержанию учреждений социального обслуживания населения по Закону края от 10 декабря 2004 года № 12-2705 "О социальном обслуживании населения", за исключением расходов на оплату труд</w:t>
            </w: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121</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4946,83927</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4407,90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4448,60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4448,60</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18251,93927</w:t>
            </w: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122</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100,33000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100,30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100,30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100,30</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401,23000</w:t>
            </w: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244</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1291,54878</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1184,20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1187,70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1187,70</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4851,14878</w:t>
            </w:r>
          </w:p>
        </w:tc>
        <w:tc>
          <w:tcPr>
            <w:tcW w:w="1451"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r>
      <w:tr w:rsidR="00340146" w:rsidRPr="00340146" w:rsidTr="005A3C20">
        <w:trPr>
          <w:trHeight w:val="20"/>
        </w:trPr>
        <w:tc>
          <w:tcPr>
            <w:tcW w:w="2856" w:type="dxa"/>
            <w:vMerge/>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p>
        </w:tc>
        <w:tc>
          <w:tcPr>
            <w:tcW w:w="513"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552"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77"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636" w:type="dxa"/>
            <w:vMerge/>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852</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4,68195</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3,50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0,00</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8,18195</w:t>
            </w:r>
          </w:p>
        </w:tc>
        <w:tc>
          <w:tcPr>
            <w:tcW w:w="14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5A3C20">
        <w:trPr>
          <w:trHeight w:val="20"/>
        </w:trPr>
        <w:tc>
          <w:tcPr>
            <w:tcW w:w="2856" w:type="dxa"/>
            <w:hideMark/>
          </w:tcPr>
          <w:p w:rsidR="00340146" w:rsidRPr="00340146" w:rsidRDefault="00340146" w:rsidP="00340146">
            <w:pPr>
              <w:spacing w:after="0" w:line="240" w:lineRule="auto"/>
              <w:jc w:val="center"/>
              <w:rPr>
                <w:rFonts w:ascii="Times New Roman" w:hAnsi="Times New Roman" w:cs="Times New Roman"/>
                <w:i/>
                <w:iCs/>
                <w:color w:val="auto"/>
                <w:kern w:val="0"/>
                <w:sz w:val="12"/>
                <w:szCs w:val="12"/>
              </w:rPr>
            </w:pPr>
            <w:r w:rsidRPr="00340146">
              <w:rPr>
                <w:rFonts w:ascii="Times New Roman" w:hAnsi="Times New Roman" w:cs="Times New Roman"/>
                <w:i/>
                <w:iCs/>
                <w:color w:val="auto"/>
                <w:kern w:val="0"/>
                <w:sz w:val="12"/>
                <w:szCs w:val="12"/>
              </w:rPr>
              <w:t>Мероприятие                                                                     1.2   Руководство и управление в сфере установленных функций  органов местного самоуправления  по управлению социальной защиты населения администрации Каратузского района</w:t>
            </w:r>
          </w:p>
        </w:tc>
        <w:tc>
          <w:tcPr>
            <w:tcW w:w="513"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УСЗН</w:t>
            </w:r>
          </w:p>
        </w:tc>
        <w:tc>
          <w:tcPr>
            <w:tcW w:w="55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148</w:t>
            </w:r>
          </w:p>
        </w:tc>
        <w:tc>
          <w:tcPr>
            <w:tcW w:w="47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1006</w:t>
            </w:r>
          </w:p>
        </w:tc>
        <w:tc>
          <w:tcPr>
            <w:tcW w:w="63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0350021</w:t>
            </w:r>
          </w:p>
        </w:tc>
        <w:tc>
          <w:tcPr>
            <w:tcW w:w="4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244</w:t>
            </w:r>
          </w:p>
        </w:tc>
        <w:tc>
          <w:tcPr>
            <w:tcW w:w="992"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753,79700</w:t>
            </w:r>
          </w:p>
        </w:tc>
        <w:tc>
          <w:tcPr>
            <w:tcW w:w="887"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354,70050</w:t>
            </w:r>
          </w:p>
        </w:tc>
        <w:tc>
          <w:tcPr>
            <w:tcW w:w="746"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810,30</w:t>
            </w:r>
          </w:p>
        </w:tc>
        <w:tc>
          <w:tcPr>
            <w:tcW w:w="744"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810,30 </w:t>
            </w:r>
          </w:p>
        </w:tc>
        <w:tc>
          <w:tcPr>
            <w:tcW w:w="955" w:type="dxa"/>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2729,09750</w:t>
            </w:r>
          </w:p>
        </w:tc>
        <w:tc>
          <w:tcPr>
            <w:tcW w:w="1451" w:type="dxa"/>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Учреждение находится в арендуемом здании</w:t>
            </w:r>
          </w:p>
        </w:tc>
      </w:tr>
      <w:tr w:rsidR="00340146" w:rsidRPr="00340146" w:rsidTr="005A3C20">
        <w:trPr>
          <w:trHeight w:val="20"/>
        </w:trPr>
        <w:tc>
          <w:tcPr>
            <w:tcW w:w="2856"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В том числе:</w:t>
            </w:r>
          </w:p>
        </w:tc>
        <w:tc>
          <w:tcPr>
            <w:tcW w:w="513"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552"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63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92"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88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7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5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 </w:t>
            </w:r>
          </w:p>
        </w:tc>
        <w:tc>
          <w:tcPr>
            <w:tcW w:w="1451"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5A3C20">
        <w:trPr>
          <w:trHeight w:val="20"/>
        </w:trPr>
        <w:tc>
          <w:tcPr>
            <w:tcW w:w="2856"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3"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552"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7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63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4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c>
          <w:tcPr>
            <w:tcW w:w="992"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7097,19700</w:t>
            </w:r>
          </w:p>
        </w:tc>
        <w:tc>
          <w:tcPr>
            <w:tcW w:w="887"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6050,60050</w:t>
            </w:r>
          </w:p>
        </w:tc>
        <w:tc>
          <w:tcPr>
            <w:tcW w:w="746"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744"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6546,90</w:t>
            </w:r>
          </w:p>
        </w:tc>
        <w:tc>
          <w:tcPr>
            <w:tcW w:w="955" w:type="dxa"/>
            <w:tcBorders>
              <w:bottom w:val="single" w:sz="4" w:space="0" w:color="auto"/>
            </w:tcBorders>
            <w:noWrap/>
            <w:hideMark/>
          </w:tcPr>
          <w:p w:rsidR="00340146" w:rsidRPr="00340146" w:rsidRDefault="00340146" w:rsidP="00340146">
            <w:pPr>
              <w:spacing w:after="0" w:line="240" w:lineRule="auto"/>
              <w:jc w:val="center"/>
              <w:rPr>
                <w:rFonts w:ascii="Times New Roman" w:hAnsi="Times New Roman" w:cs="Times New Roman"/>
                <w:b/>
                <w:bCs/>
                <w:color w:val="auto"/>
                <w:kern w:val="0"/>
                <w:sz w:val="12"/>
                <w:szCs w:val="12"/>
              </w:rPr>
            </w:pPr>
            <w:r w:rsidRPr="00340146">
              <w:rPr>
                <w:rFonts w:ascii="Times New Roman" w:hAnsi="Times New Roman" w:cs="Times New Roman"/>
                <w:b/>
                <w:bCs/>
                <w:color w:val="auto"/>
                <w:kern w:val="0"/>
                <w:sz w:val="12"/>
                <w:szCs w:val="12"/>
              </w:rPr>
              <w:t>26241,59750</w:t>
            </w:r>
          </w:p>
        </w:tc>
        <w:tc>
          <w:tcPr>
            <w:tcW w:w="1451" w:type="dxa"/>
            <w:tcBorders>
              <w:bottom w:val="single" w:sz="4" w:space="0" w:color="auto"/>
            </w:tcBorders>
            <w:hideMark/>
          </w:tcPr>
          <w:p w:rsidR="00340146" w:rsidRPr="00340146" w:rsidRDefault="00340146" w:rsidP="00340146">
            <w:pPr>
              <w:spacing w:after="0" w:line="240" w:lineRule="auto"/>
              <w:jc w:val="center"/>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w:t>
            </w:r>
          </w:p>
        </w:tc>
      </w:tr>
      <w:tr w:rsidR="00340146" w:rsidRPr="00340146" w:rsidTr="005A3C20">
        <w:trPr>
          <w:trHeight w:val="20"/>
        </w:trPr>
        <w:tc>
          <w:tcPr>
            <w:tcW w:w="2856" w:type="dxa"/>
            <w:tcBorders>
              <w:top w:val="single" w:sz="4" w:space="0" w:color="auto"/>
              <w:left w:val="nil"/>
              <w:bottom w:val="nil"/>
              <w:right w:val="nil"/>
            </w:tcBorders>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13"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52"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77"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636"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46"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92"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887"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6"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55"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1451" w:type="dxa"/>
            <w:tcBorders>
              <w:top w:val="single" w:sz="4" w:space="0" w:color="auto"/>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r>
      <w:tr w:rsidR="00340146" w:rsidRPr="00340146" w:rsidTr="005A3C20">
        <w:trPr>
          <w:trHeight w:val="20"/>
        </w:trPr>
        <w:tc>
          <w:tcPr>
            <w:tcW w:w="2856" w:type="dxa"/>
            <w:tcBorders>
              <w:top w:val="nil"/>
              <w:left w:val="nil"/>
              <w:bottom w:val="nil"/>
              <w:right w:val="nil"/>
            </w:tcBorders>
            <w:hideMark/>
          </w:tcPr>
          <w:p w:rsidR="00340146" w:rsidRPr="00340146" w:rsidRDefault="00340146" w:rsidP="005A3C20">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Руководитель УСЗН</w:t>
            </w:r>
          </w:p>
        </w:tc>
        <w:tc>
          <w:tcPr>
            <w:tcW w:w="513"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 xml:space="preserve">А.Ф. </w:t>
            </w:r>
            <w:proofErr w:type="spellStart"/>
            <w:r w:rsidRPr="00340146">
              <w:rPr>
                <w:rFonts w:ascii="Times New Roman" w:hAnsi="Times New Roman" w:cs="Times New Roman"/>
                <w:color w:val="auto"/>
                <w:kern w:val="0"/>
                <w:sz w:val="12"/>
                <w:szCs w:val="12"/>
              </w:rPr>
              <w:t>Корытов</w:t>
            </w:r>
            <w:proofErr w:type="spellEnd"/>
          </w:p>
        </w:tc>
        <w:tc>
          <w:tcPr>
            <w:tcW w:w="88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1451"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r>
      <w:tr w:rsidR="00340146" w:rsidRPr="00340146" w:rsidTr="005A3C20">
        <w:trPr>
          <w:trHeight w:val="20"/>
        </w:trPr>
        <w:tc>
          <w:tcPr>
            <w:tcW w:w="2856" w:type="dxa"/>
            <w:tcBorders>
              <w:top w:val="nil"/>
              <w:left w:val="nil"/>
              <w:bottom w:val="nil"/>
              <w:right w:val="nil"/>
            </w:tcBorders>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13"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88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1451"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r>
      <w:tr w:rsidR="00340146" w:rsidRPr="00340146" w:rsidTr="005A3C20">
        <w:trPr>
          <w:trHeight w:val="20"/>
        </w:trPr>
        <w:tc>
          <w:tcPr>
            <w:tcW w:w="2856" w:type="dxa"/>
            <w:tcBorders>
              <w:top w:val="nil"/>
              <w:left w:val="nil"/>
              <w:bottom w:val="nil"/>
              <w:right w:val="nil"/>
            </w:tcBorders>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13"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88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1451"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r>
      <w:tr w:rsidR="00340146" w:rsidRPr="00340146" w:rsidTr="005A3C20">
        <w:trPr>
          <w:trHeight w:val="20"/>
        </w:trPr>
        <w:tc>
          <w:tcPr>
            <w:tcW w:w="2856" w:type="dxa"/>
            <w:tcBorders>
              <w:top w:val="nil"/>
              <w:left w:val="nil"/>
              <w:bottom w:val="nil"/>
              <w:right w:val="nil"/>
            </w:tcBorders>
            <w:hideMark/>
          </w:tcPr>
          <w:p w:rsidR="00340146" w:rsidRPr="00340146" w:rsidRDefault="00340146" w:rsidP="005A3C20">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Глава администрации района</w:t>
            </w:r>
          </w:p>
        </w:tc>
        <w:tc>
          <w:tcPr>
            <w:tcW w:w="513"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55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7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63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4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92"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r w:rsidRPr="00340146">
              <w:rPr>
                <w:rFonts w:ascii="Times New Roman" w:hAnsi="Times New Roman" w:cs="Times New Roman"/>
                <w:color w:val="auto"/>
                <w:kern w:val="0"/>
                <w:sz w:val="12"/>
                <w:szCs w:val="12"/>
              </w:rPr>
              <w:t>Г.И. Кулакова</w:t>
            </w:r>
          </w:p>
        </w:tc>
        <w:tc>
          <w:tcPr>
            <w:tcW w:w="887"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6"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955"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c>
          <w:tcPr>
            <w:tcW w:w="1451" w:type="dxa"/>
            <w:tcBorders>
              <w:top w:val="nil"/>
              <w:left w:val="nil"/>
              <w:bottom w:val="nil"/>
              <w:right w:val="nil"/>
            </w:tcBorders>
            <w:noWrap/>
            <w:hideMark/>
          </w:tcPr>
          <w:p w:rsidR="00340146" w:rsidRPr="00340146" w:rsidRDefault="00340146" w:rsidP="005A3C20">
            <w:pPr>
              <w:spacing w:after="0" w:line="240" w:lineRule="auto"/>
              <w:rPr>
                <w:rFonts w:ascii="Times New Roman" w:hAnsi="Times New Roman" w:cs="Times New Roman"/>
                <w:color w:val="auto"/>
                <w:kern w:val="0"/>
                <w:sz w:val="12"/>
                <w:szCs w:val="12"/>
              </w:rPr>
            </w:pPr>
          </w:p>
        </w:tc>
      </w:tr>
    </w:tbl>
    <w:p w:rsidR="00340146" w:rsidRDefault="00340146" w:rsidP="004E2A35">
      <w:pPr>
        <w:spacing w:after="0" w:line="240" w:lineRule="auto"/>
        <w:jc w:val="center"/>
        <w:rPr>
          <w:rFonts w:ascii="Times New Roman" w:hAnsi="Times New Roman" w:cs="Times New Roman"/>
          <w:color w:val="auto"/>
          <w:kern w:val="0"/>
          <w:sz w:val="12"/>
          <w:szCs w:val="12"/>
        </w:rPr>
      </w:pPr>
    </w:p>
    <w:p w:rsidR="005A3C20" w:rsidRDefault="005A3C20" w:rsidP="004E2A35">
      <w:pPr>
        <w:spacing w:after="0" w:line="240" w:lineRule="auto"/>
        <w:jc w:val="center"/>
        <w:rPr>
          <w:rFonts w:ascii="Times New Roman" w:hAnsi="Times New Roman" w:cs="Times New Roman"/>
          <w:color w:val="auto"/>
          <w:kern w:val="0"/>
          <w:sz w:val="12"/>
          <w:szCs w:val="12"/>
        </w:rPr>
      </w:pPr>
    </w:p>
    <w:p w:rsidR="005A3C20" w:rsidRDefault="005A3C20"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242"/>
        <w:gridCol w:w="1432"/>
        <w:gridCol w:w="1687"/>
        <w:gridCol w:w="512"/>
        <w:gridCol w:w="551"/>
        <w:gridCol w:w="615"/>
        <w:gridCol w:w="602"/>
        <w:gridCol w:w="985"/>
        <w:gridCol w:w="947"/>
        <w:gridCol w:w="870"/>
        <w:gridCol w:w="744"/>
        <w:gridCol w:w="1030"/>
      </w:tblGrid>
      <w:tr w:rsidR="005A3C20" w:rsidRPr="005A3C20" w:rsidTr="005A3C20">
        <w:trPr>
          <w:trHeight w:val="20"/>
        </w:trPr>
        <w:tc>
          <w:tcPr>
            <w:tcW w:w="124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bookmarkStart w:id="7" w:name="RANGE!A1:L34"/>
            <w:bookmarkEnd w:id="7"/>
          </w:p>
        </w:tc>
        <w:tc>
          <w:tcPr>
            <w:tcW w:w="143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4576" w:type="dxa"/>
            <w:gridSpan w:val="5"/>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Приложение № 3 к постановлению</w:t>
            </w:r>
            <w:r w:rsidRPr="005A3C20">
              <w:rPr>
                <w:rFonts w:ascii="Times New Roman" w:hAnsi="Times New Roman" w:cs="Times New Roman"/>
                <w:color w:val="auto"/>
                <w:kern w:val="0"/>
                <w:sz w:val="12"/>
                <w:szCs w:val="12"/>
              </w:rPr>
              <w:br/>
              <w:t>администрации Каратузского района</w:t>
            </w:r>
            <w:r w:rsidRPr="005A3C20">
              <w:rPr>
                <w:rFonts w:ascii="Times New Roman" w:hAnsi="Times New Roman" w:cs="Times New Roman"/>
                <w:color w:val="auto"/>
                <w:kern w:val="0"/>
                <w:sz w:val="12"/>
                <w:szCs w:val="12"/>
              </w:rPr>
              <w:br/>
              <w:t>от 06.05. 2015г. № 337-п</w:t>
            </w:r>
          </w:p>
        </w:tc>
      </w:tr>
      <w:tr w:rsidR="005A3C20" w:rsidRPr="005A3C20" w:rsidTr="005A3C20">
        <w:trPr>
          <w:trHeight w:val="20"/>
        </w:trPr>
        <w:tc>
          <w:tcPr>
            <w:tcW w:w="124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4576" w:type="dxa"/>
            <w:gridSpan w:val="5"/>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Приложение № 6</w:t>
            </w:r>
          </w:p>
        </w:tc>
      </w:tr>
      <w:tr w:rsidR="005A3C20" w:rsidRPr="005A3C20" w:rsidTr="005A3C20">
        <w:trPr>
          <w:trHeight w:val="20"/>
        </w:trPr>
        <w:tc>
          <w:tcPr>
            <w:tcW w:w="124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4576" w:type="dxa"/>
            <w:gridSpan w:val="5"/>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5A3C20" w:rsidRPr="005A3C20" w:rsidTr="005A3C20">
        <w:trPr>
          <w:trHeight w:val="20"/>
        </w:trPr>
        <w:tc>
          <w:tcPr>
            <w:tcW w:w="124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985"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947"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1217" w:type="dxa"/>
            <w:gridSpan w:val="12"/>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Распределение планируемых расходов за счет средств районного бюджета по мероприятиям и подпрограммам муниципальной программы</w:t>
            </w:r>
          </w:p>
        </w:tc>
      </w:tr>
      <w:tr w:rsidR="005A3C20" w:rsidRPr="005A3C20" w:rsidTr="005A3C20">
        <w:trPr>
          <w:trHeight w:val="20"/>
        </w:trPr>
        <w:tc>
          <w:tcPr>
            <w:tcW w:w="1242"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51"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15"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602"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985"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947"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870"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744"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030"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242"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Статус муниципальная программа, подпрограмма</w:t>
            </w:r>
          </w:p>
        </w:tc>
        <w:tc>
          <w:tcPr>
            <w:tcW w:w="1432"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Наименование программы, подпрограммы</w:t>
            </w:r>
          </w:p>
        </w:tc>
        <w:tc>
          <w:tcPr>
            <w:tcW w:w="1687"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Наименование ГРБС</w:t>
            </w:r>
          </w:p>
        </w:tc>
        <w:tc>
          <w:tcPr>
            <w:tcW w:w="2280" w:type="dxa"/>
            <w:gridSpan w:val="4"/>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Код </w:t>
            </w:r>
            <w:proofErr w:type="spellStart"/>
            <w:r w:rsidRPr="005A3C20">
              <w:rPr>
                <w:rFonts w:ascii="Times New Roman" w:hAnsi="Times New Roman" w:cs="Times New Roman"/>
                <w:color w:val="auto"/>
                <w:kern w:val="0"/>
                <w:sz w:val="12"/>
                <w:szCs w:val="12"/>
              </w:rPr>
              <w:t>бюжетной</w:t>
            </w:r>
            <w:proofErr w:type="spellEnd"/>
            <w:r w:rsidRPr="005A3C20">
              <w:rPr>
                <w:rFonts w:ascii="Times New Roman" w:hAnsi="Times New Roman" w:cs="Times New Roman"/>
                <w:color w:val="auto"/>
                <w:kern w:val="0"/>
                <w:sz w:val="12"/>
                <w:szCs w:val="12"/>
              </w:rPr>
              <w:t xml:space="preserve"> классификации</w:t>
            </w:r>
          </w:p>
        </w:tc>
        <w:tc>
          <w:tcPr>
            <w:tcW w:w="4576" w:type="dxa"/>
            <w:gridSpan w:val="5"/>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Расходы (</w:t>
            </w:r>
            <w:proofErr w:type="spellStart"/>
            <w:r w:rsidRPr="005A3C20">
              <w:rPr>
                <w:rFonts w:ascii="Times New Roman" w:hAnsi="Times New Roman" w:cs="Times New Roman"/>
                <w:color w:val="auto"/>
                <w:kern w:val="0"/>
                <w:sz w:val="12"/>
                <w:szCs w:val="12"/>
              </w:rPr>
              <w:t>тыс</w:t>
            </w:r>
            <w:proofErr w:type="gramStart"/>
            <w:r w:rsidRPr="005A3C20">
              <w:rPr>
                <w:rFonts w:ascii="Times New Roman" w:hAnsi="Times New Roman" w:cs="Times New Roman"/>
                <w:color w:val="auto"/>
                <w:kern w:val="0"/>
                <w:sz w:val="12"/>
                <w:szCs w:val="12"/>
              </w:rPr>
              <w:t>.р</w:t>
            </w:r>
            <w:proofErr w:type="gramEnd"/>
            <w:r w:rsidRPr="005A3C20">
              <w:rPr>
                <w:rFonts w:ascii="Times New Roman" w:hAnsi="Times New Roman" w:cs="Times New Roman"/>
                <w:color w:val="auto"/>
                <w:kern w:val="0"/>
                <w:sz w:val="12"/>
                <w:szCs w:val="12"/>
              </w:rPr>
              <w:t>уб</w:t>
            </w:r>
            <w:proofErr w:type="spellEnd"/>
            <w:r w:rsidRPr="005A3C20">
              <w:rPr>
                <w:rFonts w:ascii="Times New Roman" w:hAnsi="Times New Roman" w:cs="Times New Roman"/>
                <w:color w:val="auto"/>
                <w:kern w:val="0"/>
                <w:sz w:val="12"/>
                <w:szCs w:val="12"/>
              </w:rPr>
              <w:t>.) , годы</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280" w:type="dxa"/>
            <w:gridSpan w:val="4"/>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985"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отчетный финансовый год</w:t>
            </w:r>
          </w:p>
        </w:tc>
        <w:tc>
          <w:tcPr>
            <w:tcW w:w="94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текущий финансовый год</w:t>
            </w:r>
          </w:p>
        </w:tc>
        <w:tc>
          <w:tcPr>
            <w:tcW w:w="87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первый год планового периода</w:t>
            </w:r>
          </w:p>
        </w:tc>
        <w:tc>
          <w:tcPr>
            <w:tcW w:w="744"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второй год планового периода</w:t>
            </w:r>
          </w:p>
        </w:tc>
        <w:tc>
          <w:tcPr>
            <w:tcW w:w="1030"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Итого на период</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12"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ГРБС</w:t>
            </w:r>
          </w:p>
        </w:tc>
        <w:tc>
          <w:tcPr>
            <w:tcW w:w="551"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roofErr w:type="spellStart"/>
            <w:r w:rsidRPr="005A3C20">
              <w:rPr>
                <w:rFonts w:ascii="Times New Roman" w:hAnsi="Times New Roman" w:cs="Times New Roman"/>
                <w:color w:val="auto"/>
                <w:kern w:val="0"/>
                <w:sz w:val="12"/>
                <w:szCs w:val="12"/>
              </w:rPr>
              <w:t>Рз</w:t>
            </w:r>
            <w:proofErr w:type="spellEnd"/>
            <w:r w:rsidRPr="005A3C20">
              <w:rPr>
                <w:rFonts w:ascii="Times New Roman" w:hAnsi="Times New Roman" w:cs="Times New Roman"/>
                <w:color w:val="auto"/>
                <w:kern w:val="0"/>
                <w:sz w:val="12"/>
                <w:szCs w:val="12"/>
              </w:rPr>
              <w:t xml:space="preserve"> </w:t>
            </w:r>
            <w:proofErr w:type="spellStart"/>
            <w:proofErr w:type="gramStart"/>
            <w:r w:rsidRPr="005A3C20">
              <w:rPr>
                <w:rFonts w:ascii="Times New Roman" w:hAnsi="Times New Roman" w:cs="Times New Roman"/>
                <w:color w:val="auto"/>
                <w:kern w:val="0"/>
                <w:sz w:val="12"/>
                <w:szCs w:val="12"/>
              </w:rPr>
              <w:t>Пр</w:t>
            </w:r>
            <w:proofErr w:type="spellEnd"/>
            <w:proofErr w:type="gramEnd"/>
          </w:p>
        </w:tc>
        <w:tc>
          <w:tcPr>
            <w:tcW w:w="615"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ЦСР</w:t>
            </w:r>
          </w:p>
        </w:tc>
        <w:tc>
          <w:tcPr>
            <w:tcW w:w="602"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ВР</w:t>
            </w:r>
          </w:p>
        </w:tc>
        <w:tc>
          <w:tcPr>
            <w:tcW w:w="985"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2014 год</w:t>
            </w:r>
          </w:p>
        </w:tc>
        <w:tc>
          <w:tcPr>
            <w:tcW w:w="94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2015 год</w:t>
            </w:r>
          </w:p>
        </w:tc>
        <w:tc>
          <w:tcPr>
            <w:tcW w:w="87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2016 год</w:t>
            </w:r>
          </w:p>
        </w:tc>
        <w:tc>
          <w:tcPr>
            <w:tcW w:w="744"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2017 год</w:t>
            </w:r>
          </w:p>
        </w:tc>
        <w:tc>
          <w:tcPr>
            <w:tcW w:w="1030"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Муниципальная программа</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"Социальная поддержка населения Каратузского района" </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155249,39919</w:t>
            </w:r>
          </w:p>
        </w:tc>
        <w:tc>
          <w:tcPr>
            <w:tcW w:w="947"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67119,20700</w:t>
            </w:r>
          </w:p>
        </w:tc>
        <w:tc>
          <w:tcPr>
            <w:tcW w:w="8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67188,4</w:t>
            </w:r>
          </w:p>
        </w:tc>
        <w:tc>
          <w:tcPr>
            <w:tcW w:w="744"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67188,4</w:t>
            </w:r>
          </w:p>
        </w:tc>
        <w:tc>
          <w:tcPr>
            <w:tcW w:w="103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356745,40619</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155249,39919</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67119,20700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67188,4</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67188,4</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289557,00619</w:t>
            </w: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1</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5A3C20">
              <w:rPr>
                <w:rFonts w:ascii="Times New Roman" w:hAnsi="Times New Roman" w:cs="Times New Roman"/>
                <w:color w:val="auto"/>
                <w:kern w:val="0"/>
                <w:sz w:val="12"/>
                <w:szCs w:val="12"/>
              </w:rPr>
              <w:t>т.ч</w:t>
            </w:r>
            <w:proofErr w:type="spellEnd"/>
            <w:r w:rsidRPr="005A3C20">
              <w:rPr>
                <w:rFonts w:ascii="Times New Roman" w:hAnsi="Times New Roman" w:cs="Times New Roman"/>
                <w:color w:val="auto"/>
                <w:kern w:val="0"/>
                <w:sz w:val="12"/>
                <w:szCs w:val="12"/>
              </w:rPr>
              <w:t>. инвалидов, степени их социальной защищенности"</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13027,63523</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13027,63523</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13027,63523</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13027,63523</w:t>
            </w: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2</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"Социальная поддержка семей, имеющих детей"</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23059,48706</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17,7</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23077,18706</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23059,48706</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17,7</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23077,18706</w:t>
            </w: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3</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53250,11560</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53250,1156</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53250,11560</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0,0</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53250,1156</w:t>
            </w: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4</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"Повышение качества и доступности социальных услуг населению"</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58814,96430</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61050,90650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60641,5</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60641,5</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241148,87080</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58814,96430</w:t>
            </w:r>
          </w:p>
        </w:tc>
        <w:tc>
          <w:tcPr>
            <w:tcW w:w="947"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61050,90650</w:t>
            </w:r>
          </w:p>
        </w:tc>
        <w:tc>
          <w:tcPr>
            <w:tcW w:w="87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60641,5</w:t>
            </w:r>
          </w:p>
        </w:tc>
        <w:tc>
          <w:tcPr>
            <w:tcW w:w="744"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60641,5</w:t>
            </w:r>
          </w:p>
        </w:tc>
        <w:tc>
          <w:tcPr>
            <w:tcW w:w="103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241148,87080</w:t>
            </w:r>
          </w:p>
        </w:tc>
      </w:tr>
      <w:tr w:rsidR="005A3C20" w:rsidRPr="005A3C20" w:rsidTr="005A3C20">
        <w:trPr>
          <w:trHeight w:val="20"/>
        </w:trPr>
        <w:tc>
          <w:tcPr>
            <w:tcW w:w="124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5</w:t>
            </w:r>
          </w:p>
        </w:tc>
        <w:tc>
          <w:tcPr>
            <w:tcW w:w="1432"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всего расходные обязательства по программе</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7097,19700</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6050,60050</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6546,9</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6546,9</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26241,59750</w:t>
            </w:r>
          </w:p>
        </w:tc>
      </w:tr>
      <w:tr w:rsidR="005A3C20" w:rsidRPr="005A3C20" w:rsidTr="005A3C20">
        <w:trPr>
          <w:trHeight w:val="20"/>
        </w:trPr>
        <w:tc>
          <w:tcPr>
            <w:tcW w:w="124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 по ГРБС</w:t>
            </w:r>
          </w:p>
        </w:tc>
        <w:tc>
          <w:tcPr>
            <w:tcW w:w="51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551"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1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60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85"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947"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8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744"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03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242"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432"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687" w:type="dxa"/>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Управление социальной защиты населения администрации Каратузского района</w:t>
            </w:r>
          </w:p>
        </w:tc>
        <w:tc>
          <w:tcPr>
            <w:tcW w:w="51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148</w:t>
            </w:r>
          </w:p>
        </w:tc>
        <w:tc>
          <w:tcPr>
            <w:tcW w:w="551"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15"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60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х</w:t>
            </w:r>
          </w:p>
        </w:tc>
        <w:tc>
          <w:tcPr>
            <w:tcW w:w="985"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7097,19700</w:t>
            </w:r>
          </w:p>
        </w:tc>
        <w:tc>
          <w:tcPr>
            <w:tcW w:w="947"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6050,60050</w:t>
            </w:r>
          </w:p>
        </w:tc>
        <w:tc>
          <w:tcPr>
            <w:tcW w:w="87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6546,9</w:t>
            </w:r>
          </w:p>
        </w:tc>
        <w:tc>
          <w:tcPr>
            <w:tcW w:w="744"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6546,9</w:t>
            </w:r>
          </w:p>
        </w:tc>
        <w:tc>
          <w:tcPr>
            <w:tcW w:w="103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26241,59750</w:t>
            </w:r>
          </w:p>
        </w:tc>
      </w:tr>
      <w:tr w:rsidR="005A3C20" w:rsidRPr="005A3C20" w:rsidTr="005A3C20">
        <w:trPr>
          <w:trHeight w:val="20"/>
        </w:trPr>
        <w:tc>
          <w:tcPr>
            <w:tcW w:w="1242"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432"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687"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02"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85"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47"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2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8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4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2674" w:type="dxa"/>
            <w:gridSpan w:val="2"/>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Руководитель УСЗН</w:t>
            </w:r>
          </w:p>
        </w:tc>
        <w:tc>
          <w:tcPr>
            <w:tcW w:w="168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587" w:type="dxa"/>
            <w:gridSpan w:val="2"/>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А.Ф. </w:t>
            </w:r>
            <w:proofErr w:type="spellStart"/>
            <w:r w:rsidRPr="005A3C20">
              <w:rPr>
                <w:rFonts w:ascii="Times New Roman" w:hAnsi="Times New Roman" w:cs="Times New Roman"/>
                <w:color w:val="auto"/>
                <w:kern w:val="0"/>
                <w:sz w:val="12"/>
                <w:szCs w:val="12"/>
              </w:rPr>
              <w:t>Корытов</w:t>
            </w:r>
            <w:proofErr w:type="spellEnd"/>
          </w:p>
        </w:tc>
        <w:tc>
          <w:tcPr>
            <w:tcW w:w="94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242" w:type="dxa"/>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8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4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242" w:type="dxa"/>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43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68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0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8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94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2674" w:type="dxa"/>
            <w:gridSpan w:val="2"/>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Глава администрации района</w:t>
            </w:r>
          </w:p>
        </w:tc>
        <w:tc>
          <w:tcPr>
            <w:tcW w:w="168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1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551"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615"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587" w:type="dxa"/>
            <w:gridSpan w:val="2"/>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Г.И. Кулакова</w:t>
            </w:r>
          </w:p>
        </w:tc>
        <w:tc>
          <w:tcPr>
            <w:tcW w:w="947"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8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744"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03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bl>
    <w:p w:rsidR="005A3C20" w:rsidRDefault="005A3C20" w:rsidP="004E2A35">
      <w:pPr>
        <w:spacing w:after="0" w:line="240" w:lineRule="auto"/>
        <w:jc w:val="center"/>
        <w:rPr>
          <w:rFonts w:ascii="Times New Roman" w:hAnsi="Times New Roman" w:cs="Times New Roman"/>
          <w:color w:val="auto"/>
          <w:kern w:val="0"/>
          <w:sz w:val="12"/>
          <w:szCs w:val="12"/>
        </w:rPr>
      </w:pPr>
    </w:p>
    <w:p w:rsidR="005A3C20" w:rsidRDefault="005A3C20" w:rsidP="004E2A35">
      <w:pPr>
        <w:spacing w:after="0" w:line="240" w:lineRule="auto"/>
        <w:jc w:val="center"/>
        <w:rPr>
          <w:rFonts w:ascii="Times New Roman" w:hAnsi="Times New Roman" w:cs="Times New Roman"/>
          <w:color w:val="auto"/>
          <w:kern w:val="0"/>
          <w:sz w:val="12"/>
          <w:szCs w:val="12"/>
        </w:rPr>
      </w:pPr>
    </w:p>
    <w:p w:rsidR="005A3C20" w:rsidRDefault="005A3C20" w:rsidP="004E2A35">
      <w:pPr>
        <w:spacing w:after="0" w:line="240" w:lineRule="auto"/>
        <w:jc w:val="center"/>
        <w:rPr>
          <w:rFonts w:ascii="Times New Roman" w:hAnsi="Times New Roman" w:cs="Times New Roman"/>
          <w:color w:val="auto"/>
          <w:kern w:val="0"/>
          <w:sz w:val="12"/>
          <w:szCs w:val="12"/>
        </w:rPr>
      </w:pPr>
    </w:p>
    <w:p w:rsidR="005A3C20" w:rsidRDefault="005A3C20" w:rsidP="004E2A35">
      <w:pPr>
        <w:spacing w:after="0" w:line="240" w:lineRule="auto"/>
        <w:jc w:val="center"/>
        <w:rPr>
          <w:rFonts w:ascii="Times New Roman" w:hAnsi="Times New Roman" w:cs="Times New Roman"/>
          <w:color w:val="auto"/>
          <w:kern w:val="0"/>
          <w:sz w:val="12"/>
          <w:szCs w:val="12"/>
        </w:rPr>
      </w:pPr>
    </w:p>
    <w:tbl>
      <w:tblPr>
        <w:tblStyle w:val="aff5"/>
        <w:tblW w:w="0" w:type="auto"/>
        <w:tblLook w:val="04A0" w:firstRow="1" w:lastRow="0" w:firstColumn="1" w:lastColumn="0" w:noHBand="0" w:noVBand="1"/>
      </w:tblPr>
      <w:tblGrid>
        <w:gridCol w:w="1419"/>
        <w:gridCol w:w="1748"/>
        <w:gridCol w:w="2410"/>
        <w:gridCol w:w="1142"/>
        <w:gridCol w:w="1128"/>
        <w:gridCol w:w="1128"/>
        <w:gridCol w:w="1128"/>
        <w:gridCol w:w="1170"/>
      </w:tblGrid>
      <w:tr w:rsidR="005A3C20" w:rsidRPr="005A3C20" w:rsidTr="005A3C20">
        <w:trPr>
          <w:trHeight w:val="20"/>
        </w:trPr>
        <w:tc>
          <w:tcPr>
            <w:tcW w:w="1419"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Приложение № 4 к постановлению</w:t>
            </w:r>
            <w:r w:rsidRPr="005A3C20">
              <w:rPr>
                <w:rFonts w:ascii="Times New Roman" w:hAnsi="Times New Roman" w:cs="Times New Roman"/>
                <w:color w:val="auto"/>
                <w:kern w:val="0"/>
                <w:sz w:val="12"/>
                <w:szCs w:val="12"/>
              </w:rPr>
              <w:br/>
              <w:t>администрации Каратузского района</w:t>
            </w:r>
            <w:r w:rsidRPr="005A3C20">
              <w:rPr>
                <w:rFonts w:ascii="Times New Roman" w:hAnsi="Times New Roman" w:cs="Times New Roman"/>
                <w:color w:val="auto"/>
                <w:kern w:val="0"/>
                <w:sz w:val="12"/>
                <w:szCs w:val="12"/>
              </w:rPr>
              <w:br/>
              <w:t>от 06.05. 2015г. № 337-п</w:t>
            </w:r>
          </w:p>
        </w:tc>
      </w:tr>
      <w:tr w:rsidR="005A3C20" w:rsidRPr="005A3C20" w:rsidTr="005A3C20">
        <w:trPr>
          <w:trHeight w:val="20"/>
        </w:trPr>
        <w:tc>
          <w:tcPr>
            <w:tcW w:w="1419"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696" w:type="dxa"/>
            <w:gridSpan w:val="5"/>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Приложение № 7</w:t>
            </w:r>
          </w:p>
        </w:tc>
      </w:tr>
      <w:tr w:rsidR="005A3C20" w:rsidRPr="005A3C20" w:rsidTr="005A3C20">
        <w:trPr>
          <w:trHeight w:val="20"/>
        </w:trPr>
        <w:tc>
          <w:tcPr>
            <w:tcW w:w="1419"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5696" w:type="dxa"/>
            <w:gridSpan w:val="5"/>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к муниципальной программе "Социальная поддержка населения Каратузского района" </w:t>
            </w:r>
          </w:p>
        </w:tc>
      </w:tr>
      <w:tr w:rsidR="005A3C20" w:rsidRPr="005A3C20" w:rsidTr="005A3C20">
        <w:trPr>
          <w:trHeight w:val="20"/>
        </w:trPr>
        <w:tc>
          <w:tcPr>
            <w:tcW w:w="1419"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1273" w:type="dxa"/>
            <w:gridSpan w:val="8"/>
            <w:tcBorders>
              <w:top w:val="nil"/>
              <w:left w:val="nil"/>
              <w:bottom w:val="nil"/>
              <w:right w:val="nil"/>
            </w:tcBorders>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Ресурсное обеспечение и прогнозная оценка расходов на реализацию целей муниципальной программы Каратузского района с учетом источников финансирования, в том числе по уровням бюджетной системы</w:t>
            </w:r>
          </w:p>
        </w:tc>
      </w:tr>
      <w:tr w:rsidR="005A3C20" w:rsidRPr="005A3C20" w:rsidTr="005A3C20">
        <w:trPr>
          <w:trHeight w:val="20"/>
        </w:trPr>
        <w:tc>
          <w:tcPr>
            <w:tcW w:w="1419"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42"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28"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70" w:type="dxa"/>
            <w:tcBorders>
              <w:top w:val="nil"/>
              <w:left w:val="nil"/>
              <w:bottom w:val="single" w:sz="4" w:space="0" w:color="auto"/>
              <w:right w:val="nil"/>
            </w:tcBorders>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419"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Статус  </w:t>
            </w:r>
          </w:p>
        </w:tc>
        <w:tc>
          <w:tcPr>
            <w:tcW w:w="1748"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Наименование  муниципальной программы, подпрограммы муниципальной программы</w:t>
            </w:r>
          </w:p>
        </w:tc>
        <w:tc>
          <w:tcPr>
            <w:tcW w:w="2410" w:type="dxa"/>
            <w:vMerge w:val="restart"/>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Ответственный исполнитель, соисполнитель</w:t>
            </w:r>
          </w:p>
        </w:tc>
        <w:tc>
          <w:tcPr>
            <w:tcW w:w="5696" w:type="dxa"/>
            <w:gridSpan w:val="5"/>
            <w:tcBorders>
              <w:top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Оценка расходов  (</w:t>
            </w:r>
            <w:proofErr w:type="spellStart"/>
            <w:r w:rsidRPr="005A3C20">
              <w:rPr>
                <w:rFonts w:ascii="Times New Roman" w:hAnsi="Times New Roman" w:cs="Times New Roman"/>
                <w:color w:val="auto"/>
                <w:kern w:val="0"/>
                <w:sz w:val="12"/>
                <w:szCs w:val="12"/>
              </w:rPr>
              <w:t>тыс</w:t>
            </w:r>
            <w:proofErr w:type="gramStart"/>
            <w:r w:rsidRPr="005A3C20">
              <w:rPr>
                <w:rFonts w:ascii="Times New Roman" w:hAnsi="Times New Roman" w:cs="Times New Roman"/>
                <w:color w:val="auto"/>
                <w:kern w:val="0"/>
                <w:sz w:val="12"/>
                <w:szCs w:val="12"/>
              </w:rPr>
              <w:t>.р</w:t>
            </w:r>
            <w:proofErr w:type="gramEnd"/>
            <w:r w:rsidRPr="005A3C20">
              <w:rPr>
                <w:rFonts w:ascii="Times New Roman" w:hAnsi="Times New Roman" w:cs="Times New Roman"/>
                <w:color w:val="auto"/>
                <w:kern w:val="0"/>
                <w:sz w:val="12"/>
                <w:szCs w:val="12"/>
              </w:rPr>
              <w:t>уб</w:t>
            </w:r>
            <w:proofErr w:type="spellEnd"/>
            <w:r w:rsidRPr="005A3C20">
              <w:rPr>
                <w:rFonts w:ascii="Times New Roman" w:hAnsi="Times New Roman" w:cs="Times New Roman"/>
                <w:color w:val="auto"/>
                <w:kern w:val="0"/>
                <w:sz w:val="12"/>
                <w:szCs w:val="12"/>
              </w:rPr>
              <w:t>.) , годы</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42"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отчетный финансовый год</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текущий финансовый год</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первый год планового периода</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второй год планового периода</w:t>
            </w:r>
          </w:p>
        </w:tc>
        <w:tc>
          <w:tcPr>
            <w:tcW w:w="1170"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Итого на период</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142"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2014 год</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2015 год</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2016 год</w:t>
            </w:r>
          </w:p>
        </w:tc>
        <w:tc>
          <w:tcPr>
            <w:tcW w:w="1128"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2017 год</w:t>
            </w:r>
          </w:p>
        </w:tc>
        <w:tc>
          <w:tcPr>
            <w:tcW w:w="1170"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Муниципальная программа</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 xml:space="preserve">"Социальная поддержка населения Каратузского района" </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155249,39919</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67119,20700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67188,4</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67188,4</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356745,40619</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12774,27800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12774,27800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140728,03519</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65287,30000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65310,3</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65310,3</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336635,93519</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1747,08600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1831,90700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1878,1</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1878,1</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7335,19300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1</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"Повышение качества жизни отдельных категорий граждан, в </w:t>
            </w:r>
            <w:proofErr w:type="spellStart"/>
            <w:r w:rsidRPr="005A3C20">
              <w:rPr>
                <w:rFonts w:ascii="Times New Roman" w:hAnsi="Times New Roman" w:cs="Times New Roman"/>
                <w:color w:val="auto"/>
                <w:kern w:val="0"/>
                <w:sz w:val="12"/>
                <w:szCs w:val="12"/>
              </w:rPr>
              <w:t>т.ч</w:t>
            </w:r>
            <w:proofErr w:type="spellEnd"/>
            <w:r w:rsidRPr="005A3C20">
              <w:rPr>
                <w:rFonts w:ascii="Times New Roman" w:hAnsi="Times New Roman" w:cs="Times New Roman"/>
                <w:color w:val="auto"/>
                <w:kern w:val="0"/>
                <w:sz w:val="12"/>
                <w:szCs w:val="12"/>
              </w:rPr>
              <w:t>. инвалидов, степени их социальной защищенности"</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13027,63523</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13027,63523</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618,4</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618,4</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12409,23523</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12409,23523</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2</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"Социальная поддержка семей, имеющих детей"</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23059,48706</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17,7</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23077,18706</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23059,48706</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17,7</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23077,18706</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3</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"Обеспечение социальной поддержки граждан на оплату жилого помещения и коммунальных услуг"</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53250,11560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53250,115600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12155,87800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12155,87800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41094,23760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41094,23760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4</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"Повышение качества и доступности социальных услуг населению"</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58814,96430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61050,90650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60641,5</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60641,5</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241148,87080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57821,67530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59573,70000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59573,7</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59573,7</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236542,77530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993,28900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1477,20650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1067,8</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1067,8</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4606,09550</w:t>
            </w:r>
          </w:p>
        </w:tc>
      </w:tr>
      <w:tr w:rsidR="005A3C20" w:rsidRPr="005A3C20" w:rsidTr="005A3C20">
        <w:trPr>
          <w:trHeight w:val="20"/>
        </w:trPr>
        <w:tc>
          <w:tcPr>
            <w:tcW w:w="1419"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Подпрограмма 5</w:t>
            </w:r>
          </w:p>
        </w:tc>
        <w:tc>
          <w:tcPr>
            <w:tcW w:w="1748" w:type="dxa"/>
            <w:vMerge w:val="restart"/>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"Обеспечение реализации муниципальной программы и прочие мероприятия"</w:t>
            </w: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Всего  </w:t>
            </w:r>
          </w:p>
        </w:tc>
        <w:tc>
          <w:tcPr>
            <w:tcW w:w="1142"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7097,19700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6050,60050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6546,90</w:t>
            </w:r>
          </w:p>
        </w:tc>
        <w:tc>
          <w:tcPr>
            <w:tcW w:w="1128"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6546,90</w:t>
            </w:r>
          </w:p>
        </w:tc>
        <w:tc>
          <w:tcPr>
            <w:tcW w:w="1170" w:type="dxa"/>
            <w:noWrap/>
            <w:hideMark/>
          </w:tcPr>
          <w:p w:rsidR="005A3C20" w:rsidRPr="005A3C20" w:rsidRDefault="005A3C20" w:rsidP="005A3C20">
            <w:pPr>
              <w:spacing w:after="0" w:line="240" w:lineRule="auto"/>
              <w:jc w:val="center"/>
              <w:rPr>
                <w:rFonts w:ascii="Times New Roman" w:hAnsi="Times New Roman" w:cs="Times New Roman"/>
                <w:b/>
                <w:bCs/>
                <w:color w:val="auto"/>
                <w:kern w:val="0"/>
                <w:sz w:val="12"/>
                <w:szCs w:val="12"/>
              </w:rPr>
            </w:pPr>
            <w:r w:rsidRPr="005A3C20">
              <w:rPr>
                <w:rFonts w:ascii="Times New Roman" w:hAnsi="Times New Roman" w:cs="Times New Roman"/>
                <w:b/>
                <w:bCs/>
                <w:color w:val="auto"/>
                <w:kern w:val="0"/>
                <w:sz w:val="12"/>
                <w:szCs w:val="12"/>
              </w:rPr>
              <w:t>26241,59750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в том числе:</w:t>
            </w:r>
          </w:p>
        </w:tc>
        <w:tc>
          <w:tcPr>
            <w:tcW w:w="1142"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федеральный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краевой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6343,40000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5695,90000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5736,6</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5736,6</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23512,50000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внебюджетные источники</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0,00000</w:t>
            </w:r>
          </w:p>
        </w:tc>
      </w:tr>
      <w:tr w:rsidR="005A3C20" w:rsidRPr="005A3C20" w:rsidTr="005A3C20">
        <w:trPr>
          <w:trHeight w:val="20"/>
        </w:trPr>
        <w:tc>
          <w:tcPr>
            <w:tcW w:w="1419"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районный бюджет</w:t>
            </w:r>
          </w:p>
        </w:tc>
        <w:tc>
          <w:tcPr>
            <w:tcW w:w="1142"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753,79700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354,70050</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810,3</w:t>
            </w:r>
          </w:p>
        </w:tc>
        <w:tc>
          <w:tcPr>
            <w:tcW w:w="1128"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810,3</w:t>
            </w:r>
          </w:p>
        </w:tc>
        <w:tc>
          <w:tcPr>
            <w:tcW w:w="1170" w:type="dxa"/>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2729,09750</w:t>
            </w:r>
          </w:p>
        </w:tc>
      </w:tr>
      <w:tr w:rsidR="005A3C20" w:rsidRPr="005A3C20" w:rsidTr="005A3C20">
        <w:trPr>
          <w:trHeight w:val="20"/>
        </w:trPr>
        <w:tc>
          <w:tcPr>
            <w:tcW w:w="1419"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1748" w:type="dxa"/>
            <w:vMerge/>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color w:val="auto"/>
                <w:kern w:val="0"/>
                <w:sz w:val="12"/>
                <w:szCs w:val="12"/>
              </w:rPr>
            </w:pPr>
          </w:p>
        </w:tc>
        <w:tc>
          <w:tcPr>
            <w:tcW w:w="2410" w:type="dxa"/>
            <w:tcBorders>
              <w:bottom w:val="single" w:sz="4" w:space="0" w:color="auto"/>
            </w:tcBorders>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юридические лица</w:t>
            </w:r>
          </w:p>
        </w:tc>
        <w:tc>
          <w:tcPr>
            <w:tcW w:w="1142"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28"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 </w:t>
            </w:r>
          </w:p>
        </w:tc>
        <w:tc>
          <w:tcPr>
            <w:tcW w:w="1170" w:type="dxa"/>
            <w:tcBorders>
              <w:bottom w:val="single" w:sz="4" w:space="0" w:color="auto"/>
            </w:tcBorders>
            <w:noWrap/>
            <w:hideMark/>
          </w:tcPr>
          <w:p w:rsidR="005A3C20" w:rsidRPr="005A3C20" w:rsidRDefault="005A3C20" w:rsidP="005A3C20">
            <w:pPr>
              <w:spacing w:after="0" w:line="240" w:lineRule="auto"/>
              <w:jc w:val="center"/>
              <w:rPr>
                <w:rFonts w:ascii="Times New Roman" w:hAnsi="Times New Roman" w:cs="Times New Roman"/>
                <w:i/>
                <w:iCs/>
                <w:color w:val="auto"/>
                <w:kern w:val="0"/>
                <w:sz w:val="12"/>
                <w:szCs w:val="12"/>
              </w:rPr>
            </w:pPr>
            <w:r w:rsidRPr="005A3C20">
              <w:rPr>
                <w:rFonts w:ascii="Times New Roman" w:hAnsi="Times New Roman" w:cs="Times New Roman"/>
                <w:i/>
                <w:iCs/>
                <w:color w:val="auto"/>
                <w:kern w:val="0"/>
                <w:sz w:val="12"/>
                <w:szCs w:val="12"/>
              </w:rPr>
              <w:t>0,0</w:t>
            </w:r>
          </w:p>
        </w:tc>
      </w:tr>
      <w:tr w:rsidR="005A3C20" w:rsidRPr="005A3C20" w:rsidTr="005A3C20">
        <w:trPr>
          <w:trHeight w:val="20"/>
        </w:trPr>
        <w:tc>
          <w:tcPr>
            <w:tcW w:w="1419"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748"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2410"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single" w:sz="4" w:space="0" w:color="auto"/>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419"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3167" w:type="dxa"/>
            <w:gridSpan w:val="2"/>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Руководитель УСЗН</w:t>
            </w:r>
          </w:p>
        </w:tc>
        <w:tc>
          <w:tcPr>
            <w:tcW w:w="241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 xml:space="preserve">А.Ф. </w:t>
            </w:r>
            <w:proofErr w:type="spellStart"/>
            <w:r w:rsidRPr="005A3C20">
              <w:rPr>
                <w:rFonts w:ascii="Times New Roman" w:hAnsi="Times New Roman" w:cs="Times New Roman"/>
                <w:color w:val="auto"/>
                <w:kern w:val="0"/>
                <w:sz w:val="12"/>
                <w:szCs w:val="12"/>
              </w:rPr>
              <w:t>Корытов</w:t>
            </w:r>
            <w:proofErr w:type="spellEnd"/>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419" w:type="dxa"/>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1419" w:type="dxa"/>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74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241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r w:rsidR="005A3C20" w:rsidRPr="005A3C20" w:rsidTr="005A3C20">
        <w:trPr>
          <w:trHeight w:val="20"/>
        </w:trPr>
        <w:tc>
          <w:tcPr>
            <w:tcW w:w="3167" w:type="dxa"/>
            <w:gridSpan w:val="2"/>
            <w:tcBorders>
              <w:top w:val="nil"/>
              <w:left w:val="nil"/>
              <w:bottom w:val="nil"/>
              <w:right w:val="nil"/>
            </w:tcBorders>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Глава администрации района</w:t>
            </w:r>
          </w:p>
        </w:tc>
        <w:tc>
          <w:tcPr>
            <w:tcW w:w="241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42"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r w:rsidRPr="005A3C20">
              <w:rPr>
                <w:rFonts w:ascii="Times New Roman" w:hAnsi="Times New Roman" w:cs="Times New Roman"/>
                <w:color w:val="auto"/>
                <w:kern w:val="0"/>
                <w:sz w:val="12"/>
                <w:szCs w:val="12"/>
              </w:rPr>
              <w:t>Г.И. Кулакова</w:t>
            </w: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28"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c>
          <w:tcPr>
            <w:tcW w:w="1170" w:type="dxa"/>
            <w:tcBorders>
              <w:top w:val="nil"/>
              <w:left w:val="nil"/>
              <w:bottom w:val="nil"/>
              <w:right w:val="nil"/>
            </w:tcBorders>
            <w:noWrap/>
            <w:hideMark/>
          </w:tcPr>
          <w:p w:rsidR="005A3C20" w:rsidRPr="005A3C20" w:rsidRDefault="005A3C20" w:rsidP="005A3C20">
            <w:pPr>
              <w:spacing w:after="0" w:line="240" w:lineRule="auto"/>
              <w:rPr>
                <w:rFonts w:ascii="Times New Roman" w:hAnsi="Times New Roman" w:cs="Times New Roman"/>
                <w:color w:val="auto"/>
                <w:kern w:val="0"/>
                <w:sz w:val="12"/>
                <w:szCs w:val="12"/>
              </w:rPr>
            </w:pPr>
          </w:p>
        </w:tc>
      </w:tr>
    </w:tbl>
    <w:p w:rsidR="005A3C20" w:rsidRPr="00D06E0E" w:rsidRDefault="00A574BC" w:rsidP="004E2A35">
      <w:pPr>
        <w:spacing w:after="0" w:line="240" w:lineRule="auto"/>
        <w:jc w:val="center"/>
        <w:rPr>
          <w:rFonts w:ascii="Times New Roman" w:hAnsi="Times New Roman" w:cs="Times New Roman"/>
          <w:color w:val="auto"/>
          <w:kern w:val="0"/>
          <w:sz w:val="12"/>
          <w:szCs w:val="12"/>
        </w:rPr>
      </w:pPr>
      <w:r>
        <w:rPr>
          <w:rFonts w:ascii="Times New Roman" w:hAnsi="Times New Roman" w:cs="Times New Roman"/>
          <w:noProof/>
          <w:color w:val="auto"/>
          <w:kern w:val="0"/>
          <w:sz w:val="12"/>
          <w:szCs w:val="12"/>
        </w:rPr>
        <w:pict>
          <v:group id="_x0000_s1158" style="position:absolute;left:0;text-align:left;margin-left:18.55pt;margin-top:239.05pt;width:511.75pt;height:97.75pt;z-index:251663360;mso-position-horizontal-relative:text;mso-position-vertical-relative:text" coordorigin="10812,10699" coordsize="153,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">
            <v:rect id="Rectangle 22" o:spid="_x0000_s1159" style="position:absolute;left:10812;top:10699;width:153;height:225;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yuTMUA&#10;AADbAAAADwAAAGRycy9kb3ducmV2LnhtbESPT2vCQBDF74LfYRnBm24srUjqKsVSUCj+P3icZqdJ&#10;SHY2ZFdNv33nIHib4b157zfzZedqdaM2lJ4NTMYJKOLM25JzA+fT12gGKkRki7VnMvBHAZaLfm+O&#10;qfV3PtDtGHMlIRxSNFDE2KRah6wgh2HsG2LRfn3rMMra5tq2eJdwV+uXJJlqhyVLQ4ENrQrKquPV&#10;Gdidd3r2+XPa7qtNtb7Y6ev32+ZizHDQfbyDitTFp/lxvbaCL/TyiwygF/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K5MxQAAANsAAAAPAAAAAAAAAAAAAAAAAJgCAABkcnMv&#10;ZG93bnJldi54bWxQSwUGAAAAAAQABAD1AAAAigMAAAAA&#10;" stroked="f">
              <v:stroke joinstyle="round"/>
              <v:textbox inset="2.88pt,2.88pt,2.88pt,2.88pt"/>
            </v:rect>
            <v:shape id="Text Box 23" o:spid="_x0000_s1160" type="#_x0000_t202" style="position:absolute;left:10812;top:10701;width:153;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OvucUA&#10;AADbAAAADwAAAGRycy9kb3ducmV2LnhtbESPQWvCQBCF7wX/wzKCl1I3Wmpr6iqiVERQqC32OmTH&#10;bDA7G7JrEv+9Wyj0NsN735s3s0VnS9FQ7QvHCkbDBARx5nTBuYLvr4+nNxA+IGssHZOCG3lYzHsP&#10;M0y1a/mTmmPIRQxhn6ICE0KVSukzQxb90FXEUTu72mKIa51LXWMbw20px0kykRYLjhcMVrQylF2O&#10;Vxtr7F6aw+Nzvn+tzI/hbLrBdXtSatDvlu8gAnXh3/xHb3XkRvD7SxxAz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6+5xQAAANsAAAAPAAAAAAAAAAAAAAAAAJgCAABkcnMv&#10;ZG93bnJldi54bWxQSwUGAAAAAAQABAD1AAAAigMAAAAA&#10;" stroked="f" strokecolor="black [0]" strokeweight="0" insetpen="t">
              <v:shadow color="#ccc"/>
              <v:textbox style="mso-next-textbox:#Text Box 23" inset="2.85pt,2.85pt,2.85pt,2.85pt">
                <w:txbxContent>
                  <w:p w:rsidR="00A574BC" w:rsidRPr="00893B63" w:rsidRDefault="00A574BC" w:rsidP="00A574B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Администрация Каратузского района ул. Советская, 21, с. Каратузское, Каратузского района Красноярского края.</w:t>
                    </w:r>
                  </w:p>
                  <w:p w:rsidR="00A574BC" w:rsidRPr="00893B63" w:rsidRDefault="00A574BC" w:rsidP="00A574B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тел/факс (39137)  21-6-95,  </w:t>
                    </w:r>
                    <w:r w:rsidRPr="00893B63">
                      <w:rPr>
                        <w:rFonts w:ascii="Times New Roman" w:hAnsi="Times New Roman" w:cs="Times New Roman"/>
                        <w:b/>
                        <w:bCs/>
                        <w:sz w:val="18"/>
                        <w:szCs w:val="13"/>
                        <w:lang w:val="en-US"/>
                      </w:rPr>
                      <w:t>E</w:t>
                    </w:r>
                    <w:r w:rsidRPr="00893B63">
                      <w:rPr>
                        <w:rFonts w:ascii="Times New Roman" w:hAnsi="Times New Roman" w:cs="Times New Roman"/>
                        <w:b/>
                        <w:bCs/>
                        <w:sz w:val="18"/>
                        <w:szCs w:val="13"/>
                      </w:rPr>
                      <w:t>-</w:t>
                    </w:r>
                    <w:r w:rsidRPr="00893B63">
                      <w:rPr>
                        <w:rFonts w:ascii="Times New Roman" w:hAnsi="Times New Roman" w:cs="Times New Roman"/>
                        <w:b/>
                        <w:bCs/>
                        <w:sz w:val="18"/>
                        <w:szCs w:val="13"/>
                        <w:lang w:val="en-US"/>
                      </w:rPr>
                      <w:t>mail</w:t>
                    </w:r>
                    <w:r w:rsidRPr="00893B63">
                      <w:rPr>
                        <w:rFonts w:ascii="Times New Roman" w:hAnsi="Times New Roman" w:cs="Times New Roman"/>
                        <w:b/>
                        <w:bCs/>
                        <w:sz w:val="18"/>
                        <w:szCs w:val="13"/>
                      </w:rPr>
                      <w:t xml:space="preserve">: </w:t>
                    </w:r>
                    <w:hyperlink r:id="rId16" w:history="1">
                      <w:r w:rsidRPr="00893B63">
                        <w:rPr>
                          <w:rStyle w:val="a9"/>
                          <w:rFonts w:ascii="Times New Roman" w:hAnsi="Times New Roman"/>
                          <w:b/>
                          <w:bCs/>
                          <w:sz w:val="18"/>
                          <w:szCs w:val="13"/>
                          <w:lang w:val="en-US"/>
                        </w:rPr>
                        <w:t>adminkaratuz</w:t>
                      </w:r>
                      <w:r w:rsidRPr="00893B63">
                        <w:rPr>
                          <w:rStyle w:val="a9"/>
                          <w:rFonts w:ascii="Times New Roman" w:hAnsi="Times New Roman"/>
                          <w:b/>
                          <w:bCs/>
                          <w:sz w:val="18"/>
                          <w:szCs w:val="13"/>
                        </w:rPr>
                        <w:t>@</w:t>
                      </w:r>
                      <w:r w:rsidRPr="00893B63">
                        <w:rPr>
                          <w:rStyle w:val="a9"/>
                          <w:rFonts w:ascii="Times New Roman" w:hAnsi="Times New Roman"/>
                          <w:b/>
                          <w:bCs/>
                          <w:sz w:val="18"/>
                          <w:szCs w:val="13"/>
                          <w:lang w:val="en-US"/>
                        </w:rPr>
                        <w:t>krasmail</w:t>
                      </w:r>
                      <w:r w:rsidRPr="00893B63">
                        <w:rPr>
                          <w:rStyle w:val="a9"/>
                          <w:rFonts w:ascii="Times New Roman" w:hAnsi="Times New Roman"/>
                          <w:b/>
                          <w:bCs/>
                          <w:sz w:val="18"/>
                          <w:szCs w:val="13"/>
                        </w:rPr>
                        <w:t>.</w:t>
                      </w:r>
                      <w:proofErr w:type="spellStart"/>
                      <w:r w:rsidRPr="00893B63">
                        <w:rPr>
                          <w:rStyle w:val="a9"/>
                          <w:rFonts w:ascii="Times New Roman" w:hAnsi="Times New Roman"/>
                          <w:b/>
                          <w:bCs/>
                          <w:sz w:val="18"/>
                          <w:szCs w:val="13"/>
                          <w:lang w:val="en-US"/>
                        </w:rPr>
                        <w:t>ru</w:t>
                      </w:r>
                      <w:proofErr w:type="spellEnd"/>
                    </w:hyperlink>
                  </w:p>
                  <w:p w:rsidR="00A574BC" w:rsidRPr="00893B63" w:rsidRDefault="00A574BC" w:rsidP="00A574B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Тираж: 35 экз. </w:t>
                    </w:r>
                  </w:p>
                  <w:p w:rsidR="00A574BC" w:rsidRPr="00893B63" w:rsidRDefault="00A574BC" w:rsidP="00A574B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Распространяется бесплатно.</w:t>
                    </w:r>
                  </w:p>
                  <w:p w:rsidR="00A574BC" w:rsidRPr="00893B63" w:rsidRDefault="00A574BC" w:rsidP="00A574BC">
                    <w:pPr>
                      <w:widowControl w:val="0"/>
                      <w:spacing w:line="240" w:lineRule="auto"/>
                      <w:rPr>
                        <w:rFonts w:ascii="Times New Roman" w:hAnsi="Times New Roman" w:cs="Times New Roman"/>
                        <w:b/>
                        <w:bCs/>
                        <w:sz w:val="18"/>
                        <w:szCs w:val="13"/>
                      </w:rPr>
                    </w:pPr>
                    <w:r w:rsidRPr="00893B63">
                      <w:rPr>
                        <w:rFonts w:ascii="Times New Roman" w:hAnsi="Times New Roman" w:cs="Times New Roman"/>
                        <w:b/>
                        <w:bCs/>
                        <w:sz w:val="18"/>
                        <w:szCs w:val="13"/>
                      </w:rPr>
                      <w:t xml:space="preserve">Главный редактор— </w:t>
                    </w:r>
                    <w:proofErr w:type="gramStart"/>
                    <w:r w:rsidRPr="00893B63">
                      <w:rPr>
                        <w:rFonts w:ascii="Times New Roman" w:hAnsi="Times New Roman" w:cs="Times New Roman"/>
                        <w:b/>
                        <w:bCs/>
                        <w:sz w:val="18"/>
                        <w:szCs w:val="13"/>
                      </w:rPr>
                      <w:t>Мо</w:t>
                    </w:r>
                    <w:proofErr w:type="gramEnd"/>
                    <w:r w:rsidRPr="00893B63">
                      <w:rPr>
                        <w:rFonts w:ascii="Times New Roman" w:hAnsi="Times New Roman" w:cs="Times New Roman"/>
                        <w:b/>
                        <w:bCs/>
                        <w:sz w:val="18"/>
                        <w:szCs w:val="13"/>
                      </w:rPr>
                      <w:t>розов Павел Юрьевич.</w:t>
                    </w:r>
                  </w:p>
                </w:txbxContent>
              </v:textbox>
            </v:shape>
            <v:line id="Line 24" o:spid="_x0000_s1161" style="position:absolute;visibility:visible;mso-wrap-style:square" from="10812,10699" to="10965,106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ZDqcMAAADbAAAADwAAAGRycy9kb3ducmV2LnhtbERPTWvCQBC9C/6HZQredFOlrURXUUmh&#10;hx5qUsHjmJ0modnZmF2T9N93CwVv83ifs94OphYdta6yrOBxFoEgzq2uuFDwmb1OlyCcR9ZYWyYF&#10;P+RguxmP1hhr2/ORutQXIoSwi1FB6X0TS+nykgy6mW2IA/dlW4M+wLaQusU+hJtazqPoWRqsODSU&#10;2NChpPw7vRkFT6fsnMvly7s9XJIPvi72yZUGpSYPw24FwtPg7+J/95sO8+fw90s4QG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5GQ6nDAAAA2wAAAA8AAAAAAAAAAAAA&#10;AAAAoQIAAGRycy9kb3ducmV2LnhtbFBLBQYAAAAABAAEAPkAAACRAwAAAAA=&#10;" strokeweight="3pt">
              <v:shadow color="#ccc"/>
            </v:line>
          </v:group>
        </w:pict>
      </w:r>
    </w:p>
    <w:sectPr w:rsidR="005A3C20" w:rsidRPr="00D06E0E" w:rsidSect="00340146">
      <w:pgSz w:w="11907" w:h="16839" w:code="9"/>
      <w:pgMar w:top="106" w:right="424" w:bottom="851" w:left="426"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5B1" w:rsidRDefault="00F855B1" w:rsidP="00D368D1">
      <w:pPr>
        <w:spacing w:after="0" w:line="240" w:lineRule="auto"/>
      </w:pPr>
      <w:r>
        <w:separator/>
      </w:r>
    </w:p>
  </w:endnote>
  <w:endnote w:type="continuationSeparator" w:id="0">
    <w:p w:rsidR="00F855B1" w:rsidRDefault="00F855B1" w:rsidP="00D36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2096747"/>
      <w:docPartObj>
        <w:docPartGallery w:val="Page Numbers (Bottom of Page)"/>
        <w:docPartUnique/>
      </w:docPartObj>
    </w:sdtPr>
    <w:sdtContent>
      <w:p w:rsidR="00340146" w:rsidRDefault="00340146">
        <w:pPr>
          <w:pStyle w:val="a5"/>
          <w:jc w:val="right"/>
        </w:pPr>
        <w:r>
          <w:fldChar w:fldCharType="begin"/>
        </w:r>
        <w:r>
          <w:instrText>PAGE   \* MERGEFORMAT</w:instrText>
        </w:r>
        <w:r>
          <w:fldChar w:fldCharType="separate"/>
        </w:r>
        <w:r w:rsidR="00A574BC">
          <w:rPr>
            <w:noProof/>
          </w:rPr>
          <w:t>1</w:t>
        </w:r>
        <w:r>
          <w:fldChar w:fldCharType="end"/>
        </w:r>
      </w:p>
    </w:sdtContent>
  </w:sdt>
  <w:p w:rsidR="00340146" w:rsidRDefault="0034014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5B1" w:rsidRDefault="00F855B1" w:rsidP="00D368D1">
      <w:pPr>
        <w:spacing w:after="0" w:line="240" w:lineRule="auto"/>
      </w:pPr>
      <w:r>
        <w:separator/>
      </w:r>
    </w:p>
  </w:footnote>
  <w:footnote w:type="continuationSeparator" w:id="0">
    <w:p w:rsidR="00F855B1" w:rsidRDefault="00F855B1" w:rsidP="00D368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901"/>
      <w:gridCol w:w="3386"/>
    </w:tblGrid>
    <w:tr w:rsidR="00340146" w:rsidRPr="00CB1931" w:rsidTr="001B243E">
      <w:tc>
        <w:tcPr>
          <w:tcW w:w="3500" w:type="pct"/>
          <w:tcBorders>
            <w:bottom w:val="single" w:sz="4" w:space="0" w:color="auto"/>
          </w:tcBorders>
          <w:vAlign w:val="bottom"/>
        </w:tcPr>
        <w:p w:rsidR="00340146" w:rsidRPr="00CB1931" w:rsidRDefault="00340146" w:rsidP="00335DE6">
          <w:pPr>
            <w:pStyle w:val="a3"/>
            <w:jc w:val="right"/>
            <w:rPr>
              <w:color w:val="76923C" w:themeColor="accent3" w:themeShade="BF"/>
              <w:szCs w:val="24"/>
            </w:rPr>
          </w:pPr>
          <w:r w:rsidRPr="00CB1931">
            <w:rPr>
              <w:b/>
              <w:bCs/>
              <w:color w:val="76923C" w:themeColor="accent3" w:themeShade="BF"/>
              <w:szCs w:val="24"/>
            </w:rPr>
            <w:t>[</w:t>
          </w:r>
          <w:sdt>
            <w:sdtPr>
              <w:rPr>
                <w:b/>
                <w:bCs/>
                <w:caps/>
                <w:szCs w:val="24"/>
              </w:rPr>
              <w:alias w:val="Название"/>
              <w:id w:val="-1404671696"/>
              <w:placeholder>
                <w:docPart w:val="2FDBBD881E0A48568271E95823F54DA6"/>
              </w:placeholder>
              <w:dataBinding w:prefixMappings="xmlns:ns0='http://schemas.openxmlformats.org/package/2006/metadata/core-properties' xmlns:ns1='http://purl.org/dc/elements/1.1/'" w:xpath="/ns0:coreProperties[1]/ns1:title[1]" w:storeItemID="{6C3C8BC8-F283-45AE-878A-BAB7291924A1}"/>
              <w:text/>
            </w:sdtPr>
            <w:sdtContent>
              <w:r w:rsidR="00A574BC">
                <w:rPr>
                  <w:b/>
                  <w:bCs/>
                  <w:caps/>
                  <w:szCs w:val="24"/>
                </w:rPr>
                <w:t>№ 67</w:t>
              </w:r>
              <w:r>
                <w:rPr>
                  <w:b/>
                  <w:bCs/>
                  <w:caps/>
                  <w:szCs w:val="24"/>
                </w:rPr>
                <w:t xml:space="preserve"> </w:t>
              </w:r>
              <w:r w:rsidRPr="00CB1931">
                <w:rPr>
                  <w:b/>
                  <w:bCs/>
                  <w:caps/>
                  <w:szCs w:val="24"/>
                </w:rPr>
                <w:tab/>
                <w:t>Вести муниципального образования «Каратузский район»</w:t>
              </w:r>
            </w:sdtContent>
          </w:sdt>
          <w:r w:rsidRPr="00CB1931">
            <w:rPr>
              <w:b/>
              <w:bCs/>
              <w:color w:val="76923C" w:themeColor="accent3" w:themeShade="BF"/>
              <w:szCs w:val="24"/>
            </w:rPr>
            <w:t>]</w:t>
          </w:r>
        </w:p>
      </w:tc>
      <w:sdt>
        <w:sdtPr>
          <w:rPr>
            <w:color w:val="FFFFFF" w:themeColor="background1"/>
          </w:rPr>
          <w:alias w:val="Дата"/>
          <w:id w:val="-1414544449"/>
          <w:placeholder>
            <w:docPart w:val="1EC80377E19349EDA00335FEFEB8D339"/>
          </w:placeholder>
          <w:dataBinding w:prefixMappings="xmlns:ns0='http://schemas.microsoft.com/office/2006/coverPageProps'" w:xpath="/ns0:CoverPageProperties[1]/ns0:PublishDate[1]" w:storeItemID="{55AF091B-3C7A-41E3-B477-F2FDAA23CFDA}"/>
          <w:date w:fullDate="2015-05-08T00:00:00Z">
            <w:dateFormat w:val="d MMMM yyyy г."/>
            <w:lid w:val="ru-RU"/>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340146" w:rsidRPr="00CB1931" w:rsidRDefault="00A574BC">
              <w:pPr>
                <w:pStyle w:val="a3"/>
                <w:rPr>
                  <w:color w:val="FFFFFF" w:themeColor="background1"/>
                </w:rPr>
              </w:pPr>
              <w:r>
                <w:rPr>
                  <w:color w:val="FFFFFF" w:themeColor="background1"/>
                </w:rPr>
                <w:t>8 мая 2015 г.</w:t>
              </w:r>
            </w:p>
          </w:tc>
        </w:sdtContent>
      </w:sdt>
    </w:tr>
  </w:tbl>
  <w:p w:rsidR="00340146" w:rsidRDefault="0034014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1BE30616"/>
    <w:multiLevelType w:val="hybridMultilevel"/>
    <w:tmpl w:val="BB02CAF8"/>
    <w:lvl w:ilvl="0" w:tplc="F23802E0">
      <w:start w:val="1"/>
      <w:numFmt w:val="decimal"/>
      <w:lvlText w:val="%1."/>
      <w:lvlJc w:val="left"/>
      <w:pPr>
        <w:ind w:left="644"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3">
    <w:nsid w:val="666574B8"/>
    <w:multiLevelType w:val="hybridMultilevel"/>
    <w:tmpl w:val="A36853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0A1BCF"/>
    <w:multiLevelType w:val="hybridMultilevel"/>
    <w:tmpl w:val="F142FD38"/>
    <w:lvl w:ilvl="0" w:tplc="0C427CA8">
      <w:start w:val="3"/>
      <w:numFmt w:val="decimal"/>
      <w:lvlText w:val="%1."/>
      <w:lvlJc w:val="left"/>
      <w:pPr>
        <w:ind w:left="1211" w:hanging="360"/>
      </w:pPr>
      <w:rPr>
        <w:rFonts w:hint="default"/>
        <w:sz w:val="12"/>
        <w:szCs w:val="12"/>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368D1"/>
    <w:rsid w:val="00004809"/>
    <w:rsid w:val="00007FB7"/>
    <w:rsid w:val="00011077"/>
    <w:rsid w:val="00017476"/>
    <w:rsid w:val="00021268"/>
    <w:rsid w:val="00023EEC"/>
    <w:rsid w:val="00026DE5"/>
    <w:rsid w:val="000304CD"/>
    <w:rsid w:val="00032B52"/>
    <w:rsid w:val="000338A4"/>
    <w:rsid w:val="000351F7"/>
    <w:rsid w:val="000363B5"/>
    <w:rsid w:val="0003652F"/>
    <w:rsid w:val="00053B08"/>
    <w:rsid w:val="00053EDB"/>
    <w:rsid w:val="00075060"/>
    <w:rsid w:val="00075D8D"/>
    <w:rsid w:val="0008225A"/>
    <w:rsid w:val="000842E7"/>
    <w:rsid w:val="00085728"/>
    <w:rsid w:val="00092AE7"/>
    <w:rsid w:val="000A2F8A"/>
    <w:rsid w:val="000B3A73"/>
    <w:rsid w:val="000B4D64"/>
    <w:rsid w:val="000B4E4D"/>
    <w:rsid w:val="000C6486"/>
    <w:rsid w:val="000D223A"/>
    <w:rsid w:val="000D4E6D"/>
    <w:rsid w:val="000E353E"/>
    <w:rsid w:val="000E715D"/>
    <w:rsid w:val="000F1B3A"/>
    <w:rsid w:val="000F3601"/>
    <w:rsid w:val="000F79F5"/>
    <w:rsid w:val="001008D4"/>
    <w:rsid w:val="001066E7"/>
    <w:rsid w:val="00106DBE"/>
    <w:rsid w:val="001070C5"/>
    <w:rsid w:val="00111C01"/>
    <w:rsid w:val="001144AC"/>
    <w:rsid w:val="001157E6"/>
    <w:rsid w:val="00117175"/>
    <w:rsid w:val="00117396"/>
    <w:rsid w:val="00134CC1"/>
    <w:rsid w:val="00142796"/>
    <w:rsid w:val="001467E8"/>
    <w:rsid w:val="00147D1C"/>
    <w:rsid w:val="00152F09"/>
    <w:rsid w:val="001534FC"/>
    <w:rsid w:val="00156595"/>
    <w:rsid w:val="0016302B"/>
    <w:rsid w:val="00163887"/>
    <w:rsid w:val="0017094A"/>
    <w:rsid w:val="001740A2"/>
    <w:rsid w:val="001819B5"/>
    <w:rsid w:val="00182B67"/>
    <w:rsid w:val="00197054"/>
    <w:rsid w:val="001A66F7"/>
    <w:rsid w:val="001B00B7"/>
    <w:rsid w:val="001B19AA"/>
    <w:rsid w:val="001B243E"/>
    <w:rsid w:val="001B2878"/>
    <w:rsid w:val="001B7B26"/>
    <w:rsid w:val="001C1181"/>
    <w:rsid w:val="001C3CDB"/>
    <w:rsid w:val="001D743C"/>
    <w:rsid w:val="001D7F52"/>
    <w:rsid w:val="001E1C3F"/>
    <w:rsid w:val="001F5670"/>
    <w:rsid w:val="001F739C"/>
    <w:rsid w:val="00200DB7"/>
    <w:rsid w:val="00202D9E"/>
    <w:rsid w:val="00203086"/>
    <w:rsid w:val="0020348F"/>
    <w:rsid w:val="00205C98"/>
    <w:rsid w:val="002212BC"/>
    <w:rsid w:val="00222B0C"/>
    <w:rsid w:val="00233A9F"/>
    <w:rsid w:val="00233AB7"/>
    <w:rsid w:val="0023490D"/>
    <w:rsid w:val="00234985"/>
    <w:rsid w:val="00235CCB"/>
    <w:rsid w:val="00235CD8"/>
    <w:rsid w:val="002373A5"/>
    <w:rsid w:val="00242670"/>
    <w:rsid w:val="0024392E"/>
    <w:rsid w:val="00255EBB"/>
    <w:rsid w:val="00256431"/>
    <w:rsid w:val="002579B8"/>
    <w:rsid w:val="002617B3"/>
    <w:rsid w:val="00262AD8"/>
    <w:rsid w:val="00266F3E"/>
    <w:rsid w:val="00267602"/>
    <w:rsid w:val="00270636"/>
    <w:rsid w:val="00272976"/>
    <w:rsid w:val="00273464"/>
    <w:rsid w:val="00275E28"/>
    <w:rsid w:val="002764EB"/>
    <w:rsid w:val="002772C9"/>
    <w:rsid w:val="00284C68"/>
    <w:rsid w:val="00287AAD"/>
    <w:rsid w:val="00290F4C"/>
    <w:rsid w:val="002A1651"/>
    <w:rsid w:val="002A2D82"/>
    <w:rsid w:val="002C5332"/>
    <w:rsid w:val="002D0DCE"/>
    <w:rsid w:val="002D3408"/>
    <w:rsid w:val="002D5EF3"/>
    <w:rsid w:val="002D6F38"/>
    <w:rsid w:val="002D7716"/>
    <w:rsid w:val="002E2DBC"/>
    <w:rsid w:val="002F0BE7"/>
    <w:rsid w:val="002F656E"/>
    <w:rsid w:val="002F6A52"/>
    <w:rsid w:val="00300B69"/>
    <w:rsid w:val="003023BF"/>
    <w:rsid w:val="00303A50"/>
    <w:rsid w:val="00304617"/>
    <w:rsid w:val="003058C5"/>
    <w:rsid w:val="003074A5"/>
    <w:rsid w:val="003156BB"/>
    <w:rsid w:val="00316290"/>
    <w:rsid w:val="003174C6"/>
    <w:rsid w:val="003217A3"/>
    <w:rsid w:val="00327382"/>
    <w:rsid w:val="003359F5"/>
    <w:rsid w:val="00335DE6"/>
    <w:rsid w:val="00337A58"/>
    <w:rsid w:val="00340146"/>
    <w:rsid w:val="00340D67"/>
    <w:rsid w:val="0034166E"/>
    <w:rsid w:val="003419E0"/>
    <w:rsid w:val="00354850"/>
    <w:rsid w:val="0035759A"/>
    <w:rsid w:val="003604E7"/>
    <w:rsid w:val="003644D9"/>
    <w:rsid w:val="00367EC7"/>
    <w:rsid w:val="00370062"/>
    <w:rsid w:val="00382458"/>
    <w:rsid w:val="003876CB"/>
    <w:rsid w:val="00393674"/>
    <w:rsid w:val="003A624C"/>
    <w:rsid w:val="003B32C3"/>
    <w:rsid w:val="003B457E"/>
    <w:rsid w:val="003B4C7C"/>
    <w:rsid w:val="003C0C2B"/>
    <w:rsid w:val="003C18CC"/>
    <w:rsid w:val="003C7303"/>
    <w:rsid w:val="003D4747"/>
    <w:rsid w:val="003E560A"/>
    <w:rsid w:val="003E5E1D"/>
    <w:rsid w:val="003F0F14"/>
    <w:rsid w:val="003F2BF5"/>
    <w:rsid w:val="003F5C7B"/>
    <w:rsid w:val="00400534"/>
    <w:rsid w:val="00404253"/>
    <w:rsid w:val="00404D0A"/>
    <w:rsid w:val="0041243A"/>
    <w:rsid w:val="00416825"/>
    <w:rsid w:val="0042235C"/>
    <w:rsid w:val="00442EE3"/>
    <w:rsid w:val="00450B68"/>
    <w:rsid w:val="0045752B"/>
    <w:rsid w:val="00460138"/>
    <w:rsid w:val="00465A7B"/>
    <w:rsid w:val="00470EEE"/>
    <w:rsid w:val="0048046E"/>
    <w:rsid w:val="004825F7"/>
    <w:rsid w:val="0048502B"/>
    <w:rsid w:val="004874C9"/>
    <w:rsid w:val="00494A4C"/>
    <w:rsid w:val="0049509F"/>
    <w:rsid w:val="004A0676"/>
    <w:rsid w:val="004A1AB2"/>
    <w:rsid w:val="004A2390"/>
    <w:rsid w:val="004A5154"/>
    <w:rsid w:val="004B51BC"/>
    <w:rsid w:val="004C13E9"/>
    <w:rsid w:val="004C7979"/>
    <w:rsid w:val="004D5C0A"/>
    <w:rsid w:val="004D6CE5"/>
    <w:rsid w:val="004E043E"/>
    <w:rsid w:val="004E2A35"/>
    <w:rsid w:val="004E42DF"/>
    <w:rsid w:val="004F303E"/>
    <w:rsid w:val="004F576C"/>
    <w:rsid w:val="004F7BAE"/>
    <w:rsid w:val="00501B4C"/>
    <w:rsid w:val="00502816"/>
    <w:rsid w:val="00510F11"/>
    <w:rsid w:val="00512E35"/>
    <w:rsid w:val="00516912"/>
    <w:rsid w:val="00521687"/>
    <w:rsid w:val="005228B8"/>
    <w:rsid w:val="00523E8B"/>
    <w:rsid w:val="00524A4E"/>
    <w:rsid w:val="00525DCE"/>
    <w:rsid w:val="00531DD7"/>
    <w:rsid w:val="0053674B"/>
    <w:rsid w:val="0054345A"/>
    <w:rsid w:val="00544427"/>
    <w:rsid w:val="00547C7B"/>
    <w:rsid w:val="005577A4"/>
    <w:rsid w:val="0056079A"/>
    <w:rsid w:val="00560EE5"/>
    <w:rsid w:val="00564878"/>
    <w:rsid w:val="005733EA"/>
    <w:rsid w:val="00576242"/>
    <w:rsid w:val="00580603"/>
    <w:rsid w:val="00581A48"/>
    <w:rsid w:val="00594573"/>
    <w:rsid w:val="005A3AF5"/>
    <w:rsid w:val="005A3C20"/>
    <w:rsid w:val="005C1449"/>
    <w:rsid w:val="005C4A8B"/>
    <w:rsid w:val="005D2A5B"/>
    <w:rsid w:val="005D307E"/>
    <w:rsid w:val="005E0D2A"/>
    <w:rsid w:val="005E13C9"/>
    <w:rsid w:val="005E1897"/>
    <w:rsid w:val="005E4B1B"/>
    <w:rsid w:val="005F10B0"/>
    <w:rsid w:val="005F32E3"/>
    <w:rsid w:val="005F44A5"/>
    <w:rsid w:val="00601336"/>
    <w:rsid w:val="006016D4"/>
    <w:rsid w:val="00601F73"/>
    <w:rsid w:val="00606948"/>
    <w:rsid w:val="006079C3"/>
    <w:rsid w:val="00610C97"/>
    <w:rsid w:val="00623BEB"/>
    <w:rsid w:val="00624998"/>
    <w:rsid w:val="00624E80"/>
    <w:rsid w:val="0062565C"/>
    <w:rsid w:val="00627ACF"/>
    <w:rsid w:val="006341A3"/>
    <w:rsid w:val="00634603"/>
    <w:rsid w:val="006403F2"/>
    <w:rsid w:val="006476CC"/>
    <w:rsid w:val="00650DF6"/>
    <w:rsid w:val="006552CC"/>
    <w:rsid w:val="006553C7"/>
    <w:rsid w:val="00655DEA"/>
    <w:rsid w:val="00657C07"/>
    <w:rsid w:val="00661158"/>
    <w:rsid w:val="006655DC"/>
    <w:rsid w:val="00666229"/>
    <w:rsid w:val="00670449"/>
    <w:rsid w:val="00675580"/>
    <w:rsid w:val="00675C3A"/>
    <w:rsid w:val="00685D26"/>
    <w:rsid w:val="00686183"/>
    <w:rsid w:val="00692756"/>
    <w:rsid w:val="00694BD5"/>
    <w:rsid w:val="0069685F"/>
    <w:rsid w:val="006A3355"/>
    <w:rsid w:val="006A4717"/>
    <w:rsid w:val="006B00CA"/>
    <w:rsid w:val="006B0ECF"/>
    <w:rsid w:val="006B466C"/>
    <w:rsid w:val="006C362D"/>
    <w:rsid w:val="006C7831"/>
    <w:rsid w:val="006C7B5F"/>
    <w:rsid w:val="006E2F87"/>
    <w:rsid w:val="006E6087"/>
    <w:rsid w:val="006F2474"/>
    <w:rsid w:val="0070680B"/>
    <w:rsid w:val="00715601"/>
    <w:rsid w:val="00723F56"/>
    <w:rsid w:val="007357C2"/>
    <w:rsid w:val="007371A0"/>
    <w:rsid w:val="007374BC"/>
    <w:rsid w:val="00742FAB"/>
    <w:rsid w:val="007451AB"/>
    <w:rsid w:val="00751442"/>
    <w:rsid w:val="00751E36"/>
    <w:rsid w:val="0075331C"/>
    <w:rsid w:val="00760E36"/>
    <w:rsid w:val="00762A98"/>
    <w:rsid w:val="00763227"/>
    <w:rsid w:val="007653F4"/>
    <w:rsid w:val="00771606"/>
    <w:rsid w:val="0078065B"/>
    <w:rsid w:val="00782A81"/>
    <w:rsid w:val="007872BA"/>
    <w:rsid w:val="0079008B"/>
    <w:rsid w:val="007925E2"/>
    <w:rsid w:val="00793262"/>
    <w:rsid w:val="007934C4"/>
    <w:rsid w:val="00795E03"/>
    <w:rsid w:val="007A1036"/>
    <w:rsid w:val="007A519B"/>
    <w:rsid w:val="007A78B3"/>
    <w:rsid w:val="007C12F3"/>
    <w:rsid w:val="007C35CC"/>
    <w:rsid w:val="007C3A68"/>
    <w:rsid w:val="007C608B"/>
    <w:rsid w:val="007D030A"/>
    <w:rsid w:val="007D1CF2"/>
    <w:rsid w:val="007D515E"/>
    <w:rsid w:val="007D7F41"/>
    <w:rsid w:val="007F0C53"/>
    <w:rsid w:val="007F19E6"/>
    <w:rsid w:val="007F62AF"/>
    <w:rsid w:val="0080221E"/>
    <w:rsid w:val="00804380"/>
    <w:rsid w:val="00805F02"/>
    <w:rsid w:val="00806123"/>
    <w:rsid w:val="0081236B"/>
    <w:rsid w:val="00817177"/>
    <w:rsid w:val="00823C46"/>
    <w:rsid w:val="00827023"/>
    <w:rsid w:val="0082715D"/>
    <w:rsid w:val="008271F0"/>
    <w:rsid w:val="00834419"/>
    <w:rsid w:val="00836788"/>
    <w:rsid w:val="00837966"/>
    <w:rsid w:val="00840E1D"/>
    <w:rsid w:val="0084635C"/>
    <w:rsid w:val="00846837"/>
    <w:rsid w:val="0084754E"/>
    <w:rsid w:val="00847D3C"/>
    <w:rsid w:val="008503F0"/>
    <w:rsid w:val="00854A36"/>
    <w:rsid w:val="008550ED"/>
    <w:rsid w:val="0085678F"/>
    <w:rsid w:val="00856BD4"/>
    <w:rsid w:val="0085727E"/>
    <w:rsid w:val="0086340D"/>
    <w:rsid w:val="00863874"/>
    <w:rsid w:val="00872D84"/>
    <w:rsid w:val="008746EB"/>
    <w:rsid w:val="008853E1"/>
    <w:rsid w:val="00885E53"/>
    <w:rsid w:val="00886F69"/>
    <w:rsid w:val="00887D80"/>
    <w:rsid w:val="00891F3C"/>
    <w:rsid w:val="00893B63"/>
    <w:rsid w:val="008A11AC"/>
    <w:rsid w:val="008B1255"/>
    <w:rsid w:val="008B213B"/>
    <w:rsid w:val="008B463D"/>
    <w:rsid w:val="008C168E"/>
    <w:rsid w:val="008C5FD0"/>
    <w:rsid w:val="008C6B34"/>
    <w:rsid w:val="008D5739"/>
    <w:rsid w:val="008D5988"/>
    <w:rsid w:val="008E14EB"/>
    <w:rsid w:val="008E3750"/>
    <w:rsid w:val="008E3A7F"/>
    <w:rsid w:val="008E75CF"/>
    <w:rsid w:val="008E7DDA"/>
    <w:rsid w:val="008F44E8"/>
    <w:rsid w:val="008F5F8F"/>
    <w:rsid w:val="008F64DE"/>
    <w:rsid w:val="00900D11"/>
    <w:rsid w:val="00903195"/>
    <w:rsid w:val="00903ED0"/>
    <w:rsid w:val="00910959"/>
    <w:rsid w:val="00925A2E"/>
    <w:rsid w:val="00940215"/>
    <w:rsid w:val="00942243"/>
    <w:rsid w:val="009466BF"/>
    <w:rsid w:val="00947D1E"/>
    <w:rsid w:val="00961E6A"/>
    <w:rsid w:val="00965349"/>
    <w:rsid w:val="00965794"/>
    <w:rsid w:val="009709CF"/>
    <w:rsid w:val="009735E2"/>
    <w:rsid w:val="0097402E"/>
    <w:rsid w:val="009758E0"/>
    <w:rsid w:val="00985383"/>
    <w:rsid w:val="009868F8"/>
    <w:rsid w:val="00996D7A"/>
    <w:rsid w:val="009A034D"/>
    <w:rsid w:val="009A17F7"/>
    <w:rsid w:val="009A783C"/>
    <w:rsid w:val="009B078F"/>
    <w:rsid w:val="009B3BA4"/>
    <w:rsid w:val="009B55CC"/>
    <w:rsid w:val="009C4B17"/>
    <w:rsid w:val="009D0432"/>
    <w:rsid w:val="009D6518"/>
    <w:rsid w:val="009D7C3D"/>
    <w:rsid w:val="009E36D1"/>
    <w:rsid w:val="009F0E9C"/>
    <w:rsid w:val="009F50C1"/>
    <w:rsid w:val="009F6D91"/>
    <w:rsid w:val="00A02C38"/>
    <w:rsid w:val="00A035D9"/>
    <w:rsid w:val="00A068EE"/>
    <w:rsid w:val="00A100D3"/>
    <w:rsid w:val="00A109D0"/>
    <w:rsid w:val="00A140DD"/>
    <w:rsid w:val="00A14E1A"/>
    <w:rsid w:val="00A15DC7"/>
    <w:rsid w:val="00A160ED"/>
    <w:rsid w:val="00A170DD"/>
    <w:rsid w:val="00A2324C"/>
    <w:rsid w:val="00A33CC7"/>
    <w:rsid w:val="00A461E2"/>
    <w:rsid w:val="00A51866"/>
    <w:rsid w:val="00A53C21"/>
    <w:rsid w:val="00A5447A"/>
    <w:rsid w:val="00A574BC"/>
    <w:rsid w:val="00A61AAF"/>
    <w:rsid w:val="00A61DC4"/>
    <w:rsid w:val="00A7220C"/>
    <w:rsid w:val="00A74B2E"/>
    <w:rsid w:val="00A762AA"/>
    <w:rsid w:val="00A80047"/>
    <w:rsid w:val="00A863A3"/>
    <w:rsid w:val="00A9132C"/>
    <w:rsid w:val="00A9393F"/>
    <w:rsid w:val="00A94961"/>
    <w:rsid w:val="00A975E6"/>
    <w:rsid w:val="00AA1015"/>
    <w:rsid w:val="00AA61B5"/>
    <w:rsid w:val="00AC6B0D"/>
    <w:rsid w:val="00AC777B"/>
    <w:rsid w:val="00AD0135"/>
    <w:rsid w:val="00AD0BD3"/>
    <w:rsid w:val="00AD2D48"/>
    <w:rsid w:val="00AD2F77"/>
    <w:rsid w:val="00AD3B52"/>
    <w:rsid w:val="00AE2B36"/>
    <w:rsid w:val="00AE6205"/>
    <w:rsid w:val="00AF1E26"/>
    <w:rsid w:val="00AF5633"/>
    <w:rsid w:val="00B0205E"/>
    <w:rsid w:val="00B029C9"/>
    <w:rsid w:val="00B05EC1"/>
    <w:rsid w:val="00B1259F"/>
    <w:rsid w:val="00B21422"/>
    <w:rsid w:val="00B247D7"/>
    <w:rsid w:val="00B250C2"/>
    <w:rsid w:val="00B40C0A"/>
    <w:rsid w:val="00B43C36"/>
    <w:rsid w:val="00B4435A"/>
    <w:rsid w:val="00B44AB1"/>
    <w:rsid w:val="00B44AB6"/>
    <w:rsid w:val="00B4584D"/>
    <w:rsid w:val="00B70CE2"/>
    <w:rsid w:val="00B70CF4"/>
    <w:rsid w:val="00B7251C"/>
    <w:rsid w:val="00B72E74"/>
    <w:rsid w:val="00B74CB9"/>
    <w:rsid w:val="00B75F85"/>
    <w:rsid w:val="00B82382"/>
    <w:rsid w:val="00B86160"/>
    <w:rsid w:val="00B86D15"/>
    <w:rsid w:val="00B8732A"/>
    <w:rsid w:val="00B90B42"/>
    <w:rsid w:val="00B925EB"/>
    <w:rsid w:val="00B9533E"/>
    <w:rsid w:val="00B977C3"/>
    <w:rsid w:val="00BA254D"/>
    <w:rsid w:val="00BA2CBD"/>
    <w:rsid w:val="00BB15F8"/>
    <w:rsid w:val="00BB25B0"/>
    <w:rsid w:val="00BB3494"/>
    <w:rsid w:val="00BB4F56"/>
    <w:rsid w:val="00BB7D97"/>
    <w:rsid w:val="00BB7E18"/>
    <w:rsid w:val="00BC0821"/>
    <w:rsid w:val="00BC10BF"/>
    <w:rsid w:val="00BC2383"/>
    <w:rsid w:val="00BC4566"/>
    <w:rsid w:val="00BC4807"/>
    <w:rsid w:val="00BC7366"/>
    <w:rsid w:val="00BD4B87"/>
    <w:rsid w:val="00BD7B58"/>
    <w:rsid w:val="00BE0A8F"/>
    <w:rsid w:val="00BF25C5"/>
    <w:rsid w:val="00BF4B7F"/>
    <w:rsid w:val="00C10E40"/>
    <w:rsid w:val="00C17D89"/>
    <w:rsid w:val="00C24E76"/>
    <w:rsid w:val="00C253FA"/>
    <w:rsid w:val="00C25D08"/>
    <w:rsid w:val="00C27917"/>
    <w:rsid w:val="00C328EA"/>
    <w:rsid w:val="00C40D22"/>
    <w:rsid w:val="00C42CD1"/>
    <w:rsid w:val="00C453C4"/>
    <w:rsid w:val="00C459DD"/>
    <w:rsid w:val="00C53F0A"/>
    <w:rsid w:val="00C70EA2"/>
    <w:rsid w:val="00C7233A"/>
    <w:rsid w:val="00C76236"/>
    <w:rsid w:val="00C80200"/>
    <w:rsid w:val="00C80369"/>
    <w:rsid w:val="00C84796"/>
    <w:rsid w:val="00C8636C"/>
    <w:rsid w:val="00C87F90"/>
    <w:rsid w:val="00C95C05"/>
    <w:rsid w:val="00C97B9F"/>
    <w:rsid w:val="00CA7901"/>
    <w:rsid w:val="00CB1931"/>
    <w:rsid w:val="00CB6EB2"/>
    <w:rsid w:val="00CC4AF5"/>
    <w:rsid w:val="00CC4BAC"/>
    <w:rsid w:val="00CC4CB2"/>
    <w:rsid w:val="00CC5C46"/>
    <w:rsid w:val="00CC6DCB"/>
    <w:rsid w:val="00CD29C7"/>
    <w:rsid w:val="00CD428F"/>
    <w:rsid w:val="00CF1263"/>
    <w:rsid w:val="00CF3D19"/>
    <w:rsid w:val="00CF6E37"/>
    <w:rsid w:val="00CF6E96"/>
    <w:rsid w:val="00D015D5"/>
    <w:rsid w:val="00D06A28"/>
    <w:rsid w:val="00D06E0E"/>
    <w:rsid w:val="00D15675"/>
    <w:rsid w:val="00D22C45"/>
    <w:rsid w:val="00D31E22"/>
    <w:rsid w:val="00D368D1"/>
    <w:rsid w:val="00D5245E"/>
    <w:rsid w:val="00D542A9"/>
    <w:rsid w:val="00D659E7"/>
    <w:rsid w:val="00D671E9"/>
    <w:rsid w:val="00D7346D"/>
    <w:rsid w:val="00D74080"/>
    <w:rsid w:val="00D75C95"/>
    <w:rsid w:val="00D77AFC"/>
    <w:rsid w:val="00D8376F"/>
    <w:rsid w:val="00D87D8B"/>
    <w:rsid w:val="00D908E8"/>
    <w:rsid w:val="00D935F1"/>
    <w:rsid w:val="00DA1B9D"/>
    <w:rsid w:val="00DA22EB"/>
    <w:rsid w:val="00DB688E"/>
    <w:rsid w:val="00DD7624"/>
    <w:rsid w:val="00DE16E8"/>
    <w:rsid w:val="00DE4CC4"/>
    <w:rsid w:val="00DF77E5"/>
    <w:rsid w:val="00E00DFC"/>
    <w:rsid w:val="00E05546"/>
    <w:rsid w:val="00E07FB1"/>
    <w:rsid w:val="00E10E34"/>
    <w:rsid w:val="00E143FF"/>
    <w:rsid w:val="00E16E75"/>
    <w:rsid w:val="00E26674"/>
    <w:rsid w:val="00E27071"/>
    <w:rsid w:val="00E329F0"/>
    <w:rsid w:val="00E47B8B"/>
    <w:rsid w:val="00E47ECC"/>
    <w:rsid w:val="00E5277B"/>
    <w:rsid w:val="00E6323B"/>
    <w:rsid w:val="00E66B42"/>
    <w:rsid w:val="00E71EB5"/>
    <w:rsid w:val="00E73447"/>
    <w:rsid w:val="00E7439F"/>
    <w:rsid w:val="00E7507F"/>
    <w:rsid w:val="00E92ADE"/>
    <w:rsid w:val="00E952E8"/>
    <w:rsid w:val="00E97772"/>
    <w:rsid w:val="00EA4103"/>
    <w:rsid w:val="00EA5E66"/>
    <w:rsid w:val="00EA6333"/>
    <w:rsid w:val="00EA6C17"/>
    <w:rsid w:val="00EC3845"/>
    <w:rsid w:val="00EC73B9"/>
    <w:rsid w:val="00EC7DA7"/>
    <w:rsid w:val="00ED09C7"/>
    <w:rsid w:val="00ED5323"/>
    <w:rsid w:val="00ED5D85"/>
    <w:rsid w:val="00ED787F"/>
    <w:rsid w:val="00EE4508"/>
    <w:rsid w:val="00EE4F9F"/>
    <w:rsid w:val="00EF36DC"/>
    <w:rsid w:val="00EF776C"/>
    <w:rsid w:val="00F007ED"/>
    <w:rsid w:val="00F01187"/>
    <w:rsid w:val="00F01D49"/>
    <w:rsid w:val="00F02E67"/>
    <w:rsid w:val="00F12273"/>
    <w:rsid w:val="00F1300D"/>
    <w:rsid w:val="00F13BEE"/>
    <w:rsid w:val="00F30A44"/>
    <w:rsid w:val="00F324CE"/>
    <w:rsid w:val="00F514F2"/>
    <w:rsid w:val="00F52BAD"/>
    <w:rsid w:val="00F53695"/>
    <w:rsid w:val="00F5688B"/>
    <w:rsid w:val="00F5774B"/>
    <w:rsid w:val="00F60402"/>
    <w:rsid w:val="00F65A1C"/>
    <w:rsid w:val="00F70140"/>
    <w:rsid w:val="00F73822"/>
    <w:rsid w:val="00F73F8C"/>
    <w:rsid w:val="00F74472"/>
    <w:rsid w:val="00F755B4"/>
    <w:rsid w:val="00F76E6F"/>
    <w:rsid w:val="00F77222"/>
    <w:rsid w:val="00F807CC"/>
    <w:rsid w:val="00F8475A"/>
    <w:rsid w:val="00F855B1"/>
    <w:rsid w:val="00F8647D"/>
    <w:rsid w:val="00F94E7C"/>
    <w:rsid w:val="00F96E49"/>
    <w:rsid w:val="00FA1C10"/>
    <w:rsid w:val="00FA5332"/>
    <w:rsid w:val="00FA7CC0"/>
    <w:rsid w:val="00FB30E4"/>
    <w:rsid w:val="00FB41E3"/>
    <w:rsid w:val="00FB5CC7"/>
    <w:rsid w:val="00FC09CA"/>
    <w:rsid w:val="00FC0A9B"/>
    <w:rsid w:val="00FC384C"/>
    <w:rsid w:val="00FC40BA"/>
    <w:rsid w:val="00FC591B"/>
    <w:rsid w:val="00FC66BA"/>
    <w:rsid w:val="00FC6865"/>
    <w:rsid w:val="00FC68BD"/>
    <w:rsid w:val="00FC75D5"/>
    <w:rsid w:val="00FD36A6"/>
    <w:rsid w:val="00FD39D8"/>
    <w:rsid w:val="00FE215F"/>
    <w:rsid w:val="00FE35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Line 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rPr>
  </w:style>
  <w:style w:type="paragraph" w:styleId="1">
    <w:name w:val="heading 1"/>
    <w:basedOn w:val="a"/>
    <w:next w:val="a"/>
    <w:link w:val="10"/>
    <w:qFormat/>
    <w:rsid w:val="000B3A73"/>
    <w:pPr>
      <w:keepNext/>
      <w:spacing w:before="240" w:after="60" w:line="240" w:lineRule="auto"/>
      <w:outlineLvl w:val="0"/>
    </w:pPr>
    <w:rPr>
      <w:rFonts w:ascii="Cambria" w:hAnsi="Cambria" w:cs="Times New Roman"/>
      <w:b/>
      <w:bCs/>
      <w:color w:val="auto"/>
      <w:kern w:val="32"/>
      <w:sz w:val="32"/>
      <w:szCs w:val="32"/>
    </w:rPr>
  </w:style>
  <w:style w:type="paragraph" w:styleId="2">
    <w:name w:val="heading 2"/>
    <w:basedOn w:val="a"/>
    <w:next w:val="a"/>
    <w:link w:val="2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6552CC"/>
    <w:pPr>
      <w:keepNext/>
      <w:keepLines/>
      <w:spacing w:before="200" w:after="0" w:line="240" w:lineRule="auto"/>
      <w:outlineLvl w:val="4"/>
    </w:pPr>
    <w:rPr>
      <w:rFonts w:ascii="Cambria" w:hAnsi="Cambria" w:cs="Times New Roman"/>
      <w:color w:val="243F60"/>
      <w:kern w:val="0"/>
      <w:sz w:val="20"/>
    </w:rPr>
  </w:style>
  <w:style w:type="paragraph" w:styleId="6">
    <w:name w:val="heading 6"/>
    <w:basedOn w:val="a"/>
    <w:next w:val="a"/>
    <w:link w:val="60"/>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rPr>
  </w:style>
  <w:style w:type="paragraph" w:styleId="7">
    <w:name w:val="heading 7"/>
    <w:basedOn w:val="a"/>
    <w:next w:val="a"/>
    <w:link w:val="70"/>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rPr>
  </w:style>
  <w:style w:type="paragraph" w:styleId="8">
    <w:name w:val="heading 8"/>
    <w:basedOn w:val="a"/>
    <w:next w:val="a"/>
    <w:link w:val="80"/>
    <w:uiPriority w:val="9"/>
    <w:semiHidden/>
    <w:unhideWhenUsed/>
    <w:qFormat/>
    <w:rsid w:val="006552CC"/>
    <w:pPr>
      <w:keepNext/>
      <w:keepLines/>
      <w:spacing w:before="200" w:after="0" w:line="240" w:lineRule="auto"/>
      <w:outlineLvl w:val="7"/>
    </w:pPr>
    <w:rPr>
      <w:rFonts w:ascii="Cambria" w:hAnsi="Cambria" w:cs="Times New Roman"/>
      <w:color w:val="4F81BD"/>
      <w:kern w:val="0"/>
      <w:sz w:val="20"/>
    </w:rPr>
  </w:style>
  <w:style w:type="paragraph" w:styleId="9">
    <w:name w:val="heading 9"/>
    <w:basedOn w:val="a"/>
    <w:next w:val="a"/>
    <w:link w:val="90"/>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A73"/>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rPr>
  </w:style>
  <w:style w:type="character" w:customStyle="1" w:styleId="30">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rPr>
  </w:style>
  <w:style w:type="character" w:customStyle="1" w:styleId="40">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rPr>
  </w:style>
  <w:style w:type="character" w:customStyle="1" w:styleId="50">
    <w:name w:val="Заголовок 5 Знак"/>
    <w:basedOn w:val="a0"/>
    <w:link w:val="5"/>
    <w:uiPriority w:val="9"/>
    <w:rsid w:val="006552CC"/>
    <w:rPr>
      <w:rFonts w:ascii="Cambria" w:eastAsia="Times New Roman" w:hAnsi="Cambria" w:cs="Times New Roman"/>
      <w:color w:val="243F60"/>
      <w:sz w:val="20"/>
      <w:szCs w:val="20"/>
    </w:rPr>
  </w:style>
  <w:style w:type="character" w:customStyle="1" w:styleId="60">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6552CC"/>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rsid w:val="006552CC"/>
    <w:rPr>
      <w:rFonts w:ascii="Cambria" w:eastAsia="Times New Roman" w:hAnsi="Cambria" w:cs="Times New Roman"/>
      <w:color w:val="4F81BD"/>
      <w:sz w:val="20"/>
      <w:szCs w:val="20"/>
    </w:rPr>
  </w:style>
  <w:style w:type="character" w:customStyle="1" w:styleId="90">
    <w:name w:val="Заголовок 9 Знак"/>
    <w:basedOn w:val="a0"/>
    <w:link w:val="9"/>
    <w:uiPriority w:val="9"/>
    <w:rsid w:val="006552CC"/>
    <w:rPr>
      <w:rFonts w:ascii="Cambria" w:eastAsia="Times New Roman" w:hAnsi="Cambria" w:cs="Times New Roman"/>
      <w:i/>
      <w:iCs/>
      <w:color w:val="404040"/>
      <w:sz w:val="20"/>
      <w:szCs w:val="20"/>
    </w:rPr>
  </w:style>
  <w:style w:type="paragraph" w:styleId="a3">
    <w:name w:val="header"/>
    <w:basedOn w:val="a"/>
    <w:link w:val="a4"/>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4">
    <w:name w:val="Верхний колонтитул Знак"/>
    <w:basedOn w:val="a0"/>
    <w:link w:val="a3"/>
    <w:rsid w:val="00D368D1"/>
  </w:style>
  <w:style w:type="paragraph" w:styleId="a5">
    <w:name w:val="footer"/>
    <w:basedOn w:val="a"/>
    <w:link w:val="a6"/>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a6">
    <w:name w:val="Нижний колонтитул Знак"/>
    <w:basedOn w:val="a0"/>
    <w:link w:val="a5"/>
    <w:uiPriority w:val="99"/>
    <w:rsid w:val="00D368D1"/>
  </w:style>
  <w:style w:type="paragraph" w:customStyle="1" w:styleId="ConsPlusNormal">
    <w:name w:val="ConsPlusNormal"/>
    <w:link w:val="ConsPlusNormal0"/>
    <w:rsid w:val="00D368D1"/>
    <w:pPr>
      <w:spacing w:after="0" w:line="285" w:lineRule="auto"/>
      <w:ind w:firstLine="720"/>
    </w:pPr>
    <w:rPr>
      <w:rFonts w:ascii="Arial" w:eastAsia="Times New Roman" w:hAnsi="Arial" w:cs="Arial"/>
      <w:color w:val="000000"/>
      <w:kern w:val="28"/>
      <w:sz w:val="20"/>
      <w:szCs w:val="20"/>
      <w:lang w:eastAsia="ru-RU"/>
    </w:rPr>
  </w:style>
  <w:style w:type="character" w:customStyle="1" w:styleId="ConsPlusNormal0">
    <w:name w:val="ConsPlusNormal Знак"/>
    <w:link w:val="ConsPlusNormal"/>
    <w:uiPriority w:val="99"/>
    <w:rsid w:val="000B3A73"/>
    <w:rPr>
      <w:rFonts w:ascii="Arial" w:eastAsia="Times New Roman" w:hAnsi="Arial" w:cs="Arial"/>
      <w:color w:val="000000"/>
      <w:kern w:val="28"/>
      <w:sz w:val="20"/>
      <w:szCs w:val="20"/>
      <w:lang w:eastAsia="ru-RU"/>
    </w:rPr>
  </w:style>
  <w:style w:type="paragraph" w:styleId="a7">
    <w:name w:val="Body Text"/>
    <w:link w:val="a8"/>
    <w:unhideWhenUsed/>
    <w:rsid w:val="00D368D1"/>
    <w:pPr>
      <w:spacing w:after="120" w:line="264" w:lineRule="auto"/>
    </w:pPr>
    <w:rPr>
      <w:rFonts w:ascii="Arial" w:eastAsia="Times New Roman" w:hAnsi="Arial" w:cs="Arial"/>
      <w:color w:val="000000"/>
      <w:kern w:val="28"/>
      <w:sz w:val="24"/>
      <w:szCs w:val="20"/>
      <w:lang w:eastAsia="ru-RU"/>
    </w:rPr>
  </w:style>
  <w:style w:type="character" w:customStyle="1" w:styleId="a8">
    <w:name w:val="Основной текст Знак"/>
    <w:basedOn w:val="a0"/>
    <w:link w:val="a7"/>
    <w:rsid w:val="00D368D1"/>
    <w:rPr>
      <w:rFonts w:ascii="Arial" w:eastAsia="Times New Roman" w:hAnsi="Arial" w:cs="Arial"/>
      <w:color w:val="000000"/>
      <w:kern w:val="28"/>
      <w:sz w:val="24"/>
      <w:szCs w:val="20"/>
      <w:lang w:eastAsia="ru-RU"/>
    </w:rPr>
  </w:style>
  <w:style w:type="character" w:styleId="a9">
    <w:name w:val="Hyperlink"/>
    <w:basedOn w:val="a0"/>
    <w:uiPriority w:val="99"/>
    <w:unhideWhenUsed/>
    <w:rsid w:val="00827023"/>
    <w:rPr>
      <w:color w:val="0066FF"/>
      <w:u w:val="single"/>
    </w:rPr>
  </w:style>
  <w:style w:type="paragraph" w:styleId="aa">
    <w:name w:val="Balloon Text"/>
    <w:basedOn w:val="a"/>
    <w:link w:val="ab"/>
    <w:uiPriority w:val="99"/>
    <w:semiHidden/>
    <w:unhideWhenUsed/>
    <w:rsid w:val="008270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27023"/>
    <w:rPr>
      <w:rFonts w:ascii="Tahoma" w:eastAsia="Times New Roman" w:hAnsi="Tahoma" w:cs="Tahoma"/>
      <w:color w:val="000000"/>
      <w:kern w:val="28"/>
      <w:sz w:val="16"/>
      <w:szCs w:val="16"/>
      <w:lang w:eastAsia="ru-RU"/>
    </w:rPr>
  </w:style>
  <w:style w:type="paragraph" w:styleId="ac">
    <w:name w:val="List Paragraph"/>
    <w:basedOn w:val="a"/>
    <w:link w:val="ad"/>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ConsPlusTitle">
    <w:name w:val="ConsPlusTitle"/>
    <w:rsid w:val="000B3A73"/>
    <w:pPr>
      <w:autoSpaceDE w:val="0"/>
      <w:autoSpaceDN w:val="0"/>
      <w:adjustRightInd w:val="0"/>
      <w:spacing w:after="0" w:line="240" w:lineRule="auto"/>
    </w:pPr>
    <w:rPr>
      <w:rFonts w:ascii="Times New Roman" w:eastAsia="Calibri" w:hAnsi="Times New Roman" w:cs="Times New Roman"/>
      <w:b/>
      <w:bCs/>
      <w:sz w:val="24"/>
      <w:szCs w:val="24"/>
    </w:rPr>
  </w:style>
  <w:style w:type="paragraph" w:styleId="ae">
    <w:name w:val="Title"/>
    <w:basedOn w:val="a"/>
    <w:link w:val="af"/>
    <w:uiPriority w:val="10"/>
    <w:qFormat/>
    <w:rsid w:val="00840E1D"/>
    <w:pPr>
      <w:spacing w:after="0" w:line="240" w:lineRule="auto"/>
      <w:jc w:val="center"/>
    </w:pPr>
    <w:rPr>
      <w:rFonts w:ascii="Times New Roman" w:hAnsi="Times New Roman" w:cs="Times New Roman"/>
      <w:b/>
      <w:bCs/>
      <w:color w:val="auto"/>
      <w:kern w:val="0"/>
      <w:szCs w:val="24"/>
    </w:rPr>
  </w:style>
  <w:style w:type="character" w:customStyle="1" w:styleId="af">
    <w:name w:val="Название Знак"/>
    <w:basedOn w:val="a0"/>
    <w:link w:val="ae"/>
    <w:uiPriority w:val="10"/>
    <w:rsid w:val="00840E1D"/>
    <w:rPr>
      <w:rFonts w:ascii="Times New Roman" w:eastAsia="Times New Roman" w:hAnsi="Times New Roman" w:cs="Times New Roman"/>
      <w:b/>
      <w:bCs/>
      <w:sz w:val="24"/>
      <w:szCs w:val="24"/>
    </w:rPr>
  </w:style>
  <w:style w:type="paragraph" w:customStyle="1" w:styleId="af0">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rPr>
  </w:style>
  <w:style w:type="paragraph" w:styleId="af1">
    <w:name w:val="Body Text Indent"/>
    <w:basedOn w:val="a"/>
    <w:link w:val="af2"/>
    <w:uiPriority w:val="99"/>
    <w:unhideWhenUsed/>
    <w:rsid w:val="002D5EF3"/>
    <w:pPr>
      <w:ind w:left="283"/>
    </w:pPr>
  </w:style>
  <w:style w:type="character" w:customStyle="1" w:styleId="af2">
    <w:name w:val="Основной текст с отступом Знак"/>
    <w:basedOn w:val="a0"/>
    <w:link w:val="af1"/>
    <w:uiPriority w:val="99"/>
    <w:rsid w:val="002D5EF3"/>
    <w:rPr>
      <w:rFonts w:ascii="Arial" w:eastAsia="Times New Roman" w:hAnsi="Arial" w:cs="Arial"/>
      <w:color w:val="000000"/>
      <w:kern w:val="28"/>
      <w:sz w:val="24"/>
      <w:szCs w:val="20"/>
      <w:lang w:eastAsia="ru-RU"/>
    </w:rPr>
  </w:style>
  <w:style w:type="character" w:customStyle="1" w:styleId="af3">
    <w:name w:val="Текст Знак"/>
    <w:basedOn w:val="a0"/>
    <w:link w:val="af4"/>
    <w:locked/>
    <w:rsid w:val="00A035D9"/>
    <w:rPr>
      <w:rFonts w:ascii="Courier New" w:hAnsi="Courier New" w:cs="Courier New"/>
      <w:b/>
      <w:bCs/>
      <w:lang w:eastAsia="ru-RU"/>
    </w:rPr>
  </w:style>
  <w:style w:type="paragraph" w:styleId="af4">
    <w:name w:val="Plain Text"/>
    <w:basedOn w:val="a"/>
    <w:link w:val="af3"/>
    <w:rsid w:val="00A035D9"/>
    <w:pPr>
      <w:autoSpaceDE w:val="0"/>
      <w:autoSpaceDN w:val="0"/>
      <w:spacing w:after="0" w:line="240" w:lineRule="auto"/>
    </w:pPr>
    <w:rPr>
      <w:rFonts w:ascii="Courier New" w:eastAsiaTheme="minorHAnsi" w:hAnsi="Courier New" w:cs="Courier New"/>
      <w:b/>
      <w:bCs/>
      <w:color w:val="auto"/>
      <w:kern w:val="0"/>
      <w:sz w:val="22"/>
      <w:szCs w:val="22"/>
    </w:rPr>
  </w:style>
  <w:style w:type="character" w:customStyle="1" w:styleId="11">
    <w:name w:val="Текст Знак1"/>
    <w:basedOn w:val="a0"/>
    <w:uiPriority w:val="99"/>
    <w:semiHidden/>
    <w:rsid w:val="00A035D9"/>
    <w:rPr>
      <w:rFonts w:ascii="Consolas" w:eastAsia="Times New Roman" w:hAnsi="Consolas" w:cs="Consolas"/>
      <w:color w:val="000000"/>
      <w:kern w:val="28"/>
      <w:sz w:val="21"/>
      <w:szCs w:val="21"/>
      <w:lang w:eastAsia="ru-RU"/>
    </w:rPr>
  </w:style>
  <w:style w:type="paragraph" w:customStyle="1" w:styleId="ConsPlusCell">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msonormalcxspmiddle">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rPr>
  </w:style>
  <w:style w:type="paragraph" w:styleId="21">
    <w:name w:val="Body Text 2"/>
    <w:basedOn w:val="a"/>
    <w:link w:val="22"/>
    <w:uiPriority w:val="99"/>
    <w:unhideWhenUsed/>
    <w:rsid w:val="00AF5633"/>
    <w:pPr>
      <w:spacing w:line="480" w:lineRule="auto"/>
    </w:pPr>
    <w:rPr>
      <w:rFonts w:asciiTheme="minorHAnsi" w:eastAsiaTheme="minorHAnsi" w:hAnsiTheme="minorHAnsi" w:cstheme="minorBidi"/>
      <w:color w:val="auto"/>
      <w:kern w:val="0"/>
      <w:sz w:val="22"/>
      <w:szCs w:val="22"/>
      <w:lang w:eastAsia="en-US"/>
    </w:rPr>
  </w:style>
  <w:style w:type="character" w:customStyle="1" w:styleId="22">
    <w:name w:val="Основной текст 2 Знак"/>
    <w:basedOn w:val="a0"/>
    <w:link w:val="21"/>
    <w:uiPriority w:val="99"/>
    <w:rsid w:val="00AF5633"/>
  </w:style>
  <w:style w:type="paragraph" w:customStyle="1" w:styleId="ConsCell">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2">
    <w:name w:val="Абзац списка1"/>
    <w:basedOn w:val="a"/>
    <w:rsid w:val="00940215"/>
    <w:pPr>
      <w:spacing w:after="200" w:line="276" w:lineRule="auto"/>
      <w:ind w:left="720"/>
    </w:pPr>
    <w:rPr>
      <w:rFonts w:ascii="Calibri" w:hAnsi="Calibri" w:cs="Times New Roman"/>
      <w:color w:val="auto"/>
      <w:kern w:val="0"/>
      <w:sz w:val="22"/>
      <w:szCs w:val="22"/>
    </w:rPr>
  </w:style>
  <w:style w:type="paragraph" w:customStyle="1" w:styleId="ConsNormal">
    <w:name w:val="ConsNormal"/>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5">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rPr>
  </w:style>
  <w:style w:type="paragraph" w:customStyle="1" w:styleId="ConsPlusNonformat">
    <w:name w:val="ConsPlusNonformat"/>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6">
    <w:name w:val="Основной текст_"/>
    <w:basedOn w:val="a0"/>
    <w:link w:val="23"/>
    <w:rsid w:val="00C40D22"/>
    <w:rPr>
      <w:rFonts w:ascii="Times New Roman" w:eastAsia="Times New Roman" w:hAnsi="Times New Roman" w:cs="Times New Roman"/>
      <w:sz w:val="18"/>
      <w:szCs w:val="18"/>
      <w:shd w:val="clear" w:color="auto" w:fill="FFFFFF"/>
    </w:rPr>
  </w:style>
  <w:style w:type="paragraph" w:customStyle="1" w:styleId="23">
    <w:name w:val="Основной текст2"/>
    <w:basedOn w:val="a"/>
    <w:link w:val="af6"/>
    <w:rsid w:val="00C40D22"/>
    <w:pPr>
      <w:shd w:val="clear" w:color="auto" w:fill="FFFFFF"/>
      <w:spacing w:before="60" w:after="0" w:line="427" w:lineRule="exact"/>
    </w:pPr>
    <w:rPr>
      <w:rFonts w:ascii="Times New Roman" w:hAnsi="Times New Roman" w:cs="Times New Roman"/>
      <w:color w:val="auto"/>
      <w:kern w:val="0"/>
      <w:sz w:val="18"/>
      <w:szCs w:val="18"/>
      <w:lang w:eastAsia="en-US"/>
    </w:rPr>
  </w:style>
  <w:style w:type="character" w:customStyle="1" w:styleId="11pt">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character" w:customStyle="1" w:styleId="24">
    <w:name w:val="Основной текст (2)_"/>
    <w:basedOn w:val="a0"/>
    <w:link w:val="25"/>
    <w:rsid w:val="00C40D22"/>
    <w:rPr>
      <w:rFonts w:ascii="Times New Roman" w:eastAsia="Times New Roman" w:hAnsi="Times New Roman" w:cs="Times New Roman"/>
      <w:sz w:val="13"/>
      <w:szCs w:val="13"/>
      <w:shd w:val="clear" w:color="auto" w:fill="FFFFFF"/>
    </w:rPr>
  </w:style>
  <w:style w:type="paragraph" w:customStyle="1" w:styleId="25">
    <w:name w:val="Основной текст (2)"/>
    <w:basedOn w:val="a"/>
    <w:link w:val="24"/>
    <w:rsid w:val="00C40D22"/>
    <w:pPr>
      <w:shd w:val="clear" w:color="auto" w:fill="FFFFFF"/>
      <w:spacing w:after="180" w:line="154" w:lineRule="exact"/>
      <w:jc w:val="both"/>
    </w:pPr>
    <w:rPr>
      <w:rFonts w:ascii="Times New Roman" w:hAnsi="Times New Roman" w:cs="Times New Roman"/>
      <w:color w:val="auto"/>
      <w:kern w:val="0"/>
      <w:sz w:val="13"/>
      <w:szCs w:val="13"/>
      <w:lang w:eastAsia="en-US"/>
    </w:rPr>
  </w:style>
  <w:style w:type="character" w:customStyle="1" w:styleId="220">
    <w:name w:val="Заголовок №2 (2)_"/>
    <w:basedOn w:val="a0"/>
    <w:link w:val="221"/>
    <w:rsid w:val="00C40D22"/>
    <w:rPr>
      <w:rFonts w:ascii="Times New Roman" w:eastAsia="Times New Roman" w:hAnsi="Times New Roman" w:cs="Times New Roman"/>
      <w:sz w:val="18"/>
      <w:szCs w:val="18"/>
      <w:shd w:val="clear" w:color="auto" w:fill="FFFFFF"/>
    </w:rPr>
  </w:style>
  <w:style w:type="paragraph" w:customStyle="1" w:styleId="221">
    <w:name w:val="Заголовок №2 (2)"/>
    <w:basedOn w:val="a"/>
    <w:link w:val="220"/>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rPr>
  </w:style>
  <w:style w:type="paragraph" w:customStyle="1" w:styleId="text">
    <w:name w:val="text"/>
    <w:basedOn w:val="a"/>
    <w:rsid w:val="009A783C"/>
    <w:pPr>
      <w:spacing w:before="100" w:beforeAutospacing="1" w:after="100" w:afterAutospacing="1" w:line="240" w:lineRule="auto"/>
    </w:pPr>
    <w:rPr>
      <w:kern w:val="0"/>
      <w:sz w:val="18"/>
      <w:szCs w:val="18"/>
    </w:rPr>
  </w:style>
  <w:style w:type="paragraph" w:customStyle="1" w:styleId="13">
    <w:name w:val="Основной текст1"/>
    <w:basedOn w:val="a"/>
    <w:link w:val="Bodytext"/>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rPr>
  </w:style>
  <w:style w:type="paragraph" w:styleId="af7">
    <w:name w:val="No Spacing"/>
    <w:uiPriority w:val="1"/>
    <w:qFormat/>
    <w:rsid w:val="003023BF"/>
    <w:pPr>
      <w:spacing w:after="0" w:line="240" w:lineRule="auto"/>
    </w:pPr>
    <w:rPr>
      <w:rFonts w:ascii="Calibri" w:eastAsia="Times New Roman" w:hAnsi="Calibri" w:cs="Calibri"/>
      <w:lang w:eastAsia="ru-RU"/>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rPr>
  </w:style>
  <w:style w:type="table" w:styleId="aff5">
    <w:name w:val="Table Grid"/>
    <w:basedOn w:val="a1"/>
    <w:uiPriority w:val="59"/>
    <w:rsid w:val="00D77A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
    <w:rsid w:val="00837966"/>
    <w:pPr>
      <w:spacing w:after="0" w:line="240" w:lineRule="auto"/>
      <w:ind w:left="720"/>
      <w:contextualSpacing/>
      <w:jc w:val="both"/>
    </w:pPr>
    <w:rPr>
      <w:rFonts w:ascii="Times New Roman" w:hAnsi="Times New Roman" w:cs="Times New Roman"/>
      <w:color w:val="auto"/>
      <w:kern w:val="0"/>
      <w:sz w:val="28"/>
      <w:szCs w:val="22"/>
      <w:lang w:eastAsia="en-US"/>
    </w:rPr>
  </w:style>
  <w:style w:type="character" w:customStyle="1" w:styleId="FontStyle18">
    <w:name w:val="Font Style18"/>
    <w:basedOn w:val="a0"/>
    <w:uiPriority w:val="99"/>
    <w:rsid w:val="009D7C3D"/>
    <w:rPr>
      <w:rFonts w:ascii="Arial" w:hAnsi="Arial" w:cs="Arial"/>
      <w:b/>
      <w:bCs/>
      <w:sz w:val="18"/>
      <w:szCs w:val="18"/>
    </w:rPr>
  </w:style>
  <w:style w:type="character" w:customStyle="1" w:styleId="FontStyle19">
    <w:name w:val="Font Style19"/>
    <w:basedOn w:val="a0"/>
    <w:uiPriority w:val="99"/>
    <w:rsid w:val="009D7C3D"/>
    <w:rPr>
      <w:rFonts w:ascii="Arial" w:hAnsi="Arial" w:cs="Arial"/>
      <w:sz w:val="18"/>
      <w:szCs w:val="18"/>
    </w:rPr>
  </w:style>
  <w:style w:type="paragraph" w:customStyle="1" w:styleId="14">
    <w:name w:val="Знак1"/>
    <w:basedOn w:val="a"/>
    <w:uiPriority w:val="99"/>
    <w:rsid w:val="009D7C3D"/>
    <w:pPr>
      <w:spacing w:after="160" w:line="240" w:lineRule="exact"/>
    </w:pPr>
    <w:rPr>
      <w:rFonts w:ascii="Verdana" w:hAnsi="Verdana" w:cs="Verdana"/>
      <w:color w:val="auto"/>
      <w:kern w:val="0"/>
      <w:sz w:val="20"/>
      <w:lang w:val="en-US" w:eastAsia="en-US"/>
    </w:rPr>
  </w:style>
  <w:style w:type="table" w:customStyle="1" w:styleId="15">
    <w:name w:val="Сетка таблицы1"/>
    <w:basedOn w:val="a1"/>
    <w:next w:val="aff5"/>
    <w:rsid w:val="00026D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8F5F8F"/>
  </w:style>
  <w:style w:type="table" w:customStyle="1" w:styleId="29">
    <w:name w:val="Сетка таблицы2"/>
    <w:basedOn w:val="a1"/>
    <w:next w:val="aff5"/>
    <w:uiPriority w:val="99"/>
    <w:rsid w:val="008F5F8F"/>
    <w:pPr>
      <w:spacing w:after="0" w:line="240" w:lineRule="auto"/>
    </w:pPr>
    <w:rPr>
      <w:rFonts w:ascii="Calibri" w:eastAsia="Calibri"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
    <w:name w:val="Body text_"/>
    <w:basedOn w:val="a0"/>
    <w:link w:val="13"/>
    <w:rsid w:val="008F5F8F"/>
    <w:rPr>
      <w:rFonts w:ascii="Times New Roman" w:eastAsia="Times New Roman" w:hAnsi="Times New Roman" w:cs="Times New Roman"/>
      <w:sz w:val="27"/>
      <w:szCs w:val="27"/>
      <w:shd w:val="clear" w:color="auto" w:fill="FFFFFF"/>
    </w:rPr>
  </w:style>
  <w:style w:type="character" w:styleId="aff6">
    <w:name w:val="FollowedHyperlink"/>
    <w:basedOn w:val="a0"/>
    <w:uiPriority w:val="99"/>
    <w:semiHidden/>
    <w:unhideWhenUsed/>
    <w:rsid w:val="00947D1E"/>
    <w:rPr>
      <w:color w:val="800080"/>
      <w:u w:val="single"/>
    </w:rPr>
  </w:style>
  <w:style w:type="paragraph" w:customStyle="1" w:styleId="xl65">
    <w:name w:val="xl6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6">
    <w:name w:val="xl6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67">
    <w:name w:val="xl6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68">
    <w:name w:val="xl68"/>
    <w:basedOn w:val="a"/>
    <w:rsid w:val="00947D1E"/>
    <w:pP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69">
    <w:name w:val="xl6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0">
    <w:name w:val="xl7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1">
    <w:name w:val="xl71"/>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73">
    <w:name w:val="xl7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color w:val="auto"/>
      <w:kern w:val="0"/>
      <w:sz w:val="16"/>
      <w:szCs w:val="16"/>
    </w:rPr>
  </w:style>
  <w:style w:type="paragraph" w:customStyle="1" w:styleId="xl74">
    <w:name w:val="xl7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75">
    <w:name w:val="xl7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6">
    <w:name w:val="xl76"/>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7">
    <w:name w:val="xl7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8">
    <w:name w:val="xl7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79">
    <w:name w:val="xl7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0">
    <w:name w:val="xl80"/>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1">
    <w:name w:val="xl81"/>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2">
    <w:name w:val="xl8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3">
    <w:name w:val="xl83"/>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84">
    <w:name w:val="xl8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85">
    <w:name w:val="xl8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6">
    <w:name w:val="xl86"/>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87">
    <w:name w:val="xl8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88">
    <w:name w:val="xl8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cs="Times New Roman"/>
      <w:kern w:val="0"/>
      <w:sz w:val="16"/>
      <w:szCs w:val="16"/>
    </w:rPr>
  </w:style>
  <w:style w:type="paragraph" w:customStyle="1" w:styleId="xl89">
    <w:name w:val="xl89"/>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0">
    <w:name w:val="xl90"/>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1">
    <w:name w:val="xl91"/>
    <w:basedOn w:val="a"/>
    <w:rsid w:val="00947D1E"/>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2">
    <w:name w:val="xl9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3">
    <w:name w:val="xl93"/>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4">
    <w:name w:val="xl94"/>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5">
    <w:name w:val="xl95"/>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96">
    <w:name w:val="xl9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97">
    <w:name w:val="xl97"/>
    <w:basedOn w:val="a"/>
    <w:rsid w:val="00947D1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98">
    <w:name w:val="xl9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99">
    <w:name w:val="xl99"/>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00">
    <w:name w:val="xl100"/>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01">
    <w:name w:val="xl101"/>
    <w:basedOn w:val="a"/>
    <w:rsid w:val="00947D1E"/>
    <w:pPr>
      <w:pBdr>
        <w:top w:val="single" w:sz="4" w:space="0" w:color="000000"/>
        <w:bottom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2">
    <w:name w:val="xl102"/>
    <w:basedOn w:val="a"/>
    <w:rsid w:val="00947D1E"/>
    <w:pPr>
      <w:pBdr>
        <w:top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3">
    <w:name w:val="xl103"/>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04">
    <w:name w:val="xl104"/>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5">
    <w:name w:val="xl105"/>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6">
    <w:name w:val="xl106"/>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7">
    <w:name w:val="xl107"/>
    <w:basedOn w:val="a"/>
    <w:rsid w:val="00947D1E"/>
    <w:pPr>
      <w:pBdr>
        <w:top w:val="single" w:sz="4" w:space="0" w:color="000000"/>
        <w:left w:val="single" w:sz="4" w:space="0" w:color="000000"/>
        <w:right w:val="single" w:sz="4" w:space="0" w:color="000000"/>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08">
    <w:name w:val="xl108"/>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09">
    <w:name w:val="xl109"/>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0">
    <w:name w:val="xl110"/>
    <w:basedOn w:val="a"/>
    <w:rsid w:val="00947D1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1">
    <w:name w:val="xl111"/>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12">
    <w:name w:val="xl112"/>
    <w:basedOn w:val="a"/>
    <w:rsid w:val="00947D1E"/>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3">
    <w:name w:val="xl113"/>
    <w:basedOn w:val="a"/>
    <w:rsid w:val="00947D1E"/>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4">
    <w:name w:val="xl114"/>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15">
    <w:name w:val="xl11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6">
    <w:name w:val="xl11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7">
    <w:name w:val="xl117"/>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18">
    <w:name w:val="xl118"/>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19">
    <w:name w:val="xl119"/>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0">
    <w:name w:val="xl120"/>
    <w:basedOn w:val="a"/>
    <w:rsid w:val="00947D1E"/>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21">
    <w:name w:val="xl121"/>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2">
    <w:name w:val="xl122"/>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3">
    <w:name w:val="xl123"/>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4">
    <w:name w:val="xl124"/>
    <w:basedOn w:val="a"/>
    <w:rsid w:val="00947D1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5">
    <w:name w:val="xl125"/>
    <w:basedOn w:val="a"/>
    <w:rsid w:val="00947D1E"/>
    <w:pPr>
      <w:pBdr>
        <w:left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6">
    <w:name w:val="xl126"/>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7">
    <w:name w:val="xl127"/>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8">
    <w:name w:val="xl12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29">
    <w:name w:val="xl129"/>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0">
    <w:name w:val="xl130"/>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31">
    <w:name w:val="xl131"/>
    <w:basedOn w:val="a"/>
    <w:rsid w:val="00947D1E"/>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cs="Times New Roman"/>
      <w:kern w:val="0"/>
      <w:sz w:val="16"/>
      <w:szCs w:val="16"/>
    </w:rPr>
  </w:style>
  <w:style w:type="paragraph" w:customStyle="1" w:styleId="xl132">
    <w:name w:val="xl132"/>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33">
    <w:name w:val="xl133"/>
    <w:basedOn w:val="a"/>
    <w:rsid w:val="00947D1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4">
    <w:name w:val="xl13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35">
    <w:name w:val="xl135"/>
    <w:basedOn w:val="a"/>
    <w:rsid w:val="00947D1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36">
    <w:name w:val="xl136"/>
    <w:basedOn w:val="a"/>
    <w:rsid w:val="00947D1E"/>
    <w:pPr>
      <w:pBdr>
        <w:top w:val="single" w:sz="4" w:space="0" w:color="000000"/>
        <w:lef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7">
    <w:name w:val="xl137"/>
    <w:basedOn w:val="a"/>
    <w:rsid w:val="00947D1E"/>
    <w:pPr>
      <w:pBdr>
        <w:top w:val="single" w:sz="4" w:space="0" w:color="auto"/>
        <w:left w:val="single" w:sz="4" w:space="0" w:color="auto"/>
        <w:bottom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8">
    <w:name w:val="xl13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39">
    <w:name w:val="xl13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jc w:val="right"/>
      <w:textAlignment w:val="top"/>
    </w:pPr>
    <w:rPr>
      <w:rFonts w:ascii="Times New Roman" w:hAnsi="Times New Roman" w:cs="Times New Roman"/>
      <w:color w:val="auto"/>
      <w:kern w:val="0"/>
      <w:sz w:val="16"/>
      <w:szCs w:val="16"/>
    </w:rPr>
  </w:style>
  <w:style w:type="paragraph" w:customStyle="1" w:styleId="xl140">
    <w:name w:val="xl140"/>
    <w:basedOn w:val="a"/>
    <w:rsid w:val="00947D1E"/>
    <w:pPr>
      <w:pBdr>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1">
    <w:name w:val="xl141"/>
    <w:basedOn w:val="a"/>
    <w:rsid w:val="00947D1E"/>
    <w:pPr>
      <w:pBdr>
        <w:top w:val="single" w:sz="4" w:space="0" w:color="000000"/>
        <w:left w:val="single" w:sz="4" w:space="0" w:color="000000"/>
        <w:bottom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2">
    <w:name w:val="xl142"/>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3">
    <w:name w:val="xl143"/>
    <w:basedOn w:val="a"/>
    <w:rsid w:val="00947D1E"/>
    <w:pPr>
      <w:pBdr>
        <w:top w:val="single" w:sz="4" w:space="0" w:color="000000"/>
        <w:left w:val="single" w:sz="4" w:space="0" w:color="000000"/>
        <w:right w:val="single" w:sz="4" w:space="0" w:color="000000"/>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4">
    <w:name w:val="xl144"/>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5">
    <w:name w:val="xl145"/>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color w:val="auto"/>
      <w:kern w:val="0"/>
      <w:sz w:val="16"/>
      <w:szCs w:val="16"/>
    </w:rPr>
  </w:style>
  <w:style w:type="paragraph" w:customStyle="1" w:styleId="xl146">
    <w:name w:val="xl14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kern w:val="0"/>
      <w:szCs w:val="24"/>
    </w:rPr>
  </w:style>
  <w:style w:type="paragraph" w:customStyle="1" w:styleId="xl147">
    <w:name w:val="xl147"/>
    <w:basedOn w:val="a"/>
    <w:rsid w:val="00947D1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48">
    <w:name w:val="xl148"/>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49">
    <w:name w:val="xl149"/>
    <w:basedOn w:val="a"/>
    <w:rsid w:val="00947D1E"/>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50">
    <w:name w:val="xl150"/>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1">
    <w:name w:val="xl151"/>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2">
    <w:name w:val="xl152"/>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3">
    <w:name w:val="xl153"/>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4">
    <w:name w:val="xl154"/>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5">
    <w:name w:val="xl155"/>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56">
    <w:name w:val="xl156"/>
    <w:basedOn w:val="a"/>
    <w:rsid w:val="00947D1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 w:val="16"/>
      <w:szCs w:val="16"/>
    </w:rPr>
  </w:style>
  <w:style w:type="paragraph" w:customStyle="1" w:styleId="xl157">
    <w:name w:val="xl157"/>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8">
    <w:name w:val="xl158"/>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59">
    <w:name w:val="xl159"/>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 w:val="16"/>
      <w:szCs w:val="16"/>
    </w:rPr>
  </w:style>
  <w:style w:type="paragraph" w:customStyle="1" w:styleId="xl160">
    <w:name w:val="xl160"/>
    <w:basedOn w:val="a"/>
    <w:rsid w:val="00947D1E"/>
    <w:pPr>
      <w:pBdr>
        <w:top w:val="single" w:sz="4" w:space="0" w:color="auto"/>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1">
    <w:name w:val="xl161"/>
    <w:basedOn w:val="a"/>
    <w:rsid w:val="00947D1E"/>
    <w:pPr>
      <w:pBdr>
        <w:left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2">
    <w:name w:val="xl162"/>
    <w:basedOn w:val="a"/>
    <w:rsid w:val="00947D1E"/>
    <w:pPr>
      <w:pBdr>
        <w:left w:val="single" w:sz="4" w:space="0" w:color="auto"/>
        <w:bottom w:val="single" w:sz="4" w:space="0" w:color="auto"/>
      </w:pBdr>
      <w:spacing w:before="100" w:beforeAutospacing="1" w:after="100" w:afterAutospacing="1" w:line="240" w:lineRule="auto"/>
    </w:pPr>
    <w:rPr>
      <w:rFonts w:ascii="Times New Roman" w:hAnsi="Times New Roman" w:cs="Times New Roman"/>
      <w:color w:val="auto"/>
      <w:kern w:val="0"/>
      <w:sz w:val="16"/>
      <w:szCs w:val="16"/>
    </w:rPr>
  </w:style>
  <w:style w:type="paragraph" w:customStyle="1" w:styleId="xl163">
    <w:name w:val="xl163"/>
    <w:basedOn w:val="a"/>
    <w:rsid w:val="00947D1E"/>
    <w:pPr>
      <w:pBdr>
        <w:top w:val="single" w:sz="4" w:space="0" w:color="auto"/>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4">
    <w:name w:val="xl164"/>
    <w:basedOn w:val="a"/>
    <w:rsid w:val="00947D1E"/>
    <w:pPr>
      <w:pBdr>
        <w:left w:val="single" w:sz="4" w:space="0" w:color="000000"/>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5">
    <w:name w:val="xl165"/>
    <w:basedOn w:val="a"/>
    <w:rsid w:val="00947D1E"/>
    <w:pPr>
      <w:pBdr>
        <w:left w:val="single" w:sz="4" w:space="0" w:color="000000"/>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kern w:val="0"/>
      <w:sz w:val="16"/>
      <w:szCs w:val="16"/>
    </w:rPr>
  </w:style>
  <w:style w:type="paragraph" w:customStyle="1" w:styleId="xl166">
    <w:name w:val="xl166"/>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7">
    <w:name w:val="xl167"/>
    <w:basedOn w:val="a"/>
    <w:rsid w:val="00947D1E"/>
    <w:pPr>
      <w:pBdr>
        <w:left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8">
    <w:name w:val="xl168"/>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s="Times New Roman"/>
      <w:color w:val="auto"/>
      <w:kern w:val="0"/>
      <w:sz w:val="16"/>
      <w:szCs w:val="16"/>
    </w:rPr>
  </w:style>
  <w:style w:type="paragraph" w:customStyle="1" w:styleId="xl169">
    <w:name w:val="xl169"/>
    <w:basedOn w:val="a"/>
    <w:rsid w:val="00947D1E"/>
    <w:pPr>
      <w:pBdr>
        <w:top w:val="single" w:sz="4" w:space="0" w:color="auto"/>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0">
    <w:name w:val="xl170"/>
    <w:basedOn w:val="a"/>
    <w:rsid w:val="00947D1E"/>
    <w:pPr>
      <w:pBdr>
        <w:left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1">
    <w:name w:val="xl171"/>
    <w:basedOn w:val="a"/>
    <w:rsid w:val="00947D1E"/>
    <w:pPr>
      <w:pBdr>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color w:val="auto"/>
      <w:kern w:val="0"/>
      <w:sz w:val="16"/>
      <w:szCs w:val="16"/>
    </w:rPr>
  </w:style>
  <w:style w:type="paragraph" w:customStyle="1" w:styleId="xl172">
    <w:name w:val="xl172"/>
    <w:basedOn w:val="a"/>
    <w:rsid w:val="00947D1E"/>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3">
    <w:name w:val="xl173"/>
    <w:basedOn w:val="a"/>
    <w:rsid w:val="00947D1E"/>
    <w:pPr>
      <w:pBdr>
        <w:top w:val="single" w:sz="4" w:space="0" w:color="auto"/>
        <w:bottom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4">
    <w:name w:val="xl174"/>
    <w:basedOn w:val="a"/>
    <w:rsid w:val="00947D1E"/>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s="Times New Roman"/>
      <w:b/>
      <w:bCs/>
      <w:color w:val="auto"/>
      <w:kern w:val="0"/>
      <w:sz w:val="16"/>
      <w:szCs w:val="16"/>
    </w:rPr>
  </w:style>
  <w:style w:type="paragraph" w:customStyle="1" w:styleId="xl175">
    <w:name w:val="xl175"/>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76">
    <w:name w:val="xl176"/>
    <w:basedOn w:val="a"/>
    <w:rsid w:val="00947D1E"/>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7">
    <w:name w:val="xl177"/>
    <w:basedOn w:val="a"/>
    <w:rsid w:val="00947D1E"/>
    <w:pPr>
      <w:pBdr>
        <w:top w:val="single" w:sz="4" w:space="0" w:color="auto"/>
        <w:bottom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8">
    <w:name w:val="xl178"/>
    <w:basedOn w:val="a"/>
    <w:rsid w:val="00947D1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color w:val="auto"/>
      <w:kern w:val="0"/>
      <w:szCs w:val="24"/>
    </w:rPr>
  </w:style>
  <w:style w:type="paragraph" w:customStyle="1" w:styleId="xl179">
    <w:name w:val="xl179"/>
    <w:basedOn w:val="a"/>
    <w:rsid w:val="00947D1E"/>
    <w:pPr>
      <w:spacing w:before="100" w:beforeAutospacing="1" w:after="100" w:afterAutospacing="1" w:line="240" w:lineRule="auto"/>
    </w:pPr>
    <w:rPr>
      <w:rFonts w:ascii="Times New Roman" w:hAnsi="Times New Roman" w:cs="Times New Roman"/>
      <w:color w:val="auto"/>
      <w:kern w:val="0"/>
      <w:szCs w:val="24"/>
    </w:rPr>
  </w:style>
  <w:style w:type="paragraph" w:customStyle="1" w:styleId="xl180">
    <w:name w:val="xl180"/>
    <w:basedOn w:val="a"/>
    <w:rsid w:val="00947D1E"/>
    <w:pPr>
      <w:pBdr>
        <w:bottom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1">
    <w:name w:val="xl181"/>
    <w:basedOn w:val="a"/>
    <w:rsid w:val="00947D1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2">
    <w:name w:val="xl182"/>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3">
    <w:name w:val="xl183"/>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4">
    <w:name w:val="xl184"/>
    <w:basedOn w:val="a"/>
    <w:rsid w:val="00947D1E"/>
    <w:pPr>
      <w:pBdr>
        <w:left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paragraph" w:customStyle="1" w:styleId="xl185">
    <w:name w:val="xl185"/>
    <w:basedOn w:val="a"/>
    <w:rsid w:val="00947D1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kern w:val="0"/>
      <w:szCs w:val="24"/>
    </w:rPr>
  </w:style>
  <w:style w:type="table" w:customStyle="1" w:styleId="31">
    <w:name w:val="Сетка таблицы3"/>
    <w:basedOn w:val="a1"/>
    <w:next w:val="aff5"/>
    <w:uiPriority w:val="59"/>
    <w:rsid w:val="005367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D06E0E"/>
  </w:style>
  <w:style w:type="table" w:customStyle="1" w:styleId="41">
    <w:name w:val="Сетка таблицы4"/>
    <w:basedOn w:val="a1"/>
    <w:next w:val="aff5"/>
    <w:rsid w:val="00D06E0E"/>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 Знак1"/>
    <w:uiPriority w:val="99"/>
    <w:rsid w:val="00D06E0E"/>
    <w:rPr>
      <w:rFonts w:ascii="Times New Roman" w:hAnsi="Times New Roman" w:cs="Times New Roman"/>
      <w:spacing w:val="4"/>
      <w:sz w:val="25"/>
      <w:szCs w:val="25"/>
      <w:u w:val="none"/>
    </w:rPr>
  </w:style>
  <w:style w:type="character" w:customStyle="1" w:styleId="ad">
    <w:name w:val="Абзац списка Знак"/>
    <w:link w:val="ac"/>
    <w:uiPriority w:val="34"/>
    <w:locked/>
    <w:rsid w:val="00D06E0E"/>
  </w:style>
  <w:style w:type="paragraph" w:customStyle="1" w:styleId="18">
    <w:name w:val="Без интервала1"/>
    <w:rsid w:val="00D06E0E"/>
    <w:pPr>
      <w:spacing w:after="0" w:line="240" w:lineRule="auto"/>
    </w:pPr>
    <w:rPr>
      <w:rFonts w:ascii="Cambria" w:eastAsia="MS Mincho" w:hAnsi="Cambria" w:cs="Times New Roman"/>
      <w:sz w:val="24"/>
      <w:szCs w:val="24"/>
    </w:rPr>
  </w:style>
  <w:style w:type="paragraph" w:customStyle="1" w:styleId="aff7">
    <w:name w:val="Стиль"/>
    <w:uiPriority w:val="99"/>
    <w:rsid w:val="00D06E0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2b">
    <w:name w:val="Body Text Indent 2"/>
    <w:basedOn w:val="a"/>
    <w:link w:val="2c"/>
    <w:semiHidden/>
    <w:unhideWhenUsed/>
    <w:rsid w:val="00D06E0E"/>
    <w:pPr>
      <w:spacing w:line="480" w:lineRule="auto"/>
      <w:ind w:left="283"/>
    </w:pPr>
    <w:rPr>
      <w:rFonts w:ascii="Calibri" w:eastAsia="Calibri" w:hAnsi="Calibri" w:cs="Times New Roman"/>
      <w:color w:val="auto"/>
      <w:kern w:val="0"/>
      <w:sz w:val="22"/>
      <w:szCs w:val="22"/>
      <w:lang w:eastAsia="en-US"/>
    </w:rPr>
  </w:style>
  <w:style w:type="character" w:customStyle="1" w:styleId="2c">
    <w:name w:val="Основной текст с отступом 2 Знак"/>
    <w:basedOn w:val="a0"/>
    <w:link w:val="2b"/>
    <w:semiHidden/>
    <w:rsid w:val="00D06E0E"/>
    <w:rPr>
      <w:rFonts w:ascii="Calibri" w:eastAsia="Calibri" w:hAnsi="Calibri" w:cs="Times New Roman"/>
    </w:rPr>
  </w:style>
  <w:style w:type="paragraph" w:styleId="32">
    <w:name w:val="Body Text Indent 3"/>
    <w:basedOn w:val="a"/>
    <w:link w:val="33"/>
    <w:uiPriority w:val="99"/>
    <w:unhideWhenUsed/>
    <w:rsid w:val="00D06E0E"/>
    <w:pPr>
      <w:spacing w:line="276" w:lineRule="auto"/>
      <w:ind w:left="283"/>
    </w:pPr>
    <w:rPr>
      <w:rFonts w:ascii="Calibri" w:eastAsia="Calibri" w:hAnsi="Calibri" w:cs="Times New Roman"/>
      <w:color w:val="auto"/>
      <w:kern w:val="0"/>
      <w:sz w:val="16"/>
      <w:szCs w:val="16"/>
      <w:lang w:val="x-none" w:eastAsia="x-none"/>
    </w:rPr>
  </w:style>
  <w:style w:type="character" w:customStyle="1" w:styleId="33">
    <w:name w:val="Основной текст с отступом 3 Знак"/>
    <w:basedOn w:val="a0"/>
    <w:link w:val="32"/>
    <w:uiPriority w:val="99"/>
    <w:rsid w:val="00D06E0E"/>
    <w:rPr>
      <w:rFonts w:ascii="Calibri" w:eastAsia="Calibri" w:hAnsi="Calibri" w:cs="Times New Roman"/>
      <w:sz w:val="16"/>
      <w:szCs w:val="16"/>
      <w:lang w:val="x-none" w:eastAsia="x-none"/>
    </w:rPr>
  </w:style>
  <w:style w:type="character" w:customStyle="1" w:styleId="2d">
    <w:name w:val="Сноска (2)_"/>
    <w:link w:val="2e"/>
    <w:rsid w:val="00D06E0E"/>
    <w:rPr>
      <w:rFonts w:ascii="Times New Roman" w:eastAsia="Times New Roman" w:hAnsi="Times New Roman" w:cs="Times New Roman"/>
      <w:sz w:val="16"/>
      <w:szCs w:val="16"/>
      <w:shd w:val="clear" w:color="auto" w:fill="FFFFFF"/>
    </w:rPr>
  </w:style>
  <w:style w:type="paragraph" w:customStyle="1" w:styleId="2e">
    <w:name w:val="Сноска (2)"/>
    <w:basedOn w:val="a"/>
    <w:link w:val="2d"/>
    <w:rsid w:val="00D06E0E"/>
    <w:pPr>
      <w:shd w:val="clear" w:color="auto" w:fill="FFFFFF"/>
      <w:spacing w:after="0" w:line="0" w:lineRule="atLeast"/>
    </w:pPr>
    <w:rPr>
      <w:rFonts w:ascii="Times New Roman" w:hAnsi="Times New Roman" w:cs="Times New Roman"/>
      <w:color w:val="auto"/>
      <w:kern w:val="0"/>
      <w:sz w:val="16"/>
      <w:szCs w:val="16"/>
      <w:lang w:eastAsia="en-US"/>
    </w:rPr>
  </w:style>
  <w:style w:type="character" w:customStyle="1" w:styleId="aff8">
    <w:name w:val="Основной текст + Полужирный"/>
    <w:rsid w:val="00D06E0E"/>
    <w:rPr>
      <w:rFonts w:ascii="Times New Roman" w:eastAsia="Times New Roman" w:hAnsi="Times New Roman" w:cs="Times New Roman"/>
      <w:b/>
      <w:bCs/>
      <w:i w:val="0"/>
      <w:iCs w:val="0"/>
      <w:smallCaps w:val="0"/>
      <w:strike w:val="0"/>
      <w:spacing w:val="0"/>
      <w:sz w:val="23"/>
      <w:szCs w:val="23"/>
      <w:shd w:val="clear" w:color="auto" w:fill="FFFFFF"/>
    </w:rPr>
  </w:style>
  <w:style w:type="character" w:customStyle="1" w:styleId="9pt">
    <w:name w:val="Основной текст + 9 pt;Полужирный"/>
    <w:rsid w:val="00D06E0E"/>
    <w:rPr>
      <w:rFonts w:ascii="Times New Roman" w:eastAsia="Times New Roman" w:hAnsi="Times New Roman" w:cs="Times New Roman"/>
      <w:b/>
      <w:bCs/>
      <w:i w:val="0"/>
      <w:iCs w:val="0"/>
      <w:smallCaps w:val="0"/>
      <w:strike w:val="0"/>
      <w:spacing w:val="0"/>
      <w:sz w:val="18"/>
      <w:szCs w:val="18"/>
      <w:shd w:val="clear" w:color="auto" w:fill="FFFFFF"/>
    </w:rPr>
  </w:style>
  <w:style w:type="character" w:customStyle="1" w:styleId="120">
    <w:name w:val="Заголовок №1 (2)_"/>
    <w:link w:val="121"/>
    <w:rsid w:val="00D06E0E"/>
    <w:rPr>
      <w:rFonts w:ascii="Times New Roman" w:eastAsia="Times New Roman" w:hAnsi="Times New Roman" w:cs="Times New Roman"/>
      <w:sz w:val="27"/>
      <w:szCs w:val="27"/>
      <w:shd w:val="clear" w:color="auto" w:fill="FFFFFF"/>
    </w:rPr>
  </w:style>
  <w:style w:type="paragraph" w:customStyle="1" w:styleId="121">
    <w:name w:val="Заголовок №1 (2)"/>
    <w:basedOn w:val="a"/>
    <w:link w:val="120"/>
    <w:rsid w:val="00D06E0E"/>
    <w:pPr>
      <w:shd w:val="clear" w:color="auto" w:fill="FFFFFF"/>
      <w:spacing w:before="180" w:after="0" w:line="221" w:lineRule="exact"/>
      <w:ind w:hanging="620"/>
      <w:outlineLvl w:val="0"/>
    </w:pPr>
    <w:rPr>
      <w:rFonts w:ascii="Times New Roman" w:hAnsi="Times New Roman" w:cs="Times New Roman"/>
      <w:color w:val="auto"/>
      <w:kern w:val="0"/>
      <w:sz w:val="27"/>
      <w:szCs w:val="27"/>
      <w:lang w:eastAsia="en-US"/>
    </w:rPr>
  </w:style>
  <w:style w:type="paragraph" w:customStyle="1" w:styleId="CharChar1">
    <w:name w:val="Char Char1 Знак Знак Знак"/>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paragraph" w:customStyle="1" w:styleId="p2">
    <w:name w:val="p2"/>
    <w:basedOn w:val="a"/>
    <w:rsid w:val="00D06E0E"/>
    <w:pPr>
      <w:spacing w:before="100" w:beforeAutospacing="1" w:after="100" w:afterAutospacing="1" w:line="240" w:lineRule="auto"/>
    </w:pPr>
    <w:rPr>
      <w:rFonts w:ascii="Times New Roman" w:hAnsi="Times New Roman" w:cs="Times New Roman"/>
      <w:color w:val="auto"/>
      <w:kern w:val="0"/>
      <w:szCs w:val="24"/>
    </w:rPr>
  </w:style>
  <w:style w:type="character" w:customStyle="1" w:styleId="s1">
    <w:name w:val="s1"/>
    <w:basedOn w:val="a0"/>
    <w:rsid w:val="00D06E0E"/>
  </w:style>
  <w:style w:type="paragraph" w:customStyle="1" w:styleId="19">
    <w:name w:val="Знак Знак Знак Знак Знак Знак Знак Знак Знак Знак1"/>
    <w:basedOn w:val="a"/>
    <w:rsid w:val="00D06E0E"/>
    <w:pPr>
      <w:widowControl w:val="0"/>
      <w:adjustRightInd w:val="0"/>
      <w:spacing w:after="0" w:line="360" w:lineRule="atLeast"/>
      <w:jc w:val="both"/>
      <w:textAlignment w:val="baseline"/>
    </w:pPr>
    <w:rPr>
      <w:rFonts w:ascii="Verdana" w:hAnsi="Verdana" w:cs="Verdana"/>
      <w:color w:val="auto"/>
      <w:kern w:val="0"/>
      <w:sz w:val="20"/>
      <w:lang w:val="en-US" w:eastAsia="en-US"/>
    </w:rPr>
  </w:style>
  <w:style w:type="character" w:styleId="aff9">
    <w:name w:val="page number"/>
    <w:rsid w:val="00D06E0E"/>
    <w:rPr>
      <w:rFonts w:cs="Times New Roman"/>
    </w:rPr>
  </w:style>
  <w:style w:type="paragraph" w:customStyle="1" w:styleId="Iniiaiieoaeno2">
    <w:name w:val="Iniiaiie oaeno 2"/>
    <w:basedOn w:val="a"/>
    <w:uiPriority w:val="99"/>
    <w:rsid w:val="00D06E0E"/>
    <w:pPr>
      <w:spacing w:after="0" w:line="240" w:lineRule="auto"/>
      <w:ind w:firstLine="720"/>
      <w:jc w:val="both"/>
    </w:pPr>
    <w:rPr>
      <w:rFonts w:ascii="Calibri" w:hAnsi="Calibri" w:cs="Calibri"/>
      <w:color w:val="auto"/>
      <w:kern w:val="0"/>
      <w:sz w:val="28"/>
      <w:szCs w:val="28"/>
    </w:rPr>
  </w:style>
  <w:style w:type="paragraph" w:customStyle="1" w:styleId="xl72">
    <w:name w:val="xl72"/>
    <w:basedOn w:val="a"/>
    <w:rsid w:val="00304617"/>
    <w:pPr>
      <w:spacing w:before="100" w:beforeAutospacing="1" w:after="100" w:afterAutospacing="1" w:line="240" w:lineRule="auto"/>
      <w:jc w:val="center"/>
    </w:pPr>
    <w:rPr>
      <w:rFonts w:ascii="Times New Roman" w:hAnsi="Times New Roman" w:cs="Times New Roman"/>
      <w:color w:val="auto"/>
      <w:kern w:val="0"/>
      <w:sz w:val="22"/>
      <w:szCs w:val="22"/>
    </w:rPr>
  </w:style>
  <w:style w:type="paragraph" w:customStyle="1" w:styleId="xl63">
    <w:name w:val="xl63"/>
    <w:basedOn w:val="a"/>
    <w:rsid w:val="001144AC"/>
    <w:pPr>
      <w:spacing w:before="100" w:beforeAutospacing="1" w:after="100" w:afterAutospacing="1" w:line="240" w:lineRule="auto"/>
    </w:pPr>
    <w:rPr>
      <w:rFonts w:ascii="Arial Cyr" w:hAnsi="Arial Cyr" w:cs="Times New Roman"/>
      <w:b/>
      <w:bCs/>
      <w:color w:val="auto"/>
      <w:kern w:val="0"/>
      <w:szCs w:val="24"/>
    </w:rPr>
  </w:style>
  <w:style w:type="paragraph" w:customStyle="1" w:styleId="xl64">
    <w:name w:val="xl64"/>
    <w:basedOn w:val="a"/>
    <w:rsid w:val="001144AC"/>
    <w:pPr>
      <w:spacing w:before="100" w:beforeAutospacing="1" w:after="100" w:afterAutospacing="1" w:line="240" w:lineRule="auto"/>
    </w:pPr>
    <w:rPr>
      <w:rFonts w:ascii="Arial Cyr" w:hAnsi="Arial Cyr" w:cs="Times New Roman"/>
      <w:color w:val="auto"/>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8D1"/>
    <w:pPr>
      <w:spacing w:after="120" w:line="285" w:lineRule="auto"/>
    </w:pPr>
    <w:rPr>
      <w:rFonts w:ascii="Arial" w:eastAsia="Times New Roman" w:hAnsi="Arial" w:cs="Arial"/>
      <w:color w:val="000000"/>
      <w:kern w:val="28"/>
      <w:sz w:val="24"/>
      <w:szCs w:val="20"/>
      <w:lang w:eastAsia="ru-RU"/>
      <w14:ligatures w14:val="standard"/>
      <w14:cntxtAlts/>
    </w:rPr>
  </w:style>
  <w:style w:type="paragraph" w:styleId="1">
    <w:name w:val="heading 1"/>
    <w:basedOn w:val="a"/>
    <w:next w:val="a"/>
    <w:link w:val="a5"/>
    <w:uiPriority w:val="9"/>
    <w:qFormat/>
    <w:rsid w:val="000B3A73"/>
    <w:pPr>
      <w:keepNext/>
      <w:spacing w:before="240" w:after="60" w:line="240" w:lineRule="auto"/>
      <w:outlineLvl w:val="0"/>
    </w:pPr>
    <w:rPr>
      <w:rFonts w:ascii="Cambria" w:hAnsi="Cambria" w:cs="Times New Roman"/>
      <w:b/>
      <w:bCs/>
      <w:color w:val="auto"/>
      <w:kern w:val="32"/>
      <w:sz w:val="32"/>
      <w:szCs w:val="32"/>
      <w:lang w:val="x-none" w:eastAsia="x-none"/>
      <w14:ligatures w14:val="none"/>
      <w14:cntxtAlts w14:val="0"/>
    </w:rPr>
  </w:style>
  <w:style w:type="paragraph" w:styleId="2">
    <w:name w:val="heading 2"/>
    <w:basedOn w:val="a"/>
    <w:next w:val="a"/>
    <w:link w:val="af0"/>
    <w:uiPriority w:val="9"/>
    <w:semiHidden/>
    <w:unhideWhenUsed/>
    <w:qFormat/>
    <w:rsid w:val="00C17D8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af"/>
    <w:uiPriority w:val="9"/>
    <w:semiHidden/>
    <w:unhideWhenUsed/>
    <w:qFormat/>
    <w:rsid w:val="007451A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a9"/>
    <w:uiPriority w:val="9"/>
    <w:semiHidden/>
    <w:unhideWhenUsed/>
    <w:qFormat/>
    <w:rsid w:val="002D5EF3"/>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221"/>
    <w:uiPriority w:val="9"/>
    <w:semiHidden/>
    <w:unhideWhenUsed/>
    <w:qFormat/>
    <w:rsid w:val="006552CC"/>
    <w:pPr>
      <w:keepNext/>
      <w:keepLines/>
      <w:spacing w:before="200" w:after="0" w:line="240" w:lineRule="auto"/>
      <w:outlineLvl w:val="4"/>
    </w:pPr>
    <w:rPr>
      <w:rFonts w:ascii="Cambria" w:hAnsi="Cambria" w:cs="Times New Roman"/>
      <w:color w:val="243F60"/>
      <w:kern w:val="0"/>
      <w:sz w:val="20"/>
      <w:lang w:val="x-none" w:eastAsia="x-none"/>
      <w14:ligatures w14:val="none"/>
      <w14:cntxtAlts w14:val="0"/>
    </w:rPr>
  </w:style>
  <w:style w:type="paragraph" w:styleId="6">
    <w:name w:val="heading 6"/>
    <w:basedOn w:val="a"/>
    <w:next w:val="a"/>
    <w:link w:val="ConsPlusCell"/>
    <w:uiPriority w:val="9"/>
    <w:unhideWhenUsed/>
    <w:qFormat/>
    <w:rsid w:val="00940215"/>
    <w:pPr>
      <w:keepNext/>
      <w:keepLines/>
      <w:spacing w:before="200" w:after="0" w:line="276" w:lineRule="auto"/>
      <w:outlineLvl w:val="5"/>
    </w:pPr>
    <w:rPr>
      <w:rFonts w:asciiTheme="majorHAnsi" w:eastAsiaTheme="majorEastAsia" w:hAnsiTheme="majorHAnsi" w:cstheme="majorBidi"/>
      <w:i/>
      <w:iCs/>
      <w:color w:val="243F60" w:themeColor="accent1" w:themeShade="7F"/>
      <w:kern w:val="0"/>
      <w:sz w:val="22"/>
      <w:szCs w:val="22"/>
      <w:lang w:eastAsia="en-US"/>
      <w14:ligatures w14:val="none"/>
      <w14:cntxtAlts w14:val="0"/>
    </w:rPr>
  </w:style>
  <w:style w:type="paragraph" w:styleId="7">
    <w:name w:val="heading 7"/>
    <w:basedOn w:val="a"/>
    <w:next w:val="a"/>
    <w:link w:val="text"/>
    <w:uiPriority w:val="9"/>
    <w:semiHidden/>
    <w:unhideWhenUsed/>
    <w:qFormat/>
    <w:rsid w:val="006552CC"/>
    <w:pPr>
      <w:keepNext/>
      <w:keepLines/>
      <w:spacing w:before="200" w:after="0" w:line="240" w:lineRule="auto"/>
      <w:outlineLvl w:val="6"/>
    </w:pPr>
    <w:rPr>
      <w:rFonts w:ascii="Cambria" w:hAnsi="Cambria" w:cs="Times New Roman"/>
      <w:i/>
      <w:iCs/>
      <w:color w:val="404040"/>
      <w:kern w:val="0"/>
      <w:sz w:val="20"/>
      <w:lang w:val="x-none" w:eastAsia="x-none"/>
      <w14:ligatures w14:val="none"/>
      <w14:cntxtAlts w14:val="0"/>
    </w:rPr>
  </w:style>
  <w:style w:type="paragraph" w:styleId="8">
    <w:name w:val="heading 8"/>
    <w:basedOn w:val="a"/>
    <w:next w:val="a"/>
    <w:link w:val="13"/>
    <w:uiPriority w:val="9"/>
    <w:semiHidden/>
    <w:unhideWhenUsed/>
    <w:qFormat/>
    <w:rsid w:val="006552CC"/>
    <w:pPr>
      <w:keepNext/>
      <w:keepLines/>
      <w:spacing w:before="200" w:after="0" w:line="240" w:lineRule="auto"/>
      <w:outlineLvl w:val="7"/>
    </w:pPr>
    <w:rPr>
      <w:rFonts w:ascii="Cambria" w:hAnsi="Cambria" w:cs="Times New Roman"/>
      <w:color w:val="4F81BD"/>
      <w:kern w:val="0"/>
      <w:sz w:val="20"/>
      <w:lang w:val="x-none" w:eastAsia="x-none"/>
      <w14:ligatures w14:val="none"/>
      <w14:cntxtAlts w14:val="0"/>
    </w:rPr>
  </w:style>
  <w:style w:type="paragraph" w:styleId="9">
    <w:name w:val="heading 9"/>
    <w:basedOn w:val="a"/>
    <w:next w:val="a"/>
    <w:link w:val="af7"/>
    <w:uiPriority w:val="9"/>
    <w:semiHidden/>
    <w:unhideWhenUsed/>
    <w:qFormat/>
    <w:rsid w:val="006552CC"/>
    <w:pPr>
      <w:keepNext/>
      <w:keepLines/>
      <w:spacing w:before="200" w:after="0" w:line="240" w:lineRule="auto"/>
      <w:outlineLvl w:val="8"/>
    </w:pPr>
    <w:rPr>
      <w:rFonts w:ascii="Cambria" w:hAnsi="Cambria" w:cs="Times New Roman"/>
      <w:i/>
      <w:iCs/>
      <w:color w:val="404040"/>
      <w:kern w:val="0"/>
      <w:sz w:val="20"/>
      <w:lang w:val="x-none" w:eastAsia="x-none"/>
      <w14:ligatures w14:val="none"/>
      <w14:cntxtAlts w14: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header"/>
    <w:basedOn w:val="a"/>
    <w:link w:val="2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20">
    <w:name w:val="Верхний колонтитул Знак"/>
    <w:basedOn w:val="a0"/>
    <w:link w:val="10"/>
    <w:uiPriority w:val="99"/>
    <w:rsid w:val="00D368D1"/>
  </w:style>
  <w:style w:type="paragraph" w:styleId="30">
    <w:name w:val="footer"/>
    <w:basedOn w:val="a"/>
    <w:link w:val="40"/>
    <w:uiPriority w:val="99"/>
    <w:unhideWhenUsed/>
    <w:rsid w:val="00D368D1"/>
    <w:pPr>
      <w:tabs>
        <w:tab w:val="center" w:pos="4677"/>
        <w:tab w:val="right" w:pos="9355"/>
      </w:tabs>
      <w:spacing w:after="0" w:line="24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40">
    <w:name w:val="Нижний колонтитул Знак"/>
    <w:basedOn w:val="a0"/>
    <w:link w:val="30"/>
    <w:uiPriority w:val="99"/>
    <w:rsid w:val="00D368D1"/>
  </w:style>
  <w:style w:type="paragraph" w:customStyle="1" w:styleId="50">
    <w:name w:val="ConsPlusNormal"/>
    <w:link w:val="ConsPlusNormal"/>
    <w:rsid w:val="00D368D1"/>
    <w:pPr>
      <w:spacing w:after="0" w:line="285" w:lineRule="auto"/>
      <w:ind w:firstLine="720"/>
    </w:pPr>
    <w:rPr>
      <w:rFonts w:ascii="Arial" w:eastAsia="Times New Roman" w:hAnsi="Arial" w:cs="Arial"/>
      <w:color w:val="000000"/>
      <w:kern w:val="28"/>
      <w:sz w:val="20"/>
      <w:szCs w:val="20"/>
      <w:lang w:eastAsia="ru-RU"/>
      <w14:ligatures w14:val="standard"/>
      <w14:cntxtAlts/>
    </w:rPr>
  </w:style>
  <w:style w:type="paragraph" w:styleId="60">
    <w:name w:val="Body Text"/>
    <w:link w:val="70"/>
    <w:uiPriority w:val="99"/>
    <w:unhideWhenUsed/>
    <w:rsid w:val="00D368D1"/>
    <w:pPr>
      <w:spacing w:after="120" w:line="264" w:lineRule="auto"/>
    </w:pPr>
    <w:rPr>
      <w:rFonts w:ascii="Arial" w:eastAsia="Times New Roman" w:hAnsi="Arial" w:cs="Arial"/>
      <w:color w:val="000000"/>
      <w:kern w:val="28"/>
      <w:sz w:val="24"/>
      <w:szCs w:val="20"/>
      <w:lang w:eastAsia="ru-RU"/>
      <w14:ligatures w14:val="standard"/>
      <w14:cntxtAlts/>
    </w:rPr>
  </w:style>
  <w:style w:type="character" w:customStyle="1" w:styleId="70">
    <w:name w:val="Основной текст Знак"/>
    <w:basedOn w:val="a0"/>
    <w:link w:val="60"/>
    <w:uiPriority w:val="99"/>
    <w:rsid w:val="00D368D1"/>
    <w:rPr>
      <w:rFonts w:ascii="Arial" w:eastAsia="Times New Roman" w:hAnsi="Arial" w:cs="Arial"/>
      <w:color w:val="000000"/>
      <w:kern w:val="28"/>
      <w:sz w:val="24"/>
      <w:szCs w:val="20"/>
      <w:lang w:eastAsia="ru-RU"/>
      <w14:ligatures w14:val="standard"/>
      <w14:cntxtAlts/>
    </w:rPr>
  </w:style>
  <w:style w:type="character" w:styleId="80">
    <w:name w:val="Hyperlink"/>
    <w:basedOn w:val="a0"/>
    <w:unhideWhenUsed/>
    <w:rsid w:val="00827023"/>
    <w:rPr>
      <w:color w:val="0066FF"/>
      <w:u w:val="single"/>
    </w:rPr>
  </w:style>
  <w:style w:type="paragraph" w:styleId="90">
    <w:name w:val="Balloon Text"/>
    <w:basedOn w:val="a"/>
    <w:link w:val="a3"/>
    <w:uiPriority w:val="99"/>
    <w:semiHidden/>
    <w:unhideWhenUsed/>
    <w:rsid w:val="00827023"/>
    <w:pPr>
      <w:spacing w:after="0" w:line="240" w:lineRule="auto"/>
    </w:pPr>
    <w:rPr>
      <w:rFonts w:ascii="Tahoma" w:hAnsi="Tahoma" w:cs="Tahoma"/>
      <w:sz w:val="16"/>
      <w:szCs w:val="16"/>
    </w:rPr>
  </w:style>
  <w:style w:type="character" w:customStyle="1" w:styleId="a3">
    <w:name w:val="Текст выноски Знак"/>
    <w:basedOn w:val="a0"/>
    <w:link w:val="90"/>
    <w:uiPriority w:val="99"/>
    <w:semiHidden/>
    <w:rsid w:val="00827023"/>
    <w:rPr>
      <w:rFonts w:ascii="Tahoma" w:eastAsia="Times New Roman" w:hAnsi="Tahoma" w:cs="Tahoma"/>
      <w:color w:val="000000"/>
      <w:kern w:val="28"/>
      <w:sz w:val="16"/>
      <w:szCs w:val="16"/>
      <w:lang w:eastAsia="ru-RU"/>
      <w14:ligatures w14:val="standard"/>
      <w14:cntxtAlts/>
    </w:rPr>
  </w:style>
  <w:style w:type="paragraph" w:styleId="a4">
    <w:name w:val="List Paragraph"/>
    <w:basedOn w:val="a"/>
    <w:uiPriority w:val="34"/>
    <w:qFormat/>
    <w:rsid w:val="00657C07"/>
    <w:pPr>
      <w:spacing w:after="200" w:line="276" w:lineRule="auto"/>
      <w:ind w:left="720"/>
      <w:contextualSpacing/>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5">
    <w:name w:val="Заголовок 1 Знак"/>
    <w:basedOn w:val="a0"/>
    <w:link w:val="1"/>
    <w:uiPriority w:val="9"/>
    <w:rsid w:val="000B3A73"/>
    <w:rPr>
      <w:rFonts w:ascii="Cambria" w:eastAsia="Times New Roman" w:hAnsi="Cambria" w:cs="Times New Roman"/>
      <w:b/>
      <w:bCs/>
      <w:kern w:val="32"/>
      <w:sz w:val="32"/>
      <w:szCs w:val="32"/>
      <w:lang w:val="x-none" w:eastAsia="x-none"/>
    </w:rPr>
  </w:style>
  <w:style w:type="paragraph" w:customStyle="1" w:styleId="a6">
    <w:name w:val="ConsPlusTitle"/>
    <w:uiPriority w:val="99"/>
    <w:rsid w:val="000B3A73"/>
    <w:pPr>
      <w:autoSpaceDE w:val="0"/>
      <w:autoSpaceDN w:val="0"/>
      <w:adjustRightInd w:val="0"/>
      <w:spacing w:after="0" w:line="240" w:lineRule="auto"/>
    </w:pPr>
    <w:rPr>
      <w:rFonts w:ascii="Times New Roman" w:eastAsia="Calibri" w:hAnsi="Times New Roman" w:cs="Times New Roman"/>
      <w:b/>
      <w:bCs/>
      <w:sz w:val="24"/>
      <w:szCs w:val="24"/>
    </w:rPr>
  </w:style>
  <w:style w:type="character" w:customStyle="1" w:styleId="ConsPlusNormal">
    <w:name w:val="ConsPlusNormal Знак"/>
    <w:link w:val="50"/>
    <w:uiPriority w:val="99"/>
    <w:rsid w:val="000B3A73"/>
    <w:rPr>
      <w:rFonts w:ascii="Arial" w:eastAsia="Times New Roman" w:hAnsi="Arial" w:cs="Arial"/>
      <w:color w:val="000000"/>
      <w:kern w:val="28"/>
      <w:sz w:val="20"/>
      <w:szCs w:val="20"/>
      <w:lang w:eastAsia="ru-RU"/>
      <w14:ligatures w14:val="standard"/>
      <w14:cntxtAlts/>
    </w:rPr>
  </w:style>
  <w:style w:type="paragraph" w:styleId="ConsPlusNormal0">
    <w:name w:val="Title"/>
    <w:basedOn w:val="a"/>
    <w:link w:val="a7"/>
    <w:uiPriority w:val="10"/>
    <w:qFormat/>
    <w:rsid w:val="00840E1D"/>
    <w:pPr>
      <w:spacing w:after="0" w:line="240" w:lineRule="auto"/>
      <w:jc w:val="center"/>
    </w:pPr>
    <w:rPr>
      <w:rFonts w:ascii="Times New Roman" w:hAnsi="Times New Roman" w:cs="Times New Roman"/>
      <w:b/>
      <w:bCs/>
      <w:color w:val="auto"/>
      <w:kern w:val="0"/>
      <w:szCs w:val="24"/>
      <w:lang w:val="x-none" w:eastAsia="x-none"/>
      <w14:ligatures w14:val="none"/>
      <w14:cntxtAlts w14:val="0"/>
    </w:rPr>
  </w:style>
  <w:style w:type="character" w:customStyle="1" w:styleId="a7">
    <w:name w:val="Название Знак"/>
    <w:basedOn w:val="a0"/>
    <w:link w:val="ConsPlusNormal0"/>
    <w:uiPriority w:val="10"/>
    <w:rsid w:val="00840E1D"/>
    <w:rPr>
      <w:rFonts w:ascii="Times New Roman" w:eastAsia="Times New Roman" w:hAnsi="Times New Roman" w:cs="Times New Roman"/>
      <w:b/>
      <w:bCs/>
      <w:sz w:val="24"/>
      <w:szCs w:val="24"/>
      <w:lang w:val="x-none" w:eastAsia="x-none"/>
    </w:rPr>
  </w:style>
  <w:style w:type="paragraph" w:customStyle="1" w:styleId="a8">
    <w:name w:val="Содержимое таблицы"/>
    <w:basedOn w:val="a"/>
    <w:rsid w:val="002D5EF3"/>
    <w:pPr>
      <w:suppressLineNumbers/>
      <w:suppressAutoHyphens/>
      <w:spacing w:after="0" w:line="240" w:lineRule="auto"/>
    </w:pPr>
    <w:rPr>
      <w:rFonts w:ascii="Times New Roman" w:eastAsia="Calibri" w:hAnsi="Times New Roman" w:cs="Times New Roman"/>
      <w:color w:val="auto"/>
      <w:kern w:val="0"/>
      <w:szCs w:val="24"/>
      <w:lang w:eastAsia="ar-SA"/>
      <w14:ligatures w14:val="none"/>
      <w14:cntxtAlts w14:val="0"/>
    </w:rPr>
  </w:style>
  <w:style w:type="character" w:customStyle="1" w:styleId="a9">
    <w:name w:val="Заголовок 4 Знак"/>
    <w:basedOn w:val="a0"/>
    <w:link w:val="4"/>
    <w:uiPriority w:val="9"/>
    <w:rsid w:val="002D5EF3"/>
    <w:rPr>
      <w:rFonts w:asciiTheme="majorHAnsi" w:eastAsiaTheme="majorEastAsia" w:hAnsiTheme="majorHAnsi" w:cstheme="majorBidi"/>
      <w:b/>
      <w:bCs/>
      <w:i/>
      <w:iCs/>
      <w:color w:val="4F81BD" w:themeColor="accent1"/>
      <w:kern w:val="28"/>
      <w:sz w:val="24"/>
      <w:szCs w:val="20"/>
      <w:lang w:eastAsia="ru-RU"/>
      <w14:ligatures w14:val="standard"/>
      <w14:cntxtAlts/>
    </w:rPr>
  </w:style>
  <w:style w:type="paragraph" w:styleId="aa">
    <w:name w:val="Body Text Indent"/>
    <w:basedOn w:val="a"/>
    <w:link w:val="ab"/>
    <w:uiPriority w:val="99"/>
    <w:unhideWhenUsed/>
    <w:rsid w:val="002D5EF3"/>
    <w:pPr>
      <w:ind w:left="283"/>
    </w:pPr>
  </w:style>
  <w:style w:type="character" w:customStyle="1" w:styleId="ab">
    <w:name w:val="Основной текст с отступом Знак"/>
    <w:basedOn w:val="a0"/>
    <w:link w:val="aa"/>
    <w:uiPriority w:val="99"/>
    <w:rsid w:val="002D5EF3"/>
    <w:rPr>
      <w:rFonts w:ascii="Arial" w:eastAsia="Times New Roman" w:hAnsi="Arial" w:cs="Arial"/>
      <w:color w:val="000000"/>
      <w:kern w:val="28"/>
      <w:sz w:val="24"/>
      <w:szCs w:val="20"/>
      <w:lang w:eastAsia="ru-RU"/>
      <w14:ligatures w14:val="standard"/>
      <w14:cntxtAlts/>
    </w:rPr>
  </w:style>
  <w:style w:type="character" w:customStyle="1" w:styleId="ac">
    <w:name w:val="Текст Знак"/>
    <w:basedOn w:val="a0"/>
    <w:link w:val="ConsPlusTitle"/>
    <w:locked/>
    <w:rsid w:val="00A035D9"/>
    <w:rPr>
      <w:rFonts w:ascii="Courier New" w:hAnsi="Courier New" w:cs="Courier New"/>
      <w:b/>
      <w:bCs/>
      <w:lang w:eastAsia="ru-RU"/>
    </w:rPr>
  </w:style>
  <w:style w:type="paragraph" w:styleId="ConsPlusTitle">
    <w:name w:val="Plain Text"/>
    <w:basedOn w:val="a"/>
    <w:link w:val="ac"/>
    <w:rsid w:val="00A035D9"/>
    <w:pPr>
      <w:autoSpaceDE w:val="0"/>
      <w:autoSpaceDN w:val="0"/>
      <w:spacing w:after="0" w:line="240" w:lineRule="auto"/>
    </w:pPr>
    <w:rPr>
      <w:rFonts w:ascii="Courier New" w:eastAsiaTheme="minorHAnsi" w:hAnsi="Courier New" w:cs="Courier New"/>
      <w:b/>
      <w:bCs/>
      <w:color w:val="auto"/>
      <w:kern w:val="0"/>
      <w:sz w:val="22"/>
      <w:szCs w:val="22"/>
      <w14:ligatures w14:val="none"/>
      <w14:cntxtAlts w14:val="0"/>
    </w:rPr>
  </w:style>
  <w:style w:type="character" w:customStyle="1" w:styleId="ae">
    <w:name w:val="Текст Знак1"/>
    <w:basedOn w:val="a0"/>
    <w:uiPriority w:val="99"/>
    <w:semiHidden/>
    <w:rsid w:val="00A035D9"/>
    <w:rPr>
      <w:rFonts w:ascii="Consolas" w:eastAsia="Times New Roman" w:hAnsi="Consolas" w:cs="Consolas"/>
      <w:color w:val="000000"/>
      <w:kern w:val="28"/>
      <w:sz w:val="21"/>
      <w:szCs w:val="21"/>
      <w:lang w:eastAsia="ru-RU"/>
      <w14:ligatures w14:val="standard"/>
      <w14:cntxtAlts/>
    </w:rPr>
  </w:style>
  <w:style w:type="character" w:customStyle="1" w:styleId="af">
    <w:name w:val="Заголовок 3 Знак"/>
    <w:basedOn w:val="a0"/>
    <w:link w:val="3"/>
    <w:uiPriority w:val="9"/>
    <w:rsid w:val="007451AB"/>
    <w:rPr>
      <w:rFonts w:asciiTheme="majorHAnsi" w:eastAsiaTheme="majorEastAsia" w:hAnsiTheme="majorHAnsi" w:cstheme="majorBidi"/>
      <w:b/>
      <w:bCs/>
      <w:color w:val="4F81BD" w:themeColor="accent1"/>
      <w:kern w:val="28"/>
      <w:sz w:val="24"/>
      <w:szCs w:val="20"/>
      <w:lang w:eastAsia="ru-RU"/>
      <w14:ligatures w14:val="standard"/>
      <w14:cntxtAlts/>
    </w:rPr>
  </w:style>
  <w:style w:type="character" w:customStyle="1" w:styleId="af0">
    <w:name w:val="Заголовок 2 Знак"/>
    <w:basedOn w:val="a0"/>
    <w:link w:val="2"/>
    <w:uiPriority w:val="9"/>
    <w:semiHidden/>
    <w:rsid w:val="00C17D89"/>
    <w:rPr>
      <w:rFonts w:asciiTheme="majorHAnsi" w:eastAsiaTheme="majorEastAsia" w:hAnsiTheme="majorHAnsi" w:cstheme="majorBidi"/>
      <w:b/>
      <w:bCs/>
      <w:color w:val="4F81BD" w:themeColor="accent1"/>
      <w:kern w:val="28"/>
      <w:sz w:val="26"/>
      <w:szCs w:val="26"/>
      <w:lang w:eastAsia="ru-RU"/>
      <w14:ligatures w14:val="standard"/>
      <w14:cntxtAlts/>
    </w:rPr>
  </w:style>
  <w:style w:type="paragraph" w:customStyle="1" w:styleId="af1">
    <w:name w:val="ConsPlusCell"/>
    <w:uiPriority w:val="99"/>
    <w:rsid w:val="000E715D"/>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af2">
    <w:name w:val="msonormalcxspmiddle"/>
    <w:basedOn w:val="a"/>
    <w:uiPriority w:val="99"/>
    <w:rsid w:val="00AD013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styleId="af3">
    <w:name w:val="Body Text 2"/>
    <w:basedOn w:val="a"/>
    <w:link w:val="af4"/>
    <w:uiPriority w:val="99"/>
    <w:unhideWhenUsed/>
    <w:rsid w:val="00AF5633"/>
    <w:pPr>
      <w:spacing w:line="480" w:lineRule="auto"/>
    </w:pPr>
    <w:rPr>
      <w:rFonts w:asciiTheme="minorHAnsi" w:eastAsiaTheme="minorHAnsi" w:hAnsiTheme="minorHAnsi" w:cstheme="minorBidi"/>
      <w:color w:val="auto"/>
      <w:kern w:val="0"/>
      <w:sz w:val="22"/>
      <w:szCs w:val="22"/>
      <w:lang w:eastAsia="en-US"/>
      <w14:ligatures w14:val="none"/>
      <w14:cntxtAlts w14:val="0"/>
    </w:rPr>
  </w:style>
  <w:style w:type="character" w:customStyle="1" w:styleId="af4">
    <w:name w:val="Основной текст 2 Знак"/>
    <w:basedOn w:val="a0"/>
    <w:link w:val="af3"/>
    <w:uiPriority w:val="99"/>
    <w:rsid w:val="00AF5633"/>
  </w:style>
  <w:style w:type="paragraph" w:customStyle="1" w:styleId="11">
    <w:name w:val="ConsCell"/>
    <w:uiPriority w:val="99"/>
    <w:rsid w:val="000F1B3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Cell">
    <w:name w:val="Заголовок 6 Знак"/>
    <w:basedOn w:val="a0"/>
    <w:link w:val="6"/>
    <w:uiPriority w:val="9"/>
    <w:rsid w:val="00940215"/>
    <w:rPr>
      <w:rFonts w:asciiTheme="majorHAnsi" w:eastAsiaTheme="majorEastAsia" w:hAnsiTheme="majorHAnsi" w:cstheme="majorBidi"/>
      <w:i/>
      <w:iCs/>
      <w:color w:val="243F60" w:themeColor="accent1" w:themeShade="7F"/>
    </w:rPr>
  </w:style>
  <w:style w:type="paragraph" w:customStyle="1" w:styleId="msonormalcxspmiddle">
    <w:name w:val="Абзац списка1"/>
    <w:basedOn w:val="a"/>
    <w:rsid w:val="00940215"/>
    <w:pPr>
      <w:spacing w:after="200" w:line="276" w:lineRule="auto"/>
      <w:ind w:left="720"/>
    </w:pPr>
    <w:rPr>
      <w:rFonts w:ascii="Calibri" w:hAnsi="Calibri" w:cs="Times New Roman"/>
      <w:color w:val="auto"/>
      <w:kern w:val="0"/>
      <w:sz w:val="22"/>
      <w:szCs w:val="22"/>
      <w14:ligatures w14:val="none"/>
      <w14:cntxtAlts w14:val="0"/>
    </w:rPr>
  </w:style>
  <w:style w:type="paragraph" w:customStyle="1" w:styleId="21">
    <w:name w:val="ConsNormal"/>
    <w:uiPriority w:val="99"/>
    <w:rsid w:val="0094021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Normal (Web)"/>
    <w:basedOn w:val="a"/>
    <w:uiPriority w:val="99"/>
    <w:unhideWhenUsed/>
    <w:rsid w:val="00940215"/>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 w:type="paragraph" w:customStyle="1" w:styleId="ConsCell">
    <w:name w:val="ConsPlusNonformat"/>
    <w:uiPriority w:val="99"/>
    <w:rsid w:val="001B00B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Основной текст_"/>
    <w:basedOn w:val="a0"/>
    <w:link w:val="af5"/>
    <w:rsid w:val="00C40D22"/>
    <w:rPr>
      <w:rFonts w:ascii="Times New Roman" w:eastAsia="Times New Roman" w:hAnsi="Times New Roman" w:cs="Times New Roman"/>
      <w:sz w:val="18"/>
      <w:szCs w:val="18"/>
      <w:shd w:val="clear" w:color="auto" w:fill="FFFFFF"/>
    </w:rPr>
  </w:style>
  <w:style w:type="character" w:customStyle="1" w:styleId="ConsNormal">
    <w:name w:val="Заголовок №1 + Интервал 1 pt"/>
    <w:basedOn w:val="a0"/>
    <w:rsid w:val="00C40D22"/>
    <w:rPr>
      <w:rFonts w:ascii="Times New Roman" w:eastAsia="Times New Roman" w:hAnsi="Times New Roman" w:cs="Times New Roman"/>
      <w:b w:val="0"/>
      <w:bCs w:val="0"/>
      <w:i w:val="0"/>
      <w:iCs w:val="0"/>
      <w:smallCaps w:val="0"/>
      <w:strike w:val="0"/>
      <w:spacing w:val="30"/>
      <w:sz w:val="18"/>
      <w:szCs w:val="18"/>
    </w:rPr>
  </w:style>
  <w:style w:type="paragraph" w:customStyle="1" w:styleId="af5">
    <w:name w:val="Основной текст2"/>
    <w:basedOn w:val="a"/>
    <w:link w:val="12"/>
    <w:rsid w:val="00C40D22"/>
    <w:pPr>
      <w:shd w:val="clear" w:color="auto" w:fill="FFFFFF"/>
      <w:spacing w:before="60" w:after="0" w:line="427" w:lineRule="exact"/>
    </w:pPr>
    <w:rPr>
      <w:rFonts w:ascii="Times New Roman" w:hAnsi="Times New Roman" w:cs="Times New Roman"/>
      <w:color w:val="auto"/>
      <w:kern w:val="0"/>
      <w:sz w:val="18"/>
      <w:szCs w:val="18"/>
      <w:lang w:eastAsia="en-US"/>
      <w14:ligatures w14:val="none"/>
      <w14:cntxtAlts w14:val="0"/>
    </w:rPr>
  </w:style>
  <w:style w:type="character" w:customStyle="1" w:styleId="ConsPlusNonformat">
    <w:name w:val="Основной текст (2)_"/>
    <w:basedOn w:val="a0"/>
    <w:link w:val="23"/>
    <w:rsid w:val="00C40D22"/>
    <w:rPr>
      <w:rFonts w:ascii="Times New Roman" w:eastAsia="Times New Roman" w:hAnsi="Times New Roman" w:cs="Times New Roman"/>
      <w:sz w:val="13"/>
      <w:szCs w:val="13"/>
      <w:shd w:val="clear" w:color="auto" w:fill="FFFFFF"/>
    </w:rPr>
  </w:style>
  <w:style w:type="character" w:customStyle="1" w:styleId="af6">
    <w:name w:val="Заголовок №2 (2)_"/>
    <w:basedOn w:val="a0"/>
    <w:link w:val="11pt"/>
    <w:rsid w:val="00C40D22"/>
    <w:rPr>
      <w:rFonts w:ascii="Times New Roman" w:eastAsia="Times New Roman" w:hAnsi="Times New Roman" w:cs="Times New Roman"/>
      <w:sz w:val="18"/>
      <w:szCs w:val="18"/>
      <w:shd w:val="clear" w:color="auto" w:fill="FFFFFF"/>
    </w:rPr>
  </w:style>
  <w:style w:type="paragraph" w:customStyle="1" w:styleId="23">
    <w:name w:val="Основной текст (2)"/>
    <w:basedOn w:val="a"/>
    <w:link w:val="ConsPlusNonformat"/>
    <w:rsid w:val="00C40D22"/>
    <w:pPr>
      <w:shd w:val="clear" w:color="auto" w:fill="FFFFFF"/>
      <w:spacing w:after="180" w:line="154" w:lineRule="exact"/>
      <w:jc w:val="both"/>
    </w:pPr>
    <w:rPr>
      <w:rFonts w:ascii="Times New Roman" w:hAnsi="Times New Roman" w:cs="Times New Roman"/>
      <w:color w:val="auto"/>
      <w:kern w:val="0"/>
      <w:sz w:val="13"/>
      <w:szCs w:val="13"/>
      <w:lang w:eastAsia="en-US"/>
      <w14:ligatures w14:val="none"/>
      <w14:cntxtAlts w14:val="0"/>
    </w:rPr>
  </w:style>
  <w:style w:type="paragraph" w:customStyle="1" w:styleId="11pt">
    <w:name w:val="Заголовок №2 (2)"/>
    <w:basedOn w:val="a"/>
    <w:link w:val="af6"/>
    <w:rsid w:val="00C40D22"/>
    <w:pPr>
      <w:shd w:val="clear" w:color="auto" w:fill="FFFFFF"/>
      <w:spacing w:before="180" w:after="0" w:line="0" w:lineRule="atLeast"/>
      <w:ind w:firstLine="460"/>
      <w:jc w:val="both"/>
      <w:outlineLvl w:val="1"/>
    </w:pPr>
    <w:rPr>
      <w:rFonts w:ascii="Times New Roman" w:hAnsi="Times New Roman" w:cs="Times New Roman"/>
      <w:color w:val="auto"/>
      <w:kern w:val="0"/>
      <w:sz w:val="18"/>
      <w:szCs w:val="18"/>
      <w:lang w:eastAsia="en-US"/>
      <w14:ligatures w14:val="none"/>
      <w14:cntxtAlts w14:val="0"/>
    </w:rPr>
  </w:style>
  <w:style w:type="paragraph" w:customStyle="1" w:styleId="24">
    <w:name w:val="text"/>
    <w:basedOn w:val="a"/>
    <w:rsid w:val="009A783C"/>
    <w:pPr>
      <w:spacing w:before="100" w:beforeAutospacing="1" w:after="100" w:afterAutospacing="1" w:line="240" w:lineRule="auto"/>
    </w:pPr>
    <w:rPr>
      <w:kern w:val="0"/>
      <w:sz w:val="18"/>
      <w:szCs w:val="18"/>
      <w14:ligatures w14:val="none"/>
      <w14:cntxtAlts w14:val="0"/>
    </w:rPr>
  </w:style>
  <w:style w:type="paragraph" w:customStyle="1" w:styleId="25">
    <w:name w:val="Основной текст1"/>
    <w:basedOn w:val="a"/>
    <w:rsid w:val="00235CD8"/>
    <w:pPr>
      <w:widowControl w:val="0"/>
      <w:shd w:val="clear" w:color="auto" w:fill="FFFFFF"/>
      <w:spacing w:after="420" w:line="0" w:lineRule="atLeast"/>
    </w:pPr>
    <w:rPr>
      <w:rFonts w:ascii="Times New Roman" w:hAnsi="Times New Roman" w:cs="Times New Roman"/>
      <w:color w:val="auto"/>
      <w:kern w:val="0"/>
      <w:sz w:val="27"/>
      <w:szCs w:val="27"/>
      <w:lang w:eastAsia="en-US"/>
      <w14:ligatures w14:val="none"/>
      <w14:cntxtAlts w14:val="0"/>
    </w:rPr>
  </w:style>
  <w:style w:type="paragraph" w:styleId="220">
    <w:name w:val="No Spacing"/>
    <w:uiPriority w:val="1"/>
    <w:qFormat/>
    <w:rsid w:val="003023BF"/>
    <w:pPr>
      <w:spacing w:after="0" w:line="240" w:lineRule="auto"/>
    </w:pPr>
    <w:rPr>
      <w:rFonts w:ascii="Calibri" w:eastAsia="Times New Roman" w:hAnsi="Calibri" w:cs="Calibri"/>
      <w:lang w:eastAsia="ru-RU"/>
    </w:rPr>
  </w:style>
  <w:style w:type="character" w:customStyle="1" w:styleId="221">
    <w:name w:val="Заголовок 5 Знак"/>
    <w:basedOn w:val="a0"/>
    <w:link w:val="5"/>
    <w:uiPriority w:val="9"/>
    <w:rsid w:val="006552CC"/>
    <w:rPr>
      <w:rFonts w:ascii="Cambria" w:eastAsia="Times New Roman" w:hAnsi="Cambria" w:cs="Times New Roman"/>
      <w:color w:val="243F60"/>
      <w:sz w:val="20"/>
      <w:szCs w:val="20"/>
      <w:lang w:val="x-none" w:eastAsia="x-none"/>
    </w:rPr>
  </w:style>
  <w:style w:type="character" w:customStyle="1" w:styleId="text">
    <w:name w:val="Заголовок 7 Знак"/>
    <w:basedOn w:val="a0"/>
    <w:link w:val="7"/>
    <w:uiPriority w:val="9"/>
    <w:rsid w:val="006552CC"/>
    <w:rPr>
      <w:rFonts w:ascii="Cambria" w:eastAsia="Times New Roman" w:hAnsi="Cambria" w:cs="Times New Roman"/>
      <w:i/>
      <w:iCs/>
      <w:color w:val="404040"/>
      <w:sz w:val="20"/>
      <w:szCs w:val="20"/>
      <w:lang w:val="x-none" w:eastAsia="x-none"/>
    </w:rPr>
  </w:style>
  <w:style w:type="character" w:customStyle="1" w:styleId="13">
    <w:name w:val="Заголовок 8 Знак"/>
    <w:basedOn w:val="a0"/>
    <w:link w:val="8"/>
    <w:uiPriority w:val="9"/>
    <w:rsid w:val="006552CC"/>
    <w:rPr>
      <w:rFonts w:ascii="Cambria" w:eastAsia="Times New Roman" w:hAnsi="Cambria" w:cs="Times New Roman"/>
      <w:color w:val="4F81BD"/>
      <w:sz w:val="20"/>
      <w:szCs w:val="20"/>
      <w:lang w:val="x-none" w:eastAsia="x-none"/>
    </w:rPr>
  </w:style>
  <w:style w:type="character" w:customStyle="1" w:styleId="af7">
    <w:name w:val="Заголовок 9 Знак"/>
    <w:basedOn w:val="a0"/>
    <w:link w:val="9"/>
    <w:uiPriority w:val="9"/>
    <w:rsid w:val="006552CC"/>
    <w:rPr>
      <w:rFonts w:ascii="Cambria" w:eastAsia="Times New Roman" w:hAnsi="Cambria" w:cs="Times New Roman"/>
      <w:i/>
      <w:iCs/>
      <w:color w:val="404040"/>
      <w:sz w:val="20"/>
      <w:szCs w:val="20"/>
      <w:lang w:val="x-none" w:eastAsia="x-none"/>
    </w:rPr>
  </w:style>
  <w:style w:type="paragraph" w:styleId="af8">
    <w:name w:val="caption"/>
    <w:basedOn w:val="a"/>
    <w:next w:val="a"/>
    <w:uiPriority w:val="35"/>
    <w:semiHidden/>
    <w:unhideWhenUsed/>
    <w:qFormat/>
    <w:rsid w:val="006552CC"/>
    <w:pPr>
      <w:spacing w:after="0" w:line="240" w:lineRule="auto"/>
    </w:pPr>
    <w:rPr>
      <w:rFonts w:ascii="Times New Roman" w:hAnsi="Times New Roman" w:cs="Times New Roman"/>
      <w:b/>
      <w:bCs/>
      <w:color w:val="4F81BD"/>
      <w:kern w:val="0"/>
      <w:sz w:val="18"/>
      <w:szCs w:val="18"/>
      <w14:ligatures w14:val="none"/>
      <w14:cntxtAlts w14:val="0"/>
    </w:rPr>
  </w:style>
  <w:style w:type="paragraph" w:styleId="af9">
    <w:name w:val="Subtitle"/>
    <w:basedOn w:val="a"/>
    <w:next w:val="a"/>
    <w:link w:val="afa"/>
    <w:uiPriority w:val="11"/>
    <w:qFormat/>
    <w:rsid w:val="006552CC"/>
    <w:pPr>
      <w:numPr>
        <w:ilvl w:val="1"/>
      </w:numPr>
      <w:spacing w:after="0" w:line="240" w:lineRule="auto"/>
    </w:pPr>
    <w:rPr>
      <w:rFonts w:ascii="Cambria" w:hAnsi="Cambria" w:cs="Times New Roman"/>
      <w:i/>
      <w:iCs/>
      <w:color w:val="4F81BD"/>
      <w:spacing w:val="15"/>
      <w:kern w:val="0"/>
      <w:szCs w:val="24"/>
      <w:lang w:val="x-none" w:eastAsia="x-none"/>
      <w14:ligatures w14:val="none"/>
      <w14:cntxtAlts w14:val="0"/>
    </w:rPr>
  </w:style>
  <w:style w:type="character" w:customStyle="1" w:styleId="afa">
    <w:name w:val="Подзаголовок Знак"/>
    <w:basedOn w:val="a0"/>
    <w:link w:val="af9"/>
    <w:uiPriority w:val="11"/>
    <w:rsid w:val="006552CC"/>
    <w:rPr>
      <w:rFonts w:ascii="Cambria" w:eastAsia="Times New Roman" w:hAnsi="Cambria" w:cs="Times New Roman"/>
      <w:i/>
      <w:iCs/>
      <w:color w:val="4F81BD"/>
      <w:spacing w:val="15"/>
      <w:sz w:val="24"/>
      <w:szCs w:val="24"/>
      <w:lang w:val="x-none" w:eastAsia="x-none"/>
    </w:rPr>
  </w:style>
  <w:style w:type="character" w:styleId="afb">
    <w:name w:val="Strong"/>
    <w:uiPriority w:val="22"/>
    <w:qFormat/>
    <w:rsid w:val="006552CC"/>
    <w:rPr>
      <w:b/>
      <w:bCs/>
    </w:rPr>
  </w:style>
  <w:style w:type="character" w:styleId="afc">
    <w:name w:val="Emphasis"/>
    <w:uiPriority w:val="20"/>
    <w:qFormat/>
    <w:rsid w:val="006552CC"/>
    <w:rPr>
      <w:i/>
      <w:iCs/>
    </w:rPr>
  </w:style>
  <w:style w:type="paragraph" w:styleId="26">
    <w:name w:val="Quote"/>
    <w:basedOn w:val="a"/>
    <w:next w:val="a"/>
    <w:link w:val="27"/>
    <w:uiPriority w:val="29"/>
    <w:qFormat/>
    <w:rsid w:val="006552CC"/>
    <w:pPr>
      <w:spacing w:after="0" w:line="240" w:lineRule="auto"/>
    </w:pPr>
    <w:rPr>
      <w:rFonts w:ascii="Calibri" w:eastAsia="Calibri" w:hAnsi="Calibri" w:cs="Times New Roman"/>
      <w:i/>
      <w:iCs/>
      <w:kern w:val="0"/>
      <w:sz w:val="20"/>
      <w:lang w:val="x-none" w:eastAsia="x-none"/>
      <w14:ligatures w14:val="none"/>
      <w14:cntxtAlts w14:val="0"/>
    </w:rPr>
  </w:style>
  <w:style w:type="character" w:customStyle="1" w:styleId="27">
    <w:name w:val="Цитата 2 Знак"/>
    <w:basedOn w:val="a0"/>
    <w:link w:val="26"/>
    <w:uiPriority w:val="29"/>
    <w:rsid w:val="006552CC"/>
    <w:rPr>
      <w:rFonts w:ascii="Calibri" w:eastAsia="Calibri" w:hAnsi="Calibri" w:cs="Times New Roman"/>
      <w:i/>
      <w:iCs/>
      <w:color w:val="000000"/>
      <w:sz w:val="20"/>
      <w:szCs w:val="20"/>
      <w:lang w:val="x-none" w:eastAsia="x-none"/>
    </w:rPr>
  </w:style>
  <w:style w:type="paragraph" w:styleId="afd">
    <w:name w:val="Intense Quote"/>
    <w:basedOn w:val="a"/>
    <w:next w:val="a"/>
    <w:link w:val="afe"/>
    <w:uiPriority w:val="30"/>
    <w:qFormat/>
    <w:rsid w:val="006552CC"/>
    <w:pPr>
      <w:pBdr>
        <w:bottom w:val="single" w:sz="4" w:space="4" w:color="4F81BD"/>
      </w:pBdr>
      <w:spacing w:before="200" w:after="280" w:line="240" w:lineRule="auto"/>
      <w:ind w:left="936" w:right="936"/>
    </w:pPr>
    <w:rPr>
      <w:rFonts w:ascii="Calibri" w:eastAsia="Calibri" w:hAnsi="Calibri" w:cs="Times New Roman"/>
      <w:b/>
      <w:bCs/>
      <w:i/>
      <w:iCs/>
      <w:color w:val="4F81BD"/>
      <w:kern w:val="0"/>
      <w:sz w:val="20"/>
      <w:lang w:val="x-none" w:eastAsia="x-none"/>
      <w14:ligatures w14:val="none"/>
      <w14:cntxtAlts w14:val="0"/>
    </w:rPr>
  </w:style>
  <w:style w:type="character" w:customStyle="1" w:styleId="afe">
    <w:name w:val="Выделенная цитата Знак"/>
    <w:basedOn w:val="a0"/>
    <w:link w:val="afd"/>
    <w:uiPriority w:val="30"/>
    <w:rsid w:val="006552CC"/>
    <w:rPr>
      <w:rFonts w:ascii="Calibri" w:eastAsia="Calibri" w:hAnsi="Calibri" w:cs="Times New Roman"/>
      <w:b/>
      <w:bCs/>
      <w:i/>
      <w:iCs/>
      <w:color w:val="4F81BD"/>
      <w:sz w:val="20"/>
      <w:szCs w:val="20"/>
      <w:lang w:val="x-none" w:eastAsia="x-none"/>
    </w:rPr>
  </w:style>
  <w:style w:type="character" w:styleId="aff">
    <w:name w:val="Subtle Emphasis"/>
    <w:uiPriority w:val="19"/>
    <w:qFormat/>
    <w:rsid w:val="006552CC"/>
    <w:rPr>
      <w:i/>
      <w:iCs/>
      <w:color w:val="808080"/>
    </w:rPr>
  </w:style>
  <w:style w:type="character" w:styleId="aff0">
    <w:name w:val="Intense Emphasis"/>
    <w:uiPriority w:val="21"/>
    <w:qFormat/>
    <w:rsid w:val="006552CC"/>
    <w:rPr>
      <w:b/>
      <w:bCs/>
      <w:i/>
      <w:iCs/>
      <w:color w:val="4F81BD"/>
    </w:rPr>
  </w:style>
  <w:style w:type="character" w:styleId="aff1">
    <w:name w:val="Subtle Reference"/>
    <w:uiPriority w:val="31"/>
    <w:qFormat/>
    <w:rsid w:val="006552CC"/>
    <w:rPr>
      <w:smallCaps/>
      <w:color w:val="C0504D"/>
      <w:u w:val="single"/>
    </w:rPr>
  </w:style>
  <w:style w:type="character" w:styleId="aff2">
    <w:name w:val="Intense Reference"/>
    <w:uiPriority w:val="32"/>
    <w:qFormat/>
    <w:rsid w:val="006552CC"/>
    <w:rPr>
      <w:b/>
      <w:bCs/>
      <w:smallCaps/>
      <w:color w:val="C0504D"/>
      <w:spacing w:val="5"/>
      <w:u w:val="single"/>
    </w:rPr>
  </w:style>
  <w:style w:type="character" w:styleId="aff3">
    <w:name w:val="Book Title"/>
    <w:uiPriority w:val="33"/>
    <w:qFormat/>
    <w:rsid w:val="006552CC"/>
    <w:rPr>
      <w:b/>
      <w:bCs/>
      <w:smallCaps/>
      <w:spacing w:val="5"/>
    </w:rPr>
  </w:style>
  <w:style w:type="paragraph" w:styleId="aff4">
    <w:name w:val="TOC Heading"/>
    <w:basedOn w:val="1"/>
    <w:next w:val="a"/>
    <w:uiPriority w:val="39"/>
    <w:semiHidden/>
    <w:unhideWhenUsed/>
    <w:qFormat/>
    <w:rsid w:val="006552CC"/>
    <w:pPr>
      <w:keepLines/>
      <w:spacing w:before="480" w:after="0"/>
      <w:outlineLvl w:val="9"/>
    </w:pPr>
    <w:rPr>
      <w:color w:val="365F91"/>
      <w:kern w:val="0"/>
      <w:sz w:val="28"/>
      <w:szCs w:val="28"/>
    </w:rPr>
  </w:style>
  <w:style w:type="paragraph" w:customStyle="1" w:styleId="headertext">
    <w:name w:val="headertext"/>
    <w:basedOn w:val="a"/>
    <w:uiPriority w:val="99"/>
    <w:rsid w:val="006552CC"/>
    <w:pPr>
      <w:spacing w:before="144" w:after="144" w:line="240" w:lineRule="atLeast"/>
    </w:pPr>
    <w:rPr>
      <w:rFonts w:ascii="Times New Roman" w:eastAsia="Calibri" w:hAnsi="Times New Roman" w:cs="Times New Roman"/>
      <w:b/>
      <w:bCs/>
      <w:color w:val="auto"/>
      <w:kern w:val="0"/>
      <w:sz w:val="20"/>
      <w14:ligatures w14:val="none"/>
      <w14:cntxtAlts w14:val="0"/>
    </w:rPr>
  </w:style>
  <w:style w:type="paragraph" w:customStyle="1" w:styleId="formattext">
    <w:name w:val="formattext"/>
    <w:basedOn w:val="a"/>
    <w:uiPriority w:val="99"/>
    <w:rsid w:val="006552CC"/>
    <w:pPr>
      <w:spacing w:before="144" w:after="144" w:line="240" w:lineRule="atLeast"/>
    </w:pPr>
    <w:rPr>
      <w:rFonts w:ascii="Times New Roman" w:eastAsia="Calibri" w:hAnsi="Times New Roman" w:cs="Times New Roman"/>
      <w:color w:val="auto"/>
      <w:kern w:val="0"/>
      <w:szCs w:val="24"/>
      <w14:ligatures w14:val="none"/>
      <w14:cntxtAlts w14:val="0"/>
    </w:rPr>
  </w:style>
  <w:style w:type="paragraph" w:customStyle="1" w:styleId="tekstob">
    <w:name w:val="tekstob"/>
    <w:basedOn w:val="a"/>
    <w:rsid w:val="006552CC"/>
    <w:pPr>
      <w:spacing w:before="100" w:beforeAutospacing="1" w:after="100" w:afterAutospacing="1" w:line="240" w:lineRule="auto"/>
    </w:pPr>
    <w:rPr>
      <w:rFonts w:ascii="Times New Roman" w:hAnsi="Times New Roman" w:cs="Times New Roman"/>
      <w:color w:val="auto"/>
      <w:kern w:val="0"/>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8999">
      <w:bodyDiv w:val="1"/>
      <w:marLeft w:val="0"/>
      <w:marRight w:val="0"/>
      <w:marTop w:val="0"/>
      <w:marBottom w:val="0"/>
      <w:divBdr>
        <w:top w:val="none" w:sz="0" w:space="0" w:color="auto"/>
        <w:left w:val="none" w:sz="0" w:space="0" w:color="auto"/>
        <w:bottom w:val="none" w:sz="0" w:space="0" w:color="auto"/>
        <w:right w:val="none" w:sz="0" w:space="0" w:color="auto"/>
      </w:divBdr>
    </w:div>
    <w:div w:id="5183323">
      <w:bodyDiv w:val="1"/>
      <w:marLeft w:val="0"/>
      <w:marRight w:val="0"/>
      <w:marTop w:val="0"/>
      <w:marBottom w:val="0"/>
      <w:divBdr>
        <w:top w:val="none" w:sz="0" w:space="0" w:color="auto"/>
        <w:left w:val="none" w:sz="0" w:space="0" w:color="auto"/>
        <w:bottom w:val="none" w:sz="0" w:space="0" w:color="auto"/>
        <w:right w:val="none" w:sz="0" w:space="0" w:color="auto"/>
      </w:divBdr>
    </w:div>
    <w:div w:id="7219197">
      <w:bodyDiv w:val="1"/>
      <w:marLeft w:val="0"/>
      <w:marRight w:val="0"/>
      <w:marTop w:val="0"/>
      <w:marBottom w:val="0"/>
      <w:divBdr>
        <w:top w:val="none" w:sz="0" w:space="0" w:color="auto"/>
        <w:left w:val="none" w:sz="0" w:space="0" w:color="auto"/>
        <w:bottom w:val="none" w:sz="0" w:space="0" w:color="auto"/>
        <w:right w:val="none" w:sz="0" w:space="0" w:color="auto"/>
      </w:divBdr>
    </w:div>
    <w:div w:id="14812650">
      <w:bodyDiv w:val="1"/>
      <w:marLeft w:val="0"/>
      <w:marRight w:val="0"/>
      <w:marTop w:val="0"/>
      <w:marBottom w:val="0"/>
      <w:divBdr>
        <w:top w:val="none" w:sz="0" w:space="0" w:color="auto"/>
        <w:left w:val="none" w:sz="0" w:space="0" w:color="auto"/>
        <w:bottom w:val="none" w:sz="0" w:space="0" w:color="auto"/>
        <w:right w:val="none" w:sz="0" w:space="0" w:color="auto"/>
      </w:divBdr>
    </w:div>
    <w:div w:id="14968605">
      <w:bodyDiv w:val="1"/>
      <w:marLeft w:val="0"/>
      <w:marRight w:val="0"/>
      <w:marTop w:val="0"/>
      <w:marBottom w:val="0"/>
      <w:divBdr>
        <w:top w:val="none" w:sz="0" w:space="0" w:color="auto"/>
        <w:left w:val="none" w:sz="0" w:space="0" w:color="auto"/>
        <w:bottom w:val="none" w:sz="0" w:space="0" w:color="auto"/>
        <w:right w:val="none" w:sz="0" w:space="0" w:color="auto"/>
      </w:divBdr>
    </w:div>
    <w:div w:id="53744574">
      <w:bodyDiv w:val="1"/>
      <w:marLeft w:val="0"/>
      <w:marRight w:val="0"/>
      <w:marTop w:val="0"/>
      <w:marBottom w:val="0"/>
      <w:divBdr>
        <w:top w:val="none" w:sz="0" w:space="0" w:color="auto"/>
        <w:left w:val="none" w:sz="0" w:space="0" w:color="auto"/>
        <w:bottom w:val="none" w:sz="0" w:space="0" w:color="auto"/>
        <w:right w:val="none" w:sz="0" w:space="0" w:color="auto"/>
      </w:divBdr>
    </w:div>
    <w:div w:id="68432469">
      <w:bodyDiv w:val="1"/>
      <w:marLeft w:val="0"/>
      <w:marRight w:val="0"/>
      <w:marTop w:val="0"/>
      <w:marBottom w:val="0"/>
      <w:divBdr>
        <w:top w:val="none" w:sz="0" w:space="0" w:color="auto"/>
        <w:left w:val="none" w:sz="0" w:space="0" w:color="auto"/>
        <w:bottom w:val="none" w:sz="0" w:space="0" w:color="auto"/>
        <w:right w:val="none" w:sz="0" w:space="0" w:color="auto"/>
      </w:divBdr>
    </w:div>
    <w:div w:id="114103988">
      <w:bodyDiv w:val="1"/>
      <w:marLeft w:val="0"/>
      <w:marRight w:val="0"/>
      <w:marTop w:val="0"/>
      <w:marBottom w:val="0"/>
      <w:divBdr>
        <w:top w:val="none" w:sz="0" w:space="0" w:color="auto"/>
        <w:left w:val="none" w:sz="0" w:space="0" w:color="auto"/>
        <w:bottom w:val="none" w:sz="0" w:space="0" w:color="auto"/>
        <w:right w:val="none" w:sz="0" w:space="0" w:color="auto"/>
      </w:divBdr>
    </w:div>
    <w:div w:id="135732666">
      <w:bodyDiv w:val="1"/>
      <w:marLeft w:val="0"/>
      <w:marRight w:val="0"/>
      <w:marTop w:val="0"/>
      <w:marBottom w:val="0"/>
      <w:divBdr>
        <w:top w:val="none" w:sz="0" w:space="0" w:color="auto"/>
        <w:left w:val="none" w:sz="0" w:space="0" w:color="auto"/>
        <w:bottom w:val="none" w:sz="0" w:space="0" w:color="auto"/>
        <w:right w:val="none" w:sz="0" w:space="0" w:color="auto"/>
      </w:divBdr>
    </w:div>
    <w:div w:id="187111740">
      <w:bodyDiv w:val="1"/>
      <w:marLeft w:val="0"/>
      <w:marRight w:val="0"/>
      <w:marTop w:val="0"/>
      <w:marBottom w:val="0"/>
      <w:divBdr>
        <w:top w:val="none" w:sz="0" w:space="0" w:color="auto"/>
        <w:left w:val="none" w:sz="0" w:space="0" w:color="auto"/>
        <w:bottom w:val="none" w:sz="0" w:space="0" w:color="auto"/>
        <w:right w:val="none" w:sz="0" w:space="0" w:color="auto"/>
      </w:divBdr>
    </w:div>
    <w:div w:id="198057558">
      <w:bodyDiv w:val="1"/>
      <w:marLeft w:val="0"/>
      <w:marRight w:val="0"/>
      <w:marTop w:val="0"/>
      <w:marBottom w:val="0"/>
      <w:divBdr>
        <w:top w:val="none" w:sz="0" w:space="0" w:color="auto"/>
        <w:left w:val="none" w:sz="0" w:space="0" w:color="auto"/>
        <w:bottom w:val="none" w:sz="0" w:space="0" w:color="auto"/>
        <w:right w:val="none" w:sz="0" w:space="0" w:color="auto"/>
      </w:divBdr>
    </w:div>
    <w:div w:id="199518521">
      <w:bodyDiv w:val="1"/>
      <w:marLeft w:val="0"/>
      <w:marRight w:val="0"/>
      <w:marTop w:val="0"/>
      <w:marBottom w:val="0"/>
      <w:divBdr>
        <w:top w:val="none" w:sz="0" w:space="0" w:color="auto"/>
        <w:left w:val="none" w:sz="0" w:space="0" w:color="auto"/>
        <w:bottom w:val="none" w:sz="0" w:space="0" w:color="auto"/>
        <w:right w:val="none" w:sz="0" w:space="0" w:color="auto"/>
      </w:divBdr>
    </w:div>
    <w:div w:id="206725582">
      <w:bodyDiv w:val="1"/>
      <w:marLeft w:val="0"/>
      <w:marRight w:val="0"/>
      <w:marTop w:val="0"/>
      <w:marBottom w:val="0"/>
      <w:divBdr>
        <w:top w:val="none" w:sz="0" w:space="0" w:color="auto"/>
        <w:left w:val="none" w:sz="0" w:space="0" w:color="auto"/>
        <w:bottom w:val="none" w:sz="0" w:space="0" w:color="auto"/>
        <w:right w:val="none" w:sz="0" w:space="0" w:color="auto"/>
      </w:divBdr>
    </w:div>
    <w:div w:id="230963870">
      <w:bodyDiv w:val="1"/>
      <w:marLeft w:val="0"/>
      <w:marRight w:val="0"/>
      <w:marTop w:val="0"/>
      <w:marBottom w:val="0"/>
      <w:divBdr>
        <w:top w:val="none" w:sz="0" w:space="0" w:color="auto"/>
        <w:left w:val="none" w:sz="0" w:space="0" w:color="auto"/>
        <w:bottom w:val="none" w:sz="0" w:space="0" w:color="auto"/>
        <w:right w:val="none" w:sz="0" w:space="0" w:color="auto"/>
      </w:divBdr>
    </w:div>
    <w:div w:id="245194732">
      <w:bodyDiv w:val="1"/>
      <w:marLeft w:val="0"/>
      <w:marRight w:val="0"/>
      <w:marTop w:val="0"/>
      <w:marBottom w:val="0"/>
      <w:divBdr>
        <w:top w:val="none" w:sz="0" w:space="0" w:color="auto"/>
        <w:left w:val="none" w:sz="0" w:space="0" w:color="auto"/>
        <w:bottom w:val="none" w:sz="0" w:space="0" w:color="auto"/>
        <w:right w:val="none" w:sz="0" w:space="0" w:color="auto"/>
      </w:divBdr>
    </w:div>
    <w:div w:id="245310483">
      <w:bodyDiv w:val="1"/>
      <w:marLeft w:val="0"/>
      <w:marRight w:val="0"/>
      <w:marTop w:val="0"/>
      <w:marBottom w:val="0"/>
      <w:divBdr>
        <w:top w:val="none" w:sz="0" w:space="0" w:color="auto"/>
        <w:left w:val="none" w:sz="0" w:space="0" w:color="auto"/>
        <w:bottom w:val="none" w:sz="0" w:space="0" w:color="auto"/>
        <w:right w:val="none" w:sz="0" w:space="0" w:color="auto"/>
      </w:divBdr>
    </w:div>
    <w:div w:id="258762151">
      <w:bodyDiv w:val="1"/>
      <w:marLeft w:val="0"/>
      <w:marRight w:val="0"/>
      <w:marTop w:val="0"/>
      <w:marBottom w:val="0"/>
      <w:divBdr>
        <w:top w:val="none" w:sz="0" w:space="0" w:color="auto"/>
        <w:left w:val="none" w:sz="0" w:space="0" w:color="auto"/>
        <w:bottom w:val="none" w:sz="0" w:space="0" w:color="auto"/>
        <w:right w:val="none" w:sz="0" w:space="0" w:color="auto"/>
      </w:divBdr>
    </w:div>
    <w:div w:id="266885228">
      <w:bodyDiv w:val="1"/>
      <w:marLeft w:val="0"/>
      <w:marRight w:val="0"/>
      <w:marTop w:val="0"/>
      <w:marBottom w:val="0"/>
      <w:divBdr>
        <w:top w:val="none" w:sz="0" w:space="0" w:color="auto"/>
        <w:left w:val="none" w:sz="0" w:space="0" w:color="auto"/>
        <w:bottom w:val="none" w:sz="0" w:space="0" w:color="auto"/>
        <w:right w:val="none" w:sz="0" w:space="0" w:color="auto"/>
      </w:divBdr>
    </w:div>
    <w:div w:id="284697539">
      <w:bodyDiv w:val="1"/>
      <w:marLeft w:val="0"/>
      <w:marRight w:val="0"/>
      <w:marTop w:val="0"/>
      <w:marBottom w:val="0"/>
      <w:divBdr>
        <w:top w:val="none" w:sz="0" w:space="0" w:color="auto"/>
        <w:left w:val="none" w:sz="0" w:space="0" w:color="auto"/>
        <w:bottom w:val="none" w:sz="0" w:space="0" w:color="auto"/>
        <w:right w:val="none" w:sz="0" w:space="0" w:color="auto"/>
      </w:divBdr>
    </w:div>
    <w:div w:id="295962335">
      <w:bodyDiv w:val="1"/>
      <w:marLeft w:val="0"/>
      <w:marRight w:val="0"/>
      <w:marTop w:val="0"/>
      <w:marBottom w:val="0"/>
      <w:divBdr>
        <w:top w:val="none" w:sz="0" w:space="0" w:color="auto"/>
        <w:left w:val="none" w:sz="0" w:space="0" w:color="auto"/>
        <w:bottom w:val="none" w:sz="0" w:space="0" w:color="auto"/>
        <w:right w:val="none" w:sz="0" w:space="0" w:color="auto"/>
      </w:divBdr>
    </w:div>
    <w:div w:id="306253150">
      <w:bodyDiv w:val="1"/>
      <w:marLeft w:val="0"/>
      <w:marRight w:val="0"/>
      <w:marTop w:val="0"/>
      <w:marBottom w:val="0"/>
      <w:divBdr>
        <w:top w:val="none" w:sz="0" w:space="0" w:color="auto"/>
        <w:left w:val="none" w:sz="0" w:space="0" w:color="auto"/>
        <w:bottom w:val="none" w:sz="0" w:space="0" w:color="auto"/>
        <w:right w:val="none" w:sz="0" w:space="0" w:color="auto"/>
      </w:divBdr>
    </w:div>
    <w:div w:id="306710082">
      <w:bodyDiv w:val="1"/>
      <w:marLeft w:val="0"/>
      <w:marRight w:val="0"/>
      <w:marTop w:val="0"/>
      <w:marBottom w:val="0"/>
      <w:divBdr>
        <w:top w:val="none" w:sz="0" w:space="0" w:color="auto"/>
        <w:left w:val="none" w:sz="0" w:space="0" w:color="auto"/>
        <w:bottom w:val="none" w:sz="0" w:space="0" w:color="auto"/>
        <w:right w:val="none" w:sz="0" w:space="0" w:color="auto"/>
      </w:divBdr>
    </w:div>
    <w:div w:id="343945227">
      <w:bodyDiv w:val="1"/>
      <w:marLeft w:val="0"/>
      <w:marRight w:val="0"/>
      <w:marTop w:val="0"/>
      <w:marBottom w:val="0"/>
      <w:divBdr>
        <w:top w:val="none" w:sz="0" w:space="0" w:color="auto"/>
        <w:left w:val="none" w:sz="0" w:space="0" w:color="auto"/>
        <w:bottom w:val="none" w:sz="0" w:space="0" w:color="auto"/>
        <w:right w:val="none" w:sz="0" w:space="0" w:color="auto"/>
      </w:divBdr>
    </w:div>
    <w:div w:id="363098586">
      <w:bodyDiv w:val="1"/>
      <w:marLeft w:val="0"/>
      <w:marRight w:val="0"/>
      <w:marTop w:val="0"/>
      <w:marBottom w:val="0"/>
      <w:divBdr>
        <w:top w:val="none" w:sz="0" w:space="0" w:color="auto"/>
        <w:left w:val="none" w:sz="0" w:space="0" w:color="auto"/>
        <w:bottom w:val="none" w:sz="0" w:space="0" w:color="auto"/>
        <w:right w:val="none" w:sz="0" w:space="0" w:color="auto"/>
      </w:divBdr>
    </w:div>
    <w:div w:id="364411202">
      <w:bodyDiv w:val="1"/>
      <w:marLeft w:val="0"/>
      <w:marRight w:val="0"/>
      <w:marTop w:val="0"/>
      <w:marBottom w:val="0"/>
      <w:divBdr>
        <w:top w:val="none" w:sz="0" w:space="0" w:color="auto"/>
        <w:left w:val="none" w:sz="0" w:space="0" w:color="auto"/>
        <w:bottom w:val="none" w:sz="0" w:space="0" w:color="auto"/>
        <w:right w:val="none" w:sz="0" w:space="0" w:color="auto"/>
      </w:divBdr>
    </w:div>
    <w:div w:id="394669805">
      <w:bodyDiv w:val="1"/>
      <w:marLeft w:val="0"/>
      <w:marRight w:val="0"/>
      <w:marTop w:val="0"/>
      <w:marBottom w:val="0"/>
      <w:divBdr>
        <w:top w:val="none" w:sz="0" w:space="0" w:color="auto"/>
        <w:left w:val="none" w:sz="0" w:space="0" w:color="auto"/>
        <w:bottom w:val="none" w:sz="0" w:space="0" w:color="auto"/>
        <w:right w:val="none" w:sz="0" w:space="0" w:color="auto"/>
      </w:divBdr>
    </w:div>
    <w:div w:id="444621254">
      <w:bodyDiv w:val="1"/>
      <w:marLeft w:val="0"/>
      <w:marRight w:val="0"/>
      <w:marTop w:val="0"/>
      <w:marBottom w:val="0"/>
      <w:divBdr>
        <w:top w:val="none" w:sz="0" w:space="0" w:color="auto"/>
        <w:left w:val="none" w:sz="0" w:space="0" w:color="auto"/>
        <w:bottom w:val="none" w:sz="0" w:space="0" w:color="auto"/>
        <w:right w:val="none" w:sz="0" w:space="0" w:color="auto"/>
      </w:divBdr>
    </w:div>
    <w:div w:id="466165319">
      <w:bodyDiv w:val="1"/>
      <w:marLeft w:val="0"/>
      <w:marRight w:val="0"/>
      <w:marTop w:val="0"/>
      <w:marBottom w:val="0"/>
      <w:divBdr>
        <w:top w:val="none" w:sz="0" w:space="0" w:color="auto"/>
        <w:left w:val="none" w:sz="0" w:space="0" w:color="auto"/>
        <w:bottom w:val="none" w:sz="0" w:space="0" w:color="auto"/>
        <w:right w:val="none" w:sz="0" w:space="0" w:color="auto"/>
      </w:divBdr>
    </w:div>
    <w:div w:id="470102942">
      <w:bodyDiv w:val="1"/>
      <w:marLeft w:val="0"/>
      <w:marRight w:val="0"/>
      <w:marTop w:val="0"/>
      <w:marBottom w:val="0"/>
      <w:divBdr>
        <w:top w:val="none" w:sz="0" w:space="0" w:color="auto"/>
        <w:left w:val="none" w:sz="0" w:space="0" w:color="auto"/>
        <w:bottom w:val="none" w:sz="0" w:space="0" w:color="auto"/>
        <w:right w:val="none" w:sz="0" w:space="0" w:color="auto"/>
      </w:divBdr>
    </w:div>
    <w:div w:id="549462521">
      <w:bodyDiv w:val="1"/>
      <w:marLeft w:val="0"/>
      <w:marRight w:val="0"/>
      <w:marTop w:val="0"/>
      <w:marBottom w:val="0"/>
      <w:divBdr>
        <w:top w:val="none" w:sz="0" w:space="0" w:color="auto"/>
        <w:left w:val="none" w:sz="0" w:space="0" w:color="auto"/>
        <w:bottom w:val="none" w:sz="0" w:space="0" w:color="auto"/>
        <w:right w:val="none" w:sz="0" w:space="0" w:color="auto"/>
      </w:divBdr>
    </w:div>
    <w:div w:id="587808840">
      <w:bodyDiv w:val="1"/>
      <w:marLeft w:val="0"/>
      <w:marRight w:val="0"/>
      <w:marTop w:val="0"/>
      <w:marBottom w:val="0"/>
      <w:divBdr>
        <w:top w:val="none" w:sz="0" w:space="0" w:color="auto"/>
        <w:left w:val="none" w:sz="0" w:space="0" w:color="auto"/>
        <w:bottom w:val="none" w:sz="0" w:space="0" w:color="auto"/>
        <w:right w:val="none" w:sz="0" w:space="0" w:color="auto"/>
      </w:divBdr>
    </w:div>
    <w:div w:id="599220671">
      <w:bodyDiv w:val="1"/>
      <w:marLeft w:val="0"/>
      <w:marRight w:val="0"/>
      <w:marTop w:val="0"/>
      <w:marBottom w:val="0"/>
      <w:divBdr>
        <w:top w:val="none" w:sz="0" w:space="0" w:color="auto"/>
        <w:left w:val="none" w:sz="0" w:space="0" w:color="auto"/>
        <w:bottom w:val="none" w:sz="0" w:space="0" w:color="auto"/>
        <w:right w:val="none" w:sz="0" w:space="0" w:color="auto"/>
      </w:divBdr>
    </w:div>
    <w:div w:id="602148512">
      <w:bodyDiv w:val="1"/>
      <w:marLeft w:val="0"/>
      <w:marRight w:val="0"/>
      <w:marTop w:val="0"/>
      <w:marBottom w:val="0"/>
      <w:divBdr>
        <w:top w:val="none" w:sz="0" w:space="0" w:color="auto"/>
        <w:left w:val="none" w:sz="0" w:space="0" w:color="auto"/>
        <w:bottom w:val="none" w:sz="0" w:space="0" w:color="auto"/>
        <w:right w:val="none" w:sz="0" w:space="0" w:color="auto"/>
      </w:divBdr>
    </w:div>
    <w:div w:id="604390103">
      <w:bodyDiv w:val="1"/>
      <w:marLeft w:val="0"/>
      <w:marRight w:val="0"/>
      <w:marTop w:val="0"/>
      <w:marBottom w:val="0"/>
      <w:divBdr>
        <w:top w:val="none" w:sz="0" w:space="0" w:color="auto"/>
        <w:left w:val="none" w:sz="0" w:space="0" w:color="auto"/>
        <w:bottom w:val="none" w:sz="0" w:space="0" w:color="auto"/>
        <w:right w:val="none" w:sz="0" w:space="0" w:color="auto"/>
      </w:divBdr>
    </w:div>
    <w:div w:id="620301490">
      <w:bodyDiv w:val="1"/>
      <w:marLeft w:val="0"/>
      <w:marRight w:val="0"/>
      <w:marTop w:val="0"/>
      <w:marBottom w:val="0"/>
      <w:divBdr>
        <w:top w:val="none" w:sz="0" w:space="0" w:color="auto"/>
        <w:left w:val="none" w:sz="0" w:space="0" w:color="auto"/>
        <w:bottom w:val="none" w:sz="0" w:space="0" w:color="auto"/>
        <w:right w:val="none" w:sz="0" w:space="0" w:color="auto"/>
      </w:divBdr>
    </w:div>
    <w:div w:id="655452004">
      <w:bodyDiv w:val="1"/>
      <w:marLeft w:val="0"/>
      <w:marRight w:val="0"/>
      <w:marTop w:val="0"/>
      <w:marBottom w:val="0"/>
      <w:divBdr>
        <w:top w:val="none" w:sz="0" w:space="0" w:color="auto"/>
        <w:left w:val="none" w:sz="0" w:space="0" w:color="auto"/>
        <w:bottom w:val="none" w:sz="0" w:space="0" w:color="auto"/>
        <w:right w:val="none" w:sz="0" w:space="0" w:color="auto"/>
      </w:divBdr>
    </w:div>
    <w:div w:id="674502921">
      <w:bodyDiv w:val="1"/>
      <w:marLeft w:val="0"/>
      <w:marRight w:val="0"/>
      <w:marTop w:val="0"/>
      <w:marBottom w:val="0"/>
      <w:divBdr>
        <w:top w:val="none" w:sz="0" w:space="0" w:color="auto"/>
        <w:left w:val="none" w:sz="0" w:space="0" w:color="auto"/>
        <w:bottom w:val="none" w:sz="0" w:space="0" w:color="auto"/>
        <w:right w:val="none" w:sz="0" w:space="0" w:color="auto"/>
      </w:divBdr>
    </w:div>
    <w:div w:id="680621212">
      <w:bodyDiv w:val="1"/>
      <w:marLeft w:val="0"/>
      <w:marRight w:val="0"/>
      <w:marTop w:val="0"/>
      <w:marBottom w:val="0"/>
      <w:divBdr>
        <w:top w:val="none" w:sz="0" w:space="0" w:color="auto"/>
        <w:left w:val="none" w:sz="0" w:space="0" w:color="auto"/>
        <w:bottom w:val="none" w:sz="0" w:space="0" w:color="auto"/>
        <w:right w:val="none" w:sz="0" w:space="0" w:color="auto"/>
      </w:divBdr>
    </w:div>
    <w:div w:id="687295366">
      <w:bodyDiv w:val="1"/>
      <w:marLeft w:val="0"/>
      <w:marRight w:val="0"/>
      <w:marTop w:val="0"/>
      <w:marBottom w:val="0"/>
      <w:divBdr>
        <w:top w:val="none" w:sz="0" w:space="0" w:color="auto"/>
        <w:left w:val="none" w:sz="0" w:space="0" w:color="auto"/>
        <w:bottom w:val="none" w:sz="0" w:space="0" w:color="auto"/>
        <w:right w:val="none" w:sz="0" w:space="0" w:color="auto"/>
      </w:divBdr>
    </w:div>
    <w:div w:id="712776642">
      <w:bodyDiv w:val="1"/>
      <w:marLeft w:val="0"/>
      <w:marRight w:val="0"/>
      <w:marTop w:val="0"/>
      <w:marBottom w:val="0"/>
      <w:divBdr>
        <w:top w:val="none" w:sz="0" w:space="0" w:color="auto"/>
        <w:left w:val="none" w:sz="0" w:space="0" w:color="auto"/>
        <w:bottom w:val="none" w:sz="0" w:space="0" w:color="auto"/>
        <w:right w:val="none" w:sz="0" w:space="0" w:color="auto"/>
      </w:divBdr>
    </w:div>
    <w:div w:id="767233628">
      <w:bodyDiv w:val="1"/>
      <w:marLeft w:val="0"/>
      <w:marRight w:val="0"/>
      <w:marTop w:val="0"/>
      <w:marBottom w:val="0"/>
      <w:divBdr>
        <w:top w:val="none" w:sz="0" w:space="0" w:color="auto"/>
        <w:left w:val="none" w:sz="0" w:space="0" w:color="auto"/>
        <w:bottom w:val="none" w:sz="0" w:space="0" w:color="auto"/>
        <w:right w:val="none" w:sz="0" w:space="0" w:color="auto"/>
      </w:divBdr>
    </w:div>
    <w:div w:id="768887344">
      <w:bodyDiv w:val="1"/>
      <w:marLeft w:val="0"/>
      <w:marRight w:val="0"/>
      <w:marTop w:val="0"/>
      <w:marBottom w:val="0"/>
      <w:divBdr>
        <w:top w:val="none" w:sz="0" w:space="0" w:color="auto"/>
        <w:left w:val="none" w:sz="0" w:space="0" w:color="auto"/>
        <w:bottom w:val="none" w:sz="0" w:space="0" w:color="auto"/>
        <w:right w:val="none" w:sz="0" w:space="0" w:color="auto"/>
      </w:divBdr>
    </w:div>
    <w:div w:id="769013354">
      <w:bodyDiv w:val="1"/>
      <w:marLeft w:val="0"/>
      <w:marRight w:val="0"/>
      <w:marTop w:val="0"/>
      <w:marBottom w:val="0"/>
      <w:divBdr>
        <w:top w:val="none" w:sz="0" w:space="0" w:color="auto"/>
        <w:left w:val="none" w:sz="0" w:space="0" w:color="auto"/>
        <w:bottom w:val="none" w:sz="0" w:space="0" w:color="auto"/>
        <w:right w:val="none" w:sz="0" w:space="0" w:color="auto"/>
      </w:divBdr>
    </w:div>
    <w:div w:id="769929964">
      <w:bodyDiv w:val="1"/>
      <w:marLeft w:val="0"/>
      <w:marRight w:val="0"/>
      <w:marTop w:val="0"/>
      <w:marBottom w:val="0"/>
      <w:divBdr>
        <w:top w:val="none" w:sz="0" w:space="0" w:color="auto"/>
        <w:left w:val="none" w:sz="0" w:space="0" w:color="auto"/>
        <w:bottom w:val="none" w:sz="0" w:space="0" w:color="auto"/>
        <w:right w:val="none" w:sz="0" w:space="0" w:color="auto"/>
      </w:divBdr>
    </w:div>
    <w:div w:id="785194899">
      <w:bodyDiv w:val="1"/>
      <w:marLeft w:val="0"/>
      <w:marRight w:val="0"/>
      <w:marTop w:val="0"/>
      <w:marBottom w:val="0"/>
      <w:divBdr>
        <w:top w:val="none" w:sz="0" w:space="0" w:color="auto"/>
        <w:left w:val="none" w:sz="0" w:space="0" w:color="auto"/>
        <w:bottom w:val="none" w:sz="0" w:space="0" w:color="auto"/>
        <w:right w:val="none" w:sz="0" w:space="0" w:color="auto"/>
      </w:divBdr>
    </w:div>
    <w:div w:id="789856743">
      <w:bodyDiv w:val="1"/>
      <w:marLeft w:val="0"/>
      <w:marRight w:val="0"/>
      <w:marTop w:val="0"/>
      <w:marBottom w:val="0"/>
      <w:divBdr>
        <w:top w:val="none" w:sz="0" w:space="0" w:color="auto"/>
        <w:left w:val="none" w:sz="0" w:space="0" w:color="auto"/>
        <w:bottom w:val="none" w:sz="0" w:space="0" w:color="auto"/>
        <w:right w:val="none" w:sz="0" w:space="0" w:color="auto"/>
      </w:divBdr>
    </w:div>
    <w:div w:id="790635977">
      <w:bodyDiv w:val="1"/>
      <w:marLeft w:val="0"/>
      <w:marRight w:val="0"/>
      <w:marTop w:val="0"/>
      <w:marBottom w:val="0"/>
      <w:divBdr>
        <w:top w:val="none" w:sz="0" w:space="0" w:color="auto"/>
        <w:left w:val="none" w:sz="0" w:space="0" w:color="auto"/>
        <w:bottom w:val="none" w:sz="0" w:space="0" w:color="auto"/>
        <w:right w:val="none" w:sz="0" w:space="0" w:color="auto"/>
      </w:divBdr>
    </w:div>
    <w:div w:id="792868970">
      <w:bodyDiv w:val="1"/>
      <w:marLeft w:val="0"/>
      <w:marRight w:val="0"/>
      <w:marTop w:val="0"/>
      <w:marBottom w:val="0"/>
      <w:divBdr>
        <w:top w:val="none" w:sz="0" w:space="0" w:color="auto"/>
        <w:left w:val="none" w:sz="0" w:space="0" w:color="auto"/>
        <w:bottom w:val="none" w:sz="0" w:space="0" w:color="auto"/>
        <w:right w:val="none" w:sz="0" w:space="0" w:color="auto"/>
      </w:divBdr>
    </w:div>
    <w:div w:id="804273349">
      <w:bodyDiv w:val="1"/>
      <w:marLeft w:val="0"/>
      <w:marRight w:val="0"/>
      <w:marTop w:val="0"/>
      <w:marBottom w:val="0"/>
      <w:divBdr>
        <w:top w:val="none" w:sz="0" w:space="0" w:color="auto"/>
        <w:left w:val="none" w:sz="0" w:space="0" w:color="auto"/>
        <w:bottom w:val="none" w:sz="0" w:space="0" w:color="auto"/>
        <w:right w:val="none" w:sz="0" w:space="0" w:color="auto"/>
      </w:divBdr>
    </w:div>
    <w:div w:id="806631059">
      <w:bodyDiv w:val="1"/>
      <w:marLeft w:val="0"/>
      <w:marRight w:val="0"/>
      <w:marTop w:val="0"/>
      <w:marBottom w:val="0"/>
      <w:divBdr>
        <w:top w:val="none" w:sz="0" w:space="0" w:color="auto"/>
        <w:left w:val="none" w:sz="0" w:space="0" w:color="auto"/>
        <w:bottom w:val="none" w:sz="0" w:space="0" w:color="auto"/>
        <w:right w:val="none" w:sz="0" w:space="0" w:color="auto"/>
      </w:divBdr>
    </w:div>
    <w:div w:id="853685111">
      <w:bodyDiv w:val="1"/>
      <w:marLeft w:val="0"/>
      <w:marRight w:val="0"/>
      <w:marTop w:val="0"/>
      <w:marBottom w:val="0"/>
      <w:divBdr>
        <w:top w:val="none" w:sz="0" w:space="0" w:color="auto"/>
        <w:left w:val="none" w:sz="0" w:space="0" w:color="auto"/>
        <w:bottom w:val="none" w:sz="0" w:space="0" w:color="auto"/>
        <w:right w:val="none" w:sz="0" w:space="0" w:color="auto"/>
      </w:divBdr>
    </w:div>
    <w:div w:id="868881984">
      <w:bodyDiv w:val="1"/>
      <w:marLeft w:val="0"/>
      <w:marRight w:val="0"/>
      <w:marTop w:val="0"/>
      <w:marBottom w:val="0"/>
      <w:divBdr>
        <w:top w:val="none" w:sz="0" w:space="0" w:color="auto"/>
        <w:left w:val="none" w:sz="0" w:space="0" w:color="auto"/>
        <w:bottom w:val="none" w:sz="0" w:space="0" w:color="auto"/>
        <w:right w:val="none" w:sz="0" w:space="0" w:color="auto"/>
      </w:divBdr>
    </w:div>
    <w:div w:id="895044948">
      <w:bodyDiv w:val="1"/>
      <w:marLeft w:val="0"/>
      <w:marRight w:val="0"/>
      <w:marTop w:val="0"/>
      <w:marBottom w:val="0"/>
      <w:divBdr>
        <w:top w:val="none" w:sz="0" w:space="0" w:color="auto"/>
        <w:left w:val="none" w:sz="0" w:space="0" w:color="auto"/>
        <w:bottom w:val="none" w:sz="0" w:space="0" w:color="auto"/>
        <w:right w:val="none" w:sz="0" w:space="0" w:color="auto"/>
      </w:divBdr>
    </w:div>
    <w:div w:id="910429483">
      <w:bodyDiv w:val="1"/>
      <w:marLeft w:val="0"/>
      <w:marRight w:val="0"/>
      <w:marTop w:val="0"/>
      <w:marBottom w:val="0"/>
      <w:divBdr>
        <w:top w:val="none" w:sz="0" w:space="0" w:color="auto"/>
        <w:left w:val="none" w:sz="0" w:space="0" w:color="auto"/>
        <w:bottom w:val="none" w:sz="0" w:space="0" w:color="auto"/>
        <w:right w:val="none" w:sz="0" w:space="0" w:color="auto"/>
      </w:divBdr>
    </w:div>
    <w:div w:id="924994708">
      <w:bodyDiv w:val="1"/>
      <w:marLeft w:val="0"/>
      <w:marRight w:val="0"/>
      <w:marTop w:val="0"/>
      <w:marBottom w:val="0"/>
      <w:divBdr>
        <w:top w:val="none" w:sz="0" w:space="0" w:color="auto"/>
        <w:left w:val="none" w:sz="0" w:space="0" w:color="auto"/>
        <w:bottom w:val="none" w:sz="0" w:space="0" w:color="auto"/>
        <w:right w:val="none" w:sz="0" w:space="0" w:color="auto"/>
      </w:divBdr>
    </w:div>
    <w:div w:id="977488730">
      <w:bodyDiv w:val="1"/>
      <w:marLeft w:val="0"/>
      <w:marRight w:val="0"/>
      <w:marTop w:val="0"/>
      <w:marBottom w:val="0"/>
      <w:divBdr>
        <w:top w:val="none" w:sz="0" w:space="0" w:color="auto"/>
        <w:left w:val="none" w:sz="0" w:space="0" w:color="auto"/>
        <w:bottom w:val="none" w:sz="0" w:space="0" w:color="auto"/>
        <w:right w:val="none" w:sz="0" w:space="0" w:color="auto"/>
      </w:divBdr>
    </w:div>
    <w:div w:id="995110365">
      <w:bodyDiv w:val="1"/>
      <w:marLeft w:val="0"/>
      <w:marRight w:val="0"/>
      <w:marTop w:val="0"/>
      <w:marBottom w:val="0"/>
      <w:divBdr>
        <w:top w:val="none" w:sz="0" w:space="0" w:color="auto"/>
        <w:left w:val="none" w:sz="0" w:space="0" w:color="auto"/>
        <w:bottom w:val="none" w:sz="0" w:space="0" w:color="auto"/>
        <w:right w:val="none" w:sz="0" w:space="0" w:color="auto"/>
      </w:divBdr>
    </w:div>
    <w:div w:id="995960138">
      <w:bodyDiv w:val="1"/>
      <w:marLeft w:val="0"/>
      <w:marRight w:val="0"/>
      <w:marTop w:val="0"/>
      <w:marBottom w:val="0"/>
      <w:divBdr>
        <w:top w:val="none" w:sz="0" w:space="0" w:color="auto"/>
        <w:left w:val="none" w:sz="0" w:space="0" w:color="auto"/>
        <w:bottom w:val="none" w:sz="0" w:space="0" w:color="auto"/>
        <w:right w:val="none" w:sz="0" w:space="0" w:color="auto"/>
      </w:divBdr>
    </w:div>
    <w:div w:id="1002972719">
      <w:bodyDiv w:val="1"/>
      <w:marLeft w:val="0"/>
      <w:marRight w:val="0"/>
      <w:marTop w:val="0"/>
      <w:marBottom w:val="0"/>
      <w:divBdr>
        <w:top w:val="none" w:sz="0" w:space="0" w:color="auto"/>
        <w:left w:val="none" w:sz="0" w:space="0" w:color="auto"/>
        <w:bottom w:val="none" w:sz="0" w:space="0" w:color="auto"/>
        <w:right w:val="none" w:sz="0" w:space="0" w:color="auto"/>
      </w:divBdr>
    </w:div>
    <w:div w:id="1017776442">
      <w:bodyDiv w:val="1"/>
      <w:marLeft w:val="0"/>
      <w:marRight w:val="0"/>
      <w:marTop w:val="0"/>
      <w:marBottom w:val="0"/>
      <w:divBdr>
        <w:top w:val="none" w:sz="0" w:space="0" w:color="auto"/>
        <w:left w:val="none" w:sz="0" w:space="0" w:color="auto"/>
        <w:bottom w:val="none" w:sz="0" w:space="0" w:color="auto"/>
        <w:right w:val="none" w:sz="0" w:space="0" w:color="auto"/>
      </w:divBdr>
    </w:div>
    <w:div w:id="1018702288">
      <w:bodyDiv w:val="1"/>
      <w:marLeft w:val="0"/>
      <w:marRight w:val="0"/>
      <w:marTop w:val="0"/>
      <w:marBottom w:val="0"/>
      <w:divBdr>
        <w:top w:val="none" w:sz="0" w:space="0" w:color="auto"/>
        <w:left w:val="none" w:sz="0" w:space="0" w:color="auto"/>
        <w:bottom w:val="none" w:sz="0" w:space="0" w:color="auto"/>
        <w:right w:val="none" w:sz="0" w:space="0" w:color="auto"/>
      </w:divBdr>
    </w:div>
    <w:div w:id="1037707255">
      <w:bodyDiv w:val="1"/>
      <w:marLeft w:val="0"/>
      <w:marRight w:val="0"/>
      <w:marTop w:val="0"/>
      <w:marBottom w:val="0"/>
      <w:divBdr>
        <w:top w:val="none" w:sz="0" w:space="0" w:color="auto"/>
        <w:left w:val="none" w:sz="0" w:space="0" w:color="auto"/>
        <w:bottom w:val="none" w:sz="0" w:space="0" w:color="auto"/>
        <w:right w:val="none" w:sz="0" w:space="0" w:color="auto"/>
      </w:divBdr>
    </w:div>
    <w:div w:id="1049063502">
      <w:bodyDiv w:val="1"/>
      <w:marLeft w:val="0"/>
      <w:marRight w:val="0"/>
      <w:marTop w:val="0"/>
      <w:marBottom w:val="0"/>
      <w:divBdr>
        <w:top w:val="none" w:sz="0" w:space="0" w:color="auto"/>
        <w:left w:val="none" w:sz="0" w:space="0" w:color="auto"/>
        <w:bottom w:val="none" w:sz="0" w:space="0" w:color="auto"/>
        <w:right w:val="none" w:sz="0" w:space="0" w:color="auto"/>
      </w:divBdr>
    </w:div>
    <w:div w:id="1092359499">
      <w:bodyDiv w:val="1"/>
      <w:marLeft w:val="0"/>
      <w:marRight w:val="0"/>
      <w:marTop w:val="0"/>
      <w:marBottom w:val="0"/>
      <w:divBdr>
        <w:top w:val="none" w:sz="0" w:space="0" w:color="auto"/>
        <w:left w:val="none" w:sz="0" w:space="0" w:color="auto"/>
        <w:bottom w:val="none" w:sz="0" w:space="0" w:color="auto"/>
        <w:right w:val="none" w:sz="0" w:space="0" w:color="auto"/>
      </w:divBdr>
    </w:div>
    <w:div w:id="1094860557">
      <w:bodyDiv w:val="1"/>
      <w:marLeft w:val="0"/>
      <w:marRight w:val="0"/>
      <w:marTop w:val="0"/>
      <w:marBottom w:val="0"/>
      <w:divBdr>
        <w:top w:val="none" w:sz="0" w:space="0" w:color="auto"/>
        <w:left w:val="none" w:sz="0" w:space="0" w:color="auto"/>
        <w:bottom w:val="none" w:sz="0" w:space="0" w:color="auto"/>
        <w:right w:val="none" w:sz="0" w:space="0" w:color="auto"/>
      </w:divBdr>
    </w:div>
    <w:div w:id="1108622691">
      <w:bodyDiv w:val="1"/>
      <w:marLeft w:val="0"/>
      <w:marRight w:val="0"/>
      <w:marTop w:val="0"/>
      <w:marBottom w:val="0"/>
      <w:divBdr>
        <w:top w:val="none" w:sz="0" w:space="0" w:color="auto"/>
        <w:left w:val="none" w:sz="0" w:space="0" w:color="auto"/>
        <w:bottom w:val="none" w:sz="0" w:space="0" w:color="auto"/>
        <w:right w:val="none" w:sz="0" w:space="0" w:color="auto"/>
      </w:divBdr>
    </w:div>
    <w:div w:id="1113789963">
      <w:bodyDiv w:val="1"/>
      <w:marLeft w:val="0"/>
      <w:marRight w:val="0"/>
      <w:marTop w:val="0"/>
      <w:marBottom w:val="0"/>
      <w:divBdr>
        <w:top w:val="none" w:sz="0" w:space="0" w:color="auto"/>
        <w:left w:val="none" w:sz="0" w:space="0" w:color="auto"/>
        <w:bottom w:val="none" w:sz="0" w:space="0" w:color="auto"/>
        <w:right w:val="none" w:sz="0" w:space="0" w:color="auto"/>
      </w:divBdr>
    </w:div>
    <w:div w:id="1119370913">
      <w:bodyDiv w:val="1"/>
      <w:marLeft w:val="0"/>
      <w:marRight w:val="0"/>
      <w:marTop w:val="0"/>
      <w:marBottom w:val="0"/>
      <w:divBdr>
        <w:top w:val="none" w:sz="0" w:space="0" w:color="auto"/>
        <w:left w:val="none" w:sz="0" w:space="0" w:color="auto"/>
        <w:bottom w:val="none" w:sz="0" w:space="0" w:color="auto"/>
        <w:right w:val="none" w:sz="0" w:space="0" w:color="auto"/>
      </w:divBdr>
    </w:div>
    <w:div w:id="1121069267">
      <w:bodyDiv w:val="1"/>
      <w:marLeft w:val="0"/>
      <w:marRight w:val="0"/>
      <w:marTop w:val="0"/>
      <w:marBottom w:val="0"/>
      <w:divBdr>
        <w:top w:val="none" w:sz="0" w:space="0" w:color="auto"/>
        <w:left w:val="none" w:sz="0" w:space="0" w:color="auto"/>
        <w:bottom w:val="none" w:sz="0" w:space="0" w:color="auto"/>
        <w:right w:val="none" w:sz="0" w:space="0" w:color="auto"/>
      </w:divBdr>
    </w:div>
    <w:div w:id="1148397776">
      <w:bodyDiv w:val="1"/>
      <w:marLeft w:val="0"/>
      <w:marRight w:val="0"/>
      <w:marTop w:val="0"/>
      <w:marBottom w:val="0"/>
      <w:divBdr>
        <w:top w:val="none" w:sz="0" w:space="0" w:color="auto"/>
        <w:left w:val="none" w:sz="0" w:space="0" w:color="auto"/>
        <w:bottom w:val="none" w:sz="0" w:space="0" w:color="auto"/>
        <w:right w:val="none" w:sz="0" w:space="0" w:color="auto"/>
      </w:divBdr>
    </w:div>
    <w:div w:id="1155147131">
      <w:bodyDiv w:val="1"/>
      <w:marLeft w:val="0"/>
      <w:marRight w:val="0"/>
      <w:marTop w:val="0"/>
      <w:marBottom w:val="0"/>
      <w:divBdr>
        <w:top w:val="none" w:sz="0" w:space="0" w:color="auto"/>
        <w:left w:val="none" w:sz="0" w:space="0" w:color="auto"/>
        <w:bottom w:val="none" w:sz="0" w:space="0" w:color="auto"/>
        <w:right w:val="none" w:sz="0" w:space="0" w:color="auto"/>
      </w:divBdr>
    </w:div>
    <w:div w:id="1168131846">
      <w:bodyDiv w:val="1"/>
      <w:marLeft w:val="0"/>
      <w:marRight w:val="0"/>
      <w:marTop w:val="0"/>
      <w:marBottom w:val="0"/>
      <w:divBdr>
        <w:top w:val="none" w:sz="0" w:space="0" w:color="auto"/>
        <w:left w:val="none" w:sz="0" w:space="0" w:color="auto"/>
        <w:bottom w:val="none" w:sz="0" w:space="0" w:color="auto"/>
        <w:right w:val="none" w:sz="0" w:space="0" w:color="auto"/>
      </w:divBdr>
    </w:div>
    <w:div w:id="1168982228">
      <w:bodyDiv w:val="1"/>
      <w:marLeft w:val="0"/>
      <w:marRight w:val="0"/>
      <w:marTop w:val="0"/>
      <w:marBottom w:val="0"/>
      <w:divBdr>
        <w:top w:val="none" w:sz="0" w:space="0" w:color="auto"/>
        <w:left w:val="none" w:sz="0" w:space="0" w:color="auto"/>
        <w:bottom w:val="none" w:sz="0" w:space="0" w:color="auto"/>
        <w:right w:val="none" w:sz="0" w:space="0" w:color="auto"/>
      </w:divBdr>
    </w:div>
    <w:div w:id="1186093406">
      <w:bodyDiv w:val="1"/>
      <w:marLeft w:val="0"/>
      <w:marRight w:val="0"/>
      <w:marTop w:val="0"/>
      <w:marBottom w:val="0"/>
      <w:divBdr>
        <w:top w:val="none" w:sz="0" w:space="0" w:color="auto"/>
        <w:left w:val="none" w:sz="0" w:space="0" w:color="auto"/>
        <w:bottom w:val="none" w:sz="0" w:space="0" w:color="auto"/>
        <w:right w:val="none" w:sz="0" w:space="0" w:color="auto"/>
      </w:divBdr>
    </w:div>
    <w:div w:id="1210610846">
      <w:bodyDiv w:val="1"/>
      <w:marLeft w:val="0"/>
      <w:marRight w:val="0"/>
      <w:marTop w:val="0"/>
      <w:marBottom w:val="0"/>
      <w:divBdr>
        <w:top w:val="none" w:sz="0" w:space="0" w:color="auto"/>
        <w:left w:val="none" w:sz="0" w:space="0" w:color="auto"/>
        <w:bottom w:val="none" w:sz="0" w:space="0" w:color="auto"/>
        <w:right w:val="none" w:sz="0" w:space="0" w:color="auto"/>
      </w:divBdr>
    </w:div>
    <w:div w:id="1231768785">
      <w:bodyDiv w:val="1"/>
      <w:marLeft w:val="0"/>
      <w:marRight w:val="0"/>
      <w:marTop w:val="0"/>
      <w:marBottom w:val="0"/>
      <w:divBdr>
        <w:top w:val="none" w:sz="0" w:space="0" w:color="auto"/>
        <w:left w:val="none" w:sz="0" w:space="0" w:color="auto"/>
        <w:bottom w:val="none" w:sz="0" w:space="0" w:color="auto"/>
        <w:right w:val="none" w:sz="0" w:space="0" w:color="auto"/>
      </w:divBdr>
    </w:div>
    <w:div w:id="1244684412">
      <w:bodyDiv w:val="1"/>
      <w:marLeft w:val="0"/>
      <w:marRight w:val="0"/>
      <w:marTop w:val="0"/>
      <w:marBottom w:val="0"/>
      <w:divBdr>
        <w:top w:val="none" w:sz="0" w:space="0" w:color="auto"/>
        <w:left w:val="none" w:sz="0" w:space="0" w:color="auto"/>
        <w:bottom w:val="none" w:sz="0" w:space="0" w:color="auto"/>
        <w:right w:val="none" w:sz="0" w:space="0" w:color="auto"/>
      </w:divBdr>
    </w:div>
    <w:div w:id="1270039998">
      <w:bodyDiv w:val="1"/>
      <w:marLeft w:val="0"/>
      <w:marRight w:val="0"/>
      <w:marTop w:val="0"/>
      <w:marBottom w:val="0"/>
      <w:divBdr>
        <w:top w:val="none" w:sz="0" w:space="0" w:color="auto"/>
        <w:left w:val="none" w:sz="0" w:space="0" w:color="auto"/>
        <w:bottom w:val="none" w:sz="0" w:space="0" w:color="auto"/>
        <w:right w:val="none" w:sz="0" w:space="0" w:color="auto"/>
      </w:divBdr>
    </w:div>
    <w:div w:id="1271401784">
      <w:bodyDiv w:val="1"/>
      <w:marLeft w:val="0"/>
      <w:marRight w:val="0"/>
      <w:marTop w:val="0"/>
      <w:marBottom w:val="0"/>
      <w:divBdr>
        <w:top w:val="none" w:sz="0" w:space="0" w:color="auto"/>
        <w:left w:val="none" w:sz="0" w:space="0" w:color="auto"/>
        <w:bottom w:val="none" w:sz="0" w:space="0" w:color="auto"/>
        <w:right w:val="none" w:sz="0" w:space="0" w:color="auto"/>
      </w:divBdr>
    </w:div>
    <w:div w:id="1280260876">
      <w:bodyDiv w:val="1"/>
      <w:marLeft w:val="0"/>
      <w:marRight w:val="0"/>
      <w:marTop w:val="0"/>
      <w:marBottom w:val="0"/>
      <w:divBdr>
        <w:top w:val="none" w:sz="0" w:space="0" w:color="auto"/>
        <w:left w:val="none" w:sz="0" w:space="0" w:color="auto"/>
        <w:bottom w:val="none" w:sz="0" w:space="0" w:color="auto"/>
        <w:right w:val="none" w:sz="0" w:space="0" w:color="auto"/>
      </w:divBdr>
    </w:div>
    <w:div w:id="1326319277">
      <w:bodyDiv w:val="1"/>
      <w:marLeft w:val="0"/>
      <w:marRight w:val="0"/>
      <w:marTop w:val="0"/>
      <w:marBottom w:val="0"/>
      <w:divBdr>
        <w:top w:val="none" w:sz="0" w:space="0" w:color="auto"/>
        <w:left w:val="none" w:sz="0" w:space="0" w:color="auto"/>
        <w:bottom w:val="none" w:sz="0" w:space="0" w:color="auto"/>
        <w:right w:val="none" w:sz="0" w:space="0" w:color="auto"/>
      </w:divBdr>
    </w:div>
    <w:div w:id="1330520008">
      <w:bodyDiv w:val="1"/>
      <w:marLeft w:val="0"/>
      <w:marRight w:val="0"/>
      <w:marTop w:val="0"/>
      <w:marBottom w:val="0"/>
      <w:divBdr>
        <w:top w:val="none" w:sz="0" w:space="0" w:color="auto"/>
        <w:left w:val="none" w:sz="0" w:space="0" w:color="auto"/>
        <w:bottom w:val="none" w:sz="0" w:space="0" w:color="auto"/>
        <w:right w:val="none" w:sz="0" w:space="0" w:color="auto"/>
      </w:divBdr>
    </w:div>
    <w:div w:id="1348868918">
      <w:bodyDiv w:val="1"/>
      <w:marLeft w:val="0"/>
      <w:marRight w:val="0"/>
      <w:marTop w:val="0"/>
      <w:marBottom w:val="0"/>
      <w:divBdr>
        <w:top w:val="none" w:sz="0" w:space="0" w:color="auto"/>
        <w:left w:val="none" w:sz="0" w:space="0" w:color="auto"/>
        <w:bottom w:val="none" w:sz="0" w:space="0" w:color="auto"/>
        <w:right w:val="none" w:sz="0" w:space="0" w:color="auto"/>
      </w:divBdr>
    </w:div>
    <w:div w:id="1364018562">
      <w:bodyDiv w:val="1"/>
      <w:marLeft w:val="0"/>
      <w:marRight w:val="0"/>
      <w:marTop w:val="0"/>
      <w:marBottom w:val="0"/>
      <w:divBdr>
        <w:top w:val="none" w:sz="0" w:space="0" w:color="auto"/>
        <w:left w:val="none" w:sz="0" w:space="0" w:color="auto"/>
        <w:bottom w:val="none" w:sz="0" w:space="0" w:color="auto"/>
        <w:right w:val="none" w:sz="0" w:space="0" w:color="auto"/>
      </w:divBdr>
    </w:div>
    <w:div w:id="1442847010">
      <w:bodyDiv w:val="1"/>
      <w:marLeft w:val="0"/>
      <w:marRight w:val="0"/>
      <w:marTop w:val="0"/>
      <w:marBottom w:val="0"/>
      <w:divBdr>
        <w:top w:val="none" w:sz="0" w:space="0" w:color="auto"/>
        <w:left w:val="none" w:sz="0" w:space="0" w:color="auto"/>
        <w:bottom w:val="none" w:sz="0" w:space="0" w:color="auto"/>
        <w:right w:val="none" w:sz="0" w:space="0" w:color="auto"/>
      </w:divBdr>
    </w:div>
    <w:div w:id="1454522592">
      <w:bodyDiv w:val="1"/>
      <w:marLeft w:val="0"/>
      <w:marRight w:val="0"/>
      <w:marTop w:val="0"/>
      <w:marBottom w:val="0"/>
      <w:divBdr>
        <w:top w:val="none" w:sz="0" w:space="0" w:color="auto"/>
        <w:left w:val="none" w:sz="0" w:space="0" w:color="auto"/>
        <w:bottom w:val="none" w:sz="0" w:space="0" w:color="auto"/>
        <w:right w:val="none" w:sz="0" w:space="0" w:color="auto"/>
      </w:divBdr>
    </w:div>
    <w:div w:id="1468279202">
      <w:bodyDiv w:val="1"/>
      <w:marLeft w:val="0"/>
      <w:marRight w:val="0"/>
      <w:marTop w:val="0"/>
      <w:marBottom w:val="0"/>
      <w:divBdr>
        <w:top w:val="none" w:sz="0" w:space="0" w:color="auto"/>
        <w:left w:val="none" w:sz="0" w:space="0" w:color="auto"/>
        <w:bottom w:val="none" w:sz="0" w:space="0" w:color="auto"/>
        <w:right w:val="none" w:sz="0" w:space="0" w:color="auto"/>
      </w:divBdr>
    </w:div>
    <w:div w:id="1498501390">
      <w:bodyDiv w:val="1"/>
      <w:marLeft w:val="0"/>
      <w:marRight w:val="0"/>
      <w:marTop w:val="0"/>
      <w:marBottom w:val="0"/>
      <w:divBdr>
        <w:top w:val="none" w:sz="0" w:space="0" w:color="auto"/>
        <w:left w:val="none" w:sz="0" w:space="0" w:color="auto"/>
        <w:bottom w:val="none" w:sz="0" w:space="0" w:color="auto"/>
        <w:right w:val="none" w:sz="0" w:space="0" w:color="auto"/>
      </w:divBdr>
    </w:div>
    <w:div w:id="1523205782">
      <w:bodyDiv w:val="1"/>
      <w:marLeft w:val="0"/>
      <w:marRight w:val="0"/>
      <w:marTop w:val="0"/>
      <w:marBottom w:val="0"/>
      <w:divBdr>
        <w:top w:val="none" w:sz="0" w:space="0" w:color="auto"/>
        <w:left w:val="none" w:sz="0" w:space="0" w:color="auto"/>
        <w:bottom w:val="none" w:sz="0" w:space="0" w:color="auto"/>
        <w:right w:val="none" w:sz="0" w:space="0" w:color="auto"/>
      </w:divBdr>
    </w:div>
    <w:div w:id="1538809214">
      <w:bodyDiv w:val="1"/>
      <w:marLeft w:val="0"/>
      <w:marRight w:val="0"/>
      <w:marTop w:val="0"/>
      <w:marBottom w:val="0"/>
      <w:divBdr>
        <w:top w:val="none" w:sz="0" w:space="0" w:color="auto"/>
        <w:left w:val="none" w:sz="0" w:space="0" w:color="auto"/>
        <w:bottom w:val="none" w:sz="0" w:space="0" w:color="auto"/>
        <w:right w:val="none" w:sz="0" w:space="0" w:color="auto"/>
      </w:divBdr>
    </w:div>
    <w:div w:id="1546680426">
      <w:bodyDiv w:val="1"/>
      <w:marLeft w:val="0"/>
      <w:marRight w:val="0"/>
      <w:marTop w:val="0"/>
      <w:marBottom w:val="0"/>
      <w:divBdr>
        <w:top w:val="none" w:sz="0" w:space="0" w:color="auto"/>
        <w:left w:val="none" w:sz="0" w:space="0" w:color="auto"/>
        <w:bottom w:val="none" w:sz="0" w:space="0" w:color="auto"/>
        <w:right w:val="none" w:sz="0" w:space="0" w:color="auto"/>
      </w:divBdr>
    </w:div>
    <w:div w:id="1573468437">
      <w:bodyDiv w:val="1"/>
      <w:marLeft w:val="0"/>
      <w:marRight w:val="0"/>
      <w:marTop w:val="0"/>
      <w:marBottom w:val="0"/>
      <w:divBdr>
        <w:top w:val="none" w:sz="0" w:space="0" w:color="auto"/>
        <w:left w:val="none" w:sz="0" w:space="0" w:color="auto"/>
        <w:bottom w:val="none" w:sz="0" w:space="0" w:color="auto"/>
        <w:right w:val="none" w:sz="0" w:space="0" w:color="auto"/>
      </w:divBdr>
    </w:div>
    <w:div w:id="1574049814">
      <w:bodyDiv w:val="1"/>
      <w:marLeft w:val="0"/>
      <w:marRight w:val="0"/>
      <w:marTop w:val="0"/>
      <w:marBottom w:val="0"/>
      <w:divBdr>
        <w:top w:val="none" w:sz="0" w:space="0" w:color="auto"/>
        <w:left w:val="none" w:sz="0" w:space="0" w:color="auto"/>
        <w:bottom w:val="none" w:sz="0" w:space="0" w:color="auto"/>
        <w:right w:val="none" w:sz="0" w:space="0" w:color="auto"/>
      </w:divBdr>
    </w:div>
    <w:div w:id="1587302310">
      <w:bodyDiv w:val="1"/>
      <w:marLeft w:val="0"/>
      <w:marRight w:val="0"/>
      <w:marTop w:val="0"/>
      <w:marBottom w:val="0"/>
      <w:divBdr>
        <w:top w:val="none" w:sz="0" w:space="0" w:color="auto"/>
        <w:left w:val="none" w:sz="0" w:space="0" w:color="auto"/>
        <w:bottom w:val="none" w:sz="0" w:space="0" w:color="auto"/>
        <w:right w:val="none" w:sz="0" w:space="0" w:color="auto"/>
      </w:divBdr>
    </w:div>
    <w:div w:id="1612396987">
      <w:bodyDiv w:val="1"/>
      <w:marLeft w:val="0"/>
      <w:marRight w:val="0"/>
      <w:marTop w:val="0"/>
      <w:marBottom w:val="0"/>
      <w:divBdr>
        <w:top w:val="none" w:sz="0" w:space="0" w:color="auto"/>
        <w:left w:val="none" w:sz="0" w:space="0" w:color="auto"/>
        <w:bottom w:val="none" w:sz="0" w:space="0" w:color="auto"/>
        <w:right w:val="none" w:sz="0" w:space="0" w:color="auto"/>
      </w:divBdr>
    </w:div>
    <w:div w:id="1622761959">
      <w:bodyDiv w:val="1"/>
      <w:marLeft w:val="0"/>
      <w:marRight w:val="0"/>
      <w:marTop w:val="0"/>
      <w:marBottom w:val="0"/>
      <w:divBdr>
        <w:top w:val="none" w:sz="0" w:space="0" w:color="auto"/>
        <w:left w:val="none" w:sz="0" w:space="0" w:color="auto"/>
        <w:bottom w:val="none" w:sz="0" w:space="0" w:color="auto"/>
        <w:right w:val="none" w:sz="0" w:space="0" w:color="auto"/>
      </w:divBdr>
    </w:div>
    <w:div w:id="1627589886">
      <w:bodyDiv w:val="1"/>
      <w:marLeft w:val="0"/>
      <w:marRight w:val="0"/>
      <w:marTop w:val="0"/>
      <w:marBottom w:val="0"/>
      <w:divBdr>
        <w:top w:val="none" w:sz="0" w:space="0" w:color="auto"/>
        <w:left w:val="none" w:sz="0" w:space="0" w:color="auto"/>
        <w:bottom w:val="none" w:sz="0" w:space="0" w:color="auto"/>
        <w:right w:val="none" w:sz="0" w:space="0" w:color="auto"/>
      </w:divBdr>
    </w:div>
    <w:div w:id="1669476613">
      <w:bodyDiv w:val="1"/>
      <w:marLeft w:val="0"/>
      <w:marRight w:val="0"/>
      <w:marTop w:val="0"/>
      <w:marBottom w:val="0"/>
      <w:divBdr>
        <w:top w:val="none" w:sz="0" w:space="0" w:color="auto"/>
        <w:left w:val="none" w:sz="0" w:space="0" w:color="auto"/>
        <w:bottom w:val="none" w:sz="0" w:space="0" w:color="auto"/>
        <w:right w:val="none" w:sz="0" w:space="0" w:color="auto"/>
      </w:divBdr>
    </w:div>
    <w:div w:id="1731927721">
      <w:bodyDiv w:val="1"/>
      <w:marLeft w:val="0"/>
      <w:marRight w:val="0"/>
      <w:marTop w:val="0"/>
      <w:marBottom w:val="0"/>
      <w:divBdr>
        <w:top w:val="none" w:sz="0" w:space="0" w:color="auto"/>
        <w:left w:val="none" w:sz="0" w:space="0" w:color="auto"/>
        <w:bottom w:val="none" w:sz="0" w:space="0" w:color="auto"/>
        <w:right w:val="none" w:sz="0" w:space="0" w:color="auto"/>
      </w:divBdr>
    </w:div>
    <w:div w:id="1752773374">
      <w:bodyDiv w:val="1"/>
      <w:marLeft w:val="0"/>
      <w:marRight w:val="0"/>
      <w:marTop w:val="0"/>
      <w:marBottom w:val="0"/>
      <w:divBdr>
        <w:top w:val="none" w:sz="0" w:space="0" w:color="auto"/>
        <w:left w:val="none" w:sz="0" w:space="0" w:color="auto"/>
        <w:bottom w:val="none" w:sz="0" w:space="0" w:color="auto"/>
        <w:right w:val="none" w:sz="0" w:space="0" w:color="auto"/>
      </w:divBdr>
    </w:div>
    <w:div w:id="1766994998">
      <w:bodyDiv w:val="1"/>
      <w:marLeft w:val="0"/>
      <w:marRight w:val="0"/>
      <w:marTop w:val="0"/>
      <w:marBottom w:val="0"/>
      <w:divBdr>
        <w:top w:val="none" w:sz="0" w:space="0" w:color="auto"/>
        <w:left w:val="none" w:sz="0" w:space="0" w:color="auto"/>
        <w:bottom w:val="none" w:sz="0" w:space="0" w:color="auto"/>
        <w:right w:val="none" w:sz="0" w:space="0" w:color="auto"/>
      </w:divBdr>
    </w:div>
    <w:div w:id="1767996277">
      <w:bodyDiv w:val="1"/>
      <w:marLeft w:val="0"/>
      <w:marRight w:val="0"/>
      <w:marTop w:val="0"/>
      <w:marBottom w:val="0"/>
      <w:divBdr>
        <w:top w:val="none" w:sz="0" w:space="0" w:color="auto"/>
        <w:left w:val="none" w:sz="0" w:space="0" w:color="auto"/>
        <w:bottom w:val="none" w:sz="0" w:space="0" w:color="auto"/>
        <w:right w:val="none" w:sz="0" w:space="0" w:color="auto"/>
      </w:divBdr>
    </w:div>
    <w:div w:id="1811825029">
      <w:bodyDiv w:val="1"/>
      <w:marLeft w:val="0"/>
      <w:marRight w:val="0"/>
      <w:marTop w:val="0"/>
      <w:marBottom w:val="0"/>
      <w:divBdr>
        <w:top w:val="none" w:sz="0" w:space="0" w:color="auto"/>
        <w:left w:val="none" w:sz="0" w:space="0" w:color="auto"/>
        <w:bottom w:val="none" w:sz="0" w:space="0" w:color="auto"/>
        <w:right w:val="none" w:sz="0" w:space="0" w:color="auto"/>
      </w:divBdr>
    </w:div>
    <w:div w:id="1812139633">
      <w:bodyDiv w:val="1"/>
      <w:marLeft w:val="0"/>
      <w:marRight w:val="0"/>
      <w:marTop w:val="0"/>
      <w:marBottom w:val="0"/>
      <w:divBdr>
        <w:top w:val="none" w:sz="0" w:space="0" w:color="auto"/>
        <w:left w:val="none" w:sz="0" w:space="0" w:color="auto"/>
        <w:bottom w:val="none" w:sz="0" w:space="0" w:color="auto"/>
        <w:right w:val="none" w:sz="0" w:space="0" w:color="auto"/>
      </w:divBdr>
    </w:div>
    <w:div w:id="1818065294">
      <w:bodyDiv w:val="1"/>
      <w:marLeft w:val="0"/>
      <w:marRight w:val="0"/>
      <w:marTop w:val="0"/>
      <w:marBottom w:val="0"/>
      <w:divBdr>
        <w:top w:val="none" w:sz="0" w:space="0" w:color="auto"/>
        <w:left w:val="none" w:sz="0" w:space="0" w:color="auto"/>
        <w:bottom w:val="none" w:sz="0" w:space="0" w:color="auto"/>
        <w:right w:val="none" w:sz="0" w:space="0" w:color="auto"/>
      </w:divBdr>
    </w:div>
    <w:div w:id="1863517662">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9703858">
      <w:bodyDiv w:val="1"/>
      <w:marLeft w:val="0"/>
      <w:marRight w:val="0"/>
      <w:marTop w:val="0"/>
      <w:marBottom w:val="0"/>
      <w:divBdr>
        <w:top w:val="none" w:sz="0" w:space="0" w:color="auto"/>
        <w:left w:val="none" w:sz="0" w:space="0" w:color="auto"/>
        <w:bottom w:val="none" w:sz="0" w:space="0" w:color="auto"/>
        <w:right w:val="none" w:sz="0" w:space="0" w:color="auto"/>
      </w:divBdr>
    </w:div>
    <w:div w:id="1966425755">
      <w:bodyDiv w:val="1"/>
      <w:marLeft w:val="0"/>
      <w:marRight w:val="0"/>
      <w:marTop w:val="0"/>
      <w:marBottom w:val="0"/>
      <w:divBdr>
        <w:top w:val="none" w:sz="0" w:space="0" w:color="auto"/>
        <w:left w:val="none" w:sz="0" w:space="0" w:color="auto"/>
        <w:bottom w:val="none" w:sz="0" w:space="0" w:color="auto"/>
        <w:right w:val="none" w:sz="0" w:space="0" w:color="auto"/>
      </w:divBdr>
    </w:div>
    <w:div w:id="2007246325">
      <w:bodyDiv w:val="1"/>
      <w:marLeft w:val="0"/>
      <w:marRight w:val="0"/>
      <w:marTop w:val="0"/>
      <w:marBottom w:val="0"/>
      <w:divBdr>
        <w:top w:val="none" w:sz="0" w:space="0" w:color="auto"/>
        <w:left w:val="none" w:sz="0" w:space="0" w:color="auto"/>
        <w:bottom w:val="none" w:sz="0" w:space="0" w:color="auto"/>
        <w:right w:val="none" w:sz="0" w:space="0" w:color="auto"/>
      </w:divBdr>
    </w:div>
    <w:div w:id="2011519202">
      <w:bodyDiv w:val="1"/>
      <w:marLeft w:val="0"/>
      <w:marRight w:val="0"/>
      <w:marTop w:val="0"/>
      <w:marBottom w:val="0"/>
      <w:divBdr>
        <w:top w:val="none" w:sz="0" w:space="0" w:color="auto"/>
        <w:left w:val="none" w:sz="0" w:space="0" w:color="auto"/>
        <w:bottom w:val="none" w:sz="0" w:space="0" w:color="auto"/>
        <w:right w:val="none" w:sz="0" w:space="0" w:color="auto"/>
      </w:divBdr>
    </w:div>
    <w:div w:id="2020620237">
      <w:bodyDiv w:val="1"/>
      <w:marLeft w:val="0"/>
      <w:marRight w:val="0"/>
      <w:marTop w:val="0"/>
      <w:marBottom w:val="0"/>
      <w:divBdr>
        <w:top w:val="none" w:sz="0" w:space="0" w:color="auto"/>
        <w:left w:val="none" w:sz="0" w:space="0" w:color="auto"/>
        <w:bottom w:val="none" w:sz="0" w:space="0" w:color="auto"/>
        <w:right w:val="none" w:sz="0" w:space="0" w:color="auto"/>
      </w:divBdr>
    </w:div>
    <w:div w:id="2022274777">
      <w:bodyDiv w:val="1"/>
      <w:marLeft w:val="0"/>
      <w:marRight w:val="0"/>
      <w:marTop w:val="0"/>
      <w:marBottom w:val="0"/>
      <w:divBdr>
        <w:top w:val="none" w:sz="0" w:space="0" w:color="auto"/>
        <w:left w:val="none" w:sz="0" w:space="0" w:color="auto"/>
        <w:bottom w:val="none" w:sz="0" w:space="0" w:color="auto"/>
        <w:right w:val="none" w:sz="0" w:space="0" w:color="auto"/>
      </w:divBdr>
    </w:div>
    <w:div w:id="2023508521">
      <w:bodyDiv w:val="1"/>
      <w:marLeft w:val="0"/>
      <w:marRight w:val="0"/>
      <w:marTop w:val="0"/>
      <w:marBottom w:val="0"/>
      <w:divBdr>
        <w:top w:val="none" w:sz="0" w:space="0" w:color="auto"/>
        <w:left w:val="none" w:sz="0" w:space="0" w:color="auto"/>
        <w:bottom w:val="none" w:sz="0" w:space="0" w:color="auto"/>
        <w:right w:val="none" w:sz="0" w:space="0" w:color="auto"/>
      </w:divBdr>
    </w:div>
    <w:div w:id="2031251830">
      <w:bodyDiv w:val="1"/>
      <w:marLeft w:val="0"/>
      <w:marRight w:val="0"/>
      <w:marTop w:val="0"/>
      <w:marBottom w:val="0"/>
      <w:divBdr>
        <w:top w:val="none" w:sz="0" w:space="0" w:color="auto"/>
        <w:left w:val="none" w:sz="0" w:space="0" w:color="auto"/>
        <w:bottom w:val="none" w:sz="0" w:space="0" w:color="auto"/>
        <w:right w:val="none" w:sz="0" w:space="0" w:color="auto"/>
      </w:divBdr>
    </w:div>
    <w:div w:id="2044554752">
      <w:bodyDiv w:val="1"/>
      <w:marLeft w:val="0"/>
      <w:marRight w:val="0"/>
      <w:marTop w:val="0"/>
      <w:marBottom w:val="0"/>
      <w:divBdr>
        <w:top w:val="none" w:sz="0" w:space="0" w:color="auto"/>
        <w:left w:val="none" w:sz="0" w:space="0" w:color="auto"/>
        <w:bottom w:val="none" w:sz="0" w:space="0" w:color="auto"/>
        <w:right w:val="none" w:sz="0" w:space="0" w:color="auto"/>
      </w:divBdr>
    </w:div>
    <w:div w:id="2078236688">
      <w:bodyDiv w:val="1"/>
      <w:marLeft w:val="0"/>
      <w:marRight w:val="0"/>
      <w:marTop w:val="0"/>
      <w:marBottom w:val="0"/>
      <w:divBdr>
        <w:top w:val="none" w:sz="0" w:space="0" w:color="auto"/>
        <w:left w:val="none" w:sz="0" w:space="0" w:color="auto"/>
        <w:bottom w:val="none" w:sz="0" w:space="0" w:color="auto"/>
        <w:right w:val="none" w:sz="0" w:space="0" w:color="auto"/>
      </w:divBdr>
    </w:div>
    <w:div w:id="2080589751">
      <w:bodyDiv w:val="1"/>
      <w:marLeft w:val="0"/>
      <w:marRight w:val="0"/>
      <w:marTop w:val="0"/>
      <w:marBottom w:val="0"/>
      <w:divBdr>
        <w:top w:val="none" w:sz="0" w:space="0" w:color="auto"/>
        <w:left w:val="none" w:sz="0" w:space="0" w:color="auto"/>
        <w:bottom w:val="none" w:sz="0" w:space="0" w:color="auto"/>
        <w:right w:val="none" w:sz="0" w:space="0" w:color="auto"/>
      </w:divBdr>
    </w:div>
    <w:div w:id="2123260348">
      <w:bodyDiv w:val="1"/>
      <w:marLeft w:val="0"/>
      <w:marRight w:val="0"/>
      <w:marTop w:val="0"/>
      <w:marBottom w:val="0"/>
      <w:divBdr>
        <w:top w:val="none" w:sz="0" w:space="0" w:color="auto"/>
        <w:left w:val="none" w:sz="0" w:space="0" w:color="auto"/>
        <w:bottom w:val="none" w:sz="0" w:space="0" w:color="auto"/>
        <w:right w:val="none" w:sz="0" w:space="0" w:color="auto"/>
      </w:divBdr>
    </w:div>
    <w:div w:id="2132939314">
      <w:bodyDiv w:val="1"/>
      <w:marLeft w:val="0"/>
      <w:marRight w:val="0"/>
      <w:marTop w:val="0"/>
      <w:marBottom w:val="0"/>
      <w:divBdr>
        <w:top w:val="none" w:sz="0" w:space="0" w:color="auto"/>
        <w:left w:val="none" w:sz="0" w:space="0" w:color="auto"/>
        <w:bottom w:val="none" w:sz="0" w:space="0" w:color="auto"/>
        <w:right w:val="none" w:sz="0" w:space="0" w:color="auto"/>
      </w:divBdr>
    </w:div>
    <w:div w:id="214337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1082;aratuzraion.ru/"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adminkaratuz@krasmail.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FDBBD881E0A48568271E95823F54DA6"/>
        <w:category>
          <w:name w:val="Общие"/>
          <w:gallery w:val="placeholder"/>
        </w:category>
        <w:types>
          <w:type w:val="bbPlcHdr"/>
        </w:types>
        <w:behaviors>
          <w:behavior w:val="content"/>
        </w:behaviors>
        <w:guid w:val="{E584E1C8-648C-4BA4-9F3F-F5B45FFB9924}"/>
      </w:docPartPr>
      <w:docPartBody>
        <w:p w:rsidR="004F550E" w:rsidRDefault="00C7436A" w:rsidP="00C7436A">
          <w:pPr>
            <w:pStyle w:val="2FDBBD881E0A48568271E95823F54DA6"/>
          </w:pPr>
          <w:r>
            <w:rPr>
              <w:b/>
              <w:bCs/>
              <w:caps/>
              <w:sz w:val="24"/>
              <w:szCs w:val="24"/>
            </w:rPr>
            <w:t>Введите название документа</w:t>
          </w:r>
        </w:p>
      </w:docPartBody>
    </w:docPart>
    <w:docPart>
      <w:docPartPr>
        <w:name w:val="1EC80377E19349EDA00335FEFEB8D339"/>
        <w:category>
          <w:name w:val="Общие"/>
          <w:gallery w:val="placeholder"/>
        </w:category>
        <w:types>
          <w:type w:val="bbPlcHdr"/>
        </w:types>
        <w:behaviors>
          <w:behavior w:val="content"/>
        </w:behaviors>
        <w:guid w:val="{A47A6471-CF44-4770-B50D-C7F2A0B5C1E1}"/>
      </w:docPartPr>
      <w:docPartBody>
        <w:p w:rsidR="004F550E" w:rsidRDefault="00C7436A" w:rsidP="00C7436A">
          <w:pPr>
            <w:pStyle w:val="1EC80377E19349EDA00335FEFEB8D339"/>
          </w:pPr>
          <w:r>
            <w:rPr>
              <w:color w:val="FFFFFF" w:themeColor="background1"/>
            </w:rPr>
            <w:t>[Выберите дату]</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Cyr">
    <w:panose1 w:val="020B0604020202020204"/>
    <w:charset w:val="00"/>
    <w:family w:val="roman"/>
    <w:notTrueType/>
    <w:pitch w:val="default"/>
  </w:font>
  <w:font w:name="Arial Narrow">
    <w:panose1 w:val="020B0606020202030204"/>
    <w:charset w:val="CC"/>
    <w:family w:val="swiss"/>
    <w:pitch w:val="variable"/>
    <w:sig w:usb0="00000287" w:usb1="00000800" w:usb2="00000000" w:usb3="00000000" w:csb0="0000009F" w:csb1="00000000"/>
  </w:font>
  <w:font w:name="Arno Pro Display">
    <w:altName w:val="Times New Roman"/>
    <w:panose1 w:val="00000000000000000000"/>
    <w:charset w:val="00"/>
    <w:family w:val="roman"/>
    <w:notTrueType/>
    <w:pitch w:val="variable"/>
    <w:sig w:usb0="00000001" w:usb1="00000001"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2"/>
  </w:compat>
  <w:rsids>
    <w:rsidRoot w:val="005C563A"/>
    <w:rsid w:val="00000FC1"/>
    <w:rsid w:val="000817C8"/>
    <w:rsid w:val="001427F8"/>
    <w:rsid w:val="001B7E76"/>
    <w:rsid w:val="001E0DF6"/>
    <w:rsid w:val="00293762"/>
    <w:rsid w:val="00352E9C"/>
    <w:rsid w:val="00375700"/>
    <w:rsid w:val="003E0709"/>
    <w:rsid w:val="004D41D0"/>
    <w:rsid w:val="004F550E"/>
    <w:rsid w:val="005C563A"/>
    <w:rsid w:val="00632CDE"/>
    <w:rsid w:val="00774075"/>
    <w:rsid w:val="00782FC4"/>
    <w:rsid w:val="007D179A"/>
    <w:rsid w:val="007F16A7"/>
    <w:rsid w:val="00811F62"/>
    <w:rsid w:val="008405FA"/>
    <w:rsid w:val="00891813"/>
    <w:rsid w:val="008C3E60"/>
    <w:rsid w:val="008D23A2"/>
    <w:rsid w:val="00930B24"/>
    <w:rsid w:val="00944199"/>
    <w:rsid w:val="00991CB7"/>
    <w:rsid w:val="009F40C2"/>
    <w:rsid w:val="00A56C3E"/>
    <w:rsid w:val="00A80AE7"/>
    <w:rsid w:val="00B67005"/>
    <w:rsid w:val="00C262C9"/>
    <w:rsid w:val="00C31AEA"/>
    <w:rsid w:val="00C41CF2"/>
    <w:rsid w:val="00C7436A"/>
    <w:rsid w:val="00C83941"/>
    <w:rsid w:val="00CD7974"/>
    <w:rsid w:val="00D67CC2"/>
    <w:rsid w:val="00E2386A"/>
    <w:rsid w:val="00E81F3A"/>
    <w:rsid w:val="00E96E72"/>
    <w:rsid w:val="00EB7A8C"/>
    <w:rsid w:val="00EC0C29"/>
    <w:rsid w:val="00ED1F1E"/>
    <w:rsid w:val="00EF6431"/>
    <w:rsid w:val="00FB2942"/>
    <w:rsid w:val="00FD0E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DA5C5D0B4E4D67B56F4D5EA4862F4E">
    <w:name w:val="63DA5C5D0B4E4D67B56F4D5EA4862F4E"/>
    <w:rsid w:val="005C563A"/>
  </w:style>
  <w:style w:type="paragraph" w:customStyle="1" w:styleId="ADB19A1BE03044869EB5D243A0FFBF6D">
    <w:name w:val="ADB19A1BE03044869EB5D243A0FFBF6D"/>
    <w:rsid w:val="005C563A"/>
  </w:style>
  <w:style w:type="paragraph" w:customStyle="1" w:styleId="ADBF71DE57F34B0B971B3D65345A3AA7">
    <w:name w:val="ADBF71DE57F34B0B971B3D65345A3AA7"/>
    <w:rsid w:val="005C563A"/>
  </w:style>
  <w:style w:type="paragraph" w:customStyle="1" w:styleId="7781FFA97BE941C694595548A7B7A4F4">
    <w:name w:val="7781FFA97BE941C694595548A7B7A4F4"/>
    <w:rsid w:val="005C563A"/>
  </w:style>
  <w:style w:type="paragraph" w:customStyle="1" w:styleId="18E2A97041004DF1AD6FBBFBE23A5D52">
    <w:name w:val="18E2A97041004DF1AD6FBBFBE23A5D52"/>
    <w:rsid w:val="005C563A"/>
  </w:style>
  <w:style w:type="paragraph" w:customStyle="1" w:styleId="3BD5721229704F018960D463F0A56BBD">
    <w:name w:val="3BD5721229704F018960D463F0A56BBD"/>
    <w:rsid w:val="005C563A"/>
  </w:style>
  <w:style w:type="paragraph" w:customStyle="1" w:styleId="E21A3C38541F4077A483210E2DDCDAEC">
    <w:name w:val="E21A3C38541F4077A483210E2DDCDAEC"/>
    <w:rsid w:val="007D179A"/>
  </w:style>
  <w:style w:type="paragraph" w:customStyle="1" w:styleId="8E607C1DF25B40B99359710A9BDA4811">
    <w:name w:val="8E607C1DF25B40B99359710A9BDA4811"/>
    <w:rsid w:val="007D179A"/>
  </w:style>
  <w:style w:type="paragraph" w:customStyle="1" w:styleId="6799AA927C1D4247B6CAE81E710F91F8">
    <w:name w:val="6799AA927C1D4247B6CAE81E710F91F8"/>
    <w:rsid w:val="007D179A"/>
  </w:style>
  <w:style w:type="paragraph" w:customStyle="1" w:styleId="1D92BD49E80640229D720373D7048C3B">
    <w:name w:val="1D92BD49E80640229D720373D7048C3B"/>
    <w:rsid w:val="007D179A"/>
  </w:style>
  <w:style w:type="paragraph" w:customStyle="1" w:styleId="2FDBBD881E0A48568271E95823F54DA6">
    <w:name w:val="2FDBBD881E0A48568271E95823F54DA6"/>
    <w:rsid w:val="00C7436A"/>
  </w:style>
  <w:style w:type="paragraph" w:customStyle="1" w:styleId="1EC80377E19349EDA00335FEFEB8D339">
    <w:name w:val="1EC80377E19349EDA00335FEFEB8D339"/>
    <w:rsid w:val="00C7436A"/>
  </w:style>
  <w:style w:type="paragraph" w:customStyle="1" w:styleId="A81F2D1FAC7E4561BB1C047E19D30E08">
    <w:name w:val="A81F2D1FAC7E4561BB1C047E19D30E08"/>
    <w:rsid w:val="00C83941"/>
  </w:style>
  <w:style w:type="paragraph" w:customStyle="1" w:styleId="8DB708DDA4094A0591FC95650FC55130">
    <w:name w:val="8DB708DDA4094A0591FC95650FC55130"/>
    <w:rsid w:val="00C83941"/>
  </w:style>
  <w:style w:type="paragraph" w:customStyle="1" w:styleId="16DDBEEF132C4CD6884AC88D974B4540">
    <w:name w:val="16DDBEEF132C4CD6884AC88D974B4540"/>
    <w:rsid w:val="00C83941"/>
  </w:style>
  <w:style w:type="paragraph" w:customStyle="1" w:styleId="4063B1FDF5EF48CD9A132EE9EA52217C">
    <w:name w:val="4063B1FDF5EF48CD9A132EE9EA52217C"/>
    <w:rsid w:val="00C83941"/>
  </w:style>
  <w:style w:type="paragraph" w:customStyle="1" w:styleId="C7F0B55C243D4AAD9F18487755B1E49C">
    <w:name w:val="C7F0B55C243D4AAD9F18487755B1E49C"/>
    <w:rsid w:val="00C8394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2015-05-08T00:00:00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F87CF7-6013-41B5-889C-97279E93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10106</TotalTime>
  <Pages>61</Pages>
  <Words>76109</Words>
  <Characters>433822</Characters>
  <Application>Microsoft Office Word</Application>
  <DocSecurity>0</DocSecurity>
  <Lines>3615</Lines>
  <Paragraphs>1017</Paragraphs>
  <ScaleCrop>false</ScaleCrop>
  <HeadingPairs>
    <vt:vector size="2" baseType="variant">
      <vt:variant>
        <vt:lpstr>Название</vt:lpstr>
      </vt:variant>
      <vt:variant>
        <vt:i4>1</vt:i4>
      </vt:variant>
    </vt:vector>
  </HeadingPairs>
  <TitlesOfParts>
    <vt:vector size="1" baseType="lpstr">
      <vt:lpstr>№ 65 	Вести муниципального образования «Каратузский район»</vt:lpstr>
    </vt:vector>
  </TitlesOfParts>
  <Company>Администрация</Company>
  <LinksUpToDate>false</LinksUpToDate>
  <CharactersWithSpaces>508914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67 	Вести муниципального образования «Каратузский район»</dc:title>
  <dc:subject/>
  <dc:creator>Пользователь</dc:creator>
  <cp:keywords/>
  <dc:description/>
  <cp:lastModifiedBy>Morozov</cp:lastModifiedBy>
  <cp:revision>145</cp:revision>
  <cp:lastPrinted>2015-04-29T07:28:00Z</cp:lastPrinted>
  <dcterms:created xsi:type="dcterms:W3CDTF">2014-02-28T06:38:00Z</dcterms:created>
  <dcterms:modified xsi:type="dcterms:W3CDTF">2015-05-07T06:41:00Z</dcterms:modified>
</cp:coreProperties>
</file>