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B4435A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D015D5" w:rsidRDefault="00D015D5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</w:t>
                      </w:r>
                      <w:r w:rsidR="0023498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D015D5" w:rsidRPr="00CB1931" w:rsidRDefault="00D015D5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23498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D015D5" w:rsidRDefault="00D015D5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D015D5" w:rsidRPr="0041243A" w:rsidRDefault="00D015D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D015D5" w:rsidRPr="0024392E" w:rsidRDefault="00D015D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D015D5" w:rsidRPr="00D368D1" w:rsidRDefault="00D015D5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65A1C" w:rsidRPr="00D75C95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sectPr w:rsidR="00F65A1C" w:rsidRPr="00D75C95" w:rsidSect="00BA254D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234985" w:rsidRPr="00234985" w:rsidRDefault="00234985" w:rsidP="0023498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lastRenderedPageBreak/>
        <w:t>КАРАТУЗСКИЙ   РАЙОННЫЙ   СОВЕТ  ДЕПУТАТОВ</w:t>
      </w:r>
    </w:p>
    <w:p w:rsidR="00234985" w:rsidRPr="00234985" w:rsidRDefault="00234985" w:rsidP="0023498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:rsidR="00234985" w:rsidRPr="00234985" w:rsidRDefault="00234985" w:rsidP="0023498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РЕШЕНИЕ</w:t>
      </w:r>
    </w:p>
    <w:p w:rsidR="00234985" w:rsidRPr="00234985" w:rsidRDefault="00234985" w:rsidP="0023498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:rsidR="00234985" w:rsidRPr="00234985" w:rsidRDefault="00234985" w:rsidP="0023498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28.01.2015                   </w:t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  <w:t xml:space="preserve">    </w:t>
      </w: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              с. Каратузское</w:t>
      </w: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ab/>
        <w:t xml:space="preserve">         </w:t>
      </w: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           № Р-323</w:t>
      </w:r>
    </w:p>
    <w:p w:rsidR="00234985" w:rsidRPr="00234985" w:rsidRDefault="00234985" w:rsidP="0023498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:rsidR="00234985" w:rsidRPr="00234985" w:rsidRDefault="00234985" w:rsidP="00234985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Об отмене решения Каратузского районного Совета депутатов от 22.01.2015 № Р-318 «</w:t>
      </w:r>
      <w:r w:rsidRPr="00234985">
        <w:rPr>
          <w:rFonts w:ascii="Times New Roman" w:hAnsi="Times New Roman" w:cs="Times New Roman"/>
          <w:bCs/>
          <w:color w:val="auto"/>
          <w:kern w:val="0"/>
          <w:sz w:val="16"/>
          <w:szCs w:val="16"/>
        </w:rPr>
        <w:t xml:space="preserve"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«Каратузский район» </w:t>
      </w:r>
    </w:p>
    <w:p w:rsidR="00234985" w:rsidRPr="00234985" w:rsidRDefault="00234985" w:rsidP="0023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:rsidR="00234985" w:rsidRPr="00234985" w:rsidRDefault="00234985" w:rsidP="002349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proofErr w:type="gramStart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«Каратузский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 «Об утверждении положения о  публичных слушаниях в Каратузском районе»,  Каратузский районный</w:t>
      </w:r>
      <w:proofErr w:type="gramEnd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Совет депутатов РЕШИЛ:</w:t>
      </w:r>
    </w:p>
    <w:p w:rsidR="00234985" w:rsidRPr="00234985" w:rsidRDefault="00234985" w:rsidP="0023498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1. Решение Каратузского районного Совета депутатов от 22.01.2015    № Р-318 «</w:t>
      </w:r>
      <w:r w:rsidRPr="00234985">
        <w:rPr>
          <w:rFonts w:ascii="Times New Roman" w:hAnsi="Times New Roman" w:cs="Times New Roman"/>
          <w:bCs/>
          <w:color w:val="auto"/>
          <w:kern w:val="0"/>
          <w:sz w:val="16"/>
          <w:szCs w:val="16"/>
        </w:rPr>
        <w:t xml:space="preserve"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«Каратузский район» </w:t>
      </w:r>
    </w:p>
    <w:p w:rsidR="00234985" w:rsidRPr="00234985" w:rsidRDefault="00234985" w:rsidP="002349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отменить.     </w:t>
      </w:r>
      <w:bookmarkStart w:id="0" w:name="_GoBack"/>
      <w:bookmarkEnd w:id="0"/>
    </w:p>
    <w:p w:rsidR="00234985" w:rsidRPr="00234985" w:rsidRDefault="00234985" w:rsidP="002349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2. Контроль за</w:t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</w:t>
      </w: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исполнением настоящего Решения возложить </w:t>
      </w:r>
      <w:proofErr w:type="gramStart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на</w:t>
      </w:r>
      <w:proofErr w:type="gramEnd"/>
    </w:p>
    <w:p w:rsidR="00234985" w:rsidRPr="00234985" w:rsidRDefault="00234985" w:rsidP="0023498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постоянную депутатскую комиссию по охране общественного порядка и законности (В.И. Пономарев).</w:t>
      </w:r>
    </w:p>
    <w:p w:rsidR="00234985" w:rsidRPr="00234985" w:rsidRDefault="00234985" w:rsidP="0023498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3. Решение вступает в силу  в день, следующий за днем его официального опубликования в </w:t>
      </w:r>
      <w:proofErr w:type="gramStart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периодическом</w:t>
      </w:r>
      <w:proofErr w:type="gramEnd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печатном издание «Вести Муниципального образования «Каратузский район».</w:t>
      </w:r>
    </w:p>
    <w:p w:rsidR="00234985" w:rsidRPr="00234985" w:rsidRDefault="00234985" w:rsidP="0023498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:rsidR="00234985" w:rsidRPr="00234985" w:rsidRDefault="00234985" w:rsidP="0023498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Глава района -</w:t>
      </w:r>
    </w:p>
    <w:p w:rsidR="00234985" w:rsidRPr="00234985" w:rsidRDefault="00234985" w:rsidP="0023498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Председатель </w:t>
      </w:r>
      <w:proofErr w:type="gramStart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районного</w:t>
      </w:r>
      <w:proofErr w:type="gramEnd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</w:t>
      </w:r>
    </w:p>
    <w:p w:rsidR="00234985" w:rsidRPr="00234985" w:rsidRDefault="00234985" w:rsidP="0023498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Совета депутатов  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tab/>
      </w:r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             К.А. </w:t>
      </w:r>
      <w:proofErr w:type="spellStart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>Тюнин</w:t>
      </w:r>
      <w:proofErr w:type="spellEnd"/>
      <w:r w:rsidRPr="00234985">
        <w:rPr>
          <w:rFonts w:ascii="Times New Roman" w:hAnsi="Times New Roman" w:cs="Times New Roman"/>
          <w:color w:val="auto"/>
          <w:kern w:val="0"/>
          <w:sz w:val="16"/>
          <w:szCs w:val="16"/>
        </w:rPr>
        <w:t xml:space="preserve"> </w:t>
      </w:r>
    </w:p>
    <w:p w:rsidR="00026DE5" w:rsidRPr="00D75C95" w:rsidRDefault="00026DE5" w:rsidP="00026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26DE5" w:rsidRPr="00D75C95" w:rsidRDefault="00234985" w:rsidP="00FC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pict>
          <v:group id="_x0000_s1109" style="position:absolute;margin-left:15.15pt;margin-top:337.0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1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26DE5" w:rsidRPr="00D75C95" w:rsidSect="00234985">
      <w:type w:val="continuous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5A" w:rsidRDefault="00B4435A" w:rsidP="00D368D1">
      <w:pPr>
        <w:spacing w:after="0" w:line="240" w:lineRule="auto"/>
      </w:pPr>
      <w:r>
        <w:separator/>
      </w:r>
    </w:p>
  </w:endnote>
  <w:endnote w:type="continuationSeparator" w:id="0">
    <w:p w:rsidR="00B4435A" w:rsidRDefault="00B4435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D015D5" w:rsidRDefault="00D015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985">
          <w:rPr>
            <w:noProof/>
          </w:rPr>
          <w:t>1</w:t>
        </w:r>
        <w:r>
          <w:fldChar w:fldCharType="end"/>
        </w:r>
      </w:p>
    </w:sdtContent>
  </w:sdt>
  <w:p w:rsidR="00D015D5" w:rsidRDefault="00D01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5A" w:rsidRDefault="00B4435A" w:rsidP="00D368D1">
      <w:pPr>
        <w:spacing w:after="0" w:line="240" w:lineRule="auto"/>
      </w:pPr>
      <w:r>
        <w:separator/>
      </w:r>
    </w:p>
  </w:footnote>
  <w:footnote w:type="continuationSeparator" w:id="0">
    <w:p w:rsidR="00B4435A" w:rsidRDefault="00B4435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D015D5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15D5" w:rsidRPr="00CB1931" w:rsidRDefault="00D015D5" w:rsidP="007F0C53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 xml:space="preserve">№ 54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2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015D5" w:rsidRPr="00CB1931" w:rsidRDefault="00D015D5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22 января 2015 г.</w:t>
              </w:r>
            </w:p>
          </w:tc>
        </w:sdtContent>
      </w:sdt>
    </w:tr>
  </w:tbl>
  <w:p w:rsidR="00D015D5" w:rsidRDefault="00D01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08E"/>
    <w:multiLevelType w:val="hybridMultilevel"/>
    <w:tmpl w:val="9C865D2E"/>
    <w:lvl w:ilvl="0" w:tplc="0C86D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4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C59AB"/>
    <w:multiLevelType w:val="hybridMultilevel"/>
    <w:tmpl w:val="E996DF42"/>
    <w:lvl w:ilvl="0" w:tplc="7CA2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06265E"/>
    <w:multiLevelType w:val="multilevel"/>
    <w:tmpl w:val="7C7078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0B68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D307E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3BA4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251C"/>
    <w:rsid w:val="00B72E74"/>
    <w:rsid w:val="00B74CB9"/>
    <w:rsid w:val="00B75F85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15D5"/>
    <w:rsid w:val="00D06A28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6865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4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3E0709"/>
    <w:rsid w:val="004F550E"/>
    <w:rsid w:val="005C563A"/>
    <w:rsid w:val="00632CDE"/>
    <w:rsid w:val="00774075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9F40C2"/>
    <w:rsid w:val="00A56C3E"/>
    <w:rsid w:val="00A80AE7"/>
    <w:rsid w:val="00B67005"/>
    <w:rsid w:val="00C262C9"/>
    <w:rsid w:val="00C41CF2"/>
    <w:rsid w:val="00C7436A"/>
    <w:rsid w:val="00C83941"/>
    <w:rsid w:val="00CD7974"/>
    <w:rsid w:val="00D67CC2"/>
    <w:rsid w:val="00E2386A"/>
    <w:rsid w:val="00E81F3A"/>
    <w:rsid w:val="00EB7A8C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D9B400-3806-4352-BC93-76AF484A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54 	Вести муниципального образования «Каратузский район»</vt:lpstr>
    </vt:vector>
  </TitlesOfParts>
  <Company>Администрация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54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119</cp:revision>
  <cp:lastPrinted>2015-01-26T03:20:00Z</cp:lastPrinted>
  <dcterms:created xsi:type="dcterms:W3CDTF">2014-02-28T06:38:00Z</dcterms:created>
  <dcterms:modified xsi:type="dcterms:W3CDTF">2015-02-02T07:58:00Z</dcterms:modified>
</cp:coreProperties>
</file>