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DF" w:rsidRDefault="00383ED6" w:rsidP="0046563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D34EFD" w:rsidRDefault="00D34EFD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383ED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36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D34EFD" w:rsidRPr="00CB1931" w:rsidRDefault="00D34EFD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="00E9385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2014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D34EFD" w:rsidRDefault="00D34EFD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D34EFD" w:rsidRPr="0041243A" w:rsidRDefault="00D34EFD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D34EFD" w:rsidRPr="0024392E" w:rsidRDefault="00D34EFD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D34EFD" w:rsidRPr="00D368D1" w:rsidRDefault="00D34EFD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9" o:title="Герб" croptop="9513f" cropbottom="9249f" cropleft="10662f" cropright="11029f"/>
            </v:shape>
            <w10:wrap type="square"/>
          </v:group>
        </w:pict>
      </w:r>
    </w:p>
    <w:p w:rsidR="00465633" w:rsidRDefault="00465633" w:rsidP="00CC4CB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6"/>
          <w:szCs w:val="16"/>
        </w:rPr>
        <w:sectPr w:rsidR="00465633" w:rsidSect="00C53F0A">
          <w:headerReference w:type="default" r:id="rId10"/>
          <w:footerReference w:type="default" r:id="rId11"/>
          <w:pgSz w:w="11907" w:h="16839" w:code="9"/>
          <w:pgMar w:top="106" w:right="424" w:bottom="851" w:left="426" w:header="284" w:footer="0" w:gutter="0"/>
          <w:cols w:space="708"/>
          <w:docGrid w:linePitch="360"/>
        </w:sectPr>
      </w:pPr>
    </w:p>
    <w:p w:rsidR="00DA33AF" w:rsidRPr="00DA33AF" w:rsidRDefault="00DA33AF" w:rsidP="00DA33A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  АДМИНИСТРАЦИЯ КАРАТУЗСКОГО РАЙОНА</w:t>
      </w:r>
    </w:p>
    <w:p w:rsidR="00DA33AF" w:rsidRPr="00DA33AF" w:rsidRDefault="00DA33AF" w:rsidP="00DA33A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33AF" w:rsidRPr="00DA33AF" w:rsidRDefault="00DA33AF" w:rsidP="00DA33A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DA33AF" w:rsidRPr="00DA33AF" w:rsidRDefault="00DA33AF" w:rsidP="00DA33A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33AF" w:rsidRPr="00DA33AF" w:rsidRDefault="00DA33AF" w:rsidP="00DA33A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19.09.2014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</w:t>
      </w:r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с. Каратузское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</w:t>
      </w:r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№ 960-п</w:t>
      </w:r>
    </w:p>
    <w:p w:rsidR="00DA33AF" w:rsidRPr="00DA33AF" w:rsidRDefault="00DA33AF" w:rsidP="00DA33A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33AF" w:rsidRPr="00DA33AF" w:rsidRDefault="00DA33AF" w:rsidP="00DA33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3"/>
          <w:kern w:val="0"/>
          <w:sz w:val="12"/>
          <w:szCs w:val="12"/>
        </w:rPr>
      </w:pPr>
      <w:r w:rsidRPr="00DA33AF">
        <w:rPr>
          <w:rFonts w:ascii="Times New Roman" w:hAnsi="Times New Roman" w:cs="Times New Roman"/>
          <w:kern w:val="0"/>
          <w:sz w:val="12"/>
          <w:szCs w:val="12"/>
        </w:rPr>
        <w:t xml:space="preserve">О внесении изменений в постановление администрации Каратузского от </w:t>
      </w:r>
      <w:r w:rsidRPr="00DA33AF">
        <w:rPr>
          <w:rFonts w:ascii="Times New Roman" w:hAnsi="Times New Roman" w:cs="Times New Roman"/>
          <w:spacing w:val="6"/>
          <w:kern w:val="0"/>
          <w:sz w:val="12"/>
          <w:szCs w:val="12"/>
        </w:rPr>
        <w:t xml:space="preserve">29.07.2013 года №738-п «Об утверждении Порядка принятия решений о </w:t>
      </w:r>
      <w:r w:rsidRPr="00DA33AF">
        <w:rPr>
          <w:rFonts w:ascii="Times New Roman" w:hAnsi="Times New Roman" w:cs="Times New Roman"/>
          <w:spacing w:val="-1"/>
          <w:kern w:val="0"/>
          <w:sz w:val="12"/>
          <w:szCs w:val="12"/>
        </w:rPr>
        <w:t xml:space="preserve">разработке муниципальных программ Каратузского района, их формировании и </w:t>
      </w:r>
      <w:r w:rsidRPr="00DA33AF">
        <w:rPr>
          <w:rFonts w:ascii="Times New Roman" w:hAnsi="Times New Roman" w:cs="Times New Roman"/>
          <w:spacing w:val="-3"/>
          <w:kern w:val="0"/>
          <w:sz w:val="12"/>
          <w:szCs w:val="12"/>
        </w:rPr>
        <w:t>реализации»</w:t>
      </w:r>
    </w:p>
    <w:p w:rsidR="00DA33AF" w:rsidRPr="00DA33AF" w:rsidRDefault="00DA33AF" w:rsidP="00DA33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33AF" w:rsidRDefault="00DA33AF" w:rsidP="00DA33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3"/>
          <w:kern w:val="0"/>
          <w:sz w:val="12"/>
          <w:szCs w:val="12"/>
        </w:rPr>
      </w:pPr>
      <w:proofErr w:type="gramStart"/>
      <w:r w:rsidRPr="00DA33AF">
        <w:rPr>
          <w:rFonts w:ascii="Times New Roman" w:hAnsi="Times New Roman" w:cs="Times New Roman"/>
          <w:spacing w:val="11"/>
          <w:kern w:val="0"/>
          <w:sz w:val="12"/>
          <w:szCs w:val="12"/>
        </w:rPr>
        <w:t xml:space="preserve">В соответствии со статьей 179 Бюджетного кодекса Российской </w:t>
      </w:r>
      <w:r w:rsidRPr="00DA33AF">
        <w:rPr>
          <w:rFonts w:ascii="Times New Roman" w:hAnsi="Times New Roman" w:cs="Times New Roman"/>
          <w:spacing w:val="1"/>
          <w:kern w:val="0"/>
          <w:sz w:val="12"/>
          <w:szCs w:val="12"/>
        </w:rPr>
        <w:t xml:space="preserve">Федерации, статьей 27.1 Устава муниципального образования «Каратузский </w:t>
      </w:r>
      <w:r w:rsidRPr="00DA33AF">
        <w:rPr>
          <w:rFonts w:ascii="Times New Roman" w:hAnsi="Times New Roman" w:cs="Times New Roman"/>
          <w:spacing w:val="-1"/>
          <w:kern w:val="0"/>
          <w:sz w:val="12"/>
          <w:szCs w:val="12"/>
        </w:rPr>
        <w:t xml:space="preserve">район», пунктом 5 подпунктом 5.3 Решения Каратузского районного Совета депутатов «О бюджетном процессе в Каратузском районе» от 24.09.2013г. № 29-230, в связи с уточнением состава комиссии по бюджетным проектировкам администрации Каратузского района и уточнения сроков предоставления на </w:t>
      </w:r>
      <w:r w:rsidRPr="00DA33AF">
        <w:rPr>
          <w:rFonts w:ascii="Times New Roman" w:hAnsi="Times New Roman" w:cs="Times New Roman"/>
          <w:spacing w:val="10"/>
          <w:kern w:val="0"/>
          <w:sz w:val="12"/>
          <w:szCs w:val="12"/>
        </w:rPr>
        <w:t>рассмотрение в данную комиссию муниципальных программ, а так</w:t>
      </w:r>
      <w:proofErr w:type="gramEnd"/>
      <w:r w:rsidRPr="00DA33AF">
        <w:rPr>
          <w:rFonts w:ascii="Times New Roman" w:hAnsi="Times New Roman" w:cs="Times New Roman"/>
          <w:spacing w:val="10"/>
          <w:kern w:val="0"/>
          <w:sz w:val="12"/>
          <w:szCs w:val="12"/>
        </w:rPr>
        <w:t xml:space="preserve"> </w:t>
      </w:r>
      <w:proofErr w:type="gramStart"/>
      <w:r w:rsidRPr="00DA33AF">
        <w:rPr>
          <w:rFonts w:ascii="Times New Roman" w:hAnsi="Times New Roman" w:cs="Times New Roman"/>
          <w:spacing w:val="10"/>
          <w:kern w:val="0"/>
          <w:sz w:val="12"/>
          <w:szCs w:val="12"/>
        </w:rPr>
        <w:t>же</w:t>
      </w:r>
      <w:proofErr w:type="gramEnd"/>
      <w:r w:rsidRPr="00DA33AF">
        <w:rPr>
          <w:rFonts w:ascii="Times New Roman" w:hAnsi="Times New Roman" w:cs="Times New Roman"/>
          <w:spacing w:val="10"/>
          <w:kern w:val="0"/>
          <w:sz w:val="12"/>
          <w:szCs w:val="12"/>
        </w:rPr>
        <w:t xml:space="preserve"> </w:t>
      </w:r>
      <w:r w:rsidRPr="00DA33AF">
        <w:rPr>
          <w:rFonts w:ascii="Times New Roman" w:hAnsi="Times New Roman" w:cs="Times New Roman"/>
          <w:spacing w:val="12"/>
          <w:kern w:val="0"/>
          <w:sz w:val="12"/>
          <w:szCs w:val="12"/>
        </w:rPr>
        <w:t xml:space="preserve">уточнение срока предоставления ответственными исполнителями на </w:t>
      </w:r>
      <w:r w:rsidRPr="00DA33AF">
        <w:rPr>
          <w:rFonts w:ascii="Times New Roman" w:hAnsi="Times New Roman" w:cs="Times New Roman"/>
          <w:spacing w:val="-1"/>
          <w:kern w:val="0"/>
          <w:sz w:val="12"/>
          <w:szCs w:val="12"/>
        </w:rPr>
        <w:t xml:space="preserve">утверждение в администрацию Каратузского района муниципальных программ, </w:t>
      </w:r>
      <w:r w:rsidRPr="00DA33AF">
        <w:rPr>
          <w:rFonts w:ascii="Times New Roman" w:hAnsi="Times New Roman" w:cs="Times New Roman"/>
          <w:spacing w:val="-3"/>
          <w:kern w:val="0"/>
          <w:sz w:val="12"/>
          <w:szCs w:val="12"/>
        </w:rPr>
        <w:t>ПОСТАНОВЛЯЮ:</w:t>
      </w:r>
    </w:p>
    <w:p w:rsidR="00DA33AF" w:rsidRPr="00DA33AF" w:rsidRDefault="00DA33AF" w:rsidP="00DA33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33AF" w:rsidRPr="00DA33AF" w:rsidRDefault="00DA33AF" w:rsidP="00DA33AF">
      <w:pPr>
        <w:widowControl w:val="0"/>
        <w:numPr>
          <w:ilvl w:val="0"/>
          <w:numId w:val="1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31"/>
          <w:kern w:val="0"/>
          <w:sz w:val="12"/>
          <w:szCs w:val="12"/>
        </w:rPr>
      </w:pPr>
      <w:r w:rsidRPr="00DA33AF">
        <w:rPr>
          <w:rFonts w:ascii="Times New Roman" w:hAnsi="Times New Roman" w:cs="Times New Roman"/>
          <w:kern w:val="0"/>
          <w:sz w:val="12"/>
          <w:szCs w:val="12"/>
        </w:rPr>
        <w:t>Приложение 1 к постановлению администрации Каратузского района от</w:t>
      </w:r>
      <w:r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  <w:r w:rsidRPr="00DA33AF">
        <w:rPr>
          <w:rFonts w:ascii="Times New Roman" w:hAnsi="Times New Roman" w:cs="Times New Roman"/>
          <w:kern w:val="0"/>
          <w:sz w:val="12"/>
          <w:szCs w:val="12"/>
        </w:rPr>
        <w:t xml:space="preserve">29.07.2013 №738-п </w:t>
      </w:r>
      <w:r>
        <w:rPr>
          <w:rFonts w:ascii="Times New Roman" w:hAnsi="Times New Roman" w:cs="Times New Roman"/>
          <w:kern w:val="0"/>
          <w:sz w:val="12"/>
          <w:szCs w:val="12"/>
        </w:rPr>
        <w:t xml:space="preserve">изменить и </w:t>
      </w:r>
      <w:r w:rsidRPr="00DA33AF">
        <w:rPr>
          <w:rFonts w:ascii="Times New Roman" w:hAnsi="Times New Roman" w:cs="Times New Roman"/>
          <w:kern w:val="0"/>
          <w:sz w:val="12"/>
          <w:szCs w:val="12"/>
        </w:rPr>
        <w:t>изл</w:t>
      </w:r>
      <w:bookmarkStart w:id="0" w:name="_GoBack"/>
      <w:bookmarkEnd w:id="0"/>
      <w:r w:rsidRPr="00DA33AF">
        <w:rPr>
          <w:rFonts w:ascii="Times New Roman" w:hAnsi="Times New Roman" w:cs="Times New Roman"/>
          <w:kern w:val="0"/>
          <w:sz w:val="12"/>
          <w:szCs w:val="12"/>
        </w:rPr>
        <w:t xml:space="preserve">ожить в новой редакции </w:t>
      </w:r>
      <w:proofErr w:type="gramStart"/>
      <w:r w:rsidRPr="00DA33AF">
        <w:rPr>
          <w:rFonts w:ascii="Times New Roman" w:hAnsi="Times New Roman" w:cs="Times New Roman"/>
          <w:kern w:val="0"/>
          <w:sz w:val="12"/>
          <w:szCs w:val="12"/>
        </w:rPr>
        <w:t>согласно</w:t>
      </w:r>
      <w:r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  <w:r w:rsidRPr="00DA33AF">
        <w:rPr>
          <w:rFonts w:ascii="Times New Roman" w:hAnsi="Times New Roman" w:cs="Times New Roman"/>
          <w:spacing w:val="-1"/>
          <w:kern w:val="0"/>
          <w:sz w:val="12"/>
          <w:szCs w:val="12"/>
        </w:rPr>
        <w:t>приложения</w:t>
      </w:r>
      <w:proofErr w:type="gramEnd"/>
      <w:r w:rsidRPr="00DA33AF">
        <w:rPr>
          <w:rFonts w:ascii="Times New Roman" w:hAnsi="Times New Roman" w:cs="Times New Roman"/>
          <w:spacing w:val="-1"/>
          <w:kern w:val="0"/>
          <w:sz w:val="12"/>
          <w:szCs w:val="12"/>
        </w:rPr>
        <w:t xml:space="preserve"> к данному постановлению.</w:t>
      </w:r>
    </w:p>
    <w:p w:rsidR="00DA33AF" w:rsidRPr="00DA33AF" w:rsidRDefault="00DA33AF" w:rsidP="00DA33AF">
      <w:pPr>
        <w:widowControl w:val="0"/>
        <w:numPr>
          <w:ilvl w:val="0"/>
          <w:numId w:val="1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7"/>
          <w:kern w:val="0"/>
          <w:sz w:val="12"/>
          <w:szCs w:val="12"/>
        </w:rPr>
      </w:pPr>
      <w:r w:rsidRPr="00DA33AF">
        <w:rPr>
          <w:rFonts w:ascii="Times New Roman" w:hAnsi="Times New Roman" w:cs="Times New Roman"/>
          <w:kern w:val="0"/>
          <w:sz w:val="12"/>
          <w:szCs w:val="12"/>
        </w:rPr>
        <w:t>В приложение 2 к постановлению администрации Каратузского района</w:t>
      </w:r>
      <w:r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  <w:r w:rsidRPr="00DA33AF">
        <w:rPr>
          <w:rFonts w:ascii="Times New Roman" w:hAnsi="Times New Roman" w:cs="Times New Roman"/>
          <w:spacing w:val="-1"/>
          <w:kern w:val="0"/>
          <w:sz w:val="12"/>
          <w:szCs w:val="12"/>
        </w:rPr>
        <w:t>от 29.07.2013 №738-п внести следующие изменения:</w:t>
      </w:r>
    </w:p>
    <w:p w:rsidR="00DA33AF" w:rsidRPr="00DA33AF" w:rsidRDefault="00DA33AF" w:rsidP="00DA33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A33AF">
        <w:rPr>
          <w:rFonts w:ascii="Times New Roman" w:hAnsi="Times New Roman" w:cs="Times New Roman"/>
          <w:spacing w:val="-9"/>
          <w:kern w:val="0"/>
          <w:sz w:val="12"/>
          <w:szCs w:val="12"/>
        </w:rPr>
        <w:t>2.1.</w:t>
      </w:r>
      <w:r w:rsidRPr="00DA33AF">
        <w:rPr>
          <w:rFonts w:ascii="Times New Roman" w:hAnsi="Times New Roman" w:cs="Times New Roman"/>
          <w:kern w:val="0"/>
          <w:sz w:val="12"/>
          <w:szCs w:val="12"/>
        </w:rPr>
        <w:tab/>
        <w:t>Абзац 3 подпункта 3.4 пункта 3 изложить в следующей редакции:</w:t>
      </w:r>
      <w:r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  <w:r w:rsidRPr="00DA33AF">
        <w:rPr>
          <w:rFonts w:ascii="Times New Roman" w:hAnsi="Times New Roman" w:cs="Times New Roman"/>
          <w:spacing w:val="1"/>
          <w:kern w:val="0"/>
          <w:sz w:val="12"/>
          <w:szCs w:val="12"/>
        </w:rPr>
        <w:t>Проект программы и (или) изменений в ранее утвержденные программы,</w:t>
      </w:r>
    </w:p>
    <w:p w:rsidR="00DA33AF" w:rsidRPr="00DA33AF" w:rsidRDefault="00DA33AF" w:rsidP="00DA33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DA33AF">
        <w:rPr>
          <w:rFonts w:ascii="Times New Roman" w:hAnsi="Times New Roman" w:cs="Times New Roman"/>
          <w:spacing w:val="1"/>
          <w:kern w:val="0"/>
          <w:sz w:val="12"/>
          <w:szCs w:val="12"/>
        </w:rPr>
        <w:t>согласованные</w:t>
      </w:r>
      <w:proofErr w:type="gramEnd"/>
      <w:r w:rsidRPr="00DA33AF">
        <w:rPr>
          <w:rFonts w:ascii="Times New Roman" w:hAnsi="Times New Roman" w:cs="Times New Roman"/>
          <w:spacing w:val="1"/>
          <w:kern w:val="0"/>
          <w:sz w:val="12"/>
          <w:szCs w:val="12"/>
        </w:rPr>
        <w:t xml:space="preserve"> в установленном порядке, вносится ответственным </w:t>
      </w:r>
      <w:r w:rsidRPr="00DA33AF">
        <w:rPr>
          <w:rFonts w:ascii="Times New Roman" w:hAnsi="Times New Roman" w:cs="Times New Roman"/>
          <w:spacing w:val="-2"/>
          <w:kern w:val="0"/>
          <w:sz w:val="12"/>
          <w:szCs w:val="12"/>
        </w:rPr>
        <w:t>исполнителем на рассмотрение в комиссию в срок до 15 октября текущего года.</w:t>
      </w:r>
    </w:p>
    <w:p w:rsidR="00DA33AF" w:rsidRPr="00DA33AF" w:rsidRDefault="00DA33AF" w:rsidP="00DA33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A33AF">
        <w:rPr>
          <w:rFonts w:ascii="Times New Roman" w:hAnsi="Times New Roman" w:cs="Times New Roman"/>
          <w:spacing w:val="-9"/>
          <w:kern w:val="0"/>
          <w:sz w:val="12"/>
          <w:szCs w:val="12"/>
        </w:rPr>
        <w:t>2.2.</w:t>
      </w:r>
      <w:r w:rsidRPr="00DA33AF">
        <w:rPr>
          <w:rFonts w:ascii="Times New Roman" w:hAnsi="Times New Roman" w:cs="Times New Roman"/>
          <w:kern w:val="0"/>
          <w:sz w:val="12"/>
          <w:szCs w:val="12"/>
        </w:rPr>
        <w:tab/>
        <w:t>Подпункт 3.6 пункта 3 изложить в следующей редакции:</w:t>
      </w:r>
    </w:p>
    <w:p w:rsidR="00DA33AF" w:rsidRPr="00DA33AF" w:rsidRDefault="00DA33AF" w:rsidP="00DA33AF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A33AF">
        <w:rPr>
          <w:rFonts w:ascii="Times New Roman" w:hAnsi="Times New Roman" w:cs="Times New Roman"/>
          <w:spacing w:val="-1"/>
          <w:kern w:val="0"/>
          <w:sz w:val="12"/>
          <w:szCs w:val="12"/>
        </w:rPr>
        <w:t xml:space="preserve">Проект программы и (или) изменений в ранее утвержденные программы, </w:t>
      </w:r>
      <w:r w:rsidRPr="00DA33AF">
        <w:rPr>
          <w:rFonts w:ascii="Times New Roman" w:hAnsi="Times New Roman" w:cs="Times New Roman"/>
          <w:spacing w:val="-2"/>
          <w:kern w:val="0"/>
          <w:sz w:val="12"/>
          <w:szCs w:val="12"/>
        </w:rPr>
        <w:t xml:space="preserve">связанных с планированием бюджета на очередной финансовый год и плановый </w:t>
      </w:r>
      <w:r w:rsidRPr="00DA33AF">
        <w:rPr>
          <w:rFonts w:ascii="Times New Roman" w:hAnsi="Times New Roman" w:cs="Times New Roman"/>
          <w:spacing w:val="2"/>
          <w:kern w:val="0"/>
          <w:sz w:val="12"/>
          <w:szCs w:val="12"/>
        </w:rPr>
        <w:t xml:space="preserve">период, представляется ответственным исполнителем в срок до 20 октября </w:t>
      </w:r>
      <w:r w:rsidRPr="00DA33AF">
        <w:rPr>
          <w:rFonts w:ascii="Times New Roman" w:hAnsi="Times New Roman" w:cs="Times New Roman"/>
          <w:kern w:val="0"/>
          <w:sz w:val="12"/>
          <w:szCs w:val="12"/>
        </w:rPr>
        <w:t>текущего года на утверждение в Администрацию Каратузского района.</w:t>
      </w:r>
    </w:p>
    <w:p w:rsidR="00DA33AF" w:rsidRPr="00DA33AF" w:rsidRDefault="00DA33AF" w:rsidP="00DA33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A33AF">
        <w:rPr>
          <w:rFonts w:ascii="Times New Roman" w:hAnsi="Times New Roman" w:cs="Times New Roman"/>
          <w:spacing w:val="-20"/>
          <w:kern w:val="0"/>
          <w:sz w:val="12"/>
          <w:szCs w:val="12"/>
        </w:rPr>
        <w:t>3.</w:t>
      </w:r>
      <w:r w:rsidRPr="00DA33AF">
        <w:rPr>
          <w:rFonts w:ascii="Times New Roman" w:hAnsi="Times New Roman" w:cs="Times New Roman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5"/>
          <w:kern w:val="0"/>
          <w:sz w:val="12"/>
          <w:szCs w:val="12"/>
        </w:rPr>
        <w:t>Постановление вступает в силу в день,</w:t>
      </w:r>
      <w:r w:rsidRPr="00DA33AF">
        <w:rPr>
          <w:rFonts w:ascii="Times New Roman" w:hAnsi="Times New Roman" w:cs="Times New Roman"/>
          <w:spacing w:val="5"/>
          <w:kern w:val="0"/>
          <w:sz w:val="12"/>
          <w:szCs w:val="12"/>
        </w:rPr>
        <w:t xml:space="preserve"> сл</w:t>
      </w:r>
      <w:r>
        <w:rPr>
          <w:rFonts w:ascii="Times New Roman" w:hAnsi="Times New Roman" w:cs="Times New Roman"/>
          <w:spacing w:val="5"/>
          <w:kern w:val="0"/>
          <w:sz w:val="12"/>
          <w:szCs w:val="12"/>
        </w:rPr>
        <w:t xml:space="preserve">едующий за днем </w:t>
      </w:r>
      <w:r w:rsidRPr="00DA33AF">
        <w:rPr>
          <w:rFonts w:ascii="Times New Roman" w:hAnsi="Times New Roman" w:cs="Times New Roman"/>
          <w:spacing w:val="5"/>
          <w:kern w:val="0"/>
          <w:sz w:val="12"/>
          <w:szCs w:val="12"/>
        </w:rPr>
        <w:t>его</w:t>
      </w:r>
      <w:r>
        <w:rPr>
          <w:rFonts w:ascii="Times New Roman" w:hAnsi="Times New Roman" w:cs="Times New Roman"/>
          <w:spacing w:val="5"/>
          <w:kern w:val="0"/>
          <w:sz w:val="12"/>
          <w:szCs w:val="12"/>
        </w:rPr>
        <w:t xml:space="preserve"> </w:t>
      </w:r>
      <w:r w:rsidRPr="00DA33AF">
        <w:rPr>
          <w:rFonts w:ascii="Times New Roman" w:hAnsi="Times New Roman" w:cs="Times New Roman"/>
          <w:spacing w:val="-1"/>
          <w:kern w:val="0"/>
          <w:sz w:val="12"/>
          <w:szCs w:val="12"/>
        </w:rPr>
        <w:t xml:space="preserve">официального </w:t>
      </w:r>
      <w:r>
        <w:rPr>
          <w:rFonts w:ascii="Times New Roman" w:hAnsi="Times New Roman" w:cs="Times New Roman"/>
          <w:spacing w:val="-1"/>
          <w:kern w:val="0"/>
          <w:sz w:val="12"/>
          <w:szCs w:val="12"/>
        </w:rPr>
        <w:t xml:space="preserve">опубликования в периодическом печатном издании </w:t>
      </w:r>
      <w:r w:rsidRPr="00DA33AF">
        <w:rPr>
          <w:rFonts w:ascii="Times New Roman" w:hAnsi="Times New Roman" w:cs="Times New Roman"/>
          <w:spacing w:val="-1"/>
          <w:kern w:val="0"/>
          <w:sz w:val="12"/>
          <w:szCs w:val="12"/>
        </w:rPr>
        <w:t>«Вести</w:t>
      </w:r>
      <w:r>
        <w:rPr>
          <w:rFonts w:ascii="Times New Roman" w:hAnsi="Times New Roman" w:cs="Times New Roman"/>
          <w:spacing w:val="-1"/>
          <w:kern w:val="0"/>
          <w:sz w:val="12"/>
          <w:szCs w:val="12"/>
        </w:rPr>
        <w:t xml:space="preserve"> </w:t>
      </w:r>
      <w:r w:rsidRPr="00DA33AF">
        <w:rPr>
          <w:rFonts w:ascii="Times New Roman" w:hAnsi="Times New Roman" w:cs="Times New Roman"/>
          <w:spacing w:val="-1"/>
          <w:kern w:val="0"/>
          <w:sz w:val="12"/>
          <w:szCs w:val="12"/>
        </w:rPr>
        <w:t>муниципального образования «Каратузский район»».</w:t>
      </w:r>
    </w:p>
    <w:p w:rsidR="00DA33AF" w:rsidRPr="00DA33AF" w:rsidRDefault="00DA33AF" w:rsidP="00DA33A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33AF" w:rsidRPr="00DA33AF" w:rsidRDefault="00DA33AF" w:rsidP="00DA33A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33AF" w:rsidRPr="00DA33AF" w:rsidRDefault="00DA33AF" w:rsidP="00DA33A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администрации района                                                       Г.И. Кулакова       </w:t>
      </w:r>
    </w:p>
    <w:p w:rsidR="00DA33AF" w:rsidRPr="00DA33AF" w:rsidRDefault="00DA33AF" w:rsidP="00DA33A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33AF" w:rsidRPr="00DA33AF" w:rsidRDefault="00DA33AF" w:rsidP="00DA33A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33AF" w:rsidRPr="00DA33AF" w:rsidRDefault="00DA33AF" w:rsidP="00DA33A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33AF" w:rsidRPr="00DA33AF" w:rsidRDefault="00DA33AF" w:rsidP="00DA33AF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 к постановлению</w:t>
      </w:r>
    </w:p>
    <w:p w:rsidR="00DA33AF" w:rsidRPr="00DA33AF" w:rsidRDefault="00DA33AF" w:rsidP="00DA33AF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 Каратузского района</w:t>
      </w:r>
    </w:p>
    <w:p w:rsidR="00DA33AF" w:rsidRPr="00DA33AF" w:rsidRDefault="00DA33AF" w:rsidP="00DA33AF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  19.09.2014 г. № 960-п  </w:t>
      </w:r>
    </w:p>
    <w:p w:rsidR="00DA33AF" w:rsidRPr="00DA33AF" w:rsidRDefault="00DA33AF" w:rsidP="00DA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33AF" w:rsidRPr="00DA33AF" w:rsidRDefault="00DA33AF" w:rsidP="00DA3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33AF" w:rsidRPr="00DA33AF" w:rsidRDefault="00DA33AF" w:rsidP="003B5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 комиссии по бюджетным проектировкам  администрации Каратузского района</w:t>
      </w:r>
    </w:p>
    <w:p w:rsidR="00DA33AF" w:rsidRPr="00DA33AF" w:rsidRDefault="00DA33AF" w:rsidP="00DA3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33AF" w:rsidRPr="00DA33AF" w:rsidRDefault="00DA33AF" w:rsidP="003B5B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Г.И.Кулакова</w:t>
      </w:r>
      <w:proofErr w:type="spellEnd"/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, глава администрации Каратузского района – председатель комиссии;</w:t>
      </w:r>
    </w:p>
    <w:p w:rsidR="00DA33AF" w:rsidRPr="00DA33AF" w:rsidRDefault="00DA33AF" w:rsidP="003B5B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Г.М.Адольф</w:t>
      </w:r>
      <w:proofErr w:type="spellEnd"/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, заместитель главы администрации района по социальным вопросам – заместитель председателя комиссии;</w:t>
      </w:r>
    </w:p>
    <w:p w:rsidR="00DA33AF" w:rsidRPr="00DA33AF" w:rsidRDefault="00DA33AF" w:rsidP="003B5B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И.М.Пивченко</w:t>
      </w:r>
      <w:proofErr w:type="spellEnd"/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, ведущий специалист бюджетного отдела финансового управления администрации Каратузского района – секретарь комиссии.</w:t>
      </w:r>
    </w:p>
    <w:p w:rsidR="00DA33AF" w:rsidRPr="00DA33AF" w:rsidRDefault="00DA33AF" w:rsidP="003B5B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33AF" w:rsidRPr="00DA33AF" w:rsidRDefault="00DA33AF" w:rsidP="003B5B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комиссии:</w:t>
      </w:r>
    </w:p>
    <w:p w:rsidR="00DA33AF" w:rsidRPr="00DA33AF" w:rsidRDefault="00DA33AF" w:rsidP="003B5B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В.А.Дулов</w:t>
      </w:r>
      <w:proofErr w:type="spellEnd"/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, заместитель главы администрации  района по строительству и  жилищно-коммунальному хозяйству;</w:t>
      </w:r>
    </w:p>
    <w:p w:rsidR="00DA33AF" w:rsidRPr="00DA33AF" w:rsidRDefault="00DA33AF" w:rsidP="003B5B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Е.С.Мигла</w:t>
      </w:r>
      <w:proofErr w:type="spellEnd"/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, руководитель финансового управления администрации Каратузского района;</w:t>
      </w:r>
    </w:p>
    <w:p w:rsidR="00DA33AF" w:rsidRPr="00DA33AF" w:rsidRDefault="00DA33AF" w:rsidP="003B5B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Э.В.Дэка</w:t>
      </w:r>
      <w:proofErr w:type="spellEnd"/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,  главный специалист организационно-правового отдела администрации Каратузского района;</w:t>
      </w:r>
    </w:p>
    <w:p w:rsidR="00DA33AF" w:rsidRPr="00DA33AF" w:rsidRDefault="00DA33AF" w:rsidP="003B5B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А.А.Савин</w:t>
      </w:r>
      <w:proofErr w:type="spellEnd"/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, руководитель управления образования администрации Каратузского района;</w:t>
      </w:r>
    </w:p>
    <w:p w:rsidR="00DA33AF" w:rsidRPr="00DA33AF" w:rsidRDefault="00DA33AF" w:rsidP="003B5B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А.Ф.Корытов</w:t>
      </w:r>
      <w:proofErr w:type="spellEnd"/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руководитель </w:t>
      </w:r>
      <w:proofErr w:type="gramStart"/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управления социальной защиты населения администрации  Каратузского района</w:t>
      </w:r>
      <w:proofErr w:type="gramEnd"/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;</w:t>
      </w:r>
    </w:p>
    <w:p w:rsidR="00DA33AF" w:rsidRPr="00DA33AF" w:rsidRDefault="00DA33AF" w:rsidP="003B5B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О.Д.Стабровская</w:t>
      </w:r>
      <w:proofErr w:type="spellEnd"/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, главный специалист отдела планирования и экономического развития администрации Каратузского района;</w:t>
      </w:r>
    </w:p>
    <w:p w:rsidR="00DA33AF" w:rsidRPr="00DA33AF" w:rsidRDefault="00DA33AF" w:rsidP="003B5B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Е.С.Гуркова</w:t>
      </w:r>
      <w:proofErr w:type="spellEnd"/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, главный специалист отдела культуры, молодежной политики, физкультуры и спорта администрации Каратузского района;</w:t>
      </w:r>
    </w:p>
    <w:p w:rsidR="00DA33AF" w:rsidRPr="00DA33AF" w:rsidRDefault="00DA33AF" w:rsidP="003B5B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А.В.Бектяшкина</w:t>
      </w:r>
      <w:proofErr w:type="spellEnd"/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, начальник бюджетного отдела финансового управления администрации Каратузского района.</w:t>
      </w:r>
    </w:p>
    <w:p w:rsidR="00DA33AF" w:rsidRPr="00DA33AF" w:rsidRDefault="00DA33AF" w:rsidP="00DA3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33AF" w:rsidRPr="00DA33AF" w:rsidRDefault="00DA33AF" w:rsidP="00DA3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A33AF" w:rsidRPr="00DA33AF" w:rsidRDefault="00DA33AF" w:rsidP="003B5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№ 960-п</w:t>
      </w:r>
    </w:p>
    <w:p w:rsidR="00DA33AF" w:rsidRPr="00DA33AF" w:rsidRDefault="00DA33AF" w:rsidP="00DA3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A33AF">
        <w:rPr>
          <w:rFonts w:ascii="Times New Roman" w:hAnsi="Times New Roman" w:cs="Times New Roman"/>
          <w:color w:val="auto"/>
          <w:kern w:val="0"/>
          <w:sz w:val="12"/>
          <w:szCs w:val="12"/>
        </w:rPr>
        <w:t>от 19.09.2014 г.</w:t>
      </w:r>
    </w:p>
    <w:p w:rsidR="00BC625B" w:rsidRDefault="00BC625B" w:rsidP="003E28E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B5B52" w:rsidRDefault="003B5B52" w:rsidP="003E28E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B5B52" w:rsidRDefault="003B5B52" w:rsidP="003E28E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B5B52" w:rsidRDefault="003B5B52" w:rsidP="003E28ED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B5B52" w:rsidRDefault="003B5B52" w:rsidP="003B5B52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B5B52" w:rsidRPr="003B5B52" w:rsidRDefault="003B5B52" w:rsidP="003B5B5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3B5B52" w:rsidRPr="003B5B52" w:rsidRDefault="003B5B52" w:rsidP="003B5B5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B5B52" w:rsidRPr="003B5B52" w:rsidRDefault="003B5B52" w:rsidP="003B5B5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3B5B52" w:rsidRPr="003B5B52" w:rsidRDefault="003B5B52" w:rsidP="003B5B5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B5B52" w:rsidRDefault="003B5B52" w:rsidP="003B5B5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19.09.2014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</w:t>
      </w:r>
      <w:r w:rsidRPr="003B5B5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с. Каратузское                    </w:t>
      </w:r>
      <w:r w:rsidR="005479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5479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B5B5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№ 958-п</w:t>
      </w:r>
    </w:p>
    <w:p w:rsidR="005479F0" w:rsidRPr="003B5B52" w:rsidRDefault="005479F0" w:rsidP="003B5B5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B5B52" w:rsidRDefault="003B5B52" w:rsidP="003B5B52">
      <w:pPr>
        <w:shd w:val="clear" w:color="auto" w:fill="FFFFFF"/>
        <w:spacing w:after="0" w:line="240" w:lineRule="auto"/>
        <w:ind w:left="24" w:firstLine="260"/>
        <w:jc w:val="both"/>
        <w:rPr>
          <w:rFonts w:ascii="Times New Roman" w:hAnsi="Times New Roman" w:cs="Times New Roman"/>
          <w:spacing w:val="4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spacing w:val="4"/>
          <w:kern w:val="0"/>
          <w:sz w:val="12"/>
          <w:szCs w:val="12"/>
        </w:rPr>
        <w:t xml:space="preserve">О внесении изменений в постановление администрации Каратузского района от 24.06.2014 г. № 661-п «Об утверждении административного </w:t>
      </w:r>
      <w:r w:rsidRPr="003B5B52">
        <w:rPr>
          <w:rFonts w:ascii="Times New Roman" w:hAnsi="Times New Roman" w:cs="Times New Roman"/>
          <w:spacing w:val="1"/>
          <w:kern w:val="0"/>
          <w:sz w:val="12"/>
          <w:szCs w:val="12"/>
        </w:rPr>
        <w:t xml:space="preserve">регламента предоставления муниципальной услуги «Выдача разрешения на </w:t>
      </w:r>
      <w:r w:rsidRPr="003B5B52">
        <w:rPr>
          <w:rFonts w:ascii="Times New Roman" w:hAnsi="Times New Roman" w:cs="Times New Roman"/>
          <w:spacing w:val="4"/>
          <w:kern w:val="0"/>
          <w:sz w:val="12"/>
          <w:szCs w:val="12"/>
        </w:rPr>
        <w:t>установку и    эксплуатацию рекламной конструкции»»</w:t>
      </w:r>
    </w:p>
    <w:p w:rsidR="005479F0" w:rsidRPr="003B5B52" w:rsidRDefault="005479F0" w:rsidP="003B5B52">
      <w:pPr>
        <w:shd w:val="clear" w:color="auto" w:fill="FFFFFF"/>
        <w:spacing w:after="0" w:line="240" w:lineRule="auto"/>
        <w:ind w:left="24" w:firstLine="2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B5B52" w:rsidRPr="003B5B52" w:rsidRDefault="003B5B52" w:rsidP="003B5B52">
      <w:pPr>
        <w:shd w:val="clear" w:color="auto" w:fill="FFFFFF"/>
        <w:spacing w:after="0" w:line="240" w:lineRule="auto"/>
        <w:ind w:left="24" w:firstLine="2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spacing w:val="-1"/>
          <w:kern w:val="0"/>
          <w:sz w:val="12"/>
          <w:szCs w:val="12"/>
        </w:rPr>
        <w:t xml:space="preserve">В целях приведения постановления администрации Каратузского района </w:t>
      </w:r>
      <w:r w:rsidRPr="003B5B52">
        <w:rPr>
          <w:rFonts w:ascii="Times New Roman" w:hAnsi="Times New Roman" w:cs="Times New Roman"/>
          <w:spacing w:val="1"/>
          <w:kern w:val="0"/>
          <w:sz w:val="12"/>
          <w:szCs w:val="12"/>
        </w:rPr>
        <w:t xml:space="preserve">от 24.06.2014г. № 661-п «Об утверждении административного регламента </w:t>
      </w:r>
      <w:r w:rsidRPr="003B5B52">
        <w:rPr>
          <w:rFonts w:ascii="Times New Roman" w:hAnsi="Times New Roman" w:cs="Times New Roman"/>
          <w:kern w:val="0"/>
          <w:sz w:val="12"/>
          <w:szCs w:val="12"/>
        </w:rPr>
        <w:t xml:space="preserve">предоставления муниципальной услуги «Выдача разрешения на установку и </w:t>
      </w:r>
      <w:r w:rsidRPr="003B5B52">
        <w:rPr>
          <w:rFonts w:ascii="Times New Roman" w:hAnsi="Times New Roman" w:cs="Times New Roman"/>
          <w:spacing w:val="1"/>
          <w:kern w:val="0"/>
          <w:sz w:val="12"/>
          <w:szCs w:val="12"/>
        </w:rPr>
        <w:t xml:space="preserve">эксплуатацию рекламной конструкции» в соответствие с действующим законодательством, руководствуясь Уставом муниципального образования </w:t>
      </w:r>
      <w:r w:rsidRPr="003B5B52">
        <w:rPr>
          <w:rFonts w:ascii="Times New Roman" w:hAnsi="Times New Roman" w:cs="Times New Roman"/>
          <w:spacing w:val="-1"/>
          <w:kern w:val="0"/>
          <w:sz w:val="12"/>
          <w:szCs w:val="12"/>
        </w:rPr>
        <w:t>Каратузский район, ПОСТАНОВЛЯЮ:</w:t>
      </w:r>
    </w:p>
    <w:p w:rsidR="003B5B52" w:rsidRPr="003B5B52" w:rsidRDefault="003B5B52" w:rsidP="003B5B52">
      <w:pPr>
        <w:shd w:val="clear" w:color="auto" w:fill="FFFFFF"/>
        <w:spacing w:after="0" w:line="240" w:lineRule="auto"/>
        <w:ind w:left="19" w:right="8" w:firstLine="26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spacing w:val="4"/>
          <w:kern w:val="0"/>
          <w:sz w:val="12"/>
          <w:szCs w:val="12"/>
        </w:rPr>
        <w:lastRenderedPageBreak/>
        <w:t xml:space="preserve">1. Внести изменения в приложение к постановлению от 24.06.2014г. </w:t>
      </w:r>
      <w:r w:rsidRPr="003B5B52">
        <w:rPr>
          <w:rFonts w:ascii="Times New Roman" w:hAnsi="Times New Roman" w:cs="Times New Roman"/>
          <w:kern w:val="0"/>
          <w:sz w:val="12"/>
          <w:szCs w:val="12"/>
        </w:rPr>
        <w:t xml:space="preserve">№ 661-п «Об утверждении административного регламента предоставления </w:t>
      </w:r>
      <w:r w:rsidRPr="003B5B52">
        <w:rPr>
          <w:rFonts w:ascii="Times New Roman" w:hAnsi="Times New Roman" w:cs="Times New Roman"/>
          <w:spacing w:val="1"/>
          <w:kern w:val="0"/>
          <w:sz w:val="12"/>
          <w:szCs w:val="12"/>
        </w:rPr>
        <w:t xml:space="preserve">муниципальной услуги «Выдача разрешения на установку и эксплуатацию </w:t>
      </w:r>
      <w:r w:rsidRPr="003B5B52">
        <w:rPr>
          <w:rFonts w:ascii="Times New Roman" w:hAnsi="Times New Roman" w:cs="Times New Roman"/>
          <w:spacing w:val="3"/>
          <w:kern w:val="0"/>
          <w:sz w:val="12"/>
          <w:szCs w:val="12"/>
        </w:rPr>
        <w:t>рекламной конструкции»:</w:t>
      </w:r>
    </w:p>
    <w:p w:rsidR="003B5B52" w:rsidRPr="003B5B52" w:rsidRDefault="003B5B52" w:rsidP="003B5B52">
      <w:pPr>
        <w:shd w:val="clear" w:color="auto" w:fill="FFFFFF"/>
        <w:spacing w:after="0" w:line="240" w:lineRule="auto"/>
        <w:ind w:left="19" w:right="8" w:firstLine="26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kern w:val="0"/>
          <w:sz w:val="12"/>
          <w:szCs w:val="12"/>
        </w:rPr>
        <w:t>-</w:t>
      </w:r>
      <w:r w:rsidRPr="003B5B52">
        <w:rPr>
          <w:rFonts w:ascii="Times New Roman" w:hAnsi="Times New Roman" w:cs="Times New Roman"/>
          <w:kern w:val="0"/>
          <w:sz w:val="12"/>
          <w:szCs w:val="12"/>
        </w:rPr>
        <w:tab/>
        <w:t>абзац 1 п. 2.2 читать в следующей редакции:</w:t>
      </w:r>
    </w:p>
    <w:p w:rsidR="003B5B52" w:rsidRPr="003B5B52" w:rsidRDefault="003B5B52" w:rsidP="003B5B52">
      <w:pPr>
        <w:shd w:val="clear" w:color="auto" w:fill="FFFFFF"/>
        <w:spacing w:after="0" w:line="240" w:lineRule="auto"/>
        <w:ind w:left="19" w:right="8" w:firstLine="26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sz w:val="12"/>
          <w:szCs w:val="12"/>
        </w:rPr>
        <w:t>«Предоставление муниципальной услуги осуществляется администрацией Каратузского района (далее - администрация)</w:t>
      </w:r>
      <w:r w:rsidRPr="003B5B52">
        <w:rPr>
          <w:rFonts w:ascii="Times New Roman" w:hAnsi="Times New Roman" w:cs="Times New Roman"/>
          <w:spacing w:val="14"/>
          <w:kern w:val="0"/>
          <w:sz w:val="12"/>
          <w:szCs w:val="12"/>
        </w:rPr>
        <w:t xml:space="preserve">. </w:t>
      </w:r>
      <w:r w:rsidRPr="003B5B52">
        <w:rPr>
          <w:rFonts w:ascii="Times New Roman" w:hAnsi="Times New Roman" w:cs="Times New Roman"/>
          <w:kern w:val="0"/>
          <w:sz w:val="12"/>
          <w:szCs w:val="12"/>
        </w:rPr>
        <w:t xml:space="preserve">Ответственным исполнителем муниципальной услуги является главный </w:t>
      </w:r>
      <w:r w:rsidRPr="003B5B52">
        <w:rPr>
          <w:rFonts w:ascii="Times New Roman" w:hAnsi="Times New Roman" w:cs="Times New Roman"/>
          <w:sz w:val="12"/>
          <w:szCs w:val="12"/>
        </w:rPr>
        <w:t>специалист - главный архитектор отдела строительства и ЖКХ (далее отдел)</w:t>
      </w:r>
      <w:r w:rsidRPr="003B5B52">
        <w:rPr>
          <w:rFonts w:ascii="Times New Roman" w:hAnsi="Times New Roman" w:cs="Times New Roman"/>
          <w:spacing w:val="-3"/>
          <w:kern w:val="0"/>
          <w:sz w:val="12"/>
          <w:szCs w:val="12"/>
        </w:rPr>
        <w:t>».</w:t>
      </w:r>
    </w:p>
    <w:p w:rsidR="003B5B52" w:rsidRPr="003B5B52" w:rsidRDefault="003B5B52" w:rsidP="003B5B52">
      <w:pPr>
        <w:shd w:val="clear" w:color="auto" w:fill="FFFFFF"/>
        <w:spacing w:after="0" w:line="240" w:lineRule="auto"/>
        <w:ind w:left="19" w:right="8" w:firstLine="26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kern w:val="0"/>
          <w:sz w:val="12"/>
          <w:szCs w:val="12"/>
        </w:rPr>
        <w:t>-</w:t>
      </w:r>
      <w:r w:rsidRPr="003B5B52">
        <w:rPr>
          <w:rFonts w:ascii="Times New Roman" w:hAnsi="Times New Roman" w:cs="Times New Roman"/>
          <w:kern w:val="0"/>
          <w:sz w:val="12"/>
          <w:szCs w:val="12"/>
        </w:rPr>
        <w:tab/>
        <w:t>абзац 7 п. 2.2 читать в следующей редакции:</w:t>
      </w:r>
    </w:p>
    <w:p w:rsidR="003B5B52" w:rsidRPr="003B5B52" w:rsidRDefault="003B5B52" w:rsidP="003B5B52">
      <w:pPr>
        <w:shd w:val="clear" w:color="auto" w:fill="FFFFFF"/>
        <w:spacing w:before="5" w:after="0" w:line="240" w:lineRule="auto"/>
        <w:ind w:left="19" w:right="8" w:firstLine="26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kern w:val="0"/>
          <w:sz w:val="12"/>
          <w:szCs w:val="12"/>
        </w:rPr>
        <w:t xml:space="preserve">«Информацию по процедуре предоставления муниципальной услуги </w:t>
      </w:r>
      <w:r w:rsidRPr="003B5B52">
        <w:rPr>
          <w:rFonts w:ascii="Times New Roman" w:hAnsi="Times New Roman" w:cs="Times New Roman"/>
          <w:spacing w:val="2"/>
          <w:kern w:val="0"/>
          <w:sz w:val="12"/>
          <w:szCs w:val="12"/>
        </w:rPr>
        <w:t xml:space="preserve">можно получить у главного специалиста-главного архитектора отдела </w:t>
      </w:r>
      <w:r w:rsidRPr="003B5B52">
        <w:rPr>
          <w:rFonts w:ascii="Times New Roman" w:hAnsi="Times New Roman" w:cs="Times New Roman"/>
          <w:kern w:val="0"/>
          <w:sz w:val="12"/>
          <w:szCs w:val="12"/>
        </w:rPr>
        <w:t xml:space="preserve">строительства и ЖКХ, ответственного за предоставление муниципальной </w:t>
      </w:r>
      <w:r w:rsidRPr="003B5B52">
        <w:rPr>
          <w:rFonts w:ascii="Times New Roman" w:hAnsi="Times New Roman" w:cs="Times New Roman"/>
          <w:spacing w:val="-3"/>
          <w:kern w:val="0"/>
          <w:sz w:val="12"/>
          <w:szCs w:val="12"/>
        </w:rPr>
        <w:t>услуги».</w:t>
      </w:r>
    </w:p>
    <w:p w:rsidR="003B5B52" w:rsidRPr="003B5B52" w:rsidRDefault="003B5B52" w:rsidP="003B5B52">
      <w:pPr>
        <w:shd w:val="clear" w:color="auto" w:fill="FFFFFF"/>
        <w:tabs>
          <w:tab w:val="left" w:pos="878"/>
        </w:tabs>
        <w:spacing w:after="0" w:line="240" w:lineRule="auto"/>
        <w:ind w:left="19" w:right="8" w:firstLine="26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kern w:val="0"/>
          <w:sz w:val="12"/>
          <w:szCs w:val="12"/>
        </w:rPr>
        <w:t>-</w:t>
      </w:r>
      <w:r w:rsidRPr="003B5B52">
        <w:rPr>
          <w:rFonts w:ascii="Times New Roman" w:hAnsi="Times New Roman" w:cs="Times New Roman"/>
          <w:kern w:val="0"/>
          <w:sz w:val="12"/>
          <w:szCs w:val="12"/>
        </w:rPr>
        <w:tab/>
        <w:t>п. 2.5 читать в следующей редакции:</w:t>
      </w:r>
    </w:p>
    <w:p w:rsidR="003B5B52" w:rsidRPr="003B5B52" w:rsidRDefault="003B5B52" w:rsidP="003B5B52">
      <w:pPr>
        <w:shd w:val="clear" w:color="auto" w:fill="FFFFFF"/>
        <w:spacing w:after="0" w:line="240" w:lineRule="auto"/>
        <w:ind w:left="19" w:right="8" w:firstLine="26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spacing w:val="4"/>
          <w:kern w:val="0"/>
          <w:sz w:val="12"/>
          <w:szCs w:val="12"/>
        </w:rPr>
        <w:t xml:space="preserve">«Решение в письменной форме о выдаче разрешения или об отказе в его выдаче должно быть направлено главным специалистом - главный </w:t>
      </w:r>
      <w:r w:rsidRPr="003B5B52">
        <w:rPr>
          <w:rFonts w:ascii="Times New Roman" w:hAnsi="Times New Roman" w:cs="Times New Roman"/>
          <w:spacing w:val="2"/>
          <w:kern w:val="0"/>
          <w:sz w:val="12"/>
          <w:szCs w:val="12"/>
        </w:rPr>
        <w:t xml:space="preserve">архитектор отдела строительства и ЖКХ заявителю в течение двух месяцев </w:t>
      </w:r>
      <w:r w:rsidRPr="003B5B52">
        <w:rPr>
          <w:rFonts w:ascii="Times New Roman" w:hAnsi="Times New Roman" w:cs="Times New Roman"/>
          <w:spacing w:val="-1"/>
          <w:kern w:val="0"/>
          <w:sz w:val="12"/>
          <w:szCs w:val="12"/>
        </w:rPr>
        <w:t>со дня приема от него необходимых документов»</w:t>
      </w:r>
    </w:p>
    <w:p w:rsidR="003B5B52" w:rsidRPr="003B5B52" w:rsidRDefault="003B5B52" w:rsidP="003B5B52">
      <w:pPr>
        <w:shd w:val="clear" w:color="auto" w:fill="FFFFFF"/>
        <w:spacing w:before="5" w:after="0" w:line="240" w:lineRule="auto"/>
        <w:ind w:left="19" w:right="8" w:firstLine="26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kern w:val="0"/>
          <w:sz w:val="12"/>
          <w:szCs w:val="12"/>
        </w:rPr>
        <w:t>-</w:t>
      </w:r>
      <w:r w:rsidRPr="003B5B52">
        <w:rPr>
          <w:rFonts w:ascii="Times New Roman" w:hAnsi="Times New Roman" w:cs="Times New Roman"/>
          <w:kern w:val="0"/>
          <w:sz w:val="12"/>
          <w:szCs w:val="12"/>
        </w:rPr>
        <w:tab/>
      </w:r>
      <w:r w:rsidRPr="003B5B52">
        <w:rPr>
          <w:rFonts w:ascii="Times New Roman" w:hAnsi="Times New Roman" w:cs="Times New Roman"/>
          <w:spacing w:val="4"/>
          <w:kern w:val="0"/>
          <w:sz w:val="12"/>
          <w:szCs w:val="12"/>
        </w:rPr>
        <w:t>абзац 1 п. 3.5   административного регламента читать в следующей</w:t>
      </w:r>
      <w:r w:rsidRPr="003B5B52">
        <w:rPr>
          <w:rFonts w:ascii="Times New Roman" w:hAnsi="Times New Roman" w:cs="Times New Roman"/>
          <w:spacing w:val="4"/>
          <w:kern w:val="0"/>
          <w:sz w:val="12"/>
          <w:szCs w:val="12"/>
        </w:rPr>
        <w:br/>
      </w:r>
      <w:r w:rsidRPr="003B5B52">
        <w:rPr>
          <w:rFonts w:ascii="Times New Roman" w:hAnsi="Times New Roman" w:cs="Times New Roman"/>
          <w:spacing w:val="-2"/>
          <w:kern w:val="0"/>
          <w:sz w:val="12"/>
          <w:szCs w:val="12"/>
        </w:rPr>
        <w:t>редакции:</w:t>
      </w:r>
    </w:p>
    <w:p w:rsidR="003B5B52" w:rsidRPr="003B5B52" w:rsidRDefault="003B5B52" w:rsidP="003B5B52">
      <w:pPr>
        <w:shd w:val="clear" w:color="auto" w:fill="FFFFFF"/>
        <w:spacing w:before="5" w:after="0" w:line="240" w:lineRule="auto"/>
        <w:ind w:left="19" w:right="8" w:firstLine="265"/>
        <w:jc w:val="both"/>
        <w:rPr>
          <w:rFonts w:ascii="Times New Roman" w:hAnsi="Times New Roman" w:cs="Times New Roman"/>
          <w:sz w:val="12"/>
          <w:szCs w:val="12"/>
        </w:rPr>
      </w:pPr>
      <w:r w:rsidRPr="003B5B52">
        <w:rPr>
          <w:rFonts w:ascii="Times New Roman" w:hAnsi="Times New Roman" w:cs="Times New Roman"/>
          <w:spacing w:val="3"/>
          <w:kern w:val="0"/>
          <w:sz w:val="12"/>
          <w:szCs w:val="12"/>
        </w:rPr>
        <w:t xml:space="preserve">«Требования к форме и характеру </w:t>
      </w:r>
      <w:proofErr w:type="gramStart"/>
      <w:r w:rsidRPr="003B5B52">
        <w:rPr>
          <w:rFonts w:ascii="Times New Roman" w:hAnsi="Times New Roman" w:cs="Times New Roman"/>
          <w:spacing w:val="3"/>
          <w:kern w:val="0"/>
          <w:sz w:val="12"/>
          <w:szCs w:val="12"/>
        </w:rPr>
        <w:t xml:space="preserve">взаимодействия главного </w:t>
      </w:r>
      <w:r w:rsidRPr="003B5B52">
        <w:rPr>
          <w:rFonts w:ascii="Times New Roman" w:hAnsi="Times New Roman" w:cs="Times New Roman"/>
          <w:sz w:val="12"/>
          <w:szCs w:val="12"/>
        </w:rPr>
        <w:t>специалиста-главного архитектора отдела строительства</w:t>
      </w:r>
      <w:proofErr w:type="gramEnd"/>
      <w:r w:rsidRPr="003B5B52">
        <w:rPr>
          <w:rFonts w:ascii="Times New Roman" w:hAnsi="Times New Roman" w:cs="Times New Roman"/>
          <w:sz w:val="12"/>
          <w:szCs w:val="12"/>
        </w:rPr>
        <w:t xml:space="preserve"> и ЖКХ администрации Каратузского района (далее-специалист отдела) с заявителями:»</w:t>
      </w:r>
    </w:p>
    <w:p w:rsidR="003B5B52" w:rsidRPr="003B5B52" w:rsidRDefault="003B5B52" w:rsidP="003B5B52">
      <w:pPr>
        <w:shd w:val="clear" w:color="auto" w:fill="FFFFFF"/>
        <w:spacing w:before="5" w:after="0" w:line="240" w:lineRule="auto"/>
        <w:ind w:left="19" w:right="8" w:firstLine="26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kern w:val="0"/>
          <w:sz w:val="12"/>
          <w:szCs w:val="12"/>
        </w:rPr>
        <w:t>-</w:t>
      </w:r>
      <w:r w:rsidRPr="003B5B52">
        <w:rPr>
          <w:rFonts w:ascii="Times New Roman" w:hAnsi="Times New Roman" w:cs="Times New Roman"/>
          <w:kern w:val="0"/>
          <w:sz w:val="12"/>
          <w:szCs w:val="12"/>
        </w:rPr>
        <w:tab/>
      </w:r>
      <w:proofErr w:type="gramStart"/>
      <w:r w:rsidRPr="003B5B52">
        <w:rPr>
          <w:rFonts w:ascii="Times New Roman" w:hAnsi="Times New Roman" w:cs="Times New Roman"/>
          <w:kern w:val="0"/>
          <w:sz w:val="12"/>
          <w:szCs w:val="12"/>
        </w:rPr>
        <w:t>предложении</w:t>
      </w:r>
      <w:proofErr w:type="gramEnd"/>
      <w:r w:rsidRPr="003B5B52">
        <w:rPr>
          <w:rFonts w:ascii="Times New Roman" w:hAnsi="Times New Roman" w:cs="Times New Roman"/>
          <w:kern w:val="0"/>
          <w:sz w:val="12"/>
          <w:szCs w:val="12"/>
        </w:rPr>
        <w:t xml:space="preserve"> 1 абзаца 2 п. 3.5 читать в редакции:</w:t>
      </w:r>
    </w:p>
    <w:p w:rsidR="003B5B52" w:rsidRPr="003B5B52" w:rsidRDefault="003B5B52" w:rsidP="003B5B52">
      <w:pPr>
        <w:shd w:val="clear" w:color="auto" w:fill="FFFFFF"/>
        <w:spacing w:after="0" w:line="240" w:lineRule="auto"/>
        <w:ind w:left="10" w:right="5" w:firstLine="27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color w:val="323232"/>
          <w:spacing w:val="1"/>
          <w:kern w:val="0"/>
          <w:sz w:val="12"/>
          <w:szCs w:val="12"/>
        </w:rPr>
        <w:t xml:space="preserve"> «-при личном обращении заявителей специалист отдела должен </w:t>
      </w:r>
      <w:r w:rsidRPr="003B5B52">
        <w:rPr>
          <w:rFonts w:ascii="Times New Roman" w:hAnsi="Times New Roman" w:cs="Times New Roman"/>
          <w:color w:val="323232"/>
          <w:kern w:val="0"/>
          <w:sz w:val="12"/>
          <w:szCs w:val="12"/>
        </w:rPr>
        <w:t>представиться, указать фамилию, имя и отчество, сообщить занимаемую должность, самостоятельно дать ответ на заданный заявителем вопрос».</w:t>
      </w:r>
    </w:p>
    <w:p w:rsidR="003B5B52" w:rsidRPr="003B5B52" w:rsidRDefault="003B5B52" w:rsidP="003B5B52">
      <w:pPr>
        <w:shd w:val="clear" w:color="auto" w:fill="FFFFFF"/>
        <w:spacing w:after="0" w:line="240" w:lineRule="auto"/>
        <w:ind w:left="10" w:firstLine="27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color w:val="323232"/>
          <w:spacing w:val="1"/>
          <w:kern w:val="0"/>
          <w:sz w:val="12"/>
          <w:szCs w:val="12"/>
        </w:rPr>
        <w:t>2.</w:t>
      </w:r>
      <w:proofErr w:type="gramStart"/>
      <w:r w:rsidRPr="003B5B52">
        <w:rPr>
          <w:rFonts w:ascii="Times New Roman" w:hAnsi="Times New Roman" w:cs="Times New Roman"/>
          <w:color w:val="323232"/>
          <w:spacing w:val="1"/>
          <w:kern w:val="0"/>
          <w:sz w:val="12"/>
          <w:szCs w:val="12"/>
        </w:rPr>
        <w:t>Контроль за</w:t>
      </w:r>
      <w:proofErr w:type="gramEnd"/>
      <w:r w:rsidRPr="003B5B52">
        <w:rPr>
          <w:rFonts w:ascii="Times New Roman" w:hAnsi="Times New Roman" w:cs="Times New Roman"/>
          <w:color w:val="323232"/>
          <w:spacing w:val="1"/>
          <w:kern w:val="0"/>
          <w:sz w:val="12"/>
          <w:szCs w:val="12"/>
        </w:rPr>
        <w:t xml:space="preserve"> исполнением настоящего постановления возложить на </w:t>
      </w:r>
      <w:r w:rsidRPr="003B5B52">
        <w:rPr>
          <w:rFonts w:ascii="Times New Roman" w:hAnsi="Times New Roman" w:cs="Times New Roman"/>
          <w:color w:val="323232"/>
          <w:kern w:val="0"/>
          <w:sz w:val="12"/>
          <w:szCs w:val="12"/>
        </w:rPr>
        <w:t>начальника отдела строительства и ЖКХ Тетюхина Е.И.</w:t>
      </w:r>
    </w:p>
    <w:p w:rsidR="003B5B52" w:rsidRPr="003B5B52" w:rsidRDefault="003B5B52" w:rsidP="003B5B52">
      <w:pPr>
        <w:shd w:val="clear" w:color="auto" w:fill="FFFFFF"/>
        <w:spacing w:after="0" w:line="240" w:lineRule="auto"/>
        <w:ind w:left="10" w:right="10" w:firstLine="27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color w:val="323232"/>
          <w:kern w:val="0"/>
          <w:sz w:val="12"/>
          <w:szCs w:val="12"/>
        </w:rPr>
        <w:t xml:space="preserve">3.Постановление вступает в силу в день, следующий за днём его официального опубликования в газете «Вести муниципального образования </w:t>
      </w:r>
      <w:r w:rsidRPr="003B5B52">
        <w:rPr>
          <w:rFonts w:ascii="Times New Roman" w:hAnsi="Times New Roman" w:cs="Times New Roman"/>
          <w:color w:val="323232"/>
          <w:spacing w:val="-1"/>
          <w:kern w:val="0"/>
          <w:sz w:val="12"/>
          <w:szCs w:val="12"/>
        </w:rPr>
        <w:t>Каратузский район».</w:t>
      </w:r>
    </w:p>
    <w:p w:rsidR="003B5B52" w:rsidRDefault="003B5B52" w:rsidP="003B5B5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B5B52" w:rsidRPr="003B5B52" w:rsidRDefault="003B5B52" w:rsidP="003B5B5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B5B52" w:rsidRDefault="003B5B52" w:rsidP="003B5B5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администрации района                                                       Г.И. Кулакова</w:t>
      </w:r>
    </w:p>
    <w:p w:rsidR="003B5B52" w:rsidRDefault="003B5B52" w:rsidP="003B5B52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B5B52" w:rsidRDefault="003B5B52" w:rsidP="003B5B52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B5B52" w:rsidRDefault="003B5B52" w:rsidP="003B5B52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B5B52" w:rsidRPr="003B5B52" w:rsidRDefault="003B5B52" w:rsidP="003B5B5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3B5B52" w:rsidRPr="003B5B52" w:rsidRDefault="003B5B52" w:rsidP="003B5B5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B5B52" w:rsidRPr="003B5B52" w:rsidRDefault="003B5B52" w:rsidP="003B5B5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3B5B52" w:rsidRPr="003B5B52" w:rsidRDefault="003B5B52" w:rsidP="003B5B5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B5B52" w:rsidRDefault="003B5B52" w:rsidP="003B5B5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19.09.2014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</w:t>
      </w:r>
      <w:r w:rsidRPr="003B5B5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с. Каратузское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</w:t>
      </w:r>
      <w:r w:rsidRPr="003B5B5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№ 957-п</w:t>
      </w:r>
    </w:p>
    <w:p w:rsidR="003B5B52" w:rsidRPr="003B5B52" w:rsidRDefault="003B5B52" w:rsidP="003B5B5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B5B52" w:rsidRPr="003B5B52" w:rsidRDefault="003B5B52" w:rsidP="003B5B52">
      <w:pPr>
        <w:shd w:val="clear" w:color="auto" w:fill="FFFFFF"/>
        <w:spacing w:after="0" w:line="240" w:lineRule="auto"/>
        <w:ind w:left="19" w:firstLine="26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spacing w:val="1"/>
          <w:kern w:val="0"/>
          <w:sz w:val="12"/>
          <w:szCs w:val="12"/>
        </w:rPr>
        <w:t xml:space="preserve">О внесении изменений в постановление администрации Каратузского </w:t>
      </w:r>
      <w:r w:rsidRPr="003B5B52">
        <w:rPr>
          <w:rFonts w:ascii="Times New Roman" w:hAnsi="Times New Roman" w:cs="Times New Roman"/>
          <w:spacing w:val="4"/>
          <w:kern w:val="0"/>
          <w:sz w:val="12"/>
          <w:szCs w:val="12"/>
        </w:rPr>
        <w:t xml:space="preserve">района от 24.06.2014 г. № 663-п «Об утверждении административного </w:t>
      </w:r>
      <w:r w:rsidRPr="003B5B52">
        <w:rPr>
          <w:rFonts w:ascii="Times New Roman" w:hAnsi="Times New Roman" w:cs="Times New Roman"/>
          <w:kern w:val="0"/>
          <w:sz w:val="12"/>
          <w:szCs w:val="12"/>
        </w:rPr>
        <w:t>регламента предоставления муниципальной услуги «Выдача разрешения на ввод объекта в эксплуатацию»»</w:t>
      </w:r>
    </w:p>
    <w:p w:rsidR="003B5B52" w:rsidRPr="003B5B52" w:rsidRDefault="003B5B52" w:rsidP="003B5B52">
      <w:pPr>
        <w:shd w:val="clear" w:color="auto" w:fill="FFFFFF"/>
        <w:spacing w:after="0" w:line="240" w:lineRule="auto"/>
        <w:ind w:left="19" w:firstLine="265"/>
        <w:jc w:val="both"/>
        <w:rPr>
          <w:rFonts w:ascii="Times New Roman" w:hAnsi="Times New Roman" w:cs="Times New Roman"/>
          <w:spacing w:val="-1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spacing w:val="-1"/>
          <w:kern w:val="0"/>
          <w:sz w:val="12"/>
          <w:szCs w:val="12"/>
        </w:rPr>
        <w:t xml:space="preserve">В целях приведения постановления администрации Каратузского района </w:t>
      </w:r>
    </w:p>
    <w:p w:rsidR="003B5B52" w:rsidRDefault="003B5B52" w:rsidP="003B5B52">
      <w:pPr>
        <w:shd w:val="clear" w:color="auto" w:fill="FFFFFF"/>
        <w:spacing w:after="0" w:line="240" w:lineRule="auto"/>
        <w:ind w:left="19" w:firstLine="265"/>
        <w:jc w:val="both"/>
        <w:rPr>
          <w:rFonts w:ascii="Times New Roman" w:hAnsi="Times New Roman" w:cs="Times New Roman"/>
          <w:spacing w:val="1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kern w:val="0"/>
          <w:sz w:val="12"/>
          <w:szCs w:val="12"/>
        </w:rPr>
        <w:t xml:space="preserve">№ 663-п от 24.06.2014г в соответствие с действующим законодательством, </w:t>
      </w:r>
      <w:r w:rsidRPr="003B5B52">
        <w:rPr>
          <w:rFonts w:ascii="Times New Roman" w:hAnsi="Times New Roman" w:cs="Times New Roman"/>
          <w:spacing w:val="1"/>
          <w:kern w:val="0"/>
          <w:sz w:val="12"/>
          <w:szCs w:val="12"/>
        </w:rPr>
        <w:t>руководствуясь уставом МО «Каратузский район», ПОСТАНОВЛЯЮ:</w:t>
      </w:r>
    </w:p>
    <w:p w:rsidR="005479F0" w:rsidRPr="003B5B52" w:rsidRDefault="005479F0" w:rsidP="003B5B52">
      <w:pPr>
        <w:shd w:val="clear" w:color="auto" w:fill="FFFFFF"/>
        <w:spacing w:after="0" w:line="240" w:lineRule="auto"/>
        <w:ind w:left="19" w:firstLine="26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B5B52" w:rsidRPr="003B5B52" w:rsidRDefault="003B5B52" w:rsidP="003B5B52">
      <w:pPr>
        <w:shd w:val="clear" w:color="auto" w:fill="FFFFFF"/>
        <w:spacing w:after="0" w:line="240" w:lineRule="auto"/>
        <w:ind w:left="19" w:firstLine="26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kern w:val="0"/>
          <w:sz w:val="12"/>
          <w:szCs w:val="12"/>
        </w:rPr>
        <w:t xml:space="preserve">1.Внести изменения в приложение к постановлению администрации </w:t>
      </w:r>
      <w:r w:rsidRPr="003B5B52">
        <w:rPr>
          <w:rFonts w:ascii="Times New Roman" w:hAnsi="Times New Roman" w:cs="Times New Roman"/>
          <w:spacing w:val="10"/>
          <w:kern w:val="0"/>
          <w:sz w:val="12"/>
          <w:szCs w:val="12"/>
        </w:rPr>
        <w:t xml:space="preserve">Каратузского района от 24.06.2014г. № 663-п «Об утверждении </w:t>
      </w:r>
      <w:r w:rsidRPr="003B5B52">
        <w:rPr>
          <w:rFonts w:ascii="Times New Roman" w:hAnsi="Times New Roman" w:cs="Times New Roman"/>
          <w:spacing w:val="4"/>
          <w:kern w:val="0"/>
          <w:sz w:val="12"/>
          <w:szCs w:val="12"/>
        </w:rPr>
        <w:t xml:space="preserve">административного регламента предоставления муниципальной услуги </w:t>
      </w:r>
      <w:r w:rsidRPr="003B5B52">
        <w:rPr>
          <w:rFonts w:ascii="Times New Roman" w:hAnsi="Times New Roman" w:cs="Times New Roman"/>
          <w:kern w:val="0"/>
          <w:sz w:val="12"/>
          <w:szCs w:val="12"/>
        </w:rPr>
        <w:t>«Выдача разрешения на ввод объекта в эксплуатацию»:</w:t>
      </w:r>
    </w:p>
    <w:p w:rsidR="003B5B52" w:rsidRPr="003B5B52" w:rsidRDefault="003B5B52" w:rsidP="003B5B52">
      <w:pPr>
        <w:shd w:val="clear" w:color="auto" w:fill="FFFFFF"/>
        <w:tabs>
          <w:tab w:val="left" w:pos="720"/>
        </w:tabs>
        <w:spacing w:after="0" w:line="240" w:lineRule="auto"/>
        <w:ind w:left="19" w:firstLine="26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kern w:val="0"/>
          <w:sz w:val="12"/>
          <w:szCs w:val="12"/>
        </w:rPr>
        <w:t>-</w:t>
      </w:r>
      <w:r w:rsidRPr="003B5B52">
        <w:rPr>
          <w:rFonts w:ascii="Times New Roman" w:hAnsi="Times New Roman" w:cs="Times New Roman"/>
          <w:kern w:val="0"/>
          <w:sz w:val="12"/>
          <w:szCs w:val="12"/>
        </w:rPr>
        <w:tab/>
        <w:t>абзац 1 п. 2.2 читать в следующей редакции:</w:t>
      </w:r>
    </w:p>
    <w:p w:rsidR="003B5B52" w:rsidRPr="003B5B52" w:rsidRDefault="003B5B52" w:rsidP="007C1C02">
      <w:pPr>
        <w:shd w:val="clear" w:color="auto" w:fill="FFFFFF"/>
        <w:tabs>
          <w:tab w:val="left" w:pos="3355"/>
          <w:tab w:val="left" w:pos="5966"/>
          <w:tab w:val="left" w:pos="7502"/>
        </w:tabs>
        <w:spacing w:after="0" w:line="240" w:lineRule="auto"/>
        <w:ind w:left="19" w:firstLine="26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spacing w:val="-2"/>
          <w:kern w:val="0"/>
          <w:sz w:val="12"/>
          <w:szCs w:val="12"/>
        </w:rPr>
        <w:t xml:space="preserve"> «Предоставление</w:t>
      </w:r>
      <w:r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  <w:r w:rsidRPr="003B5B52">
        <w:rPr>
          <w:rFonts w:ascii="Times New Roman" w:hAnsi="Times New Roman" w:cs="Times New Roman"/>
          <w:spacing w:val="-2"/>
          <w:kern w:val="0"/>
          <w:sz w:val="12"/>
          <w:szCs w:val="12"/>
        </w:rPr>
        <w:t>муниципальной</w:t>
      </w:r>
      <w:r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  <w:r w:rsidRPr="003B5B52">
        <w:rPr>
          <w:rFonts w:ascii="Times New Roman" w:hAnsi="Times New Roman" w:cs="Times New Roman"/>
          <w:spacing w:val="-2"/>
          <w:kern w:val="0"/>
          <w:sz w:val="12"/>
          <w:szCs w:val="12"/>
        </w:rPr>
        <w:t>услуги</w:t>
      </w:r>
      <w:r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  <w:r w:rsidRPr="003B5B52">
        <w:rPr>
          <w:rFonts w:ascii="Times New Roman" w:hAnsi="Times New Roman" w:cs="Times New Roman"/>
          <w:spacing w:val="-3"/>
          <w:kern w:val="0"/>
          <w:sz w:val="12"/>
          <w:szCs w:val="12"/>
        </w:rPr>
        <w:t>осуществляется</w:t>
      </w:r>
      <w:r w:rsidR="007C1C0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3B5B52">
        <w:rPr>
          <w:rFonts w:ascii="Times New Roman" w:hAnsi="Times New Roman" w:cs="Times New Roman"/>
          <w:spacing w:val="14"/>
          <w:kern w:val="0"/>
          <w:sz w:val="12"/>
          <w:szCs w:val="12"/>
        </w:rPr>
        <w:t xml:space="preserve">администрацией Каратузского района (далее - администрация). </w:t>
      </w:r>
      <w:r w:rsidRPr="003B5B52">
        <w:rPr>
          <w:rFonts w:ascii="Times New Roman" w:hAnsi="Times New Roman" w:cs="Times New Roman"/>
          <w:spacing w:val="1"/>
          <w:kern w:val="0"/>
          <w:sz w:val="12"/>
          <w:szCs w:val="12"/>
        </w:rPr>
        <w:t xml:space="preserve">Ответственным исполнителем муниципальной услуги является главный </w:t>
      </w:r>
      <w:r w:rsidRPr="003B5B52">
        <w:rPr>
          <w:rFonts w:ascii="Times New Roman" w:hAnsi="Times New Roman" w:cs="Times New Roman"/>
          <w:spacing w:val="8"/>
          <w:kern w:val="0"/>
          <w:sz w:val="12"/>
          <w:szCs w:val="12"/>
        </w:rPr>
        <w:t xml:space="preserve">специалист - главный </w:t>
      </w:r>
      <w:r w:rsidRPr="007C1C02">
        <w:rPr>
          <w:rFonts w:ascii="Times New Roman" w:hAnsi="Times New Roman" w:cs="Times New Roman"/>
          <w:sz w:val="12"/>
          <w:szCs w:val="12"/>
        </w:rPr>
        <w:t>архитектор отдела строительства и ЖКХ (далее отдел)».</w:t>
      </w:r>
    </w:p>
    <w:p w:rsidR="003B5B52" w:rsidRPr="003B5B52" w:rsidRDefault="003B5B52" w:rsidP="003B5B52">
      <w:pPr>
        <w:shd w:val="clear" w:color="auto" w:fill="FFFFFF"/>
        <w:tabs>
          <w:tab w:val="left" w:pos="720"/>
        </w:tabs>
        <w:spacing w:after="0" w:line="240" w:lineRule="auto"/>
        <w:ind w:left="19" w:firstLine="26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kern w:val="0"/>
          <w:sz w:val="12"/>
          <w:szCs w:val="12"/>
        </w:rPr>
        <w:t>-</w:t>
      </w:r>
      <w:r w:rsidRPr="003B5B52">
        <w:rPr>
          <w:rFonts w:ascii="Times New Roman" w:hAnsi="Times New Roman" w:cs="Times New Roman"/>
          <w:kern w:val="0"/>
          <w:sz w:val="12"/>
          <w:szCs w:val="12"/>
        </w:rPr>
        <w:tab/>
        <w:t>абзац 7 п. 2.2 читать в следующей редакции:</w:t>
      </w:r>
    </w:p>
    <w:p w:rsidR="003B5B52" w:rsidRPr="003B5B52" w:rsidRDefault="003B5B52" w:rsidP="003B5B52">
      <w:pPr>
        <w:shd w:val="clear" w:color="auto" w:fill="FFFFFF"/>
        <w:spacing w:after="0" w:line="240" w:lineRule="auto"/>
        <w:ind w:left="19" w:firstLine="26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spacing w:val="3"/>
          <w:kern w:val="0"/>
          <w:sz w:val="12"/>
          <w:szCs w:val="12"/>
        </w:rPr>
        <w:t xml:space="preserve">«Информацию по процедуре предоставления муниципальной услуги </w:t>
      </w:r>
      <w:r w:rsidRPr="003B5B52">
        <w:rPr>
          <w:rFonts w:ascii="Times New Roman" w:hAnsi="Times New Roman" w:cs="Times New Roman"/>
          <w:spacing w:val="2"/>
          <w:kern w:val="0"/>
          <w:sz w:val="12"/>
          <w:szCs w:val="12"/>
        </w:rPr>
        <w:t xml:space="preserve">можно получить у главного специалиста-главного архитектора отдела </w:t>
      </w:r>
      <w:r w:rsidRPr="003B5B52">
        <w:rPr>
          <w:rFonts w:ascii="Times New Roman" w:hAnsi="Times New Roman" w:cs="Times New Roman"/>
          <w:kern w:val="0"/>
          <w:sz w:val="12"/>
          <w:szCs w:val="12"/>
        </w:rPr>
        <w:t xml:space="preserve">строительства и ЖКХ, ответственного за предоставление муниципальной </w:t>
      </w:r>
      <w:r w:rsidRPr="003B5B52">
        <w:rPr>
          <w:rFonts w:ascii="Times New Roman" w:hAnsi="Times New Roman" w:cs="Times New Roman"/>
          <w:spacing w:val="-3"/>
          <w:kern w:val="0"/>
          <w:sz w:val="12"/>
          <w:szCs w:val="12"/>
        </w:rPr>
        <w:t>услуги».</w:t>
      </w:r>
    </w:p>
    <w:p w:rsidR="003B5B52" w:rsidRPr="003B5B52" w:rsidRDefault="003B5B52" w:rsidP="003B5B52">
      <w:pPr>
        <w:shd w:val="clear" w:color="auto" w:fill="FFFFFF"/>
        <w:tabs>
          <w:tab w:val="left" w:pos="720"/>
        </w:tabs>
        <w:spacing w:after="0" w:line="240" w:lineRule="auto"/>
        <w:ind w:left="19" w:firstLine="26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kern w:val="0"/>
          <w:sz w:val="12"/>
          <w:szCs w:val="12"/>
        </w:rPr>
        <w:t>-</w:t>
      </w:r>
      <w:r w:rsidRPr="003B5B52">
        <w:rPr>
          <w:rFonts w:ascii="Times New Roman" w:hAnsi="Times New Roman" w:cs="Times New Roman"/>
          <w:kern w:val="0"/>
          <w:sz w:val="12"/>
          <w:szCs w:val="12"/>
        </w:rPr>
        <w:tab/>
        <w:t>абзац 2 п. 3.4 изложить в следующей редакции:</w:t>
      </w:r>
    </w:p>
    <w:p w:rsidR="003B5B52" w:rsidRPr="003B5B52" w:rsidRDefault="003B5B52" w:rsidP="003B5B52">
      <w:pPr>
        <w:shd w:val="clear" w:color="auto" w:fill="FFFFFF"/>
        <w:spacing w:after="0" w:line="240" w:lineRule="auto"/>
        <w:ind w:left="19" w:firstLine="26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spacing w:val="-1"/>
          <w:kern w:val="0"/>
          <w:sz w:val="12"/>
          <w:szCs w:val="12"/>
        </w:rPr>
        <w:t xml:space="preserve">«-при личном обращении заявителей специалист отдела строительства и </w:t>
      </w:r>
      <w:r w:rsidRPr="003B5B52">
        <w:rPr>
          <w:rFonts w:ascii="Times New Roman" w:hAnsi="Times New Roman" w:cs="Times New Roman"/>
          <w:spacing w:val="3"/>
          <w:kern w:val="0"/>
          <w:sz w:val="12"/>
          <w:szCs w:val="12"/>
        </w:rPr>
        <w:t xml:space="preserve">ЖКХ (Главный специалист-главный архитектор) должен представиться, </w:t>
      </w:r>
      <w:r w:rsidRPr="003B5B52">
        <w:rPr>
          <w:rFonts w:ascii="Times New Roman" w:hAnsi="Times New Roman" w:cs="Times New Roman"/>
          <w:spacing w:val="2"/>
          <w:kern w:val="0"/>
          <w:sz w:val="12"/>
          <w:szCs w:val="12"/>
        </w:rPr>
        <w:t xml:space="preserve">указать фамилию, имя и отчество, сообщить занимаемую должность, самостоятельно дать ответ на заданный заявителем вопрос. В конце </w:t>
      </w:r>
      <w:r w:rsidRPr="003B5B52">
        <w:rPr>
          <w:rFonts w:ascii="Times New Roman" w:hAnsi="Times New Roman" w:cs="Times New Roman"/>
          <w:spacing w:val="1"/>
          <w:kern w:val="0"/>
          <w:sz w:val="12"/>
          <w:szCs w:val="12"/>
        </w:rPr>
        <w:t xml:space="preserve">консультирования специалист отдела, осуществляющий консультирование, </w:t>
      </w:r>
      <w:r w:rsidRPr="003B5B52">
        <w:rPr>
          <w:rFonts w:ascii="Times New Roman" w:hAnsi="Times New Roman" w:cs="Times New Roman"/>
          <w:spacing w:val="-1"/>
          <w:kern w:val="0"/>
          <w:sz w:val="12"/>
          <w:szCs w:val="12"/>
        </w:rPr>
        <w:t xml:space="preserve">должен кратко подвести итоги и перечислить меры, которые следует принять </w:t>
      </w:r>
      <w:r w:rsidRPr="003B5B52">
        <w:rPr>
          <w:rFonts w:ascii="Times New Roman" w:hAnsi="Times New Roman" w:cs="Times New Roman"/>
          <w:kern w:val="0"/>
          <w:sz w:val="12"/>
          <w:szCs w:val="12"/>
        </w:rPr>
        <w:t>заявителю (кто именно, когда и что должен сделать)».</w:t>
      </w:r>
    </w:p>
    <w:p w:rsidR="003B5B52" w:rsidRPr="003B5B52" w:rsidRDefault="003B5B52" w:rsidP="003B5B52">
      <w:pPr>
        <w:shd w:val="clear" w:color="auto" w:fill="FFFFFF"/>
        <w:spacing w:after="0" w:line="240" w:lineRule="auto"/>
        <w:ind w:left="19" w:firstLine="26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spacing w:val="1"/>
          <w:kern w:val="0"/>
          <w:sz w:val="12"/>
          <w:szCs w:val="12"/>
        </w:rPr>
        <w:t>2.</w:t>
      </w:r>
      <w:proofErr w:type="gramStart"/>
      <w:r w:rsidRPr="003B5B52">
        <w:rPr>
          <w:rFonts w:ascii="Times New Roman" w:hAnsi="Times New Roman" w:cs="Times New Roman"/>
          <w:spacing w:val="1"/>
          <w:kern w:val="0"/>
          <w:sz w:val="12"/>
          <w:szCs w:val="12"/>
        </w:rPr>
        <w:t>Контроль за</w:t>
      </w:r>
      <w:proofErr w:type="gramEnd"/>
      <w:r w:rsidRPr="003B5B52">
        <w:rPr>
          <w:rFonts w:ascii="Times New Roman" w:hAnsi="Times New Roman" w:cs="Times New Roman"/>
          <w:spacing w:val="1"/>
          <w:kern w:val="0"/>
          <w:sz w:val="12"/>
          <w:szCs w:val="12"/>
        </w:rPr>
        <w:t xml:space="preserve"> исполнением настоящего постановления возложить на </w:t>
      </w:r>
      <w:r w:rsidRPr="003B5B52">
        <w:rPr>
          <w:rFonts w:ascii="Times New Roman" w:hAnsi="Times New Roman" w:cs="Times New Roman"/>
          <w:kern w:val="0"/>
          <w:sz w:val="12"/>
          <w:szCs w:val="12"/>
        </w:rPr>
        <w:t>начальника отдела строительства и ЖКХ Тетюхина Е.И.</w:t>
      </w:r>
    </w:p>
    <w:p w:rsidR="003B5B52" w:rsidRPr="003B5B52" w:rsidRDefault="003B5B52" w:rsidP="003B5B52">
      <w:pPr>
        <w:shd w:val="clear" w:color="auto" w:fill="FFFFFF"/>
        <w:spacing w:after="0" w:line="240" w:lineRule="auto"/>
        <w:ind w:left="19" w:firstLine="26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B5B52">
        <w:rPr>
          <w:rFonts w:ascii="Times New Roman" w:hAnsi="Times New Roman" w:cs="Times New Roman"/>
          <w:spacing w:val="3"/>
          <w:kern w:val="0"/>
          <w:sz w:val="12"/>
          <w:szCs w:val="12"/>
        </w:rPr>
        <w:t xml:space="preserve">3.Постановление вступает в силу в день, следующий за днём его </w:t>
      </w:r>
      <w:r w:rsidRPr="003B5B52">
        <w:rPr>
          <w:rFonts w:ascii="Times New Roman" w:hAnsi="Times New Roman" w:cs="Times New Roman"/>
          <w:spacing w:val="1"/>
          <w:kern w:val="0"/>
          <w:sz w:val="12"/>
          <w:szCs w:val="12"/>
        </w:rPr>
        <w:t xml:space="preserve">официального опубликования в газете «Вести муниципального образования </w:t>
      </w:r>
      <w:r w:rsidRPr="003B5B52">
        <w:rPr>
          <w:rFonts w:ascii="Times New Roman" w:hAnsi="Times New Roman" w:cs="Times New Roman"/>
          <w:spacing w:val="-1"/>
          <w:kern w:val="0"/>
          <w:sz w:val="12"/>
          <w:szCs w:val="12"/>
        </w:rPr>
        <w:t>Каратузский район».</w:t>
      </w:r>
    </w:p>
    <w:p w:rsidR="003B5B52" w:rsidRDefault="003B5B52" w:rsidP="003B5B52">
      <w:pPr>
        <w:spacing w:after="0" w:line="240" w:lineRule="auto"/>
        <w:ind w:left="19" w:firstLine="26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479F0" w:rsidRPr="003B5B52" w:rsidRDefault="005479F0" w:rsidP="003B5B52">
      <w:pPr>
        <w:spacing w:after="0" w:line="240" w:lineRule="auto"/>
        <w:ind w:left="19" w:firstLine="26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479F0" w:rsidRDefault="003B5B52" w:rsidP="003B5B52">
      <w:pPr>
        <w:suppressAutoHyphens/>
        <w:spacing w:after="0" w:line="240" w:lineRule="auto"/>
        <w:ind w:left="19" w:firstLine="265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B5B52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администрации района                                                       Г.И. Кулакова</w:t>
      </w:r>
    </w:p>
    <w:p w:rsidR="005479F0" w:rsidRDefault="005479F0" w:rsidP="003B5B52">
      <w:pPr>
        <w:suppressAutoHyphens/>
        <w:spacing w:after="0" w:line="240" w:lineRule="auto"/>
        <w:ind w:left="19" w:firstLine="265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5479F0" w:rsidRPr="005479F0" w:rsidRDefault="005479F0" w:rsidP="005479F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479F0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5479F0" w:rsidRPr="005479F0" w:rsidRDefault="005479F0" w:rsidP="005479F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479F0" w:rsidRPr="005479F0" w:rsidRDefault="005479F0" w:rsidP="005479F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479F0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5479F0" w:rsidRPr="005479F0" w:rsidRDefault="005479F0" w:rsidP="005479F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479F0" w:rsidRDefault="005479F0" w:rsidP="005479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479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19.09.2014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5479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с. Каратузское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</w:t>
      </w:r>
      <w:r w:rsidRPr="005479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  <w:r w:rsidRPr="005479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№ 956-п</w:t>
      </w:r>
    </w:p>
    <w:p w:rsidR="005479F0" w:rsidRPr="005479F0" w:rsidRDefault="005479F0" w:rsidP="005479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479F0" w:rsidRDefault="005479F0" w:rsidP="005479F0">
      <w:pPr>
        <w:shd w:val="clear" w:color="auto" w:fill="FFFFFF"/>
        <w:spacing w:after="0" w:line="240" w:lineRule="auto"/>
        <w:ind w:left="10" w:right="8" w:firstLine="274"/>
        <w:jc w:val="both"/>
        <w:rPr>
          <w:rFonts w:ascii="Times New Roman" w:hAnsi="Times New Roman" w:cs="Times New Roman"/>
          <w:spacing w:val="-1"/>
          <w:kern w:val="0"/>
          <w:sz w:val="12"/>
          <w:szCs w:val="12"/>
        </w:rPr>
      </w:pPr>
      <w:r w:rsidRPr="005479F0">
        <w:rPr>
          <w:rFonts w:ascii="Times New Roman" w:hAnsi="Times New Roman" w:cs="Times New Roman"/>
          <w:spacing w:val="3"/>
          <w:kern w:val="0"/>
          <w:sz w:val="12"/>
          <w:szCs w:val="12"/>
        </w:rPr>
        <w:t xml:space="preserve">О внесении изменений в постановление администрации Каратузского </w:t>
      </w:r>
      <w:r w:rsidRPr="005479F0">
        <w:rPr>
          <w:rFonts w:ascii="Times New Roman" w:hAnsi="Times New Roman" w:cs="Times New Roman"/>
          <w:spacing w:val="4"/>
          <w:kern w:val="0"/>
          <w:sz w:val="12"/>
          <w:szCs w:val="12"/>
        </w:rPr>
        <w:t xml:space="preserve">района от 24.06.2014 г. № 662-п «Об утверждении административного </w:t>
      </w:r>
      <w:r w:rsidRPr="005479F0">
        <w:rPr>
          <w:rFonts w:ascii="Times New Roman" w:hAnsi="Times New Roman" w:cs="Times New Roman"/>
          <w:spacing w:val="1"/>
          <w:kern w:val="0"/>
          <w:sz w:val="12"/>
          <w:szCs w:val="12"/>
        </w:rPr>
        <w:t xml:space="preserve">регламента предоставления муниципальной услуги «Выдача разрешения на </w:t>
      </w:r>
      <w:r w:rsidRPr="005479F0">
        <w:rPr>
          <w:rFonts w:ascii="Times New Roman" w:hAnsi="Times New Roman" w:cs="Times New Roman"/>
          <w:spacing w:val="-1"/>
          <w:kern w:val="0"/>
          <w:sz w:val="12"/>
          <w:szCs w:val="12"/>
        </w:rPr>
        <w:t>строительство объекта капитального строительства»»</w:t>
      </w:r>
    </w:p>
    <w:p w:rsidR="005479F0" w:rsidRPr="005479F0" w:rsidRDefault="005479F0" w:rsidP="005479F0">
      <w:pPr>
        <w:shd w:val="clear" w:color="auto" w:fill="FFFFFF"/>
        <w:spacing w:after="0" w:line="240" w:lineRule="auto"/>
        <w:ind w:left="10" w:right="8" w:firstLine="27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479F0" w:rsidRPr="005479F0" w:rsidRDefault="005479F0" w:rsidP="005479F0">
      <w:pPr>
        <w:shd w:val="clear" w:color="auto" w:fill="FFFFFF"/>
        <w:spacing w:after="0" w:line="240" w:lineRule="auto"/>
        <w:ind w:left="10" w:right="8" w:firstLine="27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479F0">
        <w:rPr>
          <w:rFonts w:ascii="Times New Roman" w:hAnsi="Times New Roman" w:cs="Times New Roman"/>
          <w:kern w:val="0"/>
          <w:sz w:val="12"/>
          <w:szCs w:val="12"/>
        </w:rPr>
        <w:t xml:space="preserve">В целях приведения постановления администрации Каратузского района </w:t>
      </w:r>
      <w:r w:rsidRPr="005479F0">
        <w:rPr>
          <w:rFonts w:ascii="Times New Roman" w:hAnsi="Times New Roman" w:cs="Times New Roman"/>
          <w:spacing w:val="1"/>
          <w:kern w:val="0"/>
          <w:sz w:val="12"/>
          <w:szCs w:val="12"/>
        </w:rPr>
        <w:t xml:space="preserve">от 24.06.2014 г. № 662-п «Об утверждении административного регламента </w:t>
      </w:r>
      <w:r w:rsidRPr="005479F0">
        <w:rPr>
          <w:rFonts w:ascii="Times New Roman" w:hAnsi="Times New Roman" w:cs="Times New Roman"/>
          <w:sz w:val="12"/>
          <w:szCs w:val="12"/>
        </w:rPr>
        <w:t>предоставления муниципальной услуги «Выдача разрешения на строительство объекта капитального строительства»» в соответствие с действующим законодательством, руководствуясь уставом МО «Каратузский район»</w:t>
      </w:r>
      <w:r w:rsidRPr="005479F0">
        <w:rPr>
          <w:rFonts w:ascii="Times New Roman" w:hAnsi="Times New Roman" w:cs="Times New Roman"/>
          <w:spacing w:val="-1"/>
          <w:kern w:val="0"/>
          <w:sz w:val="12"/>
          <w:szCs w:val="12"/>
        </w:rPr>
        <w:t>, ПОСТАНОВЛЯЮ:</w:t>
      </w:r>
    </w:p>
    <w:p w:rsidR="00AA7980" w:rsidRDefault="005479F0" w:rsidP="005479F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kern w:val="0"/>
          <w:sz w:val="12"/>
          <w:szCs w:val="12"/>
        </w:rPr>
        <w:sectPr w:rsidR="00AA7980" w:rsidSect="00BC625B">
          <w:type w:val="continuous"/>
          <w:pgSz w:w="11907" w:h="16839" w:code="9"/>
          <w:pgMar w:top="106" w:right="424" w:bottom="851" w:left="426" w:header="284" w:footer="0" w:gutter="0"/>
          <w:cols w:num="2" w:space="708"/>
          <w:docGrid w:linePitch="360"/>
        </w:sectPr>
      </w:pPr>
      <w:r w:rsidRPr="005479F0">
        <w:rPr>
          <w:rFonts w:ascii="Times New Roman" w:hAnsi="Times New Roman" w:cs="Times New Roman"/>
          <w:spacing w:val="-26"/>
          <w:kern w:val="0"/>
          <w:sz w:val="12"/>
          <w:szCs w:val="12"/>
        </w:rPr>
        <w:t>1.</w:t>
      </w:r>
      <w:r>
        <w:rPr>
          <w:rFonts w:ascii="Times New Roman" w:hAnsi="Times New Roman" w:cs="Times New Roman"/>
          <w:spacing w:val="-26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2"/>
          <w:kern w:val="0"/>
          <w:sz w:val="12"/>
          <w:szCs w:val="12"/>
        </w:rPr>
        <w:t>Внести изменения</w:t>
      </w:r>
      <w:r w:rsidRPr="005479F0">
        <w:rPr>
          <w:rFonts w:ascii="Times New Roman" w:hAnsi="Times New Roman" w:cs="Times New Roman"/>
          <w:spacing w:val="2"/>
          <w:kern w:val="0"/>
          <w:sz w:val="12"/>
          <w:szCs w:val="12"/>
        </w:rPr>
        <w:t xml:space="preserve"> в приложение к постановлению администрации</w:t>
      </w:r>
      <w:r>
        <w:rPr>
          <w:rFonts w:ascii="Times New Roman" w:hAnsi="Times New Roman" w:cs="Times New Roman"/>
          <w:spacing w:val="2"/>
          <w:kern w:val="0"/>
          <w:sz w:val="12"/>
          <w:szCs w:val="12"/>
        </w:rPr>
        <w:t xml:space="preserve"> </w:t>
      </w:r>
      <w:r w:rsidRPr="005479F0">
        <w:rPr>
          <w:rFonts w:ascii="Times New Roman" w:hAnsi="Times New Roman" w:cs="Times New Roman"/>
          <w:spacing w:val="2"/>
          <w:kern w:val="0"/>
          <w:sz w:val="12"/>
          <w:szCs w:val="12"/>
        </w:rPr>
        <w:t xml:space="preserve">Каратузского района </w:t>
      </w:r>
      <w:r>
        <w:rPr>
          <w:rFonts w:ascii="Times New Roman" w:hAnsi="Times New Roman" w:cs="Times New Roman"/>
          <w:spacing w:val="2"/>
          <w:kern w:val="0"/>
          <w:sz w:val="12"/>
          <w:szCs w:val="12"/>
        </w:rPr>
        <w:t>от</w:t>
      </w:r>
      <w:r w:rsidRPr="005479F0">
        <w:rPr>
          <w:rFonts w:ascii="Times New Roman" w:hAnsi="Times New Roman" w:cs="Times New Roman"/>
          <w:spacing w:val="2"/>
          <w:kern w:val="0"/>
          <w:sz w:val="12"/>
          <w:szCs w:val="12"/>
        </w:rPr>
        <w:t xml:space="preserve"> 24.06.2014г. №  662-п</w:t>
      </w:r>
      <w:r w:rsidRPr="005479F0">
        <w:rPr>
          <w:rFonts w:ascii="Times New Roman" w:hAnsi="Times New Roman" w:cs="Times New Roman"/>
          <w:i/>
          <w:iCs/>
          <w:spacing w:val="2"/>
          <w:kern w:val="0"/>
          <w:sz w:val="12"/>
          <w:szCs w:val="12"/>
        </w:rPr>
        <w:t xml:space="preserve"> </w:t>
      </w:r>
      <w:r>
        <w:rPr>
          <w:rFonts w:ascii="Times New Roman" w:hAnsi="Times New Roman" w:cs="Times New Roman"/>
          <w:spacing w:val="2"/>
          <w:kern w:val="0"/>
          <w:sz w:val="12"/>
          <w:szCs w:val="12"/>
        </w:rPr>
        <w:t>«Об</w:t>
      </w:r>
      <w:r w:rsidRPr="005479F0">
        <w:rPr>
          <w:rFonts w:ascii="Times New Roman" w:hAnsi="Times New Roman" w:cs="Times New Roman"/>
          <w:spacing w:val="2"/>
          <w:kern w:val="0"/>
          <w:sz w:val="12"/>
          <w:szCs w:val="12"/>
        </w:rPr>
        <w:t xml:space="preserve"> </w:t>
      </w:r>
      <w:r>
        <w:rPr>
          <w:rFonts w:ascii="Times New Roman" w:hAnsi="Times New Roman" w:cs="Times New Roman"/>
          <w:spacing w:val="2"/>
          <w:kern w:val="0"/>
          <w:sz w:val="12"/>
          <w:szCs w:val="12"/>
        </w:rPr>
        <w:t>утверждении административного регламента предоставления</w:t>
      </w:r>
      <w:r w:rsidRPr="005479F0">
        <w:rPr>
          <w:rFonts w:ascii="Times New Roman" w:hAnsi="Times New Roman" w:cs="Times New Roman"/>
          <w:spacing w:val="2"/>
          <w:kern w:val="0"/>
          <w:sz w:val="12"/>
          <w:szCs w:val="12"/>
        </w:rPr>
        <w:t xml:space="preserve"> муниципально</w:t>
      </w:r>
      <w:r>
        <w:rPr>
          <w:rFonts w:ascii="Times New Roman" w:hAnsi="Times New Roman" w:cs="Times New Roman"/>
          <w:spacing w:val="2"/>
          <w:kern w:val="0"/>
          <w:sz w:val="12"/>
          <w:szCs w:val="12"/>
        </w:rPr>
        <w:t>й</w:t>
      </w:r>
      <w:r w:rsidRPr="005479F0">
        <w:rPr>
          <w:rFonts w:ascii="Times New Roman" w:hAnsi="Times New Roman" w:cs="Times New Roman"/>
          <w:spacing w:val="2"/>
          <w:kern w:val="0"/>
          <w:sz w:val="12"/>
          <w:szCs w:val="12"/>
        </w:rPr>
        <w:t xml:space="preserve"> услуги</w:t>
      </w:r>
      <w:r>
        <w:rPr>
          <w:rFonts w:ascii="Times New Roman" w:hAnsi="Times New Roman" w:cs="Times New Roman"/>
          <w:spacing w:val="2"/>
          <w:kern w:val="0"/>
          <w:sz w:val="12"/>
          <w:szCs w:val="12"/>
        </w:rPr>
        <w:t xml:space="preserve"> </w:t>
      </w:r>
      <w:r w:rsidRPr="005479F0">
        <w:rPr>
          <w:rFonts w:ascii="Times New Roman" w:hAnsi="Times New Roman" w:cs="Times New Roman"/>
          <w:spacing w:val="1"/>
          <w:kern w:val="0"/>
          <w:sz w:val="12"/>
          <w:szCs w:val="12"/>
        </w:rPr>
        <w:t>«Выдача разрешения на строительство объекта капитального</w:t>
      </w:r>
      <w:r>
        <w:rPr>
          <w:rFonts w:ascii="Times New Roman" w:hAnsi="Times New Roman" w:cs="Times New Roman"/>
          <w:spacing w:val="1"/>
          <w:kern w:val="0"/>
          <w:sz w:val="12"/>
          <w:szCs w:val="12"/>
        </w:rPr>
        <w:t xml:space="preserve"> </w:t>
      </w:r>
      <w:r w:rsidRPr="005479F0">
        <w:rPr>
          <w:rFonts w:ascii="Times New Roman" w:hAnsi="Times New Roman" w:cs="Times New Roman"/>
          <w:spacing w:val="-2"/>
          <w:kern w:val="0"/>
          <w:sz w:val="12"/>
          <w:szCs w:val="12"/>
        </w:rPr>
        <w:t>строительства»»:</w:t>
      </w:r>
    </w:p>
    <w:p w:rsidR="005479F0" w:rsidRPr="005479F0" w:rsidRDefault="005479F0" w:rsidP="005479F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479F0" w:rsidRPr="005479F0" w:rsidRDefault="005479F0" w:rsidP="005479F0">
      <w:pPr>
        <w:shd w:val="clear" w:color="auto" w:fill="FFFFFF"/>
        <w:tabs>
          <w:tab w:val="left" w:pos="710"/>
        </w:tabs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479F0">
        <w:rPr>
          <w:rFonts w:ascii="Times New Roman" w:hAnsi="Times New Roman" w:cs="Times New Roman"/>
          <w:kern w:val="0"/>
          <w:sz w:val="12"/>
          <w:szCs w:val="12"/>
        </w:rPr>
        <w:t>-</w:t>
      </w:r>
      <w:r w:rsidRPr="005479F0">
        <w:rPr>
          <w:rFonts w:ascii="Times New Roman" w:hAnsi="Times New Roman" w:cs="Times New Roman"/>
          <w:kern w:val="0"/>
          <w:sz w:val="12"/>
          <w:szCs w:val="12"/>
        </w:rPr>
        <w:tab/>
        <w:t>абзац 1 п. 2.2 читать в следующей редакции:</w:t>
      </w:r>
    </w:p>
    <w:p w:rsidR="005479F0" w:rsidRPr="005479F0" w:rsidRDefault="005479F0" w:rsidP="005479F0">
      <w:pPr>
        <w:shd w:val="clear" w:color="auto" w:fill="FFFFFF"/>
        <w:tabs>
          <w:tab w:val="left" w:pos="3341"/>
          <w:tab w:val="left" w:pos="5952"/>
          <w:tab w:val="left" w:pos="74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5479F0">
        <w:rPr>
          <w:rFonts w:ascii="Times New Roman" w:hAnsi="Times New Roman" w:cs="Times New Roman"/>
          <w:spacing w:val="-2"/>
          <w:kern w:val="0"/>
          <w:sz w:val="12"/>
          <w:szCs w:val="12"/>
        </w:rPr>
        <w:t>«Предоставление</w:t>
      </w:r>
      <w:r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  <w:r w:rsidRPr="005479F0">
        <w:rPr>
          <w:rFonts w:ascii="Times New Roman" w:hAnsi="Times New Roman" w:cs="Times New Roman"/>
          <w:spacing w:val="-2"/>
          <w:kern w:val="0"/>
          <w:sz w:val="12"/>
          <w:szCs w:val="12"/>
        </w:rPr>
        <w:t>муниципальной</w:t>
      </w:r>
      <w:r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  <w:r w:rsidRPr="005479F0">
        <w:rPr>
          <w:rFonts w:ascii="Times New Roman" w:hAnsi="Times New Roman" w:cs="Times New Roman"/>
          <w:spacing w:val="-2"/>
          <w:kern w:val="0"/>
          <w:sz w:val="12"/>
          <w:szCs w:val="12"/>
        </w:rPr>
        <w:t>услуги</w:t>
      </w:r>
      <w:r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  <w:r w:rsidRPr="005479F0">
        <w:rPr>
          <w:rFonts w:ascii="Times New Roman" w:hAnsi="Times New Roman" w:cs="Times New Roman"/>
          <w:spacing w:val="-3"/>
          <w:kern w:val="0"/>
          <w:sz w:val="12"/>
          <w:szCs w:val="12"/>
        </w:rPr>
        <w:t>осуществляется</w:t>
      </w:r>
      <w:r>
        <w:rPr>
          <w:rFonts w:ascii="Times New Roman" w:hAnsi="Times New Roman" w:cs="Times New Roman"/>
          <w:spacing w:val="-3"/>
          <w:kern w:val="0"/>
          <w:sz w:val="12"/>
          <w:szCs w:val="12"/>
        </w:rPr>
        <w:t xml:space="preserve"> </w:t>
      </w:r>
      <w:r w:rsidRPr="005479F0">
        <w:rPr>
          <w:rFonts w:ascii="Times New Roman" w:hAnsi="Times New Roman" w:cs="Times New Roman"/>
          <w:sz w:val="12"/>
          <w:szCs w:val="12"/>
        </w:rPr>
        <w:t>администрацией Каратузского района (далее - администрация). Ответственным исполнителем муниципальной услуги является главный специалист - главный архитектор отдела строительства и ЖКХ (дале</w:t>
      </w:r>
      <w:proofErr w:type="gramStart"/>
      <w:r w:rsidRPr="005479F0">
        <w:rPr>
          <w:rFonts w:ascii="Times New Roman" w:hAnsi="Times New Roman" w:cs="Times New Roman"/>
          <w:sz w:val="12"/>
          <w:szCs w:val="12"/>
        </w:rPr>
        <w:t>е-</w:t>
      </w:r>
      <w:proofErr w:type="gramEnd"/>
      <w:r w:rsidRPr="005479F0">
        <w:rPr>
          <w:rFonts w:ascii="Times New Roman" w:hAnsi="Times New Roman" w:cs="Times New Roman"/>
          <w:sz w:val="12"/>
          <w:szCs w:val="12"/>
        </w:rPr>
        <w:t xml:space="preserve"> отдел)».</w:t>
      </w:r>
    </w:p>
    <w:p w:rsidR="005479F0" w:rsidRPr="005479F0" w:rsidRDefault="005479F0" w:rsidP="005479F0">
      <w:pPr>
        <w:shd w:val="clear" w:color="auto" w:fill="FFFFFF"/>
        <w:tabs>
          <w:tab w:val="left" w:pos="71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479F0">
        <w:rPr>
          <w:rFonts w:ascii="Times New Roman" w:hAnsi="Times New Roman" w:cs="Times New Roman"/>
          <w:kern w:val="0"/>
          <w:sz w:val="12"/>
          <w:szCs w:val="12"/>
        </w:rPr>
        <w:t>-</w:t>
      </w:r>
      <w:r w:rsidRPr="005479F0">
        <w:rPr>
          <w:rFonts w:ascii="Times New Roman" w:hAnsi="Times New Roman" w:cs="Times New Roman"/>
          <w:kern w:val="0"/>
          <w:sz w:val="12"/>
          <w:szCs w:val="12"/>
        </w:rPr>
        <w:tab/>
        <w:t>абзац 7 п. 2.2 читать в следующей редакции:</w:t>
      </w:r>
    </w:p>
    <w:p w:rsidR="005479F0" w:rsidRPr="005479F0" w:rsidRDefault="005479F0" w:rsidP="005479F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479F0">
        <w:rPr>
          <w:rFonts w:ascii="Times New Roman" w:hAnsi="Times New Roman" w:cs="Times New Roman"/>
          <w:spacing w:val="3"/>
          <w:kern w:val="0"/>
          <w:sz w:val="12"/>
          <w:szCs w:val="12"/>
        </w:rPr>
        <w:t xml:space="preserve">«Информацию по процедуре предоставления муниципальной услуги </w:t>
      </w:r>
      <w:r w:rsidRPr="005479F0">
        <w:rPr>
          <w:rFonts w:ascii="Times New Roman" w:hAnsi="Times New Roman" w:cs="Times New Roman"/>
          <w:spacing w:val="2"/>
          <w:kern w:val="0"/>
          <w:sz w:val="12"/>
          <w:szCs w:val="12"/>
        </w:rPr>
        <w:t xml:space="preserve">можно получить у главного специалиста-главного архитектора отдела </w:t>
      </w:r>
      <w:r w:rsidRPr="005479F0">
        <w:rPr>
          <w:rFonts w:ascii="Times New Roman" w:hAnsi="Times New Roman" w:cs="Times New Roman"/>
          <w:spacing w:val="1"/>
          <w:kern w:val="0"/>
          <w:sz w:val="12"/>
          <w:szCs w:val="12"/>
        </w:rPr>
        <w:t xml:space="preserve">строительства и ЖКХ, ответственного за предоставление муниципальной </w:t>
      </w:r>
      <w:r w:rsidRPr="005479F0">
        <w:rPr>
          <w:rFonts w:ascii="Times New Roman" w:hAnsi="Times New Roman" w:cs="Times New Roman"/>
          <w:spacing w:val="-3"/>
          <w:kern w:val="0"/>
          <w:sz w:val="12"/>
          <w:szCs w:val="12"/>
        </w:rPr>
        <w:t>услуги».</w:t>
      </w:r>
    </w:p>
    <w:p w:rsidR="005479F0" w:rsidRPr="005479F0" w:rsidRDefault="005479F0" w:rsidP="005479F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15"/>
          <w:kern w:val="0"/>
          <w:sz w:val="12"/>
          <w:szCs w:val="12"/>
        </w:rPr>
      </w:pPr>
      <w:proofErr w:type="gramStart"/>
      <w:r w:rsidRPr="005479F0">
        <w:rPr>
          <w:rFonts w:ascii="Times New Roman" w:hAnsi="Times New Roman" w:cs="Times New Roman"/>
          <w:spacing w:val="5"/>
          <w:kern w:val="0"/>
          <w:sz w:val="12"/>
          <w:szCs w:val="12"/>
        </w:rPr>
        <w:t>Контроль за</w:t>
      </w:r>
      <w:proofErr w:type="gramEnd"/>
      <w:r w:rsidRPr="005479F0">
        <w:rPr>
          <w:rFonts w:ascii="Times New Roman" w:hAnsi="Times New Roman" w:cs="Times New Roman"/>
          <w:spacing w:val="5"/>
          <w:kern w:val="0"/>
          <w:sz w:val="12"/>
          <w:szCs w:val="12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pacing w:val="5"/>
          <w:kern w:val="0"/>
          <w:sz w:val="12"/>
          <w:szCs w:val="12"/>
        </w:rPr>
        <w:t xml:space="preserve"> </w:t>
      </w:r>
      <w:r w:rsidRPr="005479F0">
        <w:rPr>
          <w:rFonts w:ascii="Times New Roman" w:hAnsi="Times New Roman" w:cs="Times New Roman"/>
          <w:kern w:val="0"/>
          <w:sz w:val="12"/>
          <w:szCs w:val="12"/>
        </w:rPr>
        <w:t>начальника отдела строительства и ЖКХ Тетюхина Е.И.</w:t>
      </w:r>
    </w:p>
    <w:p w:rsidR="005479F0" w:rsidRPr="005479F0" w:rsidRDefault="005479F0" w:rsidP="005479F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firstLine="284"/>
        <w:jc w:val="both"/>
        <w:rPr>
          <w:rFonts w:ascii="Times New Roman" w:hAnsi="Times New Roman" w:cs="Times New Roman"/>
          <w:spacing w:val="-15"/>
          <w:kern w:val="0"/>
          <w:sz w:val="12"/>
          <w:szCs w:val="12"/>
        </w:rPr>
      </w:pPr>
      <w:r w:rsidRPr="005479F0">
        <w:rPr>
          <w:rFonts w:ascii="Times New Roman" w:hAnsi="Times New Roman" w:cs="Times New Roman"/>
          <w:sz w:val="12"/>
          <w:szCs w:val="12"/>
        </w:rPr>
        <w:t>Постановление вступает в силу в день, следующий за днём его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5479F0">
        <w:rPr>
          <w:rFonts w:ascii="Times New Roman" w:hAnsi="Times New Roman" w:cs="Times New Roman"/>
          <w:spacing w:val="2"/>
          <w:kern w:val="0"/>
          <w:sz w:val="12"/>
          <w:szCs w:val="12"/>
        </w:rPr>
        <w:t>официального опубликования в газете «Вести муниципального образования</w:t>
      </w:r>
      <w:r>
        <w:rPr>
          <w:rFonts w:ascii="Times New Roman" w:hAnsi="Times New Roman" w:cs="Times New Roman"/>
          <w:spacing w:val="2"/>
          <w:kern w:val="0"/>
          <w:sz w:val="12"/>
          <w:szCs w:val="12"/>
        </w:rPr>
        <w:t xml:space="preserve"> </w:t>
      </w:r>
      <w:r w:rsidRPr="005479F0">
        <w:rPr>
          <w:rFonts w:ascii="Times New Roman" w:hAnsi="Times New Roman" w:cs="Times New Roman"/>
          <w:spacing w:val="-1"/>
          <w:kern w:val="0"/>
          <w:sz w:val="12"/>
          <w:szCs w:val="12"/>
        </w:rPr>
        <w:t>Каратузский район».</w:t>
      </w:r>
    </w:p>
    <w:p w:rsidR="005479F0" w:rsidRPr="005479F0" w:rsidRDefault="005479F0" w:rsidP="005479F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479F0" w:rsidRPr="005479F0" w:rsidRDefault="005479F0" w:rsidP="005479F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479F0" w:rsidRDefault="005479F0" w:rsidP="005479F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479F0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администрации района                                                       Г.И. Кулакова</w:t>
      </w:r>
    </w:p>
    <w:p w:rsidR="00AA7980" w:rsidRDefault="00AA7980" w:rsidP="005479F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A7980" w:rsidRDefault="00AA7980" w:rsidP="005479F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A7980" w:rsidRDefault="00AA7980" w:rsidP="005479F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A7980" w:rsidRDefault="00AA7980" w:rsidP="005479F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A7980" w:rsidRPr="00AA7980" w:rsidRDefault="00AA7980" w:rsidP="00AA79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A79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АДМИНИСТРАЦИЯ КАРАТУЗСКОГО РАЙОНА</w:t>
      </w:r>
    </w:p>
    <w:p w:rsidR="00AA7980" w:rsidRPr="00AA7980" w:rsidRDefault="00AA7980" w:rsidP="00AA79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A7980" w:rsidRPr="00AA7980" w:rsidRDefault="00AA7980" w:rsidP="00AA79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A79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ПОСТАНОВЛЕНИЕ</w:t>
      </w:r>
    </w:p>
    <w:p w:rsidR="00AA7980" w:rsidRPr="00AA7980" w:rsidRDefault="00AA7980" w:rsidP="00AA7980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A7980" w:rsidRPr="00AA7980" w:rsidRDefault="00AA7980" w:rsidP="00AA7980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A79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30.09.2014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</w:t>
      </w:r>
      <w:r w:rsidRPr="00AA79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  <w:t xml:space="preserve">  </w:t>
      </w:r>
      <w:r w:rsidRPr="00AA79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с. Каратузское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</w:t>
      </w:r>
      <w:r w:rsidRPr="00AA79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  <w:t xml:space="preserve">  </w:t>
      </w:r>
      <w:r w:rsidRPr="00AA79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№ 1004-п</w:t>
      </w:r>
    </w:p>
    <w:p w:rsidR="00AA7980" w:rsidRPr="00AA7980" w:rsidRDefault="00AA7980" w:rsidP="00AA7980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A7980" w:rsidRPr="00AA7980" w:rsidRDefault="00AA7980" w:rsidP="00AA7980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A79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О внесении изменений в постановление администрации Каратузского района от 31.03.2014 г. № 317-п «Об утверждении муниципальной программы «Развитие культуры, молодежной политики, физкультуры и спорта в Каратузском районе»</w:t>
      </w:r>
    </w:p>
    <w:p w:rsidR="00AA7980" w:rsidRPr="00AA7980" w:rsidRDefault="00AA7980" w:rsidP="00AA7980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A7980" w:rsidRPr="00AA7980" w:rsidRDefault="00AA7980" w:rsidP="00AA79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A79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соответствии со статьей 179 Бюджетного кодекса Российской Федерации, со статьей  26 Устава Каратузского района, ПОСТАНОВЛЯЮ:</w:t>
      </w:r>
    </w:p>
    <w:p w:rsidR="00AA7980" w:rsidRPr="00AA7980" w:rsidRDefault="00AA7980" w:rsidP="00AA798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A79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1. Внести изменения в приложение к постановлению администрации Каратузского района от 31.03.2014 г. № 317-п: </w:t>
      </w:r>
    </w:p>
    <w:p w:rsidR="00AA7980" w:rsidRPr="00AA7980" w:rsidRDefault="00AA7980" w:rsidP="00AA798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A79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1.1. В приложение 8 к муниципальной программе Каратузского района «Развитие культуры, молодежной политики, физкультуры и спорта в Каратузском районе», утвержденной постановлением администрации Каратузского района от 31.03.2014 г. № 317-п в раздел «2.3. Механизм реализации подпрограммы» добавить следующий текст:</w:t>
      </w:r>
    </w:p>
    <w:p w:rsidR="00AA7980" w:rsidRPr="00AA7980" w:rsidRDefault="00AA7980" w:rsidP="00AA798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A79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Реализация мероприятий предусмотренных приложением № 2 к паспорту подпрограммы «</w:t>
      </w:r>
      <w:proofErr w:type="spellStart"/>
      <w:r w:rsidRPr="00AA79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Каратуз</w:t>
      </w:r>
      <w:proofErr w:type="spellEnd"/>
      <w:r w:rsidRPr="00AA79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молодой», реализуемой в рамках муниципальной программы «Развитие культуры, молодежной политики, физкультуры и спорта в Каратузском районе» подпунктом 3.1.1. задачи 3 осуществляется путем оплаты труда несовершеннолетних на созданных временных рабочих местах на основании сметы расходов.</w:t>
      </w:r>
    </w:p>
    <w:p w:rsidR="00AA7980" w:rsidRPr="00AA7980" w:rsidRDefault="00AA7980" w:rsidP="00AA798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A79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приложении 2 к паспорту подпрограммы «</w:t>
      </w:r>
      <w:proofErr w:type="spellStart"/>
      <w:r w:rsidRPr="00AA79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Каратуз</w:t>
      </w:r>
      <w:proofErr w:type="spellEnd"/>
      <w:r w:rsidRPr="00AA79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молодой»», реализуемой в рамках муниципальной программы «Развитие культуры, молодежной политики, физкультуры и спорта в Каратузском районе» строку 3.1.1. задачи 3 изменить и изложить в следующей редакции:</w:t>
      </w:r>
    </w:p>
    <w:p w:rsidR="00AA7980" w:rsidRPr="00AA7980" w:rsidRDefault="00AA7980" w:rsidP="00AA798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10100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2303"/>
        <w:gridCol w:w="567"/>
        <w:gridCol w:w="425"/>
        <w:gridCol w:w="567"/>
        <w:gridCol w:w="756"/>
        <w:gridCol w:w="425"/>
        <w:gridCol w:w="473"/>
        <w:gridCol w:w="567"/>
        <w:gridCol w:w="473"/>
        <w:gridCol w:w="519"/>
        <w:gridCol w:w="3025"/>
      </w:tblGrid>
      <w:tr w:rsidR="00AA7980" w:rsidRPr="00AA7980" w:rsidTr="00AA7980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980" w:rsidRPr="00AA7980" w:rsidRDefault="00AA7980" w:rsidP="00AA79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A79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3.1.1. Создание трудового отряда старшеклассников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980" w:rsidRPr="00AA7980" w:rsidRDefault="00AA7980" w:rsidP="00AA798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980" w:rsidRPr="00AA7980" w:rsidRDefault="00AA7980" w:rsidP="00AA79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A79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980" w:rsidRPr="00AA7980" w:rsidRDefault="00AA7980" w:rsidP="00AA79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A79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980" w:rsidRPr="00AA7980" w:rsidRDefault="00AA7980" w:rsidP="00AA79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A79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980" w:rsidRPr="00AA7980" w:rsidRDefault="00AA7980" w:rsidP="00AA79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A79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980" w:rsidRPr="00AA7980" w:rsidRDefault="00AA7980" w:rsidP="00AA79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A79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980" w:rsidRPr="00AA7980" w:rsidRDefault="00AA7980" w:rsidP="00AA79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A79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980" w:rsidRPr="00AA7980" w:rsidRDefault="00AA7980" w:rsidP="00AA79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A79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70,0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980" w:rsidRPr="00AA7980" w:rsidRDefault="00AA7980" w:rsidP="00AA79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A79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210,0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80" w:rsidRPr="00AA7980" w:rsidRDefault="00AA7980" w:rsidP="00AA79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A79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Создание  временных рабочих мест для несовершеннолетних и организация мероприятий по трудовому воспитанию. </w:t>
            </w:r>
          </w:p>
        </w:tc>
      </w:tr>
    </w:tbl>
    <w:p w:rsidR="00AA7980" w:rsidRPr="00AA7980" w:rsidRDefault="00AA7980" w:rsidP="00AA798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A7980" w:rsidRDefault="00AA7980" w:rsidP="00AA798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A79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1.2.  В приложении 2 к паспорту подпрограммы «Сохранение и развитие библиотечного дела района»,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AA7980" w:rsidRPr="00AA7980" w:rsidRDefault="00AA7980" w:rsidP="00AA798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A7980" w:rsidRDefault="00AA7980" w:rsidP="00AA798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A79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Столбец 4.3. строки «Задача 4 Повышение престижа библиотечной профессии, привлекательности имиджа общедоступных библиотек» изменить и изложить в следующей редакции:</w:t>
      </w:r>
    </w:p>
    <w:p w:rsidR="00AA7980" w:rsidRPr="00AA7980" w:rsidRDefault="00AA7980" w:rsidP="00AA798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FF0000"/>
          <w:kern w:val="0"/>
          <w:sz w:val="12"/>
          <w:szCs w:val="12"/>
          <w:lang w:eastAsia="ar-SA"/>
        </w:rPr>
      </w:pPr>
    </w:p>
    <w:tbl>
      <w:tblPr>
        <w:tblW w:w="9912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2560"/>
        <w:gridCol w:w="720"/>
        <w:gridCol w:w="720"/>
        <w:gridCol w:w="720"/>
        <w:gridCol w:w="1080"/>
        <w:gridCol w:w="720"/>
        <w:gridCol w:w="900"/>
        <w:gridCol w:w="540"/>
        <w:gridCol w:w="540"/>
        <w:gridCol w:w="900"/>
        <w:gridCol w:w="512"/>
      </w:tblGrid>
      <w:tr w:rsidR="00AA7980" w:rsidRPr="00AA7980" w:rsidTr="002910F6">
        <w:trPr>
          <w:trHeight w:val="30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980" w:rsidRPr="00AA7980" w:rsidRDefault="00AA7980" w:rsidP="00AA79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A79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4.3. </w:t>
            </w:r>
            <w:proofErr w:type="spellStart"/>
            <w:r w:rsidRPr="00AA79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AA79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поддержку социокультурных проектов муниципальных учреждений культуры и образовательных учреждений в области культуры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980" w:rsidRPr="00AA7980" w:rsidRDefault="00AA7980" w:rsidP="00AA79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A79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980" w:rsidRPr="00AA7980" w:rsidRDefault="00AA7980" w:rsidP="00AA79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A79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980" w:rsidRPr="00AA7980" w:rsidRDefault="00AA7980" w:rsidP="00AA79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A79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980" w:rsidRPr="00AA7980" w:rsidRDefault="00AA7980" w:rsidP="00AA79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A79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980" w:rsidRPr="00AA7980" w:rsidRDefault="00AA7980" w:rsidP="00AA79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A79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980" w:rsidRPr="00AA7980" w:rsidRDefault="00AA7980" w:rsidP="00AA79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A79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980" w:rsidRPr="00AA7980" w:rsidRDefault="00AA7980" w:rsidP="00AA79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A79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980" w:rsidRPr="00AA7980" w:rsidRDefault="00AA7980" w:rsidP="00AA79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A79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980" w:rsidRPr="00AA7980" w:rsidRDefault="00AA7980" w:rsidP="00AA79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A798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80" w:rsidRPr="00AA7980" w:rsidRDefault="00AA7980" w:rsidP="00AA798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AA7980" w:rsidRPr="00AA7980" w:rsidRDefault="00AA7980" w:rsidP="00AA798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A7980" w:rsidRPr="00AA7980" w:rsidRDefault="00AA7980" w:rsidP="00AA798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A79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2. Контроль за исполнением настоящего постановления возложить </w:t>
      </w:r>
      <w:proofErr w:type="gramStart"/>
      <w:r w:rsidRPr="00AA79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на</w:t>
      </w:r>
      <w:proofErr w:type="gramEnd"/>
      <w:r w:rsidRPr="00AA79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proofErr w:type="gramStart"/>
      <w:r w:rsidRPr="00AA79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Адольф</w:t>
      </w:r>
      <w:proofErr w:type="gramEnd"/>
      <w:r w:rsidRPr="00AA79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Г.М., заместителя главы администрации района по социальным вопросам.</w:t>
      </w:r>
    </w:p>
    <w:p w:rsidR="00AA7980" w:rsidRPr="00AA7980" w:rsidRDefault="00AA7980" w:rsidP="00AA798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A79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3.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AA7980" w:rsidRPr="00AA7980" w:rsidRDefault="00AA7980" w:rsidP="00AA79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A7980" w:rsidRPr="00AA7980" w:rsidRDefault="00AA7980" w:rsidP="00AA79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A7980" w:rsidRPr="00AA7980" w:rsidRDefault="00AA7980" w:rsidP="00AA7980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A79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Глава администрации района                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AA79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</w:t>
      </w:r>
      <w:proofErr w:type="spellStart"/>
      <w:r w:rsidRPr="00AA79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Г.И.Кулакова</w:t>
      </w:r>
      <w:proofErr w:type="spellEnd"/>
    </w:p>
    <w:p w:rsidR="00AA7980" w:rsidRDefault="00AA7980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A7980" w:rsidRDefault="00AA7980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A7980" w:rsidRDefault="00AA7980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A7980" w:rsidRPr="00AA7980" w:rsidRDefault="00AA7980" w:rsidP="00AA798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AA7980" w:rsidRPr="00AA7980" w:rsidRDefault="00AA7980" w:rsidP="00AA798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A7980" w:rsidRPr="00AA7980" w:rsidRDefault="00AA7980" w:rsidP="00AA798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AA7980" w:rsidRPr="00AA7980" w:rsidRDefault="00AA7980" w:rsidP="00AA798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A7980" w:rsidRPr="00AA7980" w:rsidRDefault="00AA7980" w:rsidP="00AA798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11.09.2014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с. Каратузское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№ 929-п</w:t>
      </w:r>
    </w:p>
    <w:p w:rsidR="00AA7980" w:rsidRPr="00AA7980" w:rsidRDefault="00AA7980" w:rsidP="00AA798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A7980" w:rsidRPr="00AA7980" w:rsidRDefault="00AA7980" w:rsidP="00AA7980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>О проведении Международного Дня пожилых людей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>В связи с празднованием Международного Дня пожилых людей (1 октября 2014 года), ПОСТАНОВЛЯЮ: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>1.Объявить месячник с 1 сентября по 1 октября 2014 года, посвященный Международному Дню пожилых людей.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>2.Утвердить план мероприятий по проведению Международного Дня пожилых людей в 2014 году (приложение 1).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3.Руководителю управления социальной защиты населения (А.Ф. </w:t>
      </w:r>
      <w:proofErr w:type="spellStart"/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>Корытов</w:t>
      </w:r>
      <w:proofErr w:type="spellEnd"/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>) провести 1 октября 2014 года день открытых дверей, в подведомственных учреждениях, организовать и провести праздничные мероприятия с ветеранами труда, посвященные Международному Дню пожилых людей.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>4.Руководителю районного управления образования (А.А. Савин) организовать проведение классных часов в образовательных учреждениях, посвященные Международному Дню пожилых людей, оказать помощь гражданам пожилого возраста.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>5.Рекомендовать главному врачу Краевого государственного бюджетного учреждения здравоохранения «</w:t>
      </w:r>
      <w:proofErr w:type="spellStart"/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районная больница» (</w:t>
      </w:r>
      <w:proofErr w:type="spellStart"/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>Т.А.Пинчук</w:t>
      </w:r>
      <w:proofErr w:type="spellEnd"/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>) провести 1 октября 2014 года день открытых дверей, в подведомственных учреждениях, организовать и провести праздничные мероприятия с ветеранами труда, посвященные Международному Дню пожилых людей.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>6.Рекомендовать главам сельсоветов совместно с руководителями предприятий всех форм собственности, Советами ветеранов организовать оказание помощи нуждающимся пожилым людям, принять участие в проведение месячника и Дня пожилых людей, организовать и провести праздничные вечера, «Голубые огоньки», встречи в сельских клубах, библиотеках с гражданами пожилого возраста, посвященные Международному Дню пожилых людей.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7.Рекомендовать руководителям предприятий всех форм собственности провести встречи в трудовых коллективах с ветеранами, ушедшими </w:t>
      </w:r>
      <w:proofErr w:type="gramStart"/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>на</w:t>
      </w:r>
      <w:proofErr w:type="gramEnd"/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>заслуженный отдых из этих коллективов.</w:t>
      </w:r>
    </w:p>
    <w:p w:rsidR="00AA7980" w:rsidRPr="00AA7980" w:rsidRDefault="00AA7980" w:rsidP="00AA7980">
      <w:pPr>
        <w:tabs>
          <w:tab w:val="left" w:pos="108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8. </w:t>
      </w:r>
      <w:proofErr w:type="gramStart"/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данного постановления возложить на Г.М. Адольф - заместителя главы администрации района по социальным вопросам. 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9.Приложение № 1, к настоящему постановлению разместить на официальном сайте администрации Каратузского района </w:t>
      </w: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http</w:t>
      </w: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>://</w:t>
      </w: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www</w:t>
      </w: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proofErr w:type="spellStart"/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karatuzraion</w:t>
      </w:r>
      <w:proofErr w:type="spellEnd"/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proofErr w:type="spellStart"/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ru</w:t>
      </w:r>
      <w:proofErr w:type="spellEnd"/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./ </w:t>
      </w:r>
    </w:p>
    <w:p w:rsidR="00AA7980" w:rsidRPr="00AA7980" w:rsidRDefault="00AA7980" w:rsidP="00AA79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10.Постановление вступает в силу в </w:t>
      </w:r>
      <w:proofErr w:type="gramStart"/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>день</w:t>
      </w:r>
      <w:proofErr w:type="gramEnd"/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следующий за днем официального опубликования в периодическом печатном издании Вести муниципального образования «Каратузский район».</w:t>
      </w:r>
    </w:p>
    <w:p w:rsidR="00AA7980" w:rsidRPr="00AA7980" w:rsidRDefault="00AA7980" w:rsidP="00AA798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A7980" w:rsidRPr="00AA7980" w:rsidRDefault="00AA7980" w:rsidP="00AA798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</w:t>
      </w:r>
    </w:p>
    <w:p w:rsidR="00AA7980" w:rsidRPr="00AA7980" w:rsidRDefault="00AA7980" w:rsidP="00AA798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администрации  района      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Г.И. Кулакова </w:t>
      </w:r>
    </w:p>
    <w:p w:rsidR="00AA7980" w:rsidRDefault="00AA7980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A7980" w:rsidRDefault="00AA7980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A7980" w:rsidRDefault="00AA7980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A7980" w:rsidRDefault="00AA7980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A7980" w:rsidRPr="00AA7980" w:rsidRDefault="00AA7980" w:rsidP="00AA798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</w:t>
      </w:r>
    </w:p>
    <w:p w:rsidR="00AA7980" w:rsidRPr="00AA7980" w:rsidRDefault="00AA7980" w:rsidP="00AA7980">
      <w:pPr>
        <w:spacing w:after="0" w:line="240" w:lineRule="auto"/>
        <w:ind w:left="822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 1 к постановлению</w:t>
      </w:r>
    </w:p>
    <w:p w:rsidR="00AA7980" w:rsidRPr="00AA7980" w:rsidRDefault="00AA7980" w:rsidP="00AA7980">
      <w:pPr>
        <w:spacing w:after="0" w:line="240" w:lineRule="auto"/>
        <w:ind w:left="822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AA7980" w:rsidRPr="00AA7980" w:rsidRDefault="00AA7980" w:rsidP="00AA7980">
      <w:pPr>
        <w:spacing w:after="0" w:line="240" w:lineRule="auto"/>
        <w:ind w:left="822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>от  11.09.2014г.№ 929-п</w:t>
      </w:r>
    </w:p>
    <w:p w:rsidR="00AA7980" w:rsidRPr="00AA7980" w:rsidRDefault="00AA7980" w:rsidP="00AA798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</w:t>
      </w:r>
    </w:p>
    <w:p w:rsidR="00AA7980" w:rsidRDefault="00AA7980" w:rsidP="00AA798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>План мероприятий  Управления социальной защиты населения по проведению Международного дня пожилых людей в 2014г.</w:t>
      </w:r>
    </w:p>
    <w:p w:rsidR="00AA7980" w:rsidRPr="00AA7980" w:rsidRDefault="00AA7980" w:rsidP="00AA798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859"/>
        <w:gridCol w:w="1295"/>
        <w:gridCol w:w="2366"/>
        <w:gridCol w:w="2835"/>
      </w:tblGrid>
      <w:tr w:rsidR="00AA7980" w:rsidRPr="00AA7980" w:rsidTr="00AA79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№</w:t>
            </w:r>
          </w:p>
          <w:p w:rsidR="00AA7980" w:rsidRPr="00AA7980" w:rsidRDefault="00AA7980" w:rsidP="00AA7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proofErr w:type="gramStart"/>
            <w:r w:rsidRPr="00AA798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AA798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Дата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Ответственные</w:t>
            </w:r>
          </w:p>
        </w:tc>
      </w:tr>
      <w:tr w:rsidR="00AA7980" w:rsidRPr="00AA7980" w:rsidTr="00AA79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Месячник, посвященный Международному дню пожилых людей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01.09.14г.-0</w:t>
            </w: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.10.14г.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</w:t>
            </w:r>
            <w:proofErr w:type="gram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аратузское</w:t>
            </w:r>
            <w:proofErr w:type="spell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 села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УСЗН, МБУ ЦСО, МКУ ЦСПСД</w:t>
            </w:r>
          </w:p>
        </w:tc>
      </w:tr>
      <w:tr w:rsidR="00AA7980" w:rsidRPr="00AA7980" w:rsidTr="00AA79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Оказание адресной материальной помощи пожилым гражданам, оказавшимся в трудной жизненной ситуации.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Сентябрь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ЦСО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Прусс А.А.- заведующая отделением МБУ ЦСО</w:t>
            </w:r>
          </w:p>
        </w:tc>
      </w:tr>
      <w:tr w:rsidR="00AA7980" w:rsidRPr="00AA7980" w:rsidTr="00AA79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Оказание помощи пожилым пенсионерам</w:t>
            </w:r>
            <w:proofErr w:type="gram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,</w:t>
            </w:r>
            <w:proofErr w:type="gram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обслуживаемым на дому в уборке овощей, копке и вывозе картофеля, уборке огородов.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Сентябрь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</w:t>
            </w:r>
            <w:proofErr w:type="gram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аратузское</w:t>
            </w:r>
            <w:proofErr w:type="spell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 села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ЦСО, С/С, УО, ПУ-82</w:t>
            </w:r>
          </w:p>
        </w:tc>
      </w:tr>
      <w:tr w:rsidR="00AA7980" w:rsidRPr="00AA7980" w:rsidTr="00AA79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Посещение пожилых людей с целью выявления нуждающихся в социальной помощи или в социальном обслуживании на дому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течение месячника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</w:t>
            </w:r>
            <w:proofErr w:type="gram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аратузское</w:t>
            </w:r>
            <w:proofErr w:type="spell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 села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</w:t>
            </w:r>
            <w:proofErr w:type="gram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,</w:t>
            </w:r>
            <w:proofErr w:type="gram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МБУ ЦСО , специалисты участковой социальной службы</w:t>
            </w:r>
          </w:p>
        </w:tc>
      </w:tr>
      <w:tr w:rsidR="00AA7980" w:rsidRPr="00AA7980" w:rsidTr="00AA79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Оказание помощи пожилым людям в ремонте надворных построек, подвалов, складировании дров, вывозе мусора с приусадебных </w:t>
            </w: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участков и т.д.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 течение месячника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села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ПУ-82, Прусс А.А.- заведующая срочным отделением МБУ ЦСО</w:t>
            </w:r>
          </w:p>
        </w:tc>
      </w:tr>
      <w:tr w:rsidR="00AA7980" w:rsidRPr="00AA7980" w:rsidTr="00AA79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Совместная работа МБУ ЦСО и волонтеров по оказанию адресной помощи </w:t>
            </w:r>
            <w:proofErr w:type="gram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нуждающимся</w:t>
            </w:r>
            <w:proofErr w:type="gram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престарелым района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течение месяца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</w:t>
            </w:r>
            <w:proofErr w:type="gram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аратузское</w:t>
            </w:r>
            <w:proofErr w:type="spell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</w:t>
            </w:r>
          </w:p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села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ЦСО, руководитель волонтерского движения</w:t>
            </w:r>
          </w:p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Полева В.П.</w:t>
            </w:r>
          </w:p>
        </w:tc>
      </w:tr>
      <w:tr w:rsidR="00AA7980" w:rsidRPr="00AA7980" w:rsidTr="00AA79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Проведение акции» Вещам – вторую жизнь» </w:t>
            </w:r>
          </w:p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 сбор гуманитарной помощи и раздача ее нуждающимся пожилым гражданам)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течение месячника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ЦСО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Федосеева Н.В.- специалист по социальной работе МБУ ЦСО</w:t>
            </w:r>
          </w:p>
        </w:tc>
      </w:tr>
      <w:tr w:rsidR="00AA7980" w:rsidRPr="00AA7980" w:rsidTr="00AA79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« Социальный десант» сотрудников УСЗН, структурных подразделений в села района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течение месячника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УСЗН, МБУ ЦСО, МКУ ЦСПСД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Шабанова В.А.- директор МБУ ЦСО</w:t>
            </w:r>
          </w:p>
        </w:tc>
      </w:tr>
      <w:tr w:rsidR="00AA7980" w:rsidRPr="00AA7980" w:rsidTr="00AA79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« Школы здоровья» для пожилых людей на базе  отделения дневного пребывания МБУ ЦСО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течение месячника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ЦСО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Психолог МБУ ЦСО </w:t>
            </w:r>
            <w:proofErr w:type="spell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Н.А.Стрельникова</w:t>
            </w:r>
            <w:proofErr w:type="spellEnd"/>
          </w:p>
        </w:tc>
      </w:tr>
      <w:tr w:rsidR="00AA7980" w:rsidRPr="00AA7980" w:rsidTr="00AA79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фотовыставки портретов « Мои года, мое богатство», посвященной  пожилым людям, обслуживаемым в МБУ ЦСО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18.09.2014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ЦСО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Адмаева</w:t>
            </w:r>
            <w:proofErr w:type="spell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Л.А., методист МБУ ЦСО</w:t>
            </w:r>
          </w:p>
        </w:tc>
      </w:tr>
      <w:tr w:rsidR="00AA7980" w:rsidRPr="00AA7980" w:rsidTr="00AA79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Выставка декоративн</w:t>
            </w:r>
            <w:proofErr w:type="gram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о-</w:t>
            </w:r>
            <w:proofErr w:type="gram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прикладного искусства, выставка цветов в отделении дневного пребывания МБУ ЦСО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22.09.14г.-01.10.14г.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ЦСО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Доровских</w:t>
            </w:r>
            <w:proofErr w:type="spell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Т.В.-специалист по социальной работе МБУ ЦСО </w:t>
            </w:r>
          </w:p>
        </w:tc>
      </w:tr>
      <w:tr w:rsidR="00AA7980" w:rsidRPr="00AA7980" w:rsidTr="00AA79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показа фильмов для пожилых людей, под рубрикой « Фильмы нашей молодости»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26.10.14г.-01.10.14г.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Кинотеатр « Спутник», МБУ ЦСО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Н.А.Стрельникова</w:t>
            </w:r>
            <w:proofErr w:type="spell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.- психолог отделения дневного пребывания, </w:t>
            </w:r>
            <w:proofErr w:type="spell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С.Е.Антинг</w:t>
            </w:r>
            <w:proofErr w:type="spell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 директор ДК» Спутник»,</w:t>
            </w:r>
          </w:p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Ощепкова С.В.- заместитель директора МБУ ЦСО</w:t>
            </w:r>
          </w:p>
        </w:tc>
      </w:tr>
      <w:tr w:rsidR="00AA7980" w:rsidRPr="00AA7980" w:rsidTr="00AA79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анкетирования среди обслуживаемых пожилых граждан  по результативности обслуживания.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23.04.14-01.10.14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</w:t>
            </w:r>
            <w:proofErr w:type="gram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аратузское</w:t>
            </w:r>
            <w:proofErr w:type="spell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</w:t>
            </w:r>
          </w:p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села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Ощепкова С.В.- заместитель директора МБУ ЦСО, </w:t>
            </w:r>
            <w:proofErr w:type="spell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Кокурова</w:t>
            </w:r>
            <w:proofErr w:type="spell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Н.Н.- заведующая отделением МБУ ЦСО</w:t>
            </w:r>
          </w:p>
        </w:tc>
      </w:tr>
      <w:tr w:rsidR="00AA7980" w:rsidRPr="00AA7980" w:rsidTr="00AA79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Проведение тематического мероприятия </w:t>
            </w:r>
          </w:p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 Старость только в радость», </w:t>
            </w:r>
            <w:proofErr w:type="gram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посвященного</w:t>
            </w:r>
            <w:proofErr w:type="gram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Международному дню пожилых людей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01.10.14г.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Отделение дневного пребывания для пожилых людей МБУ ЦСО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Доровских</w:t>
            </w:r>
            <w:proofErr w:type="spell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Т..- специалист по социальной работе МБУ ЦСО, районная библиотека, ДК </w:t>
            </w:r>
          </w:p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 Спутник»</w:t>
            </w:r>
          </w:p>
        </w:tc>
      </w:tr>
      <w:tr w:rsidR="00AA7980" w:rsidRPr="00AA7980" w:rsidTr="00AA79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Поздравление старейших жителей района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29.09.14г.-</w:t>
            </w:r>
          </w:p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01.10.14г.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</w:t>
            </w:r>
            <w:proofErr w:type="gram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аратузское</w:t>
            </w:r>
            <w:proofErr w:type="spell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 села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Корытов</w:t>
            </w:r>
            <w:proofErr w:type="spell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А.Ф. руководитель управления социальной защиты, Шабанова В.А.- директор МБУ ЦСО</w:t>
            </w:r>
          </w:p>
        </w:tc>
      </w:tr>
      <w:tr w:rsidR="00AA7980" w:rsidRPr="00AA7980" w:rsidTr="00AA79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Проведение встреч в коллективах с пенсионерами, ушедшими на заслуженный отдых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01.10.14г.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Трудовые коллективы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ЦСО</w:t>
            </w:r>
          </w:p>
        </w:tc>
      </w:tr>
      <w:tr w:rsidR="00AA7980" w:rsidRPr="00AA7980" w:rsidTr="00AA79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Поздравление </w:t>
            </w:r>
            <w:proofErr w:type="gram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обслуживаемых</w:t>
            </w:r>
            <w:proofErr w:type="gram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 МБУ ЦСО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01.10.14г.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Села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Социальные работники</w:t>
            </w:r>
            <w:r w:rsid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ЦСО</w:t>
            </w:r>
          </w:p>
        </w:tc>
      </w:tr>
      <w:tr w:rsidR="00AA7980" w:rsidRPr="00AA7980" w:rsidTr="00AA79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Поздравление пожилых людей через газету «Знамя труда»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01.10.14г.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914694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Шабанова В.А.- директор </w:t>
            </w:r>
            <w:r w:rsidR="00AA7980"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ЦСО</w:t>
            </w:r>
          </w:p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A7980" w:rsidRPr="00AA7980" w:rsidTr="00AA79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День открытых дверей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01.10.14г.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УСЗН, МБУ ЦСО, МКУ ЦСПСД,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Руководители отделов, директора Центров</w:t>
            </w:r>
          </w:p>
        </w:tc>
      </w:tr>
      <w:tr w:rsidR="00AA7980" w:rsidRPr="00AA7980" w:rsidTr="00AA79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Поздравление </w:t>
            </w:r>
            <w:proofErr w:type="gram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престарелых</w:t>
            </w:r>
            <w:proofErr w:type="gram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, проживающих в отделении сестринского ухода при </w:t>
            </w:r>
            <w:proofErr w:type="spell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Моторской</w:t>
            </w:r>
            <w:proofErr w:type="spell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участковой больнице.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01.10.14г.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</w:t>
            </w:r>
            <w:proofErr w:type="gram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.М</w:t>
            </w:r>
            <w:proofErr w:type="gram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оторское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Федосеева Н.В.- специалист по социальной работе  МБУ ЦСО</w:t>
            </w:r>
          </w:p>
        </w:tc>
      </w:tr>
      <w:tr w:rsidR="00AA7980" w:rsidRPr="00AA7980" w:rsidTr="00AA79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Совместная работа МБУ ЦСО и волонтеров по оказанию адресной помощи </w:t>
            </w:r>
            <w:proofErr w:type="gram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нуждающимся</w:t>
            </w:r>
            <w:proofErr w:type="gram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престарелым района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течение месяца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</w:t>
            </w:r>
            <w:proofErr w:type="gramStart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.К</w:t>
            </w:r>
            <w:proofErr w:type="gram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аратузское</w:t>
            </w:r>
            <w:proofErr w:type="spellEnd"/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</w:t>
            </w:r>
          </w:p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села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80" w:rsidRPr="00AA7980" w:rsidRDefault="00AA7980" w:rsidP="00AA798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AA798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ЦСО</w:t>
            </w:r>
          </w:p>
        </w:tc>
      </w:tr>
    </w:tbl>
    <w:p w:rsidR="00AA7980" w:rsidRPr="00AA7980" w:rsidRDefault="00AA7980" w:rsidP="00AA798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A7980" w:rsidRPr="00AA7980" w:rsidRDefault="00AA7980" w:rsidP="00AA798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A7980" w:rsidRPr="00AA7980" w:rsidRDefault="00AA7980" w:rsidP="00AA798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№ 929-п </w:t>
      </w:r>
    </w:p>
    <w:p w:rsidR="00AA7980" w:rsidRPr="00AA7980" w:rsidRDefault="00AA7980" w:rsidP="00AA798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AA7980">
        <w:rPr>
          <w:rFonts w:ascii="Times New Roman" w:hAnsi="Times New Roman" w:cs="Times New Roman"/>
          <w:color w:val="auto"/>
          <w:kern w:val="0"/>
          <w:sz w:val="12"/>
          <w:szCs w:val="12"/>
        </w:rPr>
        <w:t>от 11.09.2014 г.</w:t>
      </w:r>
    </w:p>
    <w:p w:rsidR="00AA7980" w:rsidRDefault="00AA7980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14694" w:rsidRDefault="00914694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14694" w:rsidRDefault="00914694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14694" w:rsidRDefault="00914694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14694" w:rsidRPr="00914694" w:rsidRDefault="00914694" w:rsidP="009146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914694" w:rsidRPr="00914694" w:rsidRDefault="00914694" w:rsidP="009146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en-US"/>
        </w:rPr>
      </w:pPr>
    </w:p>
    <w:p w:rsidR="00914694" w:rsidRPr="00914694" w:rsidRDefault="00914694" w:rsidP="009146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914694" w:rsidRPr="00914694" w:rsidRDefault="00914694" w:rsidP="0091469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0916" w:type="dxa"/>
        <w:tblInd w:w="108" w:type="dxa"/>
        <w:tblLook w:val="00A0" w:firstRow="1" w:lastRow="0" w:firstColumn="1" w:lastColumn="0" w:noHBand="0" w:noVBand="0"/>
      </w:tblPr>
      <w:tblGrid>
        <w:gridCol w:w="3969"/>
        <w:gridCol w:w="3190"/>
        <w:gridCol w:w="3757"/>
      </w:tblGrid>
      <w:tr w:rsidR="00914694" w:rsidRPr="00914694" w:rsidTr="00914694">
        <w:tc>
          <w:tcPr>
            <w:tcW w:w="3969" w:type="dxa"/>
          </w:tcPr>
          <w:p w:rsidR="00914694" w:rsidRPr="00914694" w:rsidRDefault="00914694" w:rsidP="009146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26.0</w:t>
            </w: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9</w:t>
            </w: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.2014</w:t>
            </w:r>
          </w:p>
        </w:tc>
        <w:tc>
          <w:tcPr>
            <w:tcW w:w="3190" w:type="dxa"/>
          </w:tcPr>
          <w:p w:rsidR="00914694" w:rsidRPr="00914694" w:rsidRDefault="00914694" w:rsidP="009146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3757" w:type="dxa"/>
          </w:tcPr>
          <w:p w:rsidR="00914694" w:rsidRPr="00914694" w:rsidRDefault="00914694" w:rsidP="009146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№ 987-п </w:t>
            </w:r>
          </w:p>
        </w:tc>
      </w:tr>
    </w:tbl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14694" w:rsidRPr="00914694" w:rsidRDefault="00914694" w:rsidP="0091469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муниципальную программу «Развитие системы образования Каратузского района» </w:t>
      </w:r>
    </w:p>
    <w:p w:rsidR="00914694" w:rsidRPr="00914694" w:rsidRDefault="00914694" w:rsidP="0091469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14694" w:rsidRPr="00914694" w:rsidRDefault="00914694" w:rsidP="0091469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«Каратузский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реализации», ПОСТАНОВЛЯЮ:</w:t>
      </w:r>
    </w:p>
    <w:p w:rsidR="00914694" w:rsidRPr="00914694" w:rsidRDefault="00914694" w:rsidP="0091469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1.Внести в муниципальную программу «Развитие системы образования Каратузского района», утвержденную Постановлением администрации Каратузского района  № 1162-п от 11.11.2013 года (в редакции от 16.09.2014 г. № 936-п) следующие изменения:</w:t>
      </w:r>
    </w:p>
    <w:p w:rsidR="00914694" w:rsidRPr="00914694" w:rsidRDefault="00914694" w:rsidP="0091469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1.1. 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6202"/>
      </w:tblGrid>
      <w:tr w:rsidR="00914694" w:rsidRPr="00914694" w:rsidTr="002910F6">
        <w:tc>
          <w:tcPr>
            <w:tcW w:w="3403" w:type="dxa"/>
          </w:tcPr>
          <w:p w:rsidR="00914694" w:rsidRPr="00914694" w:rsidRDefault="00914694" w:rsidP="009146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914694" w:rsidRPr="00914694" w:rsidRDefault="00914694" w:rsidP="00914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Всего по программе:</w:t>
            </w:r>
          </w:p>
          <w:p w:rsidR="00914694" w:rsidRPr="00914694" w:rsidRDefault="00914694" w:rsidP="00914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2014 год – 411 827,17243 </w:t>
            </w:r>
            <w:proofErr w:type="spellStart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,</w:t>
            </w:r>
          </w:p>
          <w:p w:rsidR="00914694" w:rsidRPr="00914694" w:rsidRDefault="00914694" w:rsidP="00914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914694" w:rsidRPr="00914694" w:rsidRDefault="00914694" w:rsidP="00914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   федеральный бюджет – 13 847,5 </w:t>
            </w:r>
            <w:proofErr w:type="spellStart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;</w:t>
            </w:r>
          </w:p>
          <w:p w:rsidR="00914694" w:rsidRPr="00914694" w:rsidRDefault="00914694" w:rsidP="00914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   краевой бюджет – 243 172,66243 </w:t>
            </w:r>
            <w:proofErr w:type="spellStart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;</w:t>
            </w:r>
          </w:p>
          <w:p w:rsidR="00914694" w:rsidRPr="00914694" w:rsidRDefault="00914694" w:rsidP="00914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   районный бюджет -  154 807,01 </w:t>
            </w:r>
            <w:proofErr w:type="spellStart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</w:t>
            </w:r>
          </w:p>
          <w:p w:rsidR="00914694" w:rsidRPr="00914694" w:rsidRDefault="00914694" w:rsidP="00914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2015 год – 395 682,42 </w:t>
            </w:r>
            <w:proofErr w:type="spellStart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,</w:t>
            </w:r>
          </w:p>
          <w:p w:rsidR="00914694" w:rsidRPr="00914694" w:rsidRDefault="00914694" w:rsidP="00914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914694" w:rsidRPr="00914694" w:rsidRDefault="00914694" w:rsidP="00914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    федеральный бюджет – 1 665,9 </w:t>
            </w:r>
            <w:proofErr w:type="spellStart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;</w:t>
            </w:r>
          </w:p>
          <w:p w:rsidR="00914694" w:rsidRPr="00914694" w:rsidRDefault="00914694" w:rsidP="00914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    краевой бюджет – 238 878,2 </w:t>
            </w:r>
            <w:proofErr w:type="spellStart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;</w:t>
            </w:r>
          </w:p>
          <w:p w:rsidR="00914694" w:rsidRPr="00914694" w:rsidRDefault="00914694" w:rsidP="00914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    районный бюджет – 155 138,32 </w:t>
            </w:r>
            <w:proofErr w:type="spellStart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.  </w:t>
            </w:r>
          </w:p>
          <w:p w:rsidR="00914694" w:rsidRPr="00914694" w:rsidRDefault="00914694" w:rsidP="00914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2016 год – 401 893,63 </w:t>
            </w:r>
            <w:proofErr w:type="spellStart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,</w:t>
            </w:r>
          </w:p>
          <w:p w:rsidR="00914694" w:rsidRPr="00914694" w:rsidRDefault="00914694" w:rsidP="00914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914694" w:rsidRPr="00914694" w:rsidRDefault="00914694" w:rsidP="00914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    федеральный бюджет – 1 711,8 </w:t>
            </w:r>
            <w:proofErr w:type="spellStart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;</w:t>
            </w:r>
          </w:p>
          <w:p w:rsidR="00914694" w:rsidRPr="00914694" w:rsidRDefault="00914694" w:rsidP="00914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    краевой бюджет – 238 832,3 </w:t>
            </w:r>
            <w:proofErr w:type="spellStart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;</w:t>
            </w:r>
          </w:p>
          <w:p w:rsidR="00914694" w:rsidRPr="00914694" w:rsidRDefault="00914694" w:rsidP="009146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 xml:space="preserve">        районный бюджет – 161 349,53 </w:t>
            </w:r>
            <w:proofErr w:type="spellStart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тыс</w:t>
            </w:r>
            <w:proofErr w:type="gramStart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.р</w:t>
            </w:r>
            <w:proofErr w:type="gramEnd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ублей</w:t>
            </w:r>
            <w:proofErr w:type="spellEnd"/>
            <w:r w:rsidRPr="00914694">
              <w:rPr>
                <w:rFonts w:ascii="Times New Roman" w:hAnsi="Times New Roman" w:cs="Times New Roman"/>
                <w:spacing w:val="1"/>
                <w:kern w:val="0"/>
                <w:sz w:val="12"/>
                <w:szCs w:val="12"/>
              </w:rPr>
              <w:t>.</w:t>
            </w:r>
          </w:p>
        </w:tc>
      </w:tr>
    </w:tbl>
    <w:p w:rsidR="00914694" w:rsidRPr="00914694" w:rsidRDefault="00914694" w:rsidP="0091469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1.2.В  программе «Развитие системы образования Каратузского района», раздел 10 Информация о ресурсном обеспечении и прогнозной оценке расходов на реализацию целей программы изложить в следующей редакции:</w:t>
      </w:r>
    </w:p>
    <w:p w:rsidR="00914694" w:rsidRPr="00914694" w:rsidRDefault="00914694" w:rsidP="009146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«Общий объем финансирования на реализацию Программы за счет средств бюджетов всех уровней, по прогнозным данным, за период с 2014 по 2016 гг.,  составит  1 209 403,22243 тыс. рублей, в том числе:</w:t>
      </w:r>
    </w:p>
    <w:p w:rsidR="00914694" w:rsidRPr="00914694" w:rsidRDefault="00914694" w:rsidP="009146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2014 году -  411 827,17243 тыс. рублей;</w:t>
      </w:r>
    </w:p>
    <w:p w:rsidR="00914694" w:rsidRPr="00914694" w:rsidRDefault="00914694" w:rsidP="009146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2015 году – 395 682,42 тыс. рублей;</w:t>
      </w:r>
    </w:p>
    <w:p w:rsidR="00914694" w:rsidRPr="00914694" w:rsidRDefault="00914694" w:rsidP="009146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2016 году - 401 893,63 тыс. рублей.</w:t>
      </w:r>
    </w:p>
    <w:p w:rsidR="00914694" w:rsidRPr="00914694" w:rsidRDefault="00914694" w:rsidP="009146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 них:</w:t>
      </w:r>
    </w:p>
    <w:p w:rsidR="00914694" w:rsidRPr="00914694" w:rsidRDefault="00914694" w:rsidP="009146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 средств федерального бюджета за период с 2014 по 2016 гг. – 17 225,20 тыс. рублей,</w:t>
      </w:r>
    </w:p>
    <w:p w:rsidR="00914694" w:rsidRPr="00914694" w:rsidRDefault="00914694" w:rsidP="009146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914694" w:rsidRPr="00914694" w:rsidRDefault="00914694" w:rsidP="009146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2014 году – 13 847,5  тыс. рублей;</w:t>
      </w:r>
    </w:p>
    <w:p w:rsidR="00914694" w:rsidRPr="00914694" w:rsidRDefault="00914694" w:rsidP="009146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2015 году – 1 665,9 тыс. рублей;</w:t>
      </w:r>
    </w:p>
    <w:p w:rsidR="00914694" w:rsidRPr="00914694" w:rsidRDefault="00914694" w:rsidP="009146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2016 году – 1 711,8 тыс. рублей;</w:t>
      </w:r>
    </w:p>
    <w:p w:rsidR="00914694" w:rsidRPr="00914694" w:rsidRDefault="00914694" w:rsidP="009146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 сре</w:t>
      </w:r>
      <w:proofErr w:type="gramStart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дств кр</w:t>
      </w:r>
      <w:proofErr w:type="gramEnd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бюджета за период с 2014 по 2016 гг.  – 720 883,16243 тыс. рублей, </w:t>
      </w:r>
    </w:p>
    <w:p w:rsidR="00914694" w:rsidRPr="00914694" w:rsidRDefault="00914694" w:rsidP="009146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914694" w:rsidRPr="00914694" w:rsidRDefault="00914694" w:rsidP="009146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2014 году – 243 172,66243 тыс. рублей;</w:t>
      </w:r>
    </w:p>
    <w:p w:rsidR="00914694" w:rsidRPr="00914694" w:rsidRDefault="00914694" w:rsidP="009146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2015 году -  238 878,2 тыс. рублей;</w:t>
      </w:r>
    </w:p>
    <w:p w:rsidR="00914694" w:rsidRPr="00914694" w:rsidRDefault="00914694" w:rsidP="009146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2016 году -   238 832,3 тыс. рублей;</w:t>
      </w:r>
    </w:p>
    <w:p w:rsidR="00914694" w:rsidRPr="00914694" w:rsidRDefault="00914694" w:rsidP="009146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из средств муниципального бюджета за период с 2014 по 2016 гг. – 471 294,86 тыс. рублей,</w:t>
      </w:r>
    </w:p>
    <w:p w:rsidR="00914694" w:rsidRPr="00914694" w:rsidRDefault="00914694" w:rsidP="009146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914694" w:rsidRPr="00914694" w:rsidRDefault="00914694" w:rsidP="009146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2014 году – 154 807,01  тыс. рублей;</w:t>
      </w:r>
    </w:p>
    <w:p w:rsidR="00914694" w:rsidRPr="00914694" w:rsidRDefault="00914694" w:rsidP="009146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2015 году -   155 138,32  тыс. рублей;</w:t>
      </w:r>
    </w:p>
    <w:p w:rsidR="00914694" w:rsidRPr="00914694" w:rsidRDefault="00914694" w:rsidP="009146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2016 году -  161 349,53  тыс. рублей.</w:t>
      </w:r>
    </w:p>
    <w:p w:rsidR="00914694" w:rsidRPr="00914694" w:rsidRDefault="00914694" w:rsidP="009146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Ресурсное обеспечение и прогнозная оценка расходов на реализацию целей муниципальной программы «Развитие системы образования Каратузского района» приведены в приложении № 10 к муниципальной программе».</w:t>
      </w:r>
    </w:p>
    <w:p w:rsidR="00914694" w:rsidRPr="00914694" w:rsidRDefault="00914694" w:rsidP="0091469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1.3.В приложении № 1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14694" w:rsidRPr="00914694" w:rsidTr="00914694">
        <w:tc>
          <w:tcPr>
            <w:tcW w:w="3685" w:type="dxa"/>
          </w:tcPr>
          <w:p w:rsidR="00914694" w:rsidRPr="00914694" w:rsidRDefault="00914694" w:rsidP="009146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1</w:t>
            </w: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012</w:t>
            </w: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354,24614 тыс. рублей, в том числе: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322 497,88614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–344 928,18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–344 928,18 тыс. рублей.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334 365,21514 тыс. руб.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2014 год – 110 285,55514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112 039,83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112 039,83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677 989,03 тыс. руб.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212 212,33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232 888,35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232 888,</w:t>
            </w: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35</w:t>
            </w: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тыс. рублей.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«Финансирование подпрограммы осуществляется всего 1 012 354,24614 тыс. рублей, в том числе: 2014 год – 322 497,88614 тыс. рублей; 2015 год – 344 928,18 тыс. рублей; 2016 год – 344 928,18 тыс. рублей.</w:t>
      </w:r>
      <w:proofErr w:type="gramEnd"/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том числе: средств районного бюджета 334 365,21514  тыс. рублей: 2014 год – 110 285,55514 тыс. рублей; 2015 год – 112 039,83 тыс. рублей; 2016 год – 112 039,83 тыс. рублей;</w:t>
      </w:r>
      <w:proofErr w:type="gramEnd"/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средств краевого бюджета  677 989,03 тыс. рублей:  2014 год – 212 212,33 тыс. рублей; 2015 год – 232 888,35 тыс. рублей; 2016 год – 232 888,35 тыс. рублей».</w:t>
      </w:r>
      <w:proofErr w:type="gramEnd"/>
    </w:p>
    <w:p w:rsidR="00914694" w:rsidRPr="00914694" w:rsidRDefault="00914694" w:rsidP="0091469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1.4.В Приложение № 2 к муниципальной программе «Развитие системы образования Каратузского  района»,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3118"/>
        <w:gridCol w:w="6344"/>
      </w:tblGrid>
      <w:tr w:rsidR="00914694" w:rsidRPr="00914694" w:rsidTr="00914694">
        <w:tc>
          <w:tcPr>
            <w:tcW w:w="392" w:type="dxa"/>
          </w:tcPr>
          <w:p w:rsidR="00914694" w:rsidRPr="00914694" w:rsidRDefault="00914694" w:rsidP="009146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118" w:type="dxa"/>
          </w:tcPr>
          <w:p w:rsidR="00914694" w:rsidRPr="00914694" w:rsidRDefault="00914694" w:rsidP="009146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344" w:type="dxa"/>
          </w:tcPr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9 956,44302 тыс. рублей, в том числе: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3 325,04302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3 315,70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3</w:t>
            </w: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315,70 тыс. рублей.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914694" w:rsidRPr="00914694" w:rsidRDefault="00914694" w:rsidP="0091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3 593,94302 тыс. рублей, в том числе:</w:t>
            </w:r>
          </w:p>
          <w:p w:rsidR="00914694" w:rsidRPr="00914694" w:rsidRDefault="00914694" w:rsidP="0091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1 274,94302 тыс. рублей;</w:t>
            </w:r>
          </w:p>
          <w:p w:rsidR="00914694" w:rsidRPr="00914694" w:rsidRDefault="00914694" w:rsidP="0091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1 159,50 тыс. рублей;</w:t>
            </w:r>
          </w:p>
          <w:p w:rsidR="00914694" w:rsidRPr="00914694" w:rsidRDefault="00914694" w:rsidP="0091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1 159,50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 6 362,5 тыс. рублей: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2 050,1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2 156,2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2 156,2 тыс. рублей.</w:t>
            </w:r>
          </w:p>
        </w:tc>
      </w:tr>
    </w:tbl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составляет всего         9 956,44302 тыс. рублей, в том числе: 2014 год – 3 325,04302 тыс. рублей; 2015 год – 3 315,7 тыс. рублей; 2016 год – 3 315,7 тыс. рублей, в том числе:</w:t>
      </w:r>
      <w:proofErr w:type="gramEnd"/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 счет средств районного бюджета 3 593,94302 тыс. рублей: 2014 год – 1 274,94302 тыс. рублей; 2015 год – 1 159,5 тыс. рублей; 2016 год – 1 159,50 тыс. рублей;</w:t>
      </w:r>
      <w:proofErr w:type="gramEnd"/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  счет  средств  краевого  бюджета   6 362,5 тыс. рублей:  2014  год  – 2 050,1 тыс. рублей; 2015 год – 2 156,2 тыс. рублей; 2016 год – 2 156,2  тыс. рублей».</w:t>
      </w:r>
      <w:proofErr w:type="gramEnd"/>
    </w:p>
    <w:p w:rsidR="00914694" w:rsidRPr="00914694" w:rsidRDefault="00914694" w:rsidP="0091469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1.5.В Приложение № 3 к муниципальной программе «Развитие системы образования Каратузского  района»,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3118"/>
        <w:gridCol w:w="6344"/>
      </w:tblGrid>
      <w:tr w:rsidR="00914694" w:rsidRPr="00914694" w:rsidTr="00914694">
        <w:tc>
          <w:tcPr>
            <w:tcW w:w="392" w:type="dxa"/>
          </w:tcPr>
          <w:p w:rsidR="00914694" w:rsidRPr="00914694" w:rsidRDefault="00914694" w:rsidP="009146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118" w:type="dxa"/>
          </w:tcPr>
          <w:p w:rsidR="00914694" w:rsidRPr="00914694" w:rsidRDefault="00914694" w:rsidP="009146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344" w:type="dxa"/>
          </w:tcPr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2 432,304 тыс. рублей, в том числе: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825,304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803,5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803,5 тыс. рублей.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914694" w:rsidRPr="00914694" w:rsidRDefault="00914694" w:rsidP="0091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2 432,304 тыс. рублей, в том числе: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825,304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803,5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803,5 тыс. рублей.</w:t>
            </w:r>
          </w:p>
        </w:tc>
      </w:tr>
    </w:tbl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составляет всего         2 432,304 тыс. рублей, в том числе: 2014 год – 825,304 тыс. рублей; 2015 год – 803,5 тыс. рублей; 2016 год – 803,5 тыс. рублей, в том числе:</w:t>
      </w:r>
      <w:proofErr w:type="gramEnd"/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 счет средств районного бюджета 2 432,304 тыс. рублей, в том числе: 2014 год – 825,304 тыс. рублей; 2015 год – 803,5 тыс. рублей; 2016 год – 803,5 тыс. рублей».</w:t>
      </w:r>
      <w:proofErr w:type="gramEnd"/>
    </w:p>
    <w:p w:rsidR="00914694" w:rsidRPr="00914694" w:rsidRDefault="00914694" w:rsidP="0091469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1.6.В Приложение № 4 к муниципальной программе «Развитие системы образования Каратузского  района»,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3118"/>
        <w:gridCol w:w="6344"/>
      </w:tblGrid>
      <w:tr w:rsidR="00914694" w:rsidRPr="00914694" w:rsidTr="00914694">
        <w:tc>
          <w:tcPr>
            <w:tcW w:w="392" w:type="dxa"/>
          </w:tcPr>
          <w:p w:rsidR="00914694" w:rsidRPr="00914694" w:rsidRDefault="00914694" w:rsidP="009146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118" w:type="dxa"/>
          </w:tcPr>
          <w:p w:rsidR="00914694" w:rsidRPr="00914694" w:rsidRDefault="00914694" w:rsidP="009146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344" w:type="dxa"/>
          </w:tcPr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15 444,41810тыс. рублей, в том числе: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10 276,41810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3 368,00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</w:t>
            </w: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800,00 тыс. рублей.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914694" w:rsidRPr="00914694" w:rsidRDefault="00914694" w:rsidP="0091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7 406,85416 тыс. рублей, в том числе:</w:t>
            </w:r>
          </w:p>
          <w:p w:rsidR="00914694" w:rsidRPr="00914694" w:rsidRDefault="00914694" w:rsidP="0091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2 238,85416 тыс. рублей;</w:t>
            </w:r>
          </w:p>
          <w:p w:rsidR="00914694" w:rsidRPr="00914694" w:rsidRDefault="00914694" w:rsidP="0091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3 368,00 тыс. рублей;</w:t>
            </w:r>
          </w:p>
          <w:p w:rsidR="00914694" w:rsidRPr="00914694" w:rsidRDefault="00914694" w:rsidP="0091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1 800,00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 790,46394 тыс. рублей: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790,46394 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рублей.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 7247,10 тыс. рублей: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7247,10 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рублей.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составляет всего         15444,41810 тыс. рублей, в том числе: 2014 год – 10 276,41810 тыс. рублей; 2015 год –3 368,00 тыс. рублей; 2016 год – 1 800,00 тыс. рублей, в том числе:</w:t>
      </w:r>
      <w:proofErr w:type="gramEnd"/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 счет средств районного бюджета 7 406,85416 тыс. рублей: 2014 год – 2 238,85416 тыс. рублей; 2015 год – 3 368,00 тыс. рублей; 2016 год – 1 800,00 тыс. рублей;</w:t>
      </w:r>
      <w:proofErr w:type="gramEnd"/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  счет  сре</w:t>
      </w:r>
      <w:proofErr w:type="gramStart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дств  кр</w:t>
      </w:r>
      <w:proofErr w:type="gramEnd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 бюджета   790,46394 тыс. рублей:  2014  год  – </w:t>
      </w: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790,46394 тыс. рублей; 2015 год – 0 тыс. рублей; 2016 год – 0  тыс. рублей;</w:t>
      </w:r>
      <w:proofErr w:type="gramEnd"/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За счет федерального бюджета 7247,10 </w:t>
      </w:r>
      <w:proofErr w:type="spellStart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: 2014  год  – </w:t>
      </w: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7247,10 тыс. рублей; 2015 год – 0 тыс. рублей; 2016 год – 0  тыс. рублей».</w:t>
      </w:r>
      <w:proofErr w:type="gramEnd"/>
    </w:p>
    <w:p w:rsidR="00914694" w:rsidRPr="00914694" w:rsidRDefault="00914694" w:rsidP="0091469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1.7.В Приложение № 5 к муниципальной программе «Развитие системы образования Каратузского  района»,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3118"/>
        <w:gridCol w:w="6344"/>
      </w:tblGrid>
      <w:tr w:rsidR="00914694" w:rsidRPr="00914694" w:rsidTr="00914694">
        <w:tc>
          <w:tcPr>
            <w:tcW w:w="392" w:type="dxa"/>
          </w:tcPr>
          <w:p w:rsidR="00914694" w:rsidRPr="00914694" w:rsidRDefault="00914694" w:rsidP="009146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118" w:type="dxa"/>
          </w:tcPr>
          <w:p w:rsidR="00914694" w:rsidRPr="00914694" w:rsidRDefault="00914694" w:rsidP="009146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344" w:type="dxa"/>
          </w:tcPr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28 177,48241 тыс. рублей, в том числе: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18</w:t>
            </w: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019,48241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4 300,00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5</w:t>
            </w: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868,00 тыс. рублей.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914694" w:rsidRPr="00914694" w:rsidRDefault="00914694" w:rsidP="0091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14 016,87492 тыс. рублей, в том числе:</w:t>
            </w:r>
          </w:p>
          <w:p w:rsidR="00914694" w:rsidRPr="00914694" w:rsidRDefault="00914694" w:rsidP="0091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3 868,87492 тыс. рублей;</w:t>
            </w:r>
          </w:p>
          <w:p w:rsidR="00914694" w:rsidRPr="00914694" w:rsidRDefault="00914694" w:rsidP="0091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4 300,00 тыс. рублей;</w:t>
            </w:r>
          </w:p>
          <w:p w:rsidR="00914694" w:rsidRPr="00914694" w:rsidRDefault="00914694" w:rsidP="0091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5 868,00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 14 150,60749 тыс. рублей: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14 150,60749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рублей.</w:t>
            </w:r>
          </w:p>
        </w:tc>
      </w:tr>
    </w:tbl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составляет всего         28 187,48241 тыс. рублей, в том числе: 2014 год – 18 019,48241 тыс. рублей; 2015 год – 4 300,00 тыс. рублей; 2016 год – 5 868,00 тыс. рублей, в том числе:</w:t>
      </w:r>
      <w:proofErr w:type="gramEnd"/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 счет средств районного бюджета 14 036,87492 тыс. рублей: 2014 год – 3 868,87492 тыс. рублей; 2015 год – 4 300,00 тыс. рублей; 2016 год – 5 868,00 тыс. рублей;</w:t>
      </w:r>
      <w:proofErr w:type="gramEnd"/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  счет  сре</w:t>
      </w:r>
      <w:proofErr w:type="gramStart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дств  кр</w:t>
      </w:r>
      <w:proofErr w:type="gramEnd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 бюджета   14 150,60749 тыс. рублей:  2014  год  – </w:t>
      </w: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14 150,60749 тыс. рублей; 2015 год – 0 тыс. рублей; 2016 год – 0  тыс. рублей».</w:t>
      </w:r>
      <w:proofErr w:type="gramEnd"/>
    </w:p>
    <w:p w:rsidR="00914694" w:rsidRPr="00914694" w:rsidRDefault="00914694" w:rsidP="0091469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1.8.В Приложение № 6 к муниципальной программе «Развитие системы образования Каратузского  района»,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3118"/>
        <w:gridCol w:w="6344"/>
      </w:tblGrid>
      <w:tr w:rsidR="00914694" w:rsidRPr="00914694" w:rsidTr="00914694">
        <w:tc>
          <w:tcPr>
            <w:tcW w:w="392" w:type="dxa"/>
          </w:tcPr>
          <w:p w:rsidR="00914694" w:rsidRPr="00914694" w:rsidRDefault="00914694" w:rsidP="009146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118" w:type="dxa"/>
          </w:tcPr>
          <w:p w:rsidR="00914694" w:rsidRPr="00914694" w:rsidRDefault="00914694" w:rsidP="009146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344" w:type="dxa"/>
          </w:tcPr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492,07 тыс. рублей, в том числе: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117,07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175,00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200,00 тыс. рублей.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914694" w:rsidRPr="00914694" w:rsidRDefault="00914694" w:rsidP="0091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средств районного бюджета 492,07тыс. рублей, в том числе: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117,07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175,00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200,00 тыс. рублей.</w:t>
            </w:r>
          </w:p>
        </w:tc>
      </w:tr>
    </w:tbl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 xml:space="preserve"> </w:t>
      </w: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составляет всего         492,07 тыс. рублей, в том числе: 2014 год – 117,07 тыс. рублей; 2015 год – 175,00 тыс. рублей; 2016 год – 200,00 тыс. рублей, в том числе:</w:t>
      </w:r>
      <w:proofErr w:type="gramEnd"/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 счет средств районного бюджета 492,07 тыс. рублей, в том числе: 2014 год – 117,07 тыс. рублей; 2015 год – 175,00 тыс. рублей; 2016 год – 200,00 тыс. рублей».</w:t>
      </w:r>
      <w:proofErr w:type="gramEnd"/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 2.3. Механизм реализации подпрограммы абзац 4 дополнить словами: «Расходование средств на единовременную выплату подъемных молодым педагогам образовательных учреждений производить в соответствии с Положением о единовременной выплате подъемных молодым педагогам муниципальных  образовательных учреждений, подведомственных управлению образования администрации Каратузского района и Списком молодых педагогов  муниципальных образовательных учреждений, подведомственных управлению образования администрации Каратузского района, которые утверждаются ежегодно постановлениями администрации Каратузского района».</w:t>
      </w:r>
    </w:p>
    <w:p w:rsidR="00914694" w:rsidRPr="00914694" w:rsidRDefault="00914694" w:rsidP="0091469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1.9.В Приложение № 7 к муниципальной программе «Развитие системы образования Каратузского  района»,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3118"/>
        <w:gridCol w:w="6344"/>
      </w:tblGrid>
      <w:tr w:rsidR="00914694" w:rsidRPr="00914694" w:rsidTr="00914694">
        <w:tc>
          <w:tcPr>
            <w:tcW w:w="392" w:type="dxa"/>
          </w:tcPr>
          <w:p w:rsidR="00914694" w:rsidRPr="00914694" w:rsidRDefault="00914694" w:rsidP="009146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118" w:type="dxa"/>
          </w:tcPr>
          <w:p w:rsidR="00914694" w:rsidRPr="00914694" w:rsidRDefault="00914694" w:rsidP="0091469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344" w:type="dxa"/>
          </w:tcPr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140 536,25876тыс. рублей, в том числе: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56 765,96876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38 792,04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44 978,25 тыс. рублей.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914694" w:rsidRPr="00914694" w:rsidRDefault="00914694" w:rsidP="0091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108 967,59876 тыс. рублей, в том числе:</w:t>
            </w:r>
          </w:p>
          <w:p w:rsidR="00914694" w:rsidRPr="00914694" w:rsidRDefault="00914694" w:rsidP="0091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36 196,40876 тыс. рублей;</w:t>
            </w:r>
          </w:p>
          <w:p w:rsidR="00914694" w:rsidRPr="00914694" w:rsidRDefault="00914694" w:rsidP="0091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33 292,49 тыс. рублей;</w:t>
            </w:r>
          </w:p>
          <w:p w:rsidR="00914694" w:rsidRPr="00914694" w:rsidRDefault="00914694" w:rsidP="0091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39 478,70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 21 590,56 тыс. рублей: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13 969,16 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3 833,65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3 787,75 тыс. рублей.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 9 978,10 тыс. рублей: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6600,40 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1665,90 тыс. рублей;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469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1711,80 тыс. рублей.</w:t>
            </w:r>
          </w:p>
          <w:p w:rsidR="00914694" w:rsidRPr="00914694" w:rsidRDefault="00914694" w:rsidP="00914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составляет всего         140 536,25876 тыс. рублей, в том числе: 2014 год – 56 765,96876 тыс. рублей; 2015 год –38 792,04 тыс. рублей; 2016 год – 44 978,25 тыс. рублей, в том числе:</w:t>
      </w:r>
      <w:proofErr w:type="gramEnd"/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 счет средств районного бюджета 108 967,59876 тыс. рублей: 2014 год – 36 196,40876 тыс. рублей; 2015 год – 33 292,49 тыс. рублей; 2016 год – 39 478,70 тыс. рублей;</w:t>
      </w:r>
      <w:proofErr w:type="gramEnd"/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  счет  средств  краевого  бюджета   21 590,56 тыс. рублей:  2014  год  – 13 969,16 тыс. рублей; 2015 год – 3 833,65 тыс. рублей; 2016 год – 3 787,75  тыс. рублей;</w:t>
      </w:r>
      <w:proofErr w:type="gramEnd"/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За счет федерального бюджета 9 978,10 </w:t>
      </w:r>
      <w:proofErr w:type="spellStart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: 2014  год  – 6 600,4 тыс. рублей; 2015 год – 1 665,90 тыс. рублей; 2016 год – 1 711,80  тыс. рублей».</w:t>
      </w:r>
    </w:p>
    <w:p w:rsidR="00914694" w:rsidRPr="00914694" w:rsidRDefault="00914694" w:rsidP="0091469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1.10.Приложение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914694" w:rsidRPr="00914694" w:rsidRDefault="00914694" w:rsidP="0091469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1.11.Приложение № 2 к подпрограмме 2 «Организация летнего отдыха, оздоровления, занятости детей и подростков»,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2 к настоящему Постановлению.</w:t>
      </w:r>
    </w:p>
    <w:p w:rsidR="00914694" w:rsidRPr="00914694" w:rsidRDefault="00914694" w:rsidP="0091469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1.12.Приложение № 2 к подпрограмме 3 «Одаренные дети», реализуемой в рамках муниципальной программы «Развитие системы образования Каратузского района» изложить в следующей редакции согласно приложению № 3 к настоящему Постановлению.</w:t>
      </w:r>
    </w:p>
    <w:p w:rsidR="00914694" w:rsidRPr="00914694" w:rsidRDefault="00914694" w:rsidP="0091469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1.13.Приложение № 2 к подпрограмме 4 «Развитие сети дошкольных образовательных учреждений»,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4 к настоящему Постановлению.</w:t>
      </w:r>
    </w:p>
    <w:p w:rsidR="00914694" w:rsidRPr="00914694" w:rsidRDefault="00914694" w:rsidP="0091469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1.14.Приложение № 2 к подпрограмме 5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5 к настоящему Постановлению.</w:t>
      </w:r>
    </w:p>
    <w:p w:rsidR="00914694" w:rsidRPr="00914694" w:rsidRDefault="00914694" w:rsidP="0091469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1.15.Приложение № 2 к подпрограмме 6 «Кадровый потенциал в системе образования Каратузского района»,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6 к настоящему Постановлению.</w:t>
      </w:r>
    </w:p>
    <w:p w:rsidR="00914694" w:rsidRPr="00914694" w:rsidRDefault="00914694" w:rsidP="0091469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1.16.Приложение № 2 к подпрограмме 7 «Обеспечение реализации муниципальной программы и прочие мероприятия» муниципальной программы «Развитие системы образования Каратузского района»,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7 к настоящему Постановлению.</w:t>
      </w:r>
    </w:p>
    <w:p w:rsidR="00914694" w:rsidRPr="00914694" w:rsidRDefault="00914694" w:rsidP="0091469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1.17.Приложение № 8 «Распределение планируемых расходов за  счет средств районного бюджета по мероприятиям и подпрограммам муниципальной программы» к муниципальной программе «Развитие системы образования Каратузского района» изложить в следующей редакции согласно приложению № 8 к настоящему Постановлению.</w:t>
      </w:r>
    </w:p>
    <w:p w:rsidR="00914694" w:rsidRPr="00914694" w:rsidRDefault="00914694" w:rsidP="0091469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1.18.Приложение № 10 «Ресурсное обеспечение и прогнозная оценка расходов на реализацию целей муниципальной программы «Развитие системы образования Каратузского района» с учетом источников финансирования, в том числе по уровням бюджетной системы» к муниципальной программе «Развитие системы образования Каратузского района» изложить в следующей редакции согласно приложению № 9 к настоящему Постановлению.</w:t>
      </w:r>
    </w:p>
    <w:p w:rsidR="00914694" w:rsidRPr="00914694" w:rsidRDefault="00914694" w:rsidP="0091469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</w:t>
      </w:r>
      <w:proofErr w:type="gramStart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Г.М. Адольф, заместителя главы администрации района по социальным вопросам.</w:t>
      </w:r>
    </w:p>
    <w:p w:rsidR="00914694" w:rsidRPr="00914694" w:rsidRDefault="00914694" w:rsidP="0091469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14694" w:rsidRPr="00914694" w:rsidRDefault="00914694" w:rsidP="0091469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Глава администрации района                      </w:t>
      </w:r>
      <w:r w:rsidR="002910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2910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2910F6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</w:t>
      </w:r>
      <w:proofErr w:type="spellStart"/>
      <w:r w:rsidRPr="00914694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Г.И.Кулакова</w:t>
      </w:r>
      <w:proofErr w:type="spellEnd"/>
    </w:p>
    <w:p w:rsidR="00914694" w:rsidRDefault="00914694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910F6" w:rsidRDefault="002910F6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910F6" w:rsidRDefault="002910F6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910F6" w:rsidRDefault="002910F6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Style w:val="aff4"/>
        <w:tblW w:w="11224" w:type="dxa"/>
        <w:tblLook w:val="04A0" w:firstRow="1" w:lastRow="0" w:firstColumn="1" w:lastColumn="0" w:noHBand="0" w:noVBand="1"/>
      </w:tblPr>
      <w:tblGrid>
        <w:gridCol w:w="108"/>
        <w:gridCol w:w="2268"/>
        <w:gridCol w:w="1149"/>
        <w:gridCol w:w="502"/>
        <w:gridCol w:w="477"/>
        <w:gridCol w:w="636"/>
        <w:gridCol w:w="434"/>
        <w:gridCol w:w="101"/>
        <w:gridCol w:w="805"/>
        <w:gridCol w:w="470"/>
        <w:gridCol w:w="274"/>
        <w:gridCol w:w="681"/>
        <w:gridCol w:w="274"/>
        <w:gridCol w:w="718"/>
        <w:gridCol w:w="1134"/>
        <w:gridCol w:w="1193"/>
      </w:tblGrid>
      <w:tr w:rsidR="002910F6" w:rsidRPr="002910F6" w:rsidTr="002F5BAA">
        <w:trPr>
          <w:trHeight w:val="183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5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Приложение № 1 к Постановлению администрации Каратузского района от26.09.2014 №987-п</w:t>
            </w:r>
          </w:p>
        </w:tc>
      </w:tr>
      <w:tr w:rsidR="002910F6" w:rsidRPr="002910F6" w:rsidTr="002F5BAA">
        <w:trPr>
          <w:trHeight w:val="329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5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Приложение № 2 к подпрограмме 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2910F6" w:rsidRPr="002910F6" w:rsidTr="002F5BAA">
        <w:trPr>
          <w:trHeight w:val="6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910F6" w:rsidRPr="002910F6" w:rsidTr="002F5BAA">
        <w:trPr>
          <w:trHeight w:val="60"/>
        </w:trPr>
        <w:tc>
          <w:tcPr>
            <w:tcW w:w="112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с указанием объема средств на их реализацию и ожидаемых результатов</w:t>
            </w:r>
          </w:p>
        </w:tc>
      </w:tr>
      <w:tr w:rsidR="002910F6" w:rsidRPr="002910F6" w:rsidTr="002F5BAA">
        <w:trPr>
          <w:gridBefore w:val="1"/>
          <w:wBefore w:w="108" w:type="dxa"/>
          <w:trHeight w:val="171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 программы, подпрограммы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</w:tcBorders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Наименование  ГРБС 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</w:tcBorders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4356" w:type="dxa"/>
            <w:gridSpan w:val="7"/>
            <w:tcBorders>
              <w:top w:val="single" w:sz="4" w:space="0" w:color="auto"/>
            </w:tcBorders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ind w:hanging="5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</w:tcBorders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910F6" w:rsidRPr="002910F6" w:rsidTr="002F5BAA">
        <w:trPr>
          <w:gridBefore w:val="1"/>
          <w:wBefore w:w="108" w:type="dxa"/>
          <w:trHeight w:val="132"/>
        </w:trPr>
        <w:tc>
          <w:tcPr>
            <w:tcW w:w="2268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49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56" w:type="dxa"/>
            <w:gridSpan w:val="7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ind w:hanging="5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(тыс. руб.), годы</w:t>
            </w:r>
          </w:p>
        </w:tc>
        <w:tc>
          <w:tcPr>
            <w:tcW w:w="1193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910F6" w:rsidRPr="002910F6" w:rsidTr="002F5BAA">
        <w:trPr>
          <w:gridBefore w:val="1"/>
          <w:wBefore w:w="108" w:type="dxa"/>
          <w:trHeight w:val="559"/>
        </w:trPr>
        <w:tc>
          <w:tcPr>
            <w:tcW w:w="2268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49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" w:type="dxa"/>
            <w:vMerge w:val="restart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477" w:type="dxa"/>
            <w:vMerge w:val="restart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РзПр</w:t>
            </w:r>
            <w:proofErr w:type="spellEnd"/>
          </w:p>
        </w:tc>
        <w:tc>
          <w:tcPr>
            <w:tcW w:w="636" w:type="dxa"/>
            <w:vMerge w:val="restart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ЦСР</w:t>
            </w:r>
          </w:p>
        </w:tc>
        <w:tc>
          <w:tcPr>
            <w:tcW w:w="535" w:type="dxa"/>
            <w:gridSpan w:val="2"/>
            <w:vMerge w:val="restart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ВР</w:t>
            </w:r>
          </w:p>
        </w:tc>
        <w:tc>
          <w:tcPr>
            <w:tcW w:w="1275" w:type="dxa"/>
            <w:gridSpan w:val="2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</w:t>
            </w:r>
          </w:p>
        </w:tc>
        <w:tc>
          <w:tcPr>
            <w:tcW w:w="955" w:type="dxa"/>
            <w:gridSpan w:val="2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</w:t>
            </w:r>
          </w:p>
        </w:tc>
        <w:tc>
          <w:tcPr>
            <w:tcW w:w="992" w:type="dxa"/>
            <w:gridSpan w:val="2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</w:tc>
        <w:tc>
          <w:tcPr>
            <w:tcW w:w="1134" w:type="dxa"/>
            <w:vMerge w:val="restart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на период</w:t>
            </w:r>
          </w:p>
        </w:tc>
        <w:tc>
          <w:tcPr>
            <w:tcW w:w="1193" w:type="dxa"/>
            <w:vMerge w:val="restart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910F6" w:rsidRPr="002910F6" w:rsidTr="002F5BAA">
        <w:trPr>
          <w:gridBefore w:val="1"/>
          <w:wBefore w:w="108" w:type="dxa"/>
          <w:trHeight w:val="60"/>
        </w:trPr>
        <w:tc>
          <w:tcPr>
            <w:tcW w:w="2268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49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7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35" w:type="dxa"/>
            <w:gridSpan w:val="2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5" w:type="dxa"/>
            <w:gridSpan w:val="2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 год</w:t>
            </w:r>
          </w:p>
        </w:tc>
        <w:tc>
          <w:tcPr>
            <w:tcW w:w="955" w:type="dxa"/>
            <w:gridSpan w:val="2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 год</w:t>
            </w:r>
          </w:p>
        </w:tc>
        <w:tc>
          <w:tcPr>
            <w:tcW w:w="992" w:type="dxa"/>
            <w:gridSpan w:val="2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 год</w:t>
            </w:r>
          </w:p>
        </w:tc>
        <w:tc>
          <w:tcPr>
            <w:tcW w:w="1134" w:type="dxa"/>
            <w:vMerge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93" w:type="dxa"/>
            <w:vMerge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910F6" w:rsidRPr="002910F6" w:rsidTr="002F5BAA">
        <w:trPr>
          <w:gridBefore w:val="1"/>
          <w:wBefore w:w="108" w:type="dxa"/>
          <w:trHeight w:val="273"/>
        </w:trPr>
        <w:tc>
          <w:tcPr>
            <w:tcW w:w="2268" w:type="dxa"/>
            <w:vMerge w:val="restart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"Развитие дошкольного, общего и дополнительного образования детей"</w:t>
            </w:r>
          </w:p>
        </w:tc>
        <w:tc>
          <w:tcPr>
            <w:tcW w:w="1149" w:type="dxa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всего расходные обязательства по программе</w:t>
            </w:r>
          </w:p>
        </w:tc>
        <w:tc>
          <w:tcPr>
            <w:tcW w:w="502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3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322 497,88614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344 928,18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344 928,18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1 012 354,24614</w:t>
            </w:r>
          </w:p>
        </w:tc>
        <w:tc>
          <w:tcPr>
            <w:tcW w:w="1193" w:type="dxa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910F6" w:rsidRPr="002910F6" w:rsidTr="002F5BAA">
        <w:trPr>
          <w:gridBefore w:val="1"/>
          <w:wBefore w:w="108" w:type="dxa"/>
          <w:trHeight w:val="550"/>
        </w:trPr>
        <w:tc>
          <w:tcPr>
            <w:tcW w:w="2268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49" w:type="dxa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3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307 843,43614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331129,83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331129,83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970 103,09614</w:t>
            </w:r>
          </w:p>
        </w:tc>
        <w:tc>
          <w:tcPr>
            <w:tcW w:w="1193" w:type="dxa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910F6" w:rsidRPr="002910F6" w:rsidTr="002F5BAA">
        <w:trPr>
          <w:gridBefore w:val="1"/>
          <w:wBefore w:w="108" w:type="dxa"/>
          <w:trHeight w:val="281"/>
        </w:trPr>
        <w:tc>
          <w:tcPr>
            <w:tcW w:w="2268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49" w:type="dxa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3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14 654,45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13798,35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13798,35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42 251,15</w:t>
            </w:r>
          </w:p>
        </w:tc>
        <w:tc>
          <w:tcPr>
            <w:tcW w:w="1193" w:type="dxa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910F6" w:rsidRPr="002910F6" w:rsidTr="002F5BAA">
        <w:trPr>
          <w:gridBefore w:val="1"/>
          <w:wBefore w:w="108" w:type="dxa"/>
          <w:trHeight w:val="60"/>
        </w:trPr>
        <w:tc>
          <w:tcPr>
            <w:tcW w:w="11116" w:type="dxa"/>
            <w:gridSpan w:val="15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№1</w:t>
            </w:r>
            <w:proofErr w:type="gramStart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О</w:t>
            </w:r>
            <w:proofErr w:type="gramEnd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2910F6" w:rsidRPr="002910F6" w:rsidTr="002F5BAA">
        <w:trPr>
          <w:gridBefore w:val="1"/>
          <w:wBefore w:w="108" w:type="dxa"/>
          <w:trHeight w:val="152"/>
        </w:trPr>
        <w:tc>
          <w:tcPr>
            <w:tcW w:w="2268" w:type="dxa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9" w:type="dxa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всего расходные обязательства </w:t>
            </w:r>
          </w:p>
        </w:tc>
        <w:tc>
          <w:tcPr>
            <w:tcW w:w="502" w:type="dxa"/>
            <w:vMerge w:val="restart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3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60744,66963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60390,97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60390,97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181526,60963</w:t>
            </w:r>
          </w:p>
        </w:tc>
        <w:tc>
          <w:tcPr>
            <w:tcW w:w="1193" w:type="dxa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910F6" w:rsidRPr="002910F6" w:rsidTr="002F5BAA">
        <w:trPr>
          <w:gridBefore w:val="1"/>
          <w:wBefore w:w="108" w:type="dxa"/>
          <w:trHeight w:val="108"/>
        </w:trPr>
        <w:tc>
          <w:tcPr>
            <w:tcW w:w="2268" w:type="dxa"/>
            <w:vMerge w:val="restart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1.1. Расходы за счет субвенции на </w:t>
            </w: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</w:t>
            </w:r>
          </w:p>
        </w:tc>
        <w:tc>
          <w:tcPr>
            <w:tcW w:w="1149" w:type="dxa"/>
            <w:vMerge w:val="restart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 xml:space="preserve">в том числе по </w:t>
            </w: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ГРБС: Управление образования администрации Каратузского района</w:t>
            </w:r>
          </w:p>
        </w:tc>
        <w:tc>
          <w:tcPr>
            <w:tcW w:w="502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7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53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24710,82273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26961,10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26961,10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78633,0227</w:t>
            </w:r>
          </w:p>
        </w:tc>
        <w:tc>
          <w:tcPr>
            <w:tcW w:w="1193" w:type="dxa"/>
            <w:vMerge w:val="restart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Обеспеченность </w:t>
            </w: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100% услугами дошкольных организаций детей от 3-х до 7 лет в 2016 году.</w:t>
            </w:r>
          </w:p>
        </w:tc>
      </w:tr>
      <w:tr w:rsidR="002910F6" w:rsidRPr="002910F6" w:rsidTr="002F5BAA">
        <w:trPr>
          <w:gridBefore w:val="1"/>
          <w:wBefore w:w="108" w:type="dxa"/>
          <w:trHeight w:val="570"/>
        </w:trPr>
        <w:tc>
          <w:tcPr>
            <w:tcW w:w="2268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49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7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535" w:type="dxa"/>
            <w:gridSpan w:val="2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190,20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190,20</w:t>
            </w:r>
          </w:p>
        </w:tc>
        <w:tc>
          <w:tcPr>
            <w:tcW w:w="1193" w:type="dxa"/>
            <w:vMerge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910F6" w:rsidRPr="002910F6" w:rsidTr="002F5BAA">
        <w:trPr>
          <w:gridBefore w:val="1"/>
          <w:wBefore w:w="108" w:type="dxa"/>
          <w:trHeight w:val="510"/>
        </w:trPr>
        <w:tc>
          <w:tcPr>
            <w:tcW w:w="2268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49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7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53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2610,37727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3338,00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3338,00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9286,3773</w:t>
            </w:r>
          </w:p>
        </w:tc>
        <w:tc>
          <w:tcPr>
            <w:tcW w:w="1193" w:type="dxa"/>
            <w:vMerge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910F6" w:rsidRPr="002910F6" w:rsidTr="002F5BAA">
        <w:trPr>
          <w:gridBefore w:val="1"/>
          <w:wBefore w:w="108" w:type="dxa"/>
          <w:trHeight w:val="480"/>
        </w:trPr>
        <w:tc>
          <w:tcPr>
            <w:tcW w:w="2268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49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7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535" w:type="dxa"/>
            <w:gridSpan w:val="2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38,00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38,00</w:t>
            </w:r>
          </w:p>
        </w:tc>
        <w:tc>
          <w:tcPr>
            <w:tcW w:w="1193" w:type="dxa"/>
            <w:vMerge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910F6" w:rsidRPr="002910F6" w:rsidTr="002F5BAA">
        <w:trPr>
          <w:gridBefore w:val="1"/>
          <w:wBefore w:w="108" w:type="dxa"/>
          <w:trHeight w:val="435"/>
        </w:trPr>
        <w:tc>
          <w:tcPr>
            <w:tcW w:w="2268" w:type="dxa"/>
            <w:vMerge w:val="restart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1.2. Обеспечение деятельности (оказание услуг) подведомственных дошкольных учреждений</w:t>
            </w:r>
          </w:p>
        </w:tc>
        <w:tc>
          <w:tcPr>
            <w:tcW w:w="1149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7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0214209</w:t>
            </w:r>
          </w:p>
        </w:tc>
        <w:tc>
          <w:tcPr>
            <w:tcW w:w="535" w:type="dxa"/>
            <w:gridSpan w:val="2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25687,97447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25437,67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25437,67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76563,31447</w:t>
            </w:r>
          </w:p>
        </w:tc>
        <w:tc>
          <w:tcPr>
            <w:tcW w:w="1193" w:type="dxa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910F6" w:rsidRPr="002910F6" w:rsidTr="002F5BAA">
        <w:trPr>
          <w:gridBefore w:val="1"/>
          <w:wBefore w:w="108" w:type="dxa"/>
          <w:trHeight w:val="774"/>
        </w:trPr>
        <w:tc>
          <w:tcPr>
            <w:tcW w:w="2268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49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7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0214209</w:t>
            </w:r>
          </w:p>
        </w:tc>
        <w:tc>
          <w:tcPr>
            <w:tcW w:w="535" w:type="dxa"/>
            <w:gridSpan w:val="2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96,725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96,725</w:t>
            </w:r>
          </w:p>
        </w:tc>
        <w:tc>
          <w:tcPr>
            <w:tcW w:w="1193" w:type="dxa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основных сре</w:t>
            </w:r>
            <w:proofErr w:type="gramStart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дств дл</w:t>
            </w:r>
            <w:proofErr w:type="gramEnd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я обеспечения основного вида деятельности в 2014 году в 2 учреждениях (в том числе 2 учреждения - кредиторская задолженность 2013 года)</w:t>
            </w:r>
          </w:p>
        </w:tc>
      </w:tr>
      <w:tr w:rsidR="002910F6" w:rsidRPr="002910F6" w:rsidTr="002F5BAA">
        <w:trPr>
          <w:gridBefore w:val="1"/>
          <w:wBefore w:w="108" w:type="dxa"/>
          <w:trHeight w:val="60"/>
        </w:trPr>
        <w:tc>
          <w:tcPr>
            <w:tcW w:w="2268" w:type="dxa"/>
            <w:vMerge w:val="restart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1.3. 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149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7" w:type="dxa"/>
            <w:vMerge w:val="restart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1004</w:t>
            </w:r>
          </w:p>
        </w:tc>
        <w:tc>
          <w:tcPr>
            <w:tcW w:w="636" w:type="dxa"/>
            <w:vMerge w:val="restart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0217556</w:t>
            </w:r>
          </w:p>
        </w:tc>
        <w:tc>
          <w:tcPr>
            <w:tcW w:w="535" w:type="dxa"/>
            <w:gridSpan w:val="2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1735,00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1821,80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1821,80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5378,60</w:t>
            </w:r>
          </w:p>
        </w:tc>
        <w:tc>
          <w:tcPr>
            <w:tcW w:w="1193" w:type="dxa"/>
            <w:vMerge w:val="restart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Поддержка малообеспеченных семей</w:t>
            </w:r>
          </w:p>
        </w:tc>
      </w:tr>
      <w:tr w:rsidR="002910F6" w:rsidRPr="002910F6" w:rsidTr="002F5BAA">
        <w:trPr>
          <w:gridBefore w:val="1"/>
          <w:wBefore w:w="108" w:type="dxa"/>
          <w:trHeight w:val="60"/>
        </w:trPr>
        <w:tc>
          <w:tcPr>
            <w:tcW w:w="2268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49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7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35" w:type="dxa"/>
            <w:gridSpan w:val="2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34,70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36,40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36,40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107,50</w:t>
            </w:r>
          </w:p>
        </w:tc>
        <w:tc>
          <w:tcPr>
            <w:tcW w:w="1193" w:type="dxa"/>
            <w:vMerge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910F6" w:rsidRPr="002910F6" w:rsidTr="002F5BAA">
        <w:trPr>
          <w:gridBefore w:val="1"/>
          <w:wBefore w:w="108" w:type="dxa"/>
          <w:trHeight w:val="678"/>
        </w:trPr>
        <w:tc>
          <w:tcPr>
            <w:tcW w:w="2268" w:type="dxa"/>
            <w:vMerge w:val="restart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1.4. </w:t>
            </w:r>
            <w:proofErr w:type="gramStart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1149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7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0217554</w:t>
            </w:r>
          </w:p>
        </w:tc>
        <w:tc>
          <w:tcPr>
            <w:tcW w:w="53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168,86061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61,35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61,35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291,5606</w:t>
            </w:r>
          </w:p>
        </w:tc>
        <w:tc>
          <w:tcPr>
            <w:tcW w:w="1193" w:type="dxa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910F6" w:rsidRPr="002910F6" w:rsidTr="002F5BAA">
        <w:trPr>
          <w:gridBefore w:val="1"/>
          <w:wBefore w:w="108" w:type="dxa"/>
          <w:trHeight w:val="810"/>
        </w:trPr>
        <w:tc>
          <w:tcPr>
            <w:tcW w:w="2268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49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7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0217554</w:t>
            </w:r>
          </w:p>
        </w:tc>
        <w:tc>
          <w:tcPr>
            <w:tcW w:w="53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9,43939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4,15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4,15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17,7394</w:t>
            </w:r>
          </w:p>
        </w:tc>
        <w:tc>
          <w:tcPr>
            <w:tcW w:w="1193" w:type="dxa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Социальная поддержка семей, имеющих ребенка </w:t>
            </w:r>
            <w:proofErr w:type="gramStart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-и</w:t>
            </w:r>
            <w:proofErr w:type="gramEnd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нвалида, опекаемого ребенка.</w:t>
            </w:r>
          </w:p>
        </w:tc>
      </w:tr>
      <w:tr w:rsidR="002910F6" w:rsidRPr="002910F6" w:rsidTr="002F5BAA">
        <w:trPr>
          <w:gridBefore w:val="1"/>
          <w:wBefore w:w="108" w:type="dxa"/>
          <w:trHeight w:val="728"/>
        </w:trPr>
        <w:tc>
          <w:tcPr>
            <w:tcW w:w="2268" w:type="dxa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1.5.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</w:t>
            </w:r>
          </w:p>
        </w:tc>
        <w:tc>
          <w:tcPr>
            <w:tcW w:w="1149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7" w:type="dxa"/>
            <w:vMerge w:val="restart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0212558</w:t>
            </w:r>
          </w:p>
        </w:tc>
        <w:tc>
          <w:tcPr>
            <w:tcW w:w="53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4,50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4,50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4,50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13,50</w:t>
            </w:r>
          </w:p>
        </w:tc>
        <w:tc>
          <w:tcPr>
            <w:tcW w:w="1193" w:type="dxa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Повышение оплаты труда младших воспитателей</w:t>
            </w:r>
          </w:p>
        </w:tc>
      </w:tr>
      <w:tr w:rsidR="002910F6" w:rsidRPr="002910F6" w:rsidTr="002F5BAA">
        <w:trPr>
          <w:gridBefore w:val="1"/>
          <w:wBefore w:w="108" w:type="dxa"/>
          <w:trHeight w:val="315"/>
        </w:trPr>
        <w:tc>
          <w:tcPr>
            <w:tcW w:w="2268" w:type="dxa"/>
            <w:vMerge w:val="restart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1.6.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дств кр</w:t>
            </w:r>
            <w:proofErr w:type="gramEnd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аевого бюджета</w:t>
            </w:r>
          </w:p>
        </w:tc>
        <w:tc>
          <w:tcPr>
            <w:tcW w:w="1149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7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vMerge w:val="restart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0217558</w:t>
            </w:r>
          </w:p>
        </w:tc>
        <w:tc>
          <w:tcPr>
            <w:tcW w:w="53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2190,73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2190,73</w:t>
            </w:r>
          </w:p>
        </w:tc>
        <w:tc>
          <w:tcPr>
            <w:tcW w:w="1193" w:type="dxa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910F6" w:rsidRPr="002910F6" w:rsidTr="002F5BAA">
        <w:trPr>
          <w:gridBefore w:val="1"/>
          <w:wBefore w:w="108" w:type="dxa"/>
          <w:trHeight w:val="539"/>
        </w:trPr>
        <w:tc>
          <w:tcPr>
            <w:tcW w:w="2268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49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7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3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252,57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252,57</w:t>
            </w:r>
          </w:p>
        </w:tc>
        <w:tc>
          <w:tcPr>
            <w:tcW w:w="1193" w:type="dxa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910F6" w:rsidRPr="002910F6" w:rsidTr="002F5BAA">
        <w:trPr>
          <w:gridBefore w:val="1"/>
          <w:wBefore w:w="108" w:type="dxa"/>
          <w:trHeight w:val="427"/>
        </w:trPr>
        <w:tc>
          <w:tcPr>
            <w:tcW w:w="2268" w:type="dxa"/>
            <w:vMerge w:val="restart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1.7.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размера оплаты труда</w:t>
            </w:r>
            <w:proofErr w:type="gramEnd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149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7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0211021</w:t>
            </w:r>
          </w:p>
        </w:tc>
        <w:tc>
          <w:tcPr>
            <w:tcW w:w="53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1005,57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1005,57</w:t>
            </w:r>
          </w:p>
        </w:tc>
        <w:tc>
          <w:tcPr>
            <w:tcW w:w="1193" w:type="dxa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910F6" w:rsidRPr="002910F6" w:rsidTr="002F5BAA">
        <w:trPr>
          <w:gridBefore w:val="1"/>
          <w:wBefore w:w="108" w:type="dxa"/>
          <w:trHeight w:val="278"/>
        </w:trPr>
        <w:tc>
          <w:tcPr>
            <w:tcW w:w="2268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49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7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0211021</w:t>
            </w:r>
          </w:p>
        </w:tc>
        <w:tc>
          <w:tcPr>
            <w:tcW w:w="53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116,43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116,43</w:t>
            </w:r>
          </w:p>
        </w:tc>
        <w:tc>
          <w:tcPr>
            <w:tcW w:w="1193" w:type="dxa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910F6" w:rsidRPr="002910F6" w:rsidTr="002F5BAA">
        <w:trPr>
          <w:gridBefore w:val="1"/>
          <w:wBefore w:w="108" w:type="dxa"/>
          <w:trHeight w:val="60"/>
        </w:trPr>
        <w:tc>
          <w:tcPr>
            <w:tcW w:w="11116" w:type="dxa"/>
            <w:gridSpan w:val="15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№2</w:t>
            </w:r>
            <w:proofErr w:type="gramStart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О</w:t>
            </w:r>
            <w:proofErr w:type="gramEnd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2910F6" w:rsidRPr="002910F6" w:rsidTr="002F5BAA">
        <w:trPr>
          <w:gridBefore w:val="1"/>
          <w:wBefore w:w="108" w:type="dxa"/>
          <w:trHeight w:val="301"/>
        </w:trPr>
        <w:tc>
          <w:tcPr>
            <w:tcW w:w="2268" w:type="dxa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9" w:type="dxa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всего расходные обязательства </w:t>
            </w:r>
          </w:p>
        </w:tc>
        <w:tc>
          <w:tcPr>
            <w:tcW w:w="502" w:type="dxa"/>
            <w:vMerge w:val="restart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477" w:type="dxa"/>
            <w:vMerge w:val="restart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3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235836,37476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260360,66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260360,66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756557,69476</w:t>
            </w:r>
          </w:p>
        </w:tc>
        <w:tc>
          <w:tcPr>
            <w:tcW w:w="1193" w:type="dxa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910F6" w:rsidRPr="002910F6" w:rsidTr="002F5BAA">
        <w:trPr>
          <w:gridBefore w:val="1"/>
          <w:wBefore w:w="108" w:type="dxa"/>
          <w:trHeight w:val="577"/>
        </w:trPr>
        <w:tc>
          <w:tcPr>
            <w:tcW w:w="2268" w:type="dxa"/>
            <w:vMerge w:val="restart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2.1. 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149" w:type="dxa"/>
            <w:vMerge w:val="restart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 по </w:t>
            </w:r>
            <w:proofErr w:type="spellStart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  <w:proofErr w:type="gramStart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:У</w:t>
            </w:r>
            <w:proofErr w:type="gramEnd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правление</w:t>
            </w:r>
            <w:proofErr w:type="spellEnd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7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vMerge w:val="restart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0217564</w:t>
            </w:r>
          </w:p>
        </w:tc>
        <w:tc>
          <w:tcPr>
            <w:tcW w:w="535" w:type="dxa"/>
            <w:gridSpan w:val="2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164916,10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190184,45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190184,45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545285,00</w:t>
            </w:r>
          </w:p>
        </w:tc>
        <w:tc>
          <w:tcPr>
            <w:tcW w:w="1193" w:type="dxa"/>
            <w:vMerge w:val="restart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прав детей на получение общего образования независимо от места проживания</w:t>
            </w:r>
          </w:p>
        </w:tc>
      </w:tr>
      <w:tr w:rsidR="002910F6" w:rsidRPr="002910F6" w:rsidTr="002F5BAA">
        <w:trPr>
          <w:gridBefore w:val="1"/>
          <w:wBefore w:w="108" w:type="dxa"/>
          <w:trHeight w:val="429"/>
        </w:trPr>
        <w:tc>
          <w:tcPr>
            <w:tcW w:w="2268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49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7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35" w:type="dxa"/>
            <w:gridSpan w:val="2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1651,70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1651,70</w:t>
            </w:r>
          </w:p>
        </w:tc>
        <w:tc>
          <w:tcPr>
            <w:tcW w:w="1193" w:type="dxa"/>
            <w:vMerge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910F6" w:rsidRPr="002910F6" w:rsidTr="002F5BAA">
        <w:trPr>
          <w:gridBefore w:val="1"/>
          <w:wBefore w:w="108" w:type="dxa"/>
          <w:trHeight w:val="325"/>
        </w:trPr>
        <w:tc>
          <w:tcPr>
            <w:tcW w:w="2268" w:type="dxa"/>
            <w:vMerge w:val="restart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2.2.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149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7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0214219</w:t>
            </w:r>
          </w:p>
        </w:tc>
        <w:tc>
          <w:tcPr>
            <w:tcW w:w="535" w:type="dxa"/>
            <w:gridSpan w:val="2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58545,14197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59695,11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59695,11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177935,36197</w:t>
            </w:r>
          </w:p>
        </w:tc>
        <w:tc>
          <w:tcPr>
            <w:tcW w:w="1193" w:type="dxa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910F6" w:rsidRPr="002910F6" w:rsidTr="002F5BAA">
        <w:trPr>
          <w:gridBefore w:val="1"/>
          <w:wBefore w:w="108" w:type="dxa"/>
          <w:trHeight w:val="969"/>
        </w:trPr>
        <w:tc>
          <w:tcPr>
            <w:tcW w:w="2268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49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7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0214219</w:t>
            </w:r>
          </w:p>
        </w:tc>
        <w:tc>
          <w:tcPr>
            <w:tcW w:w="535" w:type="dxa"/>
            <w:gridSpan w:val="2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125,04545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125,05</w:t>
            </w:r>
          </w:p>
        </w:tc>
        <w:tc>
          <w:tcPr>
            <w:tcW w:w="1193" w:type="dxa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основных сре</w:t>
            </w:r>
            <w:proofErr w:type="gramStart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дств дл</w:t>
            </w:r>
            <w:proofErr w:type="gramEnd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я обеспечения основного вида деятельности в 2014 году в 3 учреждениях (в том числе 2 учреждения - кредиторская задолженность 2013 года) </w:t>
            </w:r>
          </w:p>
        </w:tc>
      </w:tr>
      <w:tr w:rsidR="002910F6" w:rsidRPr="002910F6" w:rsidTr="002F5BAA">
        <w:trPr>
          <w:gridBefore w:val="1"/>
          <w:wBefore w:w="108" w:type="dxa"/>
          <w:trHeight w:val="862"/>
        </w:trPr>
        <w:tc>
          <w:tcPr>
            <w:tcW w:w="2268" w:type="dxa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2.3. 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149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7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0217566</w:t>
            </w:r>
          </w:p>
        </w:tc>
        <w:tc>
          <w:tcPr>
            <w:tcW w:w="535" w:type="dxa"/>
            <w:gridSpan w:val="2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9043,50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10481,10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10481,10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30005,70</w:t>
            </w:r>
          </w:p>
        </w:tc>
        <w:tc>
          <w:tcPr>
            <w:tcW w:w="1193" w:type="dxa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возможности детям из малообеспеченных семей питания без взимания платы</w:t>
            </w:r>
          </w:p>
        </w:tc>
      </w:tr>
      <w:tr w:rsidR="002910F6" w:rsidRPr="002910F6" w:rsidTr="002F5BAA">
        <w:trPr>
          <w:gridBefore w:val="1"/>
          <w:wBefore w:w="108" w:type="dxa"/>
          <w:trHeight w:val="974"/>
        </w:trPr>
        <w:tc>
          <w:tcPr>
            <w:tcW w:w="2268" w:type="dxa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 xml:space="preserve">2.4. 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размера оплаты труда</w:t>
            </w:r>
            <w:proofErr w:type="gramEnd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149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7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0211021</w:t>
            </w:r>
          </w:p>
        </w:tc>
        <w:tc>
          <w:tcPr>
            <w:tcW w:w="535" w:type="dxa"/>
            <w:gridSpan w:val="2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1533,57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1533,57</w:t>
            </w:r>
          </w:p>
        </w:tc>
        <w:tc>
          <w:tcPr>
            <w:tcW w:w="1193" w:type="dxa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910F6" w:rsidRPr="002910F6" w:rsidTr="002F5BAA">
        <w:trPr>
          <w:gridBefore w:val="1"/>
          <w:wBefore w:w="108" w:type="dxa"/>
          <w:trHeight w:val="294"/>
        </w:trPr>
        <w:tc>
          <w:tcPr>
            <w:tcW w:w="2268" w:type="dxa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2.5. Расходы за счет субсидии на персональные </w:t>
            </w:r>
            <w:proofErr w:type="gramStart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выплаты</w:t>
            </w:r>
            <w:proofErr w:type="gramEnd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149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7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0211031</w:t>
            </w:r>
          </w:p>
        </w:tc>
        <w:tc>
          <w:tcPr>
            <w:tcW w:w="535" w:type="dxa"/>
            <w:gridSpan w:val="2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21,31734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21,31734</w:t>
            </w:r>
          </w:p>
        </w:tc>
        <w:tc>
          <w:tcPr>
            <w:tcW w:w="1193" w:type="dxa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910F6" w:rsidRPr="002910F6" w:rsidTr="002F5BAA">
        <w:trPr>
          <w:gridBefore w:val="1"/>
          <w:wBefore w:w="108" w:type="dxa"/>
          <w:trHeight w:val="840"/>
        </w:trPr>
        <w:tc>
          <w:tcPr>
            <w:tcW w:w="11116" w:type="dxa"/>
            <w:gridSpan w:val="15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№3</w:t>
            </w:r>
            <w:proofErr w:type="gramStart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О</w:t>
            </w:r>
            <w:proofErr w:type="gramEnd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2910F6" w:rsidRPr="002910F6" w:rsidTr="002F5BAA">
        <w:trPr>
          <w:gridBefore w:val="1"/>
          <w:wBefore w:w="108" w:type="dxa"/>
          <w:trHeight w:val="60"/>
        </w:trPr>
        <w:tc>
          <w:tcPr>
            <w:tcW w:w="2268" w:type="dxa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9" w:type="dxa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всего расходные обязательства </w:t>
            </w:r>
          </w:p>
        </w:tc>
        <w:tc>
          <w:tcPr>
            <w:tcW w:w="502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0214239</w:t>
            </w:r>
          </w:p>
        </w:tc>
        <w:tc>
          <w:tcPr>
            <w:tcW w:w="53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24916,84175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24176,55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24176,55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73265,29175</w:t>
            </w:r>
          </w:p>
        </w:tc>
        <w:tc>
          <w:tcPr>
            <w:tcW w:w="1193" w:type="dxa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910F6" w:rsidRPr="002910F6" w:rsidTr="002F5BAA">
        <w:trPr>
          <w:gridBefore w:val="1"/>
          <w:wBefore w:w="108" w:type="dxa"/>
          <w:trHeight w:val="537"/>
        </w:trPr>
        <w:tc>
          <w:tcPr>
            <w:tcW w:w="2268" w:type="dxa"/>
            <w:vMerge w:val="restart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149" w:type="dxa"/>
            <w:vMerge w:val="restart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 по </w:t>
            </w:r>
            <w:proofErr w:type="spellStart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  <w:proofErr w:type="gramStart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:У</w:t>
            </w:r>
            <w:proofErr w:type="gramEnd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правление</w:t>
            </w:r>
            <w:proofErr w:type="spellEnd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vMerge w:val="restart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477" w:type="dxa"/>
            <w:vMerge w:val="restart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636" w:type="dxa"/>
            <w:vMerge w:val="restart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0214239</w:t>
            </w:r>
          </w:p>
        </w:tc>
        <w:tc>
          <w:tcPr>
            <w:tcW w:w="535" w:type="dxa"/>
            <w:gridSpan w:val="2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10034,68609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10378,20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10378,20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30791,08609</w:t>
            </w:r>
          </w:p>
        </w:tc>
        <w:tc>
          <w:tcPr>
            <w:tcW w:w="1193" w:type="dxa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910F6" w:rsidRPr="002910F6" w:rsidTr="002F5BAA">
        <w:trPr>
          <w:gridBefore w:val="1"/>
          <w:wBefore w:w="108" w:type="dxa"/>
          <w:trHeight w:val="1126"/>
        </w:trPr>
        <w:tc>
          <w:tcPr>
            <w:tcW w:w="2268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49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7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35" w:type="dxa"/>
            <w:gridSpan w:val="2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100,362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100,362</w:t>
            </w:r>
          </w:p>
        </w:tc>
        <w:tc>
          <w:tcPr>
            <w:tcW w:w="1193" w:type="dxa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основных сре</w:t>
            </w:r>
            <w:proofErr w:type="gramStart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дств дл</w:t>
            </w:r>
            <w:proofErr w:type="gramEnd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я обеспечения основного вида деятельности в 2014 году в 2 учреждениях (в том числе 1 учреждение - кредиторская задолженность 2013 года) </w:t>
            </w:r>
          </w:p>
        </w:tc>
      </w:tr>
      <w:tr w:rsidR="002910F6" w:rsidRPr="002910F6" w:rsidTr="002F5BAA">
        <w:trPr>
          <w:gridBefore w:val="1"/>
          <w:wBefore w:w="108" w:type="dxa"/>
          <w:trHeight w:val="595"/>
        </w:trPr>
        <w:tc>
          <w:tcPr>
            <w:tcW w:w="2268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49" w:type="dxa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0214239</w:t>
            </w:r>
          </w:p>
        </w:tc>
        <w:tc>
          <w:tcPr>
            <w:tcW w:w="535" w:type="dxa"/>
            <w:gridSpan w:val="2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611         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13793,70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13798,35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13798,35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41390,40</w:t>
            </w:r>
          </w:p>
        </w:tc>
        <w:tc>
          <w:tcPr>
            <w:tcW w:w="1193" w:type="dxa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910F6" w:rsidRPr="002910F6" w:rsidTr="002F5BAA">
        <w:trPr>
          <w:gridBefore w:val="1"/>
          <w:wBefore w:w="108" w:type="dxa"/>
          <w:trHeight w:val="463"/>
        </w:trPr>
        <w:tc>
          <w:tcPr>
            <w:tcW w:w="2268" w:type="dxa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3.2.Расходы за счет субсидии  на оснащение муниципальных учреждений физкультурно-спортивной направленности спортивным инвентарем, оборудованием, спортивной одеждой и обувью</w:t>
            </w:r>
          </w:p>
        </w:tc>
        <w:tc>
          <w:tcPr>
            <w:tcW w:w="1149" w:type="dxa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0215380</w:t>
            </w:r>
          </w:p>
        </w:tc>
        <w:tc>
          <w:tcPr>
            <w:tcW w:w="535" w:type="dxa"/>
            <w:gridSpan w:val="2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192,20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192,20</w:t>
            </w:r>
          </w:p>
        </w:tc>
        <w:tc>
          <w:tcPr>
            <w:tcW w:w="1193" w:type="dxa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услуг по реализации дополнительных образовательных программ</w:t>
            </w:r>
          </w:p>
        </w:tc>
      </w:tr>
      <w:tr w:rsidR="002910F6" w:rsidRPr="002910F6" w:rsidTr="002F5BAA">
        <w:trPr>
          <w:gridBefore w:val="1"/>
          <w:wBefore w:w="108" w:type="dxa"/>
          <w:trHeight w:val="614"/>
        </w:trPr>
        <w:tc>
          <w:tcPr>
            <w:tcW w:w="2268" w:type="dxa"/>
            <w:vMerge w:val="restart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3.3.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размера оплаты труда</w:t>
            </w:r>
            <w:proofErr w:type="gramEnd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149" w:type="dxa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 по </w:t>
            </w:r>
            <w:proofErr w:type="spellStart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  <w:proofErr w:type="gramStart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:У</w:t>
            </w:r>
            <w:proofErr w:type="gramEnd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правление</w:t>
            </w:r>
            <w:proofErr w:type="spellEnd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0211021</w:t>
            </w:r>
          </w:p>
        </w:tc>
        <w:tc>
          <w:tcPr>
            <w:tcW w:w="535" w:type="dxa"/>
            <w:gridSpan w:val="2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92,27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92,27</w:t>
            </w:r>
          </w:p>
        </w:tc>
        <w:tc>
          <w:tcPr>
            <w:tcW w:w="1193" w:type="dxa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910F6" w:rsidRPr="002910F6" w:rsidTr="002F5BAA">
        <w:trPr>
          <w:gridBefore w:val="1"/>
          <w:wBefore w:w="108" w:type="dxa"/>
          <w:trHeight w:val="345"/>
        </w:trPr>
        <w:tc>
          <w:tcPr>
            <w:tcW w:w="2268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49" w:type="dxa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0211021</w:t>
            </w:r>
          </w:p>
        </w:tc>
        <w:tc>
          <w:tcPr>
            <w:tcW w:w="535" w:type="dxa"/>
            <w:gridSpan w:val="2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184,80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184,80</w:t>
            </w:r>
          </w:p>
        </w:tc>
        <w:tc>
          <w:tcPr>
            <w:tcW w:w="1193" w:type="dxa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910F6" w:rsidRPr="002910F6" w:rsidTr="002F5BAA">
        <w:trPr>
          <w:gridBefore w:val="1"/>
          <w:wBefore w:w="108" w:type="dxa"/>
          <w:trHeight w:val="1064"/>
        </w:trPr>
        <w:tc>
          <w:tcPr>
            <w:tcW w:w="2268" w:type="dxa"/>
            <w:vMerge w:val="restart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3.4.Расходы за счет субсидии на персональные </w:t>
            </w:r>
            <w:proofErr w:type="gramStart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выплаты</w:t>
            </w:r>
            <w:proofErr w:type="gramEnd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149" w:type="dxa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 по </w:t>
            </w:r>
            <w:proofErr w:type="spellStart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  <w:proofErr w:type="gramStart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:У</w:t>
            </w:r>
            <w:proofErr w:type="gramEnd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правление</w:t>
            </w:r>
            <w:proofErr w:type="spellEnd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0211031</w:t>
            </w:r>
          </w:p>
        </w:tc>
        <w:tc>
          <w:tcPr>
            <w:tcW w:w="535" w:type="dxa"/>
            <w:gridSpan w:val="2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35,07366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35,07366</w:t>
            </w:r>
          </w:p>
        </w:tc>
        <w:tc>
          <w:tcPr>
            <w:tcW w:w="1193" w:type="dxa"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услуг по реализации дополнительных образовательных программ</w:t>
            </w:r>
          </w:p>
        </w:tc>
      </w:tr>
      <w:tr w:rsidR="002910F6" w:rsidRPr="002910F6" w:rsidTr="002F5BAA">
        <w:trPr>
          <w:gridBefore w:val="1"/>
          <w:wBefore w:w="108" w:type="dxa"/>
          <w:trHeight w:val="129"/>
        </w:trPr>
        <w:tc>
          <w:tcPr>
            <w:tcW w:w="2268" w:type="dxa"/>
            <w:vMerge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49" w:type="dxa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0211031</w:t>
            </w:r>
          </w:p>
        </w:tc>
        <w:tc>
          <w:tcPr>
            <w:tcW w:w="53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19,10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19,10</w:t>
            </w:r>
          </w:p>
        </w:tc>
        <w:tc>
          <w:tcPr>
            <w:tcW w:w="1193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910F6" w:rsidRPr="002910F6" w:rsidTr="002F5BAA">
        <w:trPr>
          <w:gridBefore w:val="1"/>
          <w:wBefore w:w="108" w:type="dxa"/>
          <w:trHeight w:val="409"/>
        </w:trPr>
        <w:tc>
          <w:tcPr>
            <w:tcW w:w="2268" w:type="dxa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3.5.Расходы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</w:t>
            </w:r>
          </w:p>
        </w:tc>
        <w:tc>
          <w:tcPr>
            <w:tcW w:w="1149" w:type="dxa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0217482</w:t>
            </w:r>
          </w:p>
        </w:tc>
        <w:tc>
          <w:tcPr>
            <w:tcW w:w="53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460,00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460,00</w:t>
            </w:r>
          </w:p>
        </w:tc>
        <w:tc>
          <w:tcPr>
            <w:tcW w:w="1193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910F6" w:rsidRPr="002910F6" w:rsidTr="002F5BAA">
        <w:trPr>
          <w:gridBefore w:val="1"/>
          <w:wBefore w:w="108" w:type="dxa"/>
          <w:trHeight w:val="845"/>
        </w:trPr>
        <w:tc>
          <w:tcPr>
            <w:tcW w:w="2268" w:type="dxa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3.6. </w:t>
            </w:r>
            <w:proofErr w:type="spellStart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расходов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149" w:type="dxa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0210216</w:t>
            </w:r>
          </w:p>
        </w:tc>
        <w:tc>
          <w:tcPr>
            <w:tcW w:w="53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4,65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4,65</w:t>
            </w:r>
          </w:p>
        </w:tc>
        <w:tc>
          <w:tcPr>
            <w:tcW w:w="1193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910F6" w:rsidRPr="002910F6" w:rsidTr="002F5BAA">
        <w:trPr>
          <w:gridBefore w:val="1"/>
          <w:wBefore w:w="108" w:type="dxa"/>
          <w:trHeight w:val="559"/>
        </w:trPr>
        <w:tc>
          <w:tcPr>
            <w:tcW w:w="2268" w:type="dxa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3.7 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149" w:type="dxa"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 по </w:t>
            </w:r>
            <w:proofErr w:type="spellStart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  <w:proofErr w:type="gramStart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:У</w:t>
            </w:r>
            <w:proofErr w:type="gramEnd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правление</w:t>
            </w:r>
            <w:proofErr w:type="spellEnd"/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0217746</w:t>
            </w:r>
          </w:p>
        </w:tc>
        <w:tc>
          <w:tcPr>
            <w:tcW w:w="53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275" w:type="dxa"/>
            <w:gridSpan w:val="2"/>
            <w:noWrap/>
            <w:hideMark/>
          </w:tcPr>
          <w:p w:rsidR="002910F6" w:rsidRPr="002910F6" w:rsidRDefault="002910F6" w:rsidP="002910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1000,00</w:t>
            </w:r>
          </w:p>
        </w:tc>
        <w:tc>
          <w:tcPr>
            <w:tcW w:w="955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1000,00</w:t>
            </w:r>
          </w:p>
        </w:tc>
        <w:tc>
          <w:tcPr>
            <w:tcW w:w="1193" w:type="dxa"/>
            <w:noWrap/>
            <w:hideMark/>
          </w:tcPr>
          <w:p w:rsidR="002910F6" w:rsidRPr="002910F6" w:rsidRDefault="002910F6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910F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</w:tbl>
    <w:p w:rsidR="002910F6" w:rsidRDefault="002910F6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F5BAA" w:rsidRDefault="002F5BAA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F5BAA" w:rsidRDefault="002F5BAA">
      <w:pPr>
        <w:spacing w:after="20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br w:type="page"/>
      </w:r>
    </w:p>
    <w:tbl>
      <w:tblPr>
        <w:tblStyle w:val="aff4"/>
        <w:tblW w:w="111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98"/>
        <w:gridCol w:w="1555"/>
        <w:gridCol w:w="669"/>
        <w:gridCol w:w="667"/>
        <w:gridCol w:w="667"/>
        <w:gridCol w:w="667"/>
        <w:gridCol w:w="922"/>
        <w:gridCol w:w="922"/>
        <w:gridCol w:w="922"/>
        <w:gridCol w:w="922"/>
        <w:gridCol w:w="1004"/>
      </w:tblGrid>
      <w:tr w:rsidR="002F5BAA" w:rsidRPr="002F5BAA" w:rsidTr="002F5BAA">
        <w:trPr>
          <w:trHeight w:val="259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5BAA" w:rsidRPr="003D3D24" w:rsidRDefault="002F5BAA" w:rsidP="002F5BAA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5BAA" w:rsidRPr="003D3D24" w:rsidRDefault="002F5BAA" w:rsidP="002F5BAA"/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5BAA" w:rsidRPr="003D3D24" w:rsidRDefault="002F5BAA" w:rsidP="002F5BAA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5BAA" w:rsidRPr="003D3D24" w:rsidRDefault="002F5BAA" w:rsidP="002F5BAA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5BAA" w:rsidRPr="003D3D24" w:rsidRDefault="002F5BAA" w:rsidP="002F5BAA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5BAA" w:rsidRPr="003D3D24" w:rsidRDefault="002F5BAA" w:rsidP="002F5BAA"/>
        </w:tc>
        <w:tc>
          <w:tcPr>
            <w:tcW w:w="46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5BAA" w:rsidRDefault="002F5BAA" w:rsidP="002F5BA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5BAA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№2 к Постановлению администрации Каратузского района </w:t>
            </w:r>
          </w:p>
          <w:p w:rsidR="002F5BAA" w:rsidRPr="002F5BAA" w:rsidRDefault="002F5BAA" w:rsidP="002F5BA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5BAA">
              <w:rPr>
                <w:rFonts w:ascii="Times New Roman" w:hAnsi="Times New Roman" w:cs="Times New Roman"/>
                <w:sz w:val="12"/>
                <w:szCs w:val="12"/>
              </w:rPr>
              <w:t>от26.09.2014 №987-п</w:t>
            </w:r>
          </w:p>
        </w:tc>
      </w:tr>
      <w:tr w:rsidR="002F5BAA" w:rsidRPr="002F5BAA" w:rsidTr="002F5BAA">
        <w:trPr>
          <w:trHeight w:val="216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Приложение № 2 к подпрограмме 2 "Организация летнего отдыха, оздоровления, занятости детей и подростков"</w:t>
            </w:r>
          </w:p>
        </w:tc>
      </w:tr>
      <w:tr w:rsidR="002F5BAA" w:rsidRPr="002F5BAA" w:rsidTr="002F5BAA">
        <w:trPr>
          <w:trHeight w:val="70"/>
        </w:trPr>
        <w:tc>
          <w:tcPr>
            <w:tcW w:w="111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Перечень мероприятий подпрограммы 2 «Организация летнего отдыха, оздоровления, занятости детей и подростков» муниципальной программы  «Развитие системы образования Каратузского района  с указанием объема средств на их реализацию и ожидаемых результатов</w:t>
            </w:r>
          </w:p>
        </w:tc>
      </w:tr>
      <w:tr w:rsidR="002F5BAA" w:rsidRPr="002F5BAA" w:rsidTr="002F5BAA">
        <w:trPr>
          <w:trHeight w:val="70"/>
        </w:trPr>
        <w:tc>
          <w:tcPr>
            <w:tcW w:w="2198" w:type="dxa"/>
            <w:vMerge w:val="restart"/>
            <w:tcBorders>
              <w:top w:val="single" w:sz="4" w:space="0" w:color="auto"/>
            </w:tcBorders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 программы, подпрограммы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Наименование  ГРБС </w:t>
            </w:r>
          </w:p>
        </w:tc>
        <w:tc>
          <w:tcPr>
            <w:tcW w:w="267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</w:tcBorders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</w:tcBorders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Ожидаемый результат от реализации подпрограммного мероприятия </w:t>
            </w: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(в натуральном выражении), количество получателей</w:t>
            </w:r>
          </w:p>
        </w:tc>
      </w:tr>
      <w:tr w:rsidR="002F5BAA" w:rsidRPr="002F5BAA" w:rsidTr="002F5BAA">
        <w:trPr>
          <w:trHeight w:val="70"/>
        </w:trPr>
        <w:tc>
          <w:tcPr>
            <w:tcW w:w="2198" w:type="dxa"/>
            <w:vMerge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55" w:type="dxa"/>
            <w:vMerge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670" w:type="dxa"/>
            <w:gridSpan w:val="4"/>
            <w:vMerge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688" w:type="dxa"/>
            <w:gridSpan w:val="4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(тыс. руб.), годы</w:t>
            </w:r>
          </w:p>
        </w:tc>
        <w:tc>
          <w:tcPr>
            <w:tcW w:w="1004" w:type="dxa"/>
            <w:vMerge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F5BAA" w:rsidRPr="002F5BAA" w:rsidTr="002F5BAA">
        <w:trPr>
          <w:trHeight w:val="233"/>
        </w:trPr>
        <w:tc>
          <w:tcPr>
            <w:tcW w:w="2198" w:type="dxa"/>
            <w:vMerge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55" w:type="dxa"/>
            <w:vMerge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69" w:type="dxa"/>
            <w:vMerge w:val="restart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667" w:type="dxa"/>
            <w:vMerge w:val="restart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РзПр</w:t>
            </w:r>
            <w:proofErr w:type="spellEnd"/>
          </w:p>
        </w:tc>
        <w:tc>
          <w:tcPr>
            <w:tcW w:w="667" w:type="dxa"/>
            <w:vMerge w:val="restart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ЦСР</w:t>
            </w:r>
          </w:p>
        </w:tc>
        <w:tc>
          <w:tcPr>
            <w:tcW w:w="667" w:type="dxa"/>
            <w:vMerge w:val="restart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ВР</w:t>
            </w:r>
          </w:p>
        </w:tc>
        <w:tc>
          <w:tcPr>
            <w:tcW w:w="922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</w:t>
            </w:r>
          </w:p>
        </w:tc>
        <w:tc>
          <w:tcPr>
            <w:tcW w:w="922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</w:t>
            </w:r>
          </w:p>
        </w:tc>
        <w:tc>
          <w:tcPr>
            <w:tcW w:w="922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</w:tc>
        <w:tc>
          <w:tcPr>
            <w:tcW w:w="922" w:type="dxa"/>
            <w:vMerge w:val="restart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на период</w:t>
            </w:r>
          </w:p>
        </w:tc>
        <w:tc>
          <w:tcPr>
            <w:tcW w:w="1004" w:type="dxa"/>
            <w:vMerge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F5BAA" w:rsidRPr="002F5BAA" w:rsidTr="002F5BAA">
        <w:trPr>
          <w:trHeight w:val="239"/>
        </w:trPr>
        <w:tc>
          <w:tcPr>
            <w:tcW w:w="2198" w:type="dxa"/>
            <w:vMerge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55" w:type="dxa"/>
            <w:vMerge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69" w:type="dxa"/>
            <w:vMerge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67" w:type="dxa"/>
            <w:vMerge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67" w:type="dxa"/>
            <w:vMerge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67" w:type="dxa"/>
            <w:vMerge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22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 год</w:t>
            </w:r>
          </w:p>
        </w:tc>
        <w:tc>
          <w:tcPr>
            <w:tcW w:w="922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 год</w:t>
            </w:r>
          </w:p>
        </w:tc>
        <w:tc>
          <w:tcPr>
            <w:tcW w:w="922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 год</w:t>
            </w:r>
          </w:p>
        </w:tc>
        <w:tc>
          <w:tcPr>
            <w:tcW w:w="922" w:type="dxa"/>
            <w:vMerge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04" w:type="dxa"/>
            <w:vMerge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F5BAA" w:rsidRPr="002F5BAA" w:rsidTr="002F5BAA">
        <w:trPr>
          <w:trHeight w:val="261"/>
        </w:trPr>
        <w:tc>
          <w:tcPr>
            <w:tcW w:w="2198" w:type="dxa"/>
            <w:vMerge w:val="restart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555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669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67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67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67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3 325,04302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3 315,70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3 315,70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9 956,44302</w:t>
            </w:r>
          </w:p>
        </w:tc>
        <w:tc>
          <w:tcPr>
            <w:tcW w:w="1004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F5BAA" w:rsidRPr="002F5BAA" w:rsidTr="002F5BAA">
        <w:trPr>
          <w:trHeight w:val="409"/>
        </w:trPr>
        <w:tc>
          <w:tcPr>
            <w:tcW w:w="2198" w:type="dxa"/>
            <w:vMerge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55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69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0  75</w:t>
            </w:r>
          </w:p>
        </w:tc>
        <w:tc>
          <w:tcPr>
            <w:tcW w:w="667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67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67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3 325,04302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3 315,70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3 315,70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9 956,44302</w:t>
            </w:r>
          </w:p>
        </w:tc>
        <w:tc>
          <w:tcPr>
            <w:tcW w:w="1004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F5BAA" w:rsidRPr="002F5BAA" w:rsidTr="002F5BAA">
        <w:trPr>
          <w:trHeight w:val="70"/>
        </w:trPr>
        <w:tc>
          <w:tcPr>
            <w:tcW w:w="11115" w:type="dxa"/>
            <w:gridSpan w:val="11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1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2F5BAA" w:rsidRPr="002F5BAA" w:rsidTr="002F5BAA">
        <w:trPr>
          <w:trHeight w:val="137"/>
        </w:trPr>
        <w:tc>
          <w:tcPr>
            <w:tcW w:w="2198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555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всего расходные обязательства</w:t>
            </w:r>
          </w:p>
        </w:tc>
        <w:tc>
          <w:tcPr>
            <w:tcW w:w="669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67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67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67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22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3 325,04302</w:t>
            </w:r>
          </w:p>
        </w:tc>
        <w:tc>
          <w:tcPr>
            <w:tcW w:w="922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3 315,70</w:t>
            </w:r>
          </w:p>
        </w:tc>
        <w:tc>
          <w:tcPr>
            <w:tcW w:w="922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3 315,70</w:t>
            </w:r>
          </w:p>
        </w:tc>
        <w:tc>
          <w:tcPr>
            <w:tcW w:w="922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9 956,44302</w:t>
            </w:r>
          </w:p>
        </w:tc>
        <w:tc>
          <w:tcPr>
            <w:tcW w:w="1004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F5BAA" w:rsidRPr="002F5BAA" w:rsidTr="002F5BAA">
        <w:trPr>
          <w:trHeight w:val="156"/>
        </w:trPr>
        <w:tc>
          <w:tcPr>
            <w:tcW w:w="2198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1.1 Расходы за счет субсидии на оплату стоимости набора продуктов питания или готовых блюд и их транспортировки в лагерях с дневным пребыванием детей </w:t>
            </w:r>
          </w:p>
        </w:tc>
        <w:tc>
          <w:tcPr>
            <w:tcW w:w="1555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 по 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  <w:proofErr w:type="gram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:У</w:t>
            </w:r>
            <w:proofErr w:type="gram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правление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образования администрации Каратузского района</w:t>
            </w:r>
          </w:p>
        </w:tc>
        <w:tc>
          <w:tcPr>
            <w:tcW w:w="669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0 75</w:t>
            </w:r>
          </w:p>
        </w:tc>
        <w:tc>
          <w:tcPr>
            <w:tcW w:w="667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667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0227582</w:t>
            </w:r>
          </w:p>
        </w:tc>
        <w:tc>
          <w:tcPr>
            <w:tcW w:w="667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1 273,40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1 343,60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1 343,60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3 960,60</w:t>
            </w:r>
          </w:p>
        </w:tc>
        <w:tc>
          <w:tcPr>
            <w:tcW w:w="1004" w:type="dxa"/>
            <w:vMerge w:val="restart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Ежегодный отдых 610 детей в лагерях с дневным пребыванием детей.</w:t>
            </w:r>
          </w:p>
        </w:tc>
      </w:tr>
      <w:tr w:rsidR="002F5BAA" w:rsidRPr="002F5BAA" w:rsidTr="002F5BAA">
        <w:trPr>
          <w:trHeight w:val="463"/>
        </w:trPr>
        <w:tc>
          <w:tcPr>
            <w:tcW w:w="2198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1.2.Расходы на оплату стоимости набора продуктов питания или готовых блюд и их транспортировки в лагерях с дневным пребыванием детей, за счет средств местного бюджета</w:t>
            </w:r>
          </w:p>
        </w:tc>
        <w:tc>
          <w:tcPr>
            <w:tcW w:w="1555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667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0220282</w:t>
            </w:r>
          </w:p>
        </w:tc>
        <w:tc>
          <w:tcPr>
            <w:tcW w:w="667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1,28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1,35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1,35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3,98</w:t>
            </w:r>
          </w:p>
        </w:tc>
        <w:tc>
          <w:tcPr>
            <w:tcW w:w="1004" w:type="dxa"/>
            <w:vMerge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F5BAA" w:rsidRPr="002F5BAA" w:rsidTr="002F5BAA">
        <w:trPr>
          <w:trHeight w:val="616"/>
        </w:trPr>
        <w:tc>
          <w:tcPr>
            <w:tcW w:w="2198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1.3.Расходы за счет субсидии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 </w:t>
            </w:r>
          </w:p>
        </w:tc>
        <w:tc>
          <w:tcPr>
            <w:tcW w:w="1555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667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0227583</w:t>
            </w:r>
          </w:p>
        </w:tc>
        <w:tc>
          <w:tcPr>
            <w:tcW w:w="667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776,70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812,60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812,60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2 401,90</w:t>
            </w:r>
          </w:p>
        </w:tc>
        <w:tc>
          <w:tcPr>
            <w:tcW w:w="1004" w:type="dxa"/>
            <w:vMerge w:val="restart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Ежегодное приобретение 78 путевок для детей</w:t>
            </w:r>
          </w:p>
        </w:tc>
      </w:tr>
      <w:tr w:rsidR="002F5BAA" w:rsidRPr="002F5BAA" w:rsidTr="002F5BAA">
        <w:trPr>
          <w:trHeight w:val="788"/>
        </w:trPr>
        <w:tc>
          <w:tcPr>
            <w:tcW w:w="2198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1.4.Расходы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за счет средств местного бюджета</w:t>
            </w:r>
          </w:p>
        </w:tc>
        <w:tc>
          <w:tcPr>
            <w:tcW w:w="1555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667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0220283</w:t>
            </w:r>
          </w:p>
        </w:tc>
        <w:tc>
          <w:tcPr>
            <w:tcW w:w="667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320,21303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203,15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203,15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726,51303</w:t>
            </w:r>
          </w:p>
        </w:tc>
        <w:tc>
          <w:tcPr>
            <w:tcW w:w="1004" w:type="dxa"/>
            <w:vMerge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F5BAA" w:rsidRPr="002F5BAA" w:rsidTr="002F5BAA">
        <w:trPr>
          <w:trHeight w:val="690"/>
        </w:trPr>
        <w:tc>
          <w:tcPr>
            <w:tcW w:w="2198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1.5.Обеспечение занятости детей в летний период</w:t>
            </w:r>
          </w:p>
        </w:tc>
        <w:tc>
          <w:tcPr>
            <w:tcW w:w="1555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667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0220201</w:t>
            </w:r>
          </w:p>
        </w:tc>
        <w:tc>
          <w:tcPr>
            <w:tcW w:w="667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153,44999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155,00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155,00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463,44999</w:t>
            </w:r>
          </w:p>
        </w:tc>
        <w:tc>
          <w:tcPr>
            <w:tcW w:w="1004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Ежегодное трудоустройство 100 старшеклассников во время каникул.</w:t>
            </w:r>
          </w:p>
        </w:tc>
      </w:tr>
      <w:tr w:rsidR="002F5BAA" w:rsidRPr="002F5BAA" w:rsidTr="002F5BAA">
        <w:trPr>
          <w:trHeight w:val="660"/>
        </w:trPr>
        <w:tc>
          <w:tcPr>
            <w:tcW w:w="2198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1.6.Проведение летнего стационарного палаточного лагеря "Молодые лидеры".</w:t>
            </w:r>
          </w:p>
        </w:tc>
        <w:tc>
          <w:tcPr>
            <w:tcW w:w="1555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667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0220202</w:t>
            </w:r>
          </w:p>
        </w:tc>
        <w:tc>
          <w:tcPr>
            <w:tcW w:w="667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800,00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800,00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800,00</w:t>
            </w:r>
          </w:p>
        </w:tc>
        <w:tc>
          <w:tcPr>
            <w:tcW w:w="922" w:type="dxa"/>
            <w:noWrap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2 400,00</w:t>
            </w:r>
          </w:p>
        </w:tc>
        <w:tc>
          <w:tcPr>
            <w:tcW w:w="1004" w:type="dxa"/>
            <w:hideMark/>
          </w:tcPr>
          <w:p w:rsidR="002F5BAA" w:rsidRPr="002F5BAA" w:rsidRDefault="002F5BAA" w:rsidP="002F5B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Ежегодный отдых 120 детей в стационарном палаточном лагере</w:t>
            </w:r>
          </w:p>
        </w:tc>
      </w:tr>
    </w:tbl>
    <w:p w:rsidR="002F5BAA" w:rsidRDefault="002F5BAA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F5BAA" w:rsidRDefault="002F5BAA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F5BAA" w:rsidRDefault="002F5BAA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Style w:val="aff4"/>
        <w:tblW w:w="11115" w:type="dxa"/>
        <w:tblInd w:w="108" w:type="dxa"/>
        <w:tblLook w:val="04A0" w:firstRow="1" w:lastRow="0" w:firstColumn="1" w:lastColumn="0" w:noHBand="0" w:noVBand="1"/>
      </w:tblPr>
      <w:tblGrid>
        <w:gridCol w:w="464"/>
        <w:gridCol w:w="1857"/>
        <w:gridCol w:w="125"/>
        <w:gridCol w:w="886"/>
        <w:gridCol w:w="520"/>
        <w:gridCol w:w="465"/>
        <w:gridCol w:w="125"/>
        <w:gridCol w:w="427"/>
        <w:gridCol w:w="125"/>
        <w:gridCol w:w="555"/>
        <w:gridCol w:w="125"/>
        <w:gridCol w:w="401"/>
        <w:gridCol w:w="125"/>
        <w:gridCol w:w="555"/>
        <w:gridCol w:w="125"/>
        <w:gridCol w:w="555"/>
        <w:gridCol w:w="125"/>
        <w:gridCol w:w="542"/>
        <w:gridCol w:w="125"/>
        <w:gridCol w:w="555"/>
        <w:gridCol w:w="495"/>
        <w:gridCol w:w="1838"/>
      </w:tblGrid>
      <w:tr w:rsidR="002F5BAA" w:rsidRPr="002F5BAA" w:rsidTr="00B2540A">
        <w:trPr>
          <w:trHeight w:val="7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bookmarkStart w:id="1" w:name="RANGE!A1:M89"/>
            <w:bookmarkEnd w:id="1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6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Приложение №3 к Постановлению администрации Каратузского района от29.09.2014г. №987-п</w:t>
            </w:r>
          </w:p>
        </w:tc>
      </w:tr>
      <w:tr w:rsidR="002F5BAA" w:rsidRPr="002F5BAA" w:rsidTr="00B2540A">
        <w:trPr>
          <w:trHeight w:val="7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6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2F5BAA" w:rsidRPr="002F5BAA" w:rsidTr="00B2540A">
        <w:trPr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F5BAA" w:rsidRPr="002F5BAA" w:rsidTr="00B2540A">
        <w:trPr>
          <w:trHeight w:val="7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65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Перечень мероприятий подпрограммы 3 "Одаренные дети"  муниципальной программы Каратузского района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2F5BAA" w:rsidRPr="002F5BAA" w:rsidTr="00B2540A">
        <w:trPr>
          <w:trHeight w:val="219"/>
        </w:trPr>
        <w:tc>
          <w:tcPr>
            <w:tcW w:w="464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№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программы, подпрограммы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Код бюджетной классификации </w:t>
            </w:r>
          </w:p>
        </w:tc>
        <w:tc>
          <w:tcPr>
            <w:tcW w:w="3077" w:type="dxa"/>
            <w:gridSpan w:val="8"/>
            <w:tcBorders>
              <w:top w:val="single" w:sz="4" w:space="0" w:color="auto"/>
            </w:tcBorders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(тыс. руб.), годы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F5BAA" w:rsidRPr="002F5BAA" w:rsidTr="00B2540A">
        <w:trPr>
          <w:trHeight w:val="100"/>
        </w:trPr>
        <w:tc>
          <w:tcPr>
            <w:tcW w:w="464" w:type="dxa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552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РзПр</w:t>
            </w:r>
            <w:proofErr w:type="spellEnd"/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ЦСР</w:t>
            </w:r>
          </w:p>
        </w:tc>
        <w:tc>
          <w:tcPr>
            <w:tcW w:w="526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ВР</w:t>
            </w: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</w:t>
            </w: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на период</w:t>
            </w:r>
          </w:p>
        </w:tc>
        <w:tc>
          <w:tcPr>
            <w:tcW w:w="1838" w:type="dxa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F5BAA" w:rsidRPr="002F5BAA" w:rsidTr="00B2540A">
        <w:trPr>
          <w:trHeight w:val="214"/>
        </w:trPr>
        <w:tc>
          <w:tcPr>
            <w:tcW w:w="464" w:type="dxa"/>
            <w:vMerge w:val="restart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982" w:type="dxa"/>
            <w:gridSpan w:val="2"/>
            <w:vMerge w:val="restart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Одаренные дети</w:t>
            </w:r>
          </w:p>
        </w:tc>
        <w:tc>
          <w:tcPr>
            <w:tcW w:w="140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всего расходные обязательства по программе</w:t>
            </w:r>
          </w:p>
        </w:tc>
        <w:tc>
          <w:tcPr>
            <w:tcW w:w="59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52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26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825,304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803,500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803,500</w:t>
            </w:r>
          </w:p>
        </w:tc>
        <w:tc>
          <w:tcPr>
            <w:tcW w:w="105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2 432,304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F5BAA" w:rsidRPr="002F5BAA" w:rsidTr="00B2540A">
        <w:trPr>
          <w:trHeight w:val="362"/>
        </w:trPr>
        <w:tc>
          <w:tcPr>
            <w:tcW w:w="464" w:type="dxa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0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2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26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513,30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491,50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491,50</w:t>
            </w:r>
          </w:p>
        </w:tc>
        <w:tc>
          <w:tcPr>
            <w:tcW w:w="105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1 496,304</w:t>
            </w:r>
          </w:p>
        </w:tc>
        <w:tc>
          <w:tcPr>
            <w:tcW w:w="1838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F5BAA" w:rsidRPr="002F5BAA" w:rsidTr="00B2540A">
        <w:trPr>
          <w:trHeight w:val="230"/>
        </w:trPr>
        <w:tc>
          <w:tcPr>
            <w:tcW w:w="464" w:type="dxa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0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администрация Каратузского района</w:t>
            </w:r>
          </w:p>
        </w:tc>
        <w:tc>
          <w:tcPr>
            <w:tcW w:w="59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2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26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312,00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312,00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312,00</w:t>
            </w:r>
          </w:p>
        </w:tc>
        <w:tc>
          <w:tcPr>
            <w:tcW w:w="105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936,000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F5BAA" w:rsidRPr="002F5BAA" w:rsidTr="00B2540A">
        <w:trPr>
          <w:trHeight w:val="70"/>
        </w:trPr>
        <w:tc>
          <w:tcPr>
            <w:tcW w:w="11115" w:type="dxa"/>
            <w:gridSpan w:val="2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Цель подпрограммы: создание условий для продолжения и повышения качества работы с одаренными детьми Каратузского района  </w:t>
            </w:r>
          </w:p>
        </w:tc>
      </w:tr>
      <w:tr w:rsidR="002F5BAA" w:rsidRPr="002F5BAA" w:rsidTr="00B2540A">
        <w:trPr>
          <w:trHeight w:val="70"/>
        </w:trPr>
        <w:tc>
          <w:tcPr>
            <w:tcW w:w="11115" w:type="dxa"/>
            <w:gridSpan w:val="2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Задача № 1.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2F5BAA" w:rsidRPr="002F5BAA" w:rsidTr="00B2540A">
        <w:trPr>
          <w:trHeight w:val="70"/>
        </w:trPr>
        <w:tc>
          <w:tcPr>
            <w:tcW w:w="464" w:type="dxa"/>
            <w:vMerge w:val="restart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982" w:type="dxa"/>
            <w:gridSpan w:val="2"/>
            <w:vMerge w:val="restart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  <w:tc>
          <w:tcPr>
            <w:tcW w:w="140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всего расходные обязательства по мероприятию</w:t>
            </w:r>
          </w:p>
        </w:tc>
        <w:tc>
          <w:tcPr>
            <w:tcW w:w="59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52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546,639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514,790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514,790</w:t>
            </w:r>
          </w:p>
        </w:tc>
        <w:tc>
          <w:tcPr>
            <w:tcW w:w="105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1 576,219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F5BAA" w:rsidRPr="002F5BAA" w:rsidTr="00B2540A">
        <w:trPr>
          <w:trHeight w:val="132"/>
        </w:trPr>
        <w:tc>
          <w:tcPr>
            <w:tcW w:w="464" w:type="dxa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0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2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466,839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434,990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434,990</w:t>
            </w:r>
          </w:p>
        </w:tc>
        <w:tc>
          <w:tcPr>
            <w:tcW w:w="105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1336,819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F5BAA" w:rsidRPr="002F5BAA" w:rsidTr="00B2540A">
        <w:trPr>
          <w:trHeight w:val="70"/>
        </w:trPr>
        <w:tc>
          <w:tcPr>
            <w:tcW w:w="464" w:type="dxa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0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администрация Каратузского района</w:t>
            </w:r>
          </w:p>
        </w:tc>
        <w:tc>
          <w:tcPr>
            <w:tcW w:w="59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2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79,80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79,80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79,80</w:t>
            </w:r>
          </w:p>
        </w:tc>
        <w:tc>
          <w:tcPr>
            <w:tcW w:w="105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239,40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F5BAA" w:rsidRPr="002F5BAA" w:rsidTr="00B2540A">
        <w:trPr>
          <w:trHeight w:val="108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финал военно-</w:t>
            </w: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спортивной игры "Победа"</w:t>
            </w:r>
          </w:p>
        </w:tc>
        <w:tc>
          <w:tcPr>
            <w:tcW w:w="1406" w:type="dxa"/>
            <w:gridSpan w:val="2"/>
            <w:vMerge w:val="restart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 xml:space="preserve"> Управление </w:t>
            </w: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образования администрации Каратузского района</w:t>
            </w:r>
          </w:p>
        </w:tc>
        <w:tc>
          <w:tcPr>
            <w:tcW w:w="590" w:type="dxa"/>
            <w:gridSpan w:val="2"/>
            <w:vMerge w:val="restart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075</w:t>
            </w:r>
          </w:p>
        </w:tc>
        <w:tc>
          <w:tcPr>
            <w:tcW w:w="552" w:type="dxa"/>
            <w:gridSpan w:val="2"/>
            <w:vMerge w:val="restart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67,074</w:t>
            </w: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67,32</w:t>
            </w:r>
          </w:p>
        </w:tc>
        <w:tc>
          <w:tcPr>
            <w:tcW w:w="667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67,32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201,714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Развитие системы 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споривно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</w:t>
            </w: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массовых мероприятий, участие 10 команд от ОУ района, выявление 1 команды для краевого этапа</w:t>
            </w:r>
          </w:p>
        </w:tc>
      </w:tr>
      <w:tr w:rsidR="002F5BAA" w:rsidRPr="002F5BAA" w:rsidTr="00B2540A">
        <w:trPr>
          <w:trHeight w:val="70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1.2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Соревнования по пулевой стрельбе, посвященные памяти 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И.Кропочева</w:t>
            </w:r>
            <w:proofErr w:type="spellEnd"/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15,70</w:t>
            </w: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15,70</w:t>
            </w:r>
          </w:p>
        </w:tc>
        <w:tc>
          <w:tcPr>
            <w:tcW w:w="667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15,70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47,10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Развитие системы районных спортивно-массовых мероприятий. Количество участников: 33</w:t>
            </w:r>
          </w:p>
        </w:tc>
      </w:tr>
      <w:tr w:rsidR="002F5BAA" w:rsidRPr="002F5BAA" w:rsidTr="00B2540A">
        <w:trPr>
          <w:trHeight w:val="70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Районное мероприятие "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Амыльские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богатыри" 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развитие системы районных спортивно-массовых мероприятий. Воспитание патриотизма. Количество участников: 53</w:t>
            </w:r>
          </w:p>
        </w:tc>
      </w:tr>
      <w:tr w:rsidR="002F5BAA" w:rsidRPr="002F5BAA" w:rsidTr="00B2540A">
        <w:trPr>
          <w:trHeight w:val="70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1.4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конкурс среди  детей дошкольного возраста "Звездная страна"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Участие в конкурсе примут 15 детей. Выявление талантливых детей дошкольного возраста </w:t>
            </w:r>
          </w:p>
        </w:tc>
      </w:tr>
      <w:tr w:rsidR="002F5BAA" w:rsidRPr="002F5BAA" w:rsidTr="00B2540A">
        <w:trPr>
          <w:trHeight w:val="409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1.5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Научно-практическая конференция 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6,00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Будет стимулирована познавательная и научная деятельность 50 учащихся; раскрыты исследовательские способности старшеклассников</w:t>
            </w:r>
          </w:p>
        </w:tc>
      </w:tr>
      <w:tr w:rsidR="002F5BAA" w:rsidRPr="002F5BAA" w:rsidTr="00B2540A">
        <w:trPr>
          <w:trHeight w:val="419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1.6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Районный конкурс "Ученик года" для 7-8 классов 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Будет организован досуг детей в дни зимних каникул, через вовлечение их в творческую деятельность. </w:t>
            </w:r>
          </w:p>
        </w:tc>
      </w:tr>
      <w:tr w:rsidR="002F5BAA" w:rsidRPr="002F5BAA" w:rsidTr="00B2540A">
        <w:trPr>
          <w:trHeight w:val="852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1.7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Районный конкурс "Ученик года" для 9-11 классов 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120,00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Будет стимулирована познавательная деятельность и творческая активность 120-ти учащихся в урочное и в неурочное время; раскрыты способности старшеклассников и реализован творческий потенциал педагогического коллектива.</w:t>
            </w:r>
          </w:p>
        </w:tc>
      </w:tr>
      <w:tr w:rsidR="002F5BAA" w:rsidRPr="002F5BAA" w:rsidTr="00B2540A">
        <w:trPr>
          <w:trHeight w:val="459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1.8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Итоговый отчетный концерт детских творческих коллективов 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6,00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Будут выявлены и поддержаны 10 детских творческих коллективов;  расширены и укреплены творческие связи между детскими творческими коллективами</w:t>
            </w:r>
          </w:p>
        </w:tc>
      </w:tr>
      <w:tr w:rsidR="002F5BAA" w:rsidRPr="002F5BAA" w:rsidTr="00B2540A">
        <w:trPr>
          <w:trHeight w:val="70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1.9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"Последний звонок"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Будет поддержана активная  жизненная позиция 160 старшеклассников района,  создано настроение счастливых перспектив, ситуаций успеха; </w:t>
            </w:r>
          </w:p>
        </w:tc>
      </w:tr>
      <w:tr w:rsidR="002F5BAA" w:rsidRPr="002F5BAA" w:rsidTr="00B2540A">
        <w:trPr>
          <w:trHeight w:val="339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1.10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июн</w:t>
            </w:r>
            <w:proofErr w:type="gram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я-</w:t>
            </w:r>
            <w:proofErr w:type="gram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День защиты детей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Будет организован содержательный досуг 250-ти детей в первый день летних каникул, через вовлечение их в творческую деятельность. </w:t>
            </w:r>
          </w:p>
        </w:tc>
      </w:tr>
      <w:tr w:rsidR="002F5BAA" w:rsidRPr="002F5BAA" w:rsidTr="00B2540A">
        <w:trPr>
          <w:trHeight w:val="70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1.11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"Рождественский бал"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Будет поддержана активная  жизненная позиция 80 - 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ти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старшеклассников района.</w:t>
            </w:r>
          </w:p>
        </w:tc>
      </w:tr>
      <w:tr w:rsidR="002F5BAA" w:rsidRPr="002F5BAA" w:rsidTr="00B2540A">
        <w:trPr>
          <w:trHeight w:val="70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1.12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Гранты самым одаренным школьникам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пяти номинациях будут награждены 10  одаренных старшеклассников</w:t>
            </w:r>
          </w:p>
        </w:tc>
      </w:tr>
      <w:tr w:rsidR="002F5BAA" w:rsidRPr="002F5BAA" w:rsidTr="00B2540A">
        <w:trPr>
          <w:trHeight w:val="70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1.13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Фестиваль школьных газет "Детская пресса" 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3,87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3,87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3,87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11,61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2F5BAA" w:rsidRPr="002F5BAA" w:rsidTr="00B2540A">
        <w:trPr>
          <w:trHeight w:val="342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1.14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Районный фестиваль музеев 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2F5BAA" w:rsidRPr="002F5BAA" w:rsidTr="00B2540A">
        <w:trPr>
          <w:trHeight w:val="70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1.15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Гранты перспективным школьникам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пяти номинациях будут награждены 5 одаренных старшеклассников </w:t>
            </w:r>
          </w:p>
        </w:tc>
      </w:tr>
      <w:tr w:rsidR="002F5BAA" w:rsidRPr="002F5BAA" w:rsidTr="00B2540A">
        <w:trPr>
          <w:trHeight w:val="70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1.16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Районная выставка детского творчества  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Будут выявлены и поддержаны дети всех ОУ и ДОУ</w:t>
            </w:r>
          </w:p>
        </w:tc>
      </w:tr>
      <w:tr w:rsidR="002F5BAA" w:rsidRPr="002F5BAA" w:rsidTr="00B2540A">
        <w:trPr>
          <w:trHeight w:val="501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1.17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Районный этап конкурса "Безопасное колесо" 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4,00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Развитие системы районных спортивно-массовых мероприятий. Актуализация среди учащихся безопасного дорожного движения. Количество участников: 63</w:t>
            </w:r>
          </w:p>
        </w:tc>
      </w:tr>
      <w:tr w:rsidR="002F5BAA" w:rsidRPr="002F5BAA" w:rsidTr="00B2540A">
        <w:trPr>
          <w:trHeight w:val="87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1.18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gram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Военно- полевые</w:t>
            </w:r>
            <w:proofErr w:type="gram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сборы допризывной молодежи Каратузского района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141,195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177,100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177,100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495,395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Развитие системы районных спортивно-массовых мероприятий. Воспитание патриотизма. Количество участников: 103</w:t>
            </w:r>
          </w:p>
        </w:tc>
      </w:tr>
      <w:tr w:rsidR="002F5BAA" w:rsidRPr="002F5BAA" w:rsidTr="00B2540A">
        <w:trPr>
          <w:trHeight w:val="70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1.19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Проведение конкурсов и фестивалей (МБОУ ДОД 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Каратузская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детская школа искусств)</w:t>
            </w:r>
          </w:p>
        </w:tc>
        <w:tc>
          <w:tcPr>
            <w:tcW w:w="1406" w:type="dxa"/>
            <w:gridSpan w:val="2"/>
            <w:vMerge w:val="restart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администрация Каратузского района</w:t>
            </w:r>
          </w:p>
        </w:tc>
        <w:tc>
          <w:tcPr>
            <w:tcW w:w="590" w:type="dxa"/>
            <w:gridSpan w:val="2"/>
            <w:vMerge w:val="restart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2" w:type="dxa"/>
            <w:gridSpan w:val="2"/>
            <w:vMerge w:val="restart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120,00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F5BAA" w:rsidRPr="002F5BAA" w:rsidTr="00B2540A">
        <w:trPr>
          <w:trHeight w:val="248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1.20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Районные соревнования по лыжным гонкам "Школьная спортивная лига" (МБОУ ДОД "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Каратузская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ДЮСШ")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4,51</w:t>
            </w: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4,51</w:t>
            </w:r>
          </w:p>
        </w:tc>
        <w:tc>
          <w:tcPr>
            <w:tcW w:w="667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4,51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13,53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F5BAA" w:rsidRPr="002F5BAA" w:rsidTr="00B2540A">
        <w:trPr>
          <w:trHeight w:val="70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1.21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Районные соревнования по лыжным гонкам "Открытие зимнего сезона"  (МБОУ ДОД "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Каратузская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ДЮСШ")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3,49</w:t>
            </w: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3,49</w:t>
            </w:r>
          </w:p>
        </w:tc>
        <w:tc>
          <w:tcPr>
            <w:tcW w:w="667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3,49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10,47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F5BAA" w:rsidRPr="002F5BAA" w:rsidTr="00B2540A">
        <w:trPr>
          <w:trHeight w:val="250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1.22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Районные соревнования по легкой атлетике "Школьная спортивная лига"  (МБОУ ДОД "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Каратузская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ДЮСШ")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3,50</w:t>
            </w: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3,50</w:t>
            </w:r>
          </w:p>
        </w:tc>
        <w:tc>
          <w:tcPr>
            <w:tcW w:w="667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3,50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10,50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F5BAA" w:rsidRPr="002F5BAA" w:rsidTr="00B2540A">
        <w:trPr>
          <w:trHeight w:val="116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1.23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Районные соревнования  "Школьная спортивная лига" по волейболу среди юношей и девушек (МБОУ ДОД "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Каратузская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ДЮСШ")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4,00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4,00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4,00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12,00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F5BAA" w:rsidRPr="002F5BAA" w:rsidTr="00B2540A">
        <w:trPr>
          <w:trHeight w:val="70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1.24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Районные соревнования  "Школьная спортивная лига" по </w:t>
            </w: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конькам среди юношей и девушек (МБОУ ДОД "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Каратузская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ДЮСШ")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3,70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3,70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3,70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11,10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F5BAA" w:rsidRPr="002F5BAA" w:rsidTr="00B2540A">
        <w:trPr>
          <w:trHeight w:val="250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1.25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Районные соревнования  "Школьная спортивная лига" по шахматам среди юношей и девушек (МБОУ ДОД "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Каратузская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ДЮСШ")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6,00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F5BAA" w:rsidRPr="002F5BAA" w:rsidTr="00B2540A">
        <w:trPr>
          <w:trHeight w:val="70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1.26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Районные соревнования  "Школьная спортивная лига" по </w:t>
            </w:r>
            <w:proofErr w:type="spellStart"/>
            <w:proofErr w:type="gram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</w:t>
            </w:r>
            <w:proofErr w:type="spellEnd"/>
            <w:proofErr w:type="gram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легкой атлетике среди юношей и девушек (МБОУ ДОД "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Каратузская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ДЮСШ")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4,00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4,00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4,00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12,00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F5BAA" w:rsidRPr="002F5BAA" w:rsidTr="00B2540A">
        <w:trPr>
          <w:trHeight w:val="141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1.27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Районные соревнования  "Школьная спортивная лига" по  футболу (МБОУ ДОД "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Каратузская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ДЮСШ")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4,40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4,40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4,40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13,20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F5BAA" w:rsidRPr="002F5BAA" w:rsidTr="00B2540A">
        <w:trPr>
          <w:trHeight w:val="135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1.28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Районные соревнования  "Школьная спортивная лига" по  баскетболу (МБОУ ДОД "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Каратузская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ДЮСШ")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6,70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6,70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6,70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20,10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F5BAA" w:rsidRPr="002F5BAA" w:rsidTr="00B2540A">
        <w:trPr>
          <w:trHeight w:val="70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1.29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Районные соревнования  "Школьная спортивная лига" по теннису (МБОУ ДОД "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Каратузская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ДЮСШ")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3,50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3,50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3,50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10,50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F5BAA" w:rsidRPr="002F5BAA" w:rsidTr="00B2540A">
        <w:trPr>
          <w:trHeight w:val="137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1.30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"Посвящение в первоклассники"</w:t>
            </w:r>
          </w:p>
        </w:tc>
        <w:tc>
          <w:tcPr>
            <w:tcW w:w="140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9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70,00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70,00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F5BAA" w:rsidRPr="002F5BAA" w:rsidTr="00B2540A">
        <w:trPr>
          <w:trHeight w:val="70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736" w:type="dxa"/>
            <w:gridSpan w:val="1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Задача № 2.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67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F5BAA" w:rsidRPr="002F5BAA" w:rsidTr="00B2540A">
        <w:trPr>
          <w:trHeight w:val="70"/>
        </w:trPr>
        <w:tc>
          <w:tcPr>
            <w:tcW w:w="464" w:type="dxa"/>
            <w:vMerge w:val="restart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982" w:type="dxa"/>
            <w:gridSpan w:val="2"/>
            <w:vMerge w:val="restart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  <w:tc>
          <w:tcPr>
            <w:tcW w:w="140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всего расходные обязательства по мероприятию</w:t>
            </w:r>
          </w:p>
        </w:tc>
        <w:tc>
          <w:tcPr>
            <w:tcW w:w="59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52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0230204</w:t>
            </w:r>
          </w:p>
        </w:tc>
        <w:tc>
          <w:tcPr>
            <w:tcW w:w="526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278,665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288,710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288,710</w:t>
            </w:r>
          </w:p>
        </w:tc>
        <w:tc>
          <w:tcPr>
            <w:tcW w:w="105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856,085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F5BAA" w:rsidRPr="002F5BAA" w:rsidTr="00B2540A">
        <w:trPr>
          <w:trHeight w:val="585"/>
        </w:trPr>
        <w:tc>
          <w:tcPr>
            <w:tcW w:w="464" w:type="dxa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0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2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0230204</w:t>
            </w:r>
          </w:p>
        </w:tc>
        <w:tc>
          <w:tcPr>
            <w:tcW w:w="526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46,465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56,510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56,510</w:t>
            </w:r>
          </w:p>
        </w:tc>
        <w:tc>
          <w:tcPr>
            <w:tcW w:w="105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159,485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F5BAA" w:rsidRPr="002F5BAA" w:rsidTr="00B2540A">
        <w:trPr>
          <w:trHeight w:val="439"/>
        </w:trPr>
        <w:tc>
          <w:tcPr>
            <w:tcW w:w="464" w:type="dxa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0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администрация Каратузского района</w:t>
            </w:r>
          </w:p>
        </w:tc>
        <w:tc>
          <w:tcPr>
            <w:tcW w:w="59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2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0230204</w:t>
            </w:r>
          </w:p>
        </w:tc>
        <w:tc>
          <w:tcPr>
            <w:tcW w:w="526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232,20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232,20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232,20</w:t>
            </w:r>
          </w:p>
        </w:tc>
        <w:tc>
          <w:tcPr>
            <w:tcW w:w="105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696,60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F5BAA" w:rsidRPr="002F5BAA" w:rsidTr="00B2540A">
        <w:trPr>
          <w:trHeight w:val="603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</w:t>
            </w:r>
            <w:proofErr w:type="gram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.К</w:t>
            </w:r>
            <w:proofErr w:type="gram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расноярске</w:t>
            </w:r>
            <w:proofErr w:type="spellEnd"/>
          </w:p>
        </w:tc>
        <w:tc>
          <w:tcPr>
            <w:tcW w:w="1406" w:type="dxa"/>
            <w:gridSpan w:val="2"/>
            <w:vMerge w:val="restart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0" w:type="dxa"/>
            <w:gridSpan w:val="2"/>
            <w:vMerge w:val="restart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2" w:type="dxa"/>
            <w:gridSpan w:val="2"/>
            <w:vMerge w:val="restart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0230204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8,00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8,00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26,00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Участие 1 команды победительницы районного этапа</w:t>
            </w:r>
          </w:p>
        </w:tc>
      </w:tr>
      <w:tr w:rsidR="002F5BAA" w:rsidRPr="002F5BAA" w:rsidTr="00B2540A">
        <w:trPr>
          <w:trHeight w:val="475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2.2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Чемпионат по пулевой стрельбе в 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</w:t>
            </w:r>
            <w:proofErr w:type="gram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.К</w:t>
            </w:r>
            <w:proofErr w:type="gram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расноярске</w:t>
            </w:r>
            <w:proofErr w:type="spellEnd"/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0230204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24,375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26,500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26,500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77,375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Выявление и поддержка талантливых детей, занимающихся пулевой стрельбой. Участие в краевом мероприятии  1 команды</w:t>
            </w:r>
          </w:p>
        </w:tc>
      </w:tr>
      <w:tr w:rsidR="002F5BAA" w:rsidRPr="002F5BAA" w:rsidTr="00B2540A">
        <w:trPr>
          <w:trHeight w:val="70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2.3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Спартакиада учителей общеобразовательных учреждений  Красноярского края  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0230204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7,04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7,04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14,08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Участие  1 команды победительницы районного этапа в краевом этапе</w:t>
            </w:r>
          </w:p>
        </w:tc>
      </w:tr>
      <w:tr w:rsidR="002F5BAA" w:rsidRPr="002F5BAA" w:rsidTr="00B2540A">
        <w:trPr>
          <w:trHeight w:val="70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2.4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Краевой конкурс детского технического творчества зональный уровень в  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</w:t>
            </w:r>
            <w:proofErr w:type="gram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.М</w:t>
            </w:r>
            <w:proofErr w:type="gram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инусинске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0230204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2,88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2,88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5,76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развитие технического творчества в районе, участие 1 команды в мероприятии</w:t>
            </w:r>
          </w:p>
        </w:tc>
      </w:tr>
      <w:tr w:rsidR="002F5BAA" w:rsidRPr="002F5BAA" w:rsidTr="00B2540A">
        <w:trPr>
          <w:trHeight w:val="74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2.5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Финал краевого конкурса детского технического творчества (краевой уровень) в г. Красноярск е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0230204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12,09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12,09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12,09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36,27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участие 1 команды в мероприятии</w:t>
            </w:r>
          </w:p>
        </w:tc>
      </w:tr>
      <w:tr w:rsidR="002F5BAA" w:rsidRPr="002F5BAA" w:rsidTr="00B2540A">
        <w:trPr>
          <w:trHeight w:val="663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2.6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gram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Участие в конкурсах, выставках, олимпиадах, фестивалях, районного, регионального, межрегионального, краевого, зонального и международного уровней (МБОУ ДОД 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Каратузская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детская школа искусств)</w:t>
            </w:r>
            <w:proofErr w:type="gramEnd"/>
          </w:p>
        </w:tc>
        <w:tc>
          <w:tcPr>
            <w:tcW w:w="140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администрация Каратузского района</w:t>
            </w:r>
          </w:p>
        </w:tc>
        <w:tc>
          <w:tcPr>
            <w:tcW w:w="59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2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0230204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99,40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99,40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99,40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298,20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2F5BAA" w:rsidRPr="002F5BAA" w:rsidTr="00B2540A">
        <w:trPr>
          <w:trHeight w:val="409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2.7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Первенство Красноярского края по лыжным гонкам среди учащихся на приз газеты "</w:t>
            </w:r>
            <w:proofErr w:type="gram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Пионерская</w:t>
            </w:r>
            <w:proofErr w:type="gram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правда"      г. Назарово  (МБОУ ДОД "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Каратузская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ДЮСШ")</w:t>
            </w:r>
          </w:p>
        </w:tc>
        <w:tc>
          <w:tcPr>
            <w:tcW w:w="140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9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52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0230204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24,30</w:t>
            </w:r>
          </w:p>
        </w:tc>
        <w:tc>
          <w:tcPr>
            <w:tcW w:w="667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24,30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48,60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2F5BAA" w:rsidRPr="002F5BAA" w:rsidTr="00B2540A">
        <w:trPr>
          <w:trHeight w:val="70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2.8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Первенство Красноярского края среди учащихся 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</w:t>
            </w:r>
            <w:proofErr w:type="gram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.Ж</w:t>
            </w:r>
            <w:proofErr w:type="gram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елезногорск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(МБОУ ДОД "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Каратузская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ДЮСШ")</w:t>
            </w:r>
          </w:p>
        </w:tc>
        <w:tc>
          <w:tcPr>
            <w:tcW w:w="140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9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52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0230204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25,40</w:t>
            </w:r>
          </w:p>
        </w:tc>
        <w:tc>
          <w:tcPr>
            <w:tcW w:w="667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25,40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50,80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2F5BAA" w:rsidRPr="002F5BAA" w:rsidTr="00B2540A">
        <w:trPr>
          <w:trHeight w:val="70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2.9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Лыжный марафон среди ОУ 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</w:t>
            </w:r>
            <w:proofErr w:type="gram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.К</w:t>
            </w:r>
            <w:proofErr w:type="gram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раснокаменка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(МБОУ ДОД "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Каратузская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ДЮСШ")</w:t>
            </w:r>
          </w:p>
        </w:tc>
        <w:tc>
          <w:tcPr>
            <w:tcW w:w="140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9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52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0230204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5,68</w:t>
            </w: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5,68</w:t>
            </w:r>
          </w:p>
        </w:tc>
        <w:tc>
          <w:tcPr>
            <w:tcW w:w="667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5,68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17,04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Ежегодное участие в соревнованиях порядка 30 учащихся ДЮСШ (за три года 90 учащихся) </w:t>
            </w:r>
          </w:p>
        </w:tc>
      </w:tr>
      <w:tr w:rsidR="002F5BAA" w:rsidRPr="002F5BAA" w:rsidTr="00B2540A">
        <w:trPr>
          <w:trHeight w:val="423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2.10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"Открытое первенство города Дивногорска по лыжным гонкам на приз заслуженного мастера спорта России, призера Олимпийских игр 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А.Сидько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" 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</w:t>
            </w:r>
            <w:proofErr w:type="gram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.Д</w:t>
            </w:r>
            <w:proofErr w:type="gram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ивногорск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(МБОУ ДОД "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Каратузская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ДЮСШ")</w:t>
            </w:r>
          </w:p>
        </w:tc>
        <w:tc>
          <w:tcPr>
            <w:tcW w:w="140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9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52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0230204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23,33</w:t>
            </w: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10,87</w:t>
            </w:r>
          </w:p>
        </w:tc>
        <w:tc>
          <w:tcPr>
            <w:tcW w:w="667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10,87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45,07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2F5BAA" w:rsidRPr="002F5BAA" w:rsidTr="00B2540A">
        <w:trPr>
          <w:trHeight w:val="309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2.11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Первенство Красноярского края среди учащихся, 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</w:t>
            </w:r>
            <w:proofErr w:type="gram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.А</w:t>
            </w:r>
            <w:proofErr w:type="gram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чинск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(МБОУ ДОД "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Каратузская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ДЮСШ")</w:t>
            </w:r>
          </w:p>
        </w:tc>
        <w:tc>
          <w:tcPr>
            <w:tcW w:w="140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9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52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0230204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19,70</w:t>
            </w: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23,95</w:t>
            </w:r>
          </w:p>
        </w:tc>
        <w:tc>
          <w:tcPr>
            <w:tcW w:w="667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23,95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67,60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2F5BAA" w:rsidRPr="002F5BAA" w:rsidTr="00B2540A">
        <w:trPr>
          <w:trHeight w:val="473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2.12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Открытое первенство 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Курагинского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района </w:t>
            </w:r>
            <w:proofErr w:type="gram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( </w:t>
            </w:r>
            <w:proofErr w:type="gram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п. Б. - 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Ирба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) по лыжным гонкам (МБОУ ДОД "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Каратузская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ДЮСШ")</w:t>
            </w:r>
          </w:p>
        </w:tc>
        <w:tc>
          <w:tcPr>
            <w:tcW w:w="140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9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52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0230204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3,90</w:t>
            </w:r>
          </w:p>
        </w:tc>
        <w:tc>
          <w:tcPr>
            <w:tcW w:w="68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3,90</w:t>
            </w:r>
          </w:p>
        </w:tc>
        <w:tc>
          <w:tcPr>
            <w:tcW w:w="667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3,90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11,70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Ежегодное участие в соревнованиях порядка 20 учащихся ДЮСШ (за три года 60 учащихся) </w:t>
            </w:r>
          </w:p>
        </w:tc>
      </w:tr>
      <w:tr w:rsidR="002F5BAA" w:rsidRPr="002F5BAA" w:rsidTr="00B2540A">
        <w:trPr>
          <w:trHeight w:val="249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2.13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Первенство Юга Красноярского края по лыжероллерам (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</w:t>
            </w:r>
            <w:proofErr w:type="gram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.К</w:t>
            </w:r>
            <w:proofErr w:type="gram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урагино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) (МБОУ ДОД "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Каратузская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ДЮСШ")</w:t>
            </w:r>
          </w:p>
        </w:tc>
        <w:tc>
          <w:tcPr>
            <w:tcW w:w="140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90" w:type="dxa"/>
            <w:gridSpan w:val="2"/>
            <w:vMerge w:val="restart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52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0230204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1,75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1,75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1,75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5,25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Ежегодное участие в соревнованиях порядка 12 учащихся ДЮСШ (за три года 36 учащихся) </w:t>
            </w:r>
          </w:p>
        </w:tc>
      </w:tr>
      <w:tr w:rsidR="002F5BAA" w:rsidRPr="002F5BAA" w:rsidTr="00B2540A">
        <w:trPr>
          <w:trHeight w:val="675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2.14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Первенство Красноярского края по биатлону (пневматическое оружие) 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</w:t>
            </w:r>
            <w:proofErr w:type="gram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.К</w:t>
            </w:r>
            <w:proofErr w:type="gram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расноярск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(МБОУ ДОД "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Каратузская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ДЮСШ")</w:t>
            </w:r>
          </w:p>
        </w:tc>
        <w:tc>
          <w:tcPr>
            <w:tcW w:w="1406" w:type="dxa"/>
            <w:gridSpan w:val="2"/>
            <w:vMerge w:val="restart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 w:val="restart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0230204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58,44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16,95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16,95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92,34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2F5BAA" w:rsidRPr="002F5BAA" w:rsidTr="00B2540A">
        <w:trPr>
          <w:trHeight w:val="415"/>
        </w:trPr>
        <w:tc>
          <w:tcPr>
            <w:tcW w:w="464" w:type="dxa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2.15</w:t>
            </w:r>
          </w:p>
        </w:tc>
        <w:tc>
          <w:tcPr>
            <w:tcW w:w="1982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Краевая летняя и зимняя Спартакиады спортивных клубов по месту жительства "Мой спортивный двор" (МБОУ ДОД "</w:t>
            </w:r>
            <w:proofErr w:type="spellStart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Каратузская</w:t>
            </w:r>
            <w:proofErr w:type="spellEnd"/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ДЮСШ")</w:t>
            </w:r>
          </w:p>
        </w:tc>
        <w:tc>
          <w:tcPr>
            <w:tcW w:w="1406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90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2" w:type="dxa"/>
            <w:gridSpan w:val="2"/>
            <w:vMerge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0230204</w:t>
            </w:r>
          </w:p>
        </w:tc>
        <w:tc>
          <w:tcPr>
            <w:tcW w:w="526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680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667" w:type="dxa"/>
            <w:gridSpan w:val="2"/>
            <w:noWrap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1050" w:type="dxa"/>
            <w:gridSpan w:val="2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60,00</w:t>
            </w:r>
          </w:p>
        </w:tc>
        <w:tc>
          <w:tcPr>
            <w:tcW w:w="1838" w:type="dxa"/>
            <w:hideMark/>
          </w:tcPr>
          <w:p w:rsidR="002F5BAA" w:rsidRPr="002F5BAA" w:rsidRDefault="002F5BA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F5BA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</w:tbl>
    <w:p w:rsidR="002F5BAA" w:rsidRDefault="002F5BAA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B2540A" w:rsidRDefault="00B2540A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B2540A" w:rsidRDefault="00B2540A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B2540A" w:rsidRDefault="00B2540A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516"/>
        <w:gridCol w:w="1843"/>
        <w:gridCol w:w="1069"/>
        <w:gridCol w:w="546"/>
        <w:gridCol w:w="546"/>
        <w:gridCol w:w="636"/>
        <w:gridCol w:w="546"/>
        <w:gridCol w:w="846"/>
        <w:gridCol w:w="786"/>
        <w:gridCol w:w="786"/>
        <w:gridCol w:w="846"/>
        <w:gridCol w:w="1815"/>
      </w:tblGrid>
      <w:tr w:rsidR="00B2540A" w:rsidRPr="00B2540A" w:rsidTr="00B2540A">
        <w:trPr>
          <w:trHeight w:val="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Приложение № 4 к Постановлению администрации Каратузского района </w:t>
            </w:r>
          </w:p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от 26.09.2014 №987-п</w:t>
            </w:r>
          </w:p>
        </w:tc>
      </w:tr>
      <w:tr w:rsidR="00B2540A" w:rsidRPr="00B2540A" w:rsidTr="00B2540A">
        <w:trPr>
          <w:trHeight w:val="25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3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Приложение № 2 к подпрограмме 4  "Развитие сети дошкольных образовательных учреждений",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B2540A" w:rsidRPr="00B2540A" w:rsidTr="00B2540A">
        <w:trPr>
          <w:trHeight w:val="154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2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Перечень мероприятий подпрограммы 4 "Развитие сети дошкольных образовательных учреждений"  муниципальной программы Каратузского района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B2540A" w:rsidRPr="00B2540A" w:rsidTr="00B2540A">
        <w:trPr>
          <w:trHeight w:val="70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программы, подпрограммы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</w:tcBorders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Код бюджетной классификации 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</w:tcBorders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(тыс. руб.), годы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</w:tcBorders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2540A" w:rsidRPr="00B2540A" w:rsidTr="00B2540A">
        <w:trPr>
          <w:trHeight w:val="495"/>
        </w:trPr>
        <w:tc>
          <w:tcPr>
            <w:tcW w:w="510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69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РзПр</w:t>
            </w:r>
            <w:proofErr w:type="spellEnd"/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ЦСР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ВР</w:t>
            </w:r>
          </w:p>
        </w:tc>
        <w:tc>
          <w:tcPr>
            <w:tcW w:w="834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</w:t>
            </w:r>
          </w:p>
        </w:tc>
        <w:tc>
          <w:tcPr>
            <w:tcW w:w="776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</w:t>
            </w:r>
          </w:p>
        </w:tc>
        <w:tc>
          <w:tcPr>
            <w:tcW w:w="838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на период</w:t>
            </w:r>
          </w:p>
        </w:tc>
        <w:tc>
          <w:tcPr>
            <w:tcW w:w="1815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2540A" w:rsidRPr="00B2540A" w:rsidTr="00B2540A">
        <w:trPr>
          <w:trHeight w:val="70"/>
        </w:trPr>
        <w:tc>
          <w:tcPr>
            <w:tcW w:w="10727" w:type="dxa"/>
            <w:gridSpan w:val="12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Цель: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семей.  </w:t>
            </w:r>
          </w:p>
        </w:tc>
      </w:tr>
      <w:tr w:rsidR="00B2540A" w:rsidRPr="00B2540A" w:rsidTr="00B2540A">
        <w:trPr>
          <w:trHeight w:val="197"/>
        </w:trPr>
        <w:tc>
          <w:tcPr>
            <w:tcW w:w="510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843" w:type="dxa"/>
            <w:vMerge w:val="restart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Развитие сети дошкольных образовательных учреждений</w:t>
            </w:r>
          </w:p>
        </w:tc>
        <w:tc>
          <w:tcPr>
            <w:tcW w:w="1069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всего расходные обязательства</w:t>
            </w:r>
          </w:p>
        </w:tc>
        <w:tc>
          <w:tcPr>
            <w:tcW w:w="546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46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28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46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834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10276,41810</w:t>
            </w:r>
          </w:p>
        </w:tc>
        <w:tc>
          <w:tcPr>
            <w:tcW w:w="776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3368,00</w:t>
            </w:r>
          </w:p>
        </w:tc>
        <w:tc>
          <w:tcPr>
            <w:tcW w:w="776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1800,00</w:t>
            </w:r>
          </w:p>
        </w:tc>
        <w:tc>
          <w:tcPr>
            <w:tcW w:w="838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15444,41810</w:t>
            </w:r>
          </w:p>
        </w:tc>
        <w:tc>
          <w:tcPr>
            <w:tcW w:w="1815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B2540A" w:rsidRPr="00B2540A" w:rsidTr="00B2540A">
        <w:trPr>
          <w:trHeight w:val="768"/>
        </w:trPr>
        <w:tc>
          <w:tcPr>
            <w:tcW w:w="510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69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6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46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28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46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834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10276,41810</w:t>
            </w:r>
          </w:p>
        </w:tc>
        <w:tc>
          <w:tcPr>
            <w:tcW w:w="776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3368,00</w:t>
            </w:r>
          </w:p>
        </w:tc>
        <w:tc>
          <w:tcPr>
            <w:tcW w:w="776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1800,00</w:t>
            </w:r>
          </w:p>
        </w:tc>
        <w:tc>
          <w:tcPr>
            <w:tcW w:w="838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15444,41810</w:t>
            </w:r>
          </w:p>
        </w:tc>
        <w:tc>
          <w:tcPr>
            <w:tcW w:w="1815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B2540A" w:rsidRPr="00B2540A" w:rsidTr="00B2540A">
        <w:trPr>
          <w:trHeight w:val="74"/>
        </w:trPr>
        <w:tc>
          <w:tcPr>
            <w:tcW w:w="3968" w:type="dxa"/>
            <w:gridSpan w:val="4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Задачи: 1. Удовлетворение потребностей населения в местах и услугах системы дошкольного образования, через открытие новых мест в ДОУ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B2540A" w:rsidRPr="00B2540A" w:rsidTr="00B2540A">
        <w:trPr>
          <w:trHeight w:val="77"/>
        </w:trPr>
        <w:tc>
          <w:tcPr>
            <w:tcW w:w="510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843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69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всего расходные обязательства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8716,88394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8966,88394</w:t>
            </w:r>
          </w:p>
        </w:tc>
        <w:tc>
          <w:tcPr>
            <w:tcW w:w="1815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B2540A" w:rsidRPr="00B2540A" w:rsidTr="00B2540A">
        <w:trPr>
          <w:trHeight w:val="210"/>
        </w:trPr>
        <w:tc>
          <w:tcPr>
            <w:tcW w:w="510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</w:t>
            </w:r>
          </w:p>
        </w:tc>
        <w:tc>
          <w:tcPr>
            <w:tcW w:w="1843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Удовлетворение потребностей населения в местах и услугах системы дошкольного образования, через открытие новых мест в ДОУ.</w:t>
            </w:r>
          </w:p>
        </w:tc>
        <w:tc>
          <w:tcPr>
            <w:tcW w:w="1069" w:type="dxa"/>
            <w:vMerge w:val="restart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6" w:type="dxa"/>
            <w:vMerge w:val="restart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0240205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350,00</w:t>
            </w:r>
          </w:p>
        </w:tc>
        <w:tc>
          <w:tcPr>
            <w:tcW w:w="1815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B2540A" w:rsidRPr="00B2540A" w:rsidTr="00B2540A">
        <w:trPr>
          <w:trHeight w:val="928"/>
        </w:trPr>
        <w:tc>
          <w:tcPr>
            <w:tcW w:w="510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1.1.1</w:t>
            </w:r>
          </w:p>
        </w:tc>
        <w:tc>
          <w:tcPr>
            <w:tcW w:w="1843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количества мест в дошкольных образовательных учреждениях и создание условий,  позволяющих реализовать основную общеобразовательную программу дошкольного образования детей.</w:t>
            </w:r>
          </w:p>
        </w:tc>
        <w:tc>
          <w:tcPr>
            <w:tcW w:w="1069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0240205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150,00</w:t>
            </w:r>
          </w:p>
        </w:tc>
        <w:tc>
          <w:tcPr>
            <w:tcW w:w="1815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B2540A" w:rsidRPr="00B2540A" w:rsidTr="00B2540A">
        <w:trPr>
          <w:trHeight w:val="108"/>
        </w:trPr>
        <w:tc>
          <w:tcPr>
            <w:tcW w:w="510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1.1.2</w:t>
            </w:r>
          </w:p>
        </w:tc>
        <w:tc>
          <w:tcPr>
            <w:tcW w:w="1843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Разработка проектно-сметной документации.</w:t>
            </w:r>
          </w:p>
        </w:tc>
        <w:tc>
          <w:tcPr>
            <w:tcW w:w="1069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0240205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200,00</w:t>
            </w:r>
          </w:p>
        </w:tc>
        <w:tc>
          <w:tcPr>
            <w:tcW w:w="1815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B2540A" w:rsidRPr="00B2540A" w:rsidTr="00B2540A">
        <w:trPr>
          <w:trHeight w:val="2507"/>
        </w:trPr>
        <w:tc>
          <w:tcPr>
            <w:tcW w:w="510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1.2</w:t>
            </w:r>
          </w:p>
        </w:tc>
        <w:tc>
          <w:tcPr>
            <w:tcW w:w="1843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 дошкольного образования детей, а также приобретения оборудования, мебели.</w:t>
            </w:r>
          </w:p>
        </w:tc>
        <w:tc>
          <w:tcPr>
            <w:tcW w:w="1069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0247421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665,46394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665,46394</w:t>
            </w:r>
          </w:p>
        </w:tc>
        <w:tc>
          <w:tcPr>
            <w:tcW w:w="1815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Открытие дополнительных мест в ДОУ</w:t>
            </w:r>
          </w:p>
        </w:tc>
      </w:tr>
      <w:tr w:rsidR="00B2540A" w:rsidRPr="00B2540A" w:rsidTr="00B2540A">
        <w:trPr>
          <w:trHeight w:val="433"/>
        </w:trPr>
        <w:tc>
          <w:tcPr>
            <w:tcW w:w="510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</w:t>
            </w:r>
          </w:p>
        </w:tc>
        <w:tc>
          <w:tcPr>
            <w:tcW w:w="1843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модернизацию региональных систем дошкольного образования за счет средств федерального бюджета</w:t>
            </w:r>
          </w:p>
        </w:tc>
        <w:tc>
          <w:tcPr>
            <w:tcW w:w="1069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0245059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7247,10000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7247,10000</w:t>
            </w:r>
          </w:p>
        </w:tc>
        <w:tc>
          <w:tcPr>
            <w:tcW w:w="1815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B2540A" w:rsidRPr="00B2540A" w:rsidTr="00B2540A">
        <w:trPr>
          <w:trHeight w:val="882"/>
        </w:trPr>
        <w:tc>
          <w:tcPr>
            <w:tcW w:w="510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1.4</w:t>
            </w:r>
          </w:p>
        </w:tc>
        <w:tc>
          <w:tcPr>
            <w:tcW w:w="1843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расходов за счет субсидии на модернизацию региональных систем дошкольного образования за счет средств местного бюджета</w:t>
            </w:r>
          </w:p>
        </w:tc>
        <w:tc>
          <w:tcPr>
            <w:tcW w:w="1069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0240214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704,320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704,320</w:t>
            </w:r>
          </w:p>
        </w:tc>
        <w:tc>
          <w:tcPr>
            <w:tcW w:w="1815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Открытие дополнительных мест в ДОУ</w:t>
            </w:r>
          </w:p>
        </w:tc>
      </w:tr>
      <w:tr w:rsidR="00B2540A" w:rsidRPr="00B2540A" w:rsidTr="00B2540A">
        <w:trPr>
          <w:trHeight w:val="70"/>
        </w:trPr>
        <w:tc>
          <w:tcPr>
            <w:tcW w:w="10727" w:type="dxa"/>
            <w:gridSpan w:val="12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№ 2. 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</w:t>
            </w:r>
          </w:p>
        </w:tc>
      </w:tr>
      <w:tr w:rsidR="00B2540A" w:rsidRPr="00B2540A" w:rsidTr="00B2540A">
        <w:trPr>
          <w:trHeight w:val="259"/>
        </w:trPr>
        <w:tc>
          <w:tcPr>
            <w:tcW w:w="510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843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69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всего расходные обязательства</w:t>
            </w:r>
          </w:p>
        </w:tc>
        <w:tc>
          <w:tcPr>
            <w:tcW w:w="546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46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1519,53416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1856,00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1300,00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4675,53416</w:t>
            </w:r>
          </w:p>
        </w:tc>
        <w:tc>
          <w:tcPr>
            <w:tcW w:w="1815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B2540A" w:rsidRPr="00B2540A" w:rsidTr="00B2540A">
        <w:trPr>
          <w:trHeight w:val="1740"/>
        </w:trPr>
        <w:tc>
          <w:tcPr>
            <w:tcW w:w="510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</w:t>
            </w:r>
          </w:p>
        </w:tc>
        <w:tc>
          <w:tcPr>
            <w:tcW w:w="1843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органов.</w:t>
            </w:r>
          </w:p>
        </w:tc>
        <w:tc>
          <w:tcPr>
            <w:tcW w:w="1069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всего расходные обязательства</w:t>
            </w:r>
          </w:p>
        </w:tc>
        <w:tc>
          <w:tcPr>
            <w:tcW w:w="546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46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1394,53416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1856,00000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1300,00000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4550,53416</w:t>
            </w:r>
          </w:p>
        </w:tc>
        <w:tc>
          <w:tcPr>
            <w:tcW w:w="1815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B2540A" w:rsidRPr="00B2540A" w:rsidTr="00B2540A">
        <w:trPr>
          <w:trHeight w:val="816"/>
        </w:trPr>
        <w:tc>
          <w:tcPr>
            <w:tcW w:w="510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2.1.1</w:t>
            </w:r>
          </w:p>
        </w:tc>
        <w:tc>
          <w:tcPr>
            <w:tcW w:w="1843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Огнезащитная обработка деревянных </w:t>
            </w:r>
            <w:proofErr w:type="gramStart"/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конструкций кровли зданий учреждений образования</w:t>
            </w:r>
            <w:proofErr w:type="gramEnd"/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</w:tc>
        <w:tc>
          <w:tcPr>
            <w:tcW w:w="1069" w:type="dxa"/>
            <w:vMerge w:val="restart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6" w:type="dxa"/>
            <w:vMerge w:val="restart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46" w:type="dxa"/>
            <w:vMerge w:val="restart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427,0345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727,0345</w:t>
            </w:r>
          </w:p>
        </w:tc>
        <w:tc>
          <w:tcPr>
            <w:tcW w:w="1815" w:type="dxa"/>
            <w:vMerge w:val="restart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доли муниципальных дошкольных образовательных организаций, соответствующих современным требованиям в общем количестве муниципальных дошкольных образовательных организаций</w:t>
            </w:r>
          </w:p>
        </w:tc>
      </w:tr>
      <w:tr w:rsidR="00B2540A" w:rsidRPr="00B2540A" w:rsidTr="00B2540A">
        <w:trPr>
          <w:trHeight w:val="275"/>
        </w:trPr>
        <w:tc>
          <w:tcPr>
            <w:tcW w:w="510" w:type="dxa"/>
            <w:vMerge w:val="restart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2.1.2</w:t>
            </w:r>
          </w:p>
        </w:tc>
        <w:tc>
          <w:tcPr>
            <w:tcW w:w="1843" w:type="dxa"/>
            <w:vMerge w:val="restart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1069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190,00</w:t>
            </w:r>
          </w:p>
        </w:tc>
        <w:tc>
          <w:tcPr>
            <w:tcW w:w="1815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2540A" w:rsidRPr="00B2540A" w:rsidTr="00B2540A">
        <w:trPr>
          <w:trHeight w:val="70"/>
        </w:trPr>
        <w:tc>
          <w:tcPr>
            <w:tcW w:w="510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69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21,00</w:t>
            </w:r>
          </w:p>
        </w:tc>
        <w:tc>
          <w:tcPr>
            <w:tcW w:w="1815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2540A" w:rsidRPr="00B2540A" w:rsidTr="00B2540A">
        <w:trPr>
          <w:trHeight w:val="70"/>
        </w:trPr>
        <w:tc>
          <w:tcPr>
            <w:tcW w:w="510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2.1.3</w:t>
            </w:r>
          </w:p>
        </w:tc>
        <w:tc>
          <w:tcPr>
            <w:tcW w:w="1843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материалов для замены и ремонта полового покрытия, в учреждениях образования.</w:t>
            </w:r>
          </w:p>
        </w:tc>
        <w:tc>
          <w:tcPr>
            <w:tcW w:w="1069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200,00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400,00</w:t>
            </w:r>
          </w:p>
        </w:tc>
        <w:tc>
          <w:tcPr>
            <w:tcW w:w="1815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2540A" w:rsidRPr="00B2540A" w:rsidTr="00B2540A">
        <w:trPr>
          <w:trHeight w:val="70"/>
        </w:trPr>
        <w:tc>
          <w:tcPr>
            <w:tcW w:w="510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2.1.4</w:t>
            </w:r>
          </w:p>
        </w:tc>
        <w:tc>
          <w:tcPr>
            <w:tcW w:w="1843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Оснащение технологическим оборудованием и ремонт пищеблоков учреждений образования.</w:t>
            </w:r>
          </w:p>
        </w:tc>
        <w:tc>
          <w:tcPr>
            <w:tcW w:w="1069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58,83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358,83</w:t>
            </w:r>
          </w:p>
        </w:tc>
        <w:tc>
          <w:tcPr>
            <w:tcW w:w="1815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2540A" w:rsidRPr="00B2540A" w:rsidTr="00B2540A">
        <w:trPr>
          <w:trHeight w:val="427"/>
        </w:trPr>
        <w:tc>
          <w:tcPr>
            <w:tcW w:w="510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2.1.5</w:t>
            </w:r>
          </w:p>
        </w:tc>
        <w:tc>
          <w:tcPr>
            <w:tcW w:w="1843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материалов и оборудования для ремонта хозяйственной зоны учреждений образования.</w:t>
            </w:r>
          </w:p>
        </w:tc>
        <w:tc>
          <w:tcPr>
            <w:tcW w:w="1069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99,00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76,00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175,00</w:t>
            </w:r>
          </w:p>
        </w:tc>
        <w:tc>
          <w:tcPr>
            <w:tcW w:w="1815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2540A" w:rsidRPr="00B2540A" w:rsidTr="00B2540A">
        <w:trPr>
          <w:trHeight w:val="345"/>
        </w:trPr>
        <w:tc>
          <w:tcPr>
            <w:tcW w:w="510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2.1.6</w:t>
            </w:r>
          </w:p>
        </w:tc>
        <w:tc>
          <w:tcPr>
            <w:tcW w:w="1843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Ремонт локально-вытяжной системы вентиляции в учреждениях образования.</w:t>
            </w:r>
          </w:p>
        </w:tc>
        <w:tc>
          <w:tcPr>
            <w:tcW w:w="1069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200,00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200,00</w:t>
            </w:r>
          </w:p>
        </w:tc>
        <w:tc>
          <w:tcPr>
            <w:tcW w:w="1815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2540A" w:rsidRPr="00B2540A" w:rsidTr="00B2540A">
        <w:trPr>
          <w:trHeight w:val="345"/>
        </w:trPr>
        <w:tc>
          <w:tcPr>
            <w:tcW w:w="510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2.1.7</w:t>
            </w:r>
          </w:p>
        </w:tc>
        <w:tc>
          <w:tcPr>
            <w:tcW w:w="1843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Монтаж электрических сетей для подключения аварийных источников питания.</w:t>
            </w:r>
          </w:p>
        </w:tc>
        <w:tc>
          <w:tcPr>
            <w:tcW w:w="1069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210,00</w:t>
            </w:r>
          </w:p>
        </w:tc>
        <w:tc>
          <w:tcPr>
            <w:tcW w:w="1815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2540A" w:rsidRPr="00B2540A" w:rsidTr="00B2540A">
        <w:trPr>
          <w:trHeight w:val="292"/>
        </w:trPr>
        <w:tc>
          <w:tcPr>
            <w:tcW w:w="510" w:type="dxa"/>
            <w:vMerge w:val="restart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2.1.8</w:t>
            </w:r>
          </w:p>
        </w:tc>
        <w:tc>
          <w:tcPr>
            <w:tcW w:w="1843" w:type="dxa"/>
            <w:vMerge w:val="restart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материалов для устройства теневых навесов.</w:t>
            </w:r>
          </w:p>
        </w:tc>
        <w:tc>
          <w:tcPr>
            <w:tcW w:w="1069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1815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2540A" w:rsidRPr="00B2540A" w:rsidTr="00B2540A">
        <w:trPr>
          <w:trHeight w:val="70"/>
        </w:trPr>
        <w:tc>
          <w:tcPr>
            <w:tcW w:w="510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69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815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2540A" w:rsidRPr="00B2540A" w:rsidTr="00B2540A">
        <w:trPr>
          <w:trHeight w:val="255"/>
        </w:trPr>
        <w:tc>
          <w:tcPr>
            <w:tcW w:w="510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2.1.9</w:t>
            </w:r>
          </w:p>
        </w:tc>
        <w:tc>
          <w:tcPr>
            <w:tcW w:w="1843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Приведение в соответствие помещения медицинского блока.</w:t>
            </w:r>
          </w:p>
        </w:tc>
        <w:tc>
          <w:tcPr>
            <w:tcW w:w="1069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600,00</w:t>
            </w:r>
          </w:p>
        </w:tc>
        <w:tc>
          <w:tcPr>
            <w:tcW w:w="1815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2540A" w:rsidRPr="00B2540A" w:rsidTr="00B2540A">
        <w:trPr>
          <w:trHeight w:val="510"/>
        </w:trPr>
        <w:tc>
          <w:tcPr>
            <w:tcW w:w="510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2.1.10</w:t>
            </w:r>
          </w:p>
        </w:tc>
        <w:tc>
          <w:tcPr>
            <w:tcW w:w="1843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материалов  и оборудования для ремонта водоснабжения канализации и отопления в учреждениях образования.</w:t>
            </w:r>
          </w:p>
        </w:tc>
        <w:tc>
          <w:tcPr>
            <w:tcW w:w="1069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177,13058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400,00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897,13058</w:t>
            </w:r>
          </w:p>
        </w:tc>
        <w:tc>
          <w:tcPr>
            <w:tcW w:w="1815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2540A" w:rsidRPr="00B2540A" w:rsidTr="00B2540A">
        <w:trPr>
          <w:trHeight w:val="330"/>
        </w:trPr>
        <w:tc>
          <w:tcPr>
            <w:tcW w:w="510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2.1.11</w:t>
            </w:r>
          </w:p>
        </w:tc>
        <w:tc>
          <w:tcPr>
            <w:tcW w:w="1843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материалов и оборудования для ремонта электрических сетей в ОУ.</w:t>
            </w:r>
          </w:p>
        </w:tc>
        <w:tc>
          <w:tcPr>
            <w:tcW w:w="1069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11,00</w:t>
            </w:r>
          </w:p>
        </w:tc>
        <w:tc>
          <w:tcPr>
            <w:tcW w:w="1815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2540A" w:rsidRPr="00B2540A" w:rsidTr="00B2540A">
        <w:trPr>
          <w:trHeight w:val="330"/>
        </w:trPr>
        <w:tc>
          <w:tcPr>
            <w:tcW w:w="510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2.1.12</w:t>
            </w:r>
          </w:p>
        </w:tc>
        <w:tc>
          <w:tcPr>
            <w:tcW w:w="1843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Ремонт водоснабжения, канализации и отопления в учреждениях образования.</w:t>
            </w:r>
          </w:p>
        </w:tc>
        <w:tc>
          <w:tcPr>
            <w:tcW w:w="1069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400,00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480,00</w:t>
            </w:r>
          </w:p>
        </w:tc>
        <w:tc>
          <w:tcPr>
            <w:tcW w:w="1815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2540A" w:rsidRPr="00B2540A" w:rsidTr="00B2540A">
        <w:trPr>
          <w:trHeight w:val="255"/>
        </w:trPr>
        <w:tc>
          <w:tcPr>
            <w:tcW w:w="510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2.1.13</w:t>
            </w:r>
          </w:p>
        </w:tc>
        <w:tc>
          <w:tcPr>
            <w:tcW w:w="1843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Оборудование и ремонт игровых площадок.</w:t>
            </w:r>
          </w:p>
        </w:tc>
        <w:tc>
          <w:tcPr>
            <w:tcW w:w="1069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160,00</w:t>
            </w:r>
          </w:p>
        </w:tc>
        <w:tc>
          <w:tcPr>
            <w:tcW w:w="1815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2540A" w:rsidRPr="00B2540A" w:rsidTr="00B2540A">
        <w:trPr>
          <w:trHeight w:val="146"/>
        </w:trPr>
        <w:tc>
          <w:tcPr>
            <w:tcW w:w="510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2.1.14</w:t>
            </w:r>
          </w:p>
        </w:tc>
        <w:tc>
          <w:tcPr>
            <w:tcW w:w="1843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Замена пожарной сигнализации в ОУ</w:t>
            </w:r>
          </w:p>
        </w:tc>
        <w:tc>
          <w:tcPr>
            <w:tcW w:w="1069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20,53908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20,53908</w:t>
            </w:r>
          </w:p>
        </w:tc>
        <w:tc>
          <w:tcPr>
            <w:tcW w:w="1815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B2540A" w:rsidRPr="00B2540A" w:rsidTr="00B2540A">
        <w:trPr>
          <w:trHeight w:val="291"/>
        </w:trPr>
        <w:tc>
          <w:tcPr>
            <w:tcW w:w="510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2.2</w:t>
            </w:r>
          </w:p>
        </w:tc>
        <w:tc>
          <w:tcPr>
            <w:tcW w:w="1843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денежное поощрение победителям конкурса "Детские сады - детям".</w:t>
            </w:r>
          </w:p>
        </w:tc>
        <w:tc>
          <w:tcPr>
            <w:tcW w:w="1069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0247559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125,00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125,00</w:t>
            </w:r>
          </w:p>
        </w:tc>
        <w:tc>
          <w:tcPr>
            <w:tcW w:w="1815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B2540A" w:rsidRPr="00B2540A" w:rsidTr="00B2540A">
        <w:trPr>
          <w:trHeight w:val="70"/>
        </w:trPr>
        <w:tc>
          <w:tcPr>
            <w:tcW w:w="10727" w:type="dxa"/>
            <w:gridSpan w:val="12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Задача № 3. Выполнение мероприятий по энергосбережению и </w:t>
            </w:r>
            <w:proofErr w:type="spellStart"/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энергоэффективности</w:t>
            </w:r>
            <w:proofErr w:type="spellEnd"/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</w:tc>
      </w:tr>
      <w:tr w:rsidR="00B2540A" w:rsidRPr="00B2540A" w:rsidTr="00B2540A">
        <w:trPr>
          <w:trHeight w:val="255"/>
        </w:trPr>
        <w:tc>
          <w:tcPr>
            <w:tcW w:w="510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843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69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всего расходные обязательства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1262,00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350,00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1652,00</w:t>
            </w:r>
          </w:p>
        </w:tc>
        <w:tc>
          <w:tcPr>
            <w:tcW w:w="1815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B2540A" w:rsidRPr="00B2540A" w:rsidTr="00B2540A">
        <w:trPr>
          <w:trHeight w:val="345"/>
        </w:trPr>
        <w:tc>
          <w:tcPr>
            <w:tcW w:w="510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</w:t>
            </w:r>
          </w:p>
        </w:tc>
        <w:tc>
          <w:tcPr>
            <w:tcW w:w="1843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Выполнение мероприятий по энергосбережению и </w:t>
            </w:r>
            <w:proofErr w:type="spellStart"/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энергоэффективности</w:t>
            </w:r>
            <w:proofErr w:type="spellEnd"/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</w:tc>
        <w:tc>
          <w:tcPr>
            <w:tcW w:w="1069" w:type="dxa"/>
            <w:vMerge w:val="restart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0240207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1262,00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350,00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1652,00</w:t>
            </w:r>
          </w:p>
        </w:tc>
        <w:tc>
          <w:tcPr>
            <w:tcW w:w="1815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B2540A" w:rsidRPr="00B2540A" w:rsidTr="00B2540A">
        <w:trPr>
          <w:trHeight w:val="284"/>
        </w:trPr>
        <w:tc>
          <w:tcPr>
            <w:tcW w:w="510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3.1.1</w:t>
            </w:r>
          </w:p>
        </w:tc>
        <w:tc>
          <w:tcPr>
            <w:tcW w:w="1843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Ремонт конструктивных элементов здания учреждений образования.</w:t>
            </w:r>
          </w:p>
        </w:tc>
        <w:tc>
          <w:tcPr>
            <w:tcW w:w="1069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 w:val="restart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46" w:type="dxa"/>
            <w:vMerge w:val="restart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0240207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112,00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350,00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462,00</w:t>
            </w:r>
          </w:p>
        </w:tc>
        <w:tc>
          <w:tcPr>
            <w:tcW w:w="1815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B2540A" w:rsidRPr="00B2540A" w:rsidTr="00B2540A">
        <w:trPr>
          <w:trHeight w:val="147"/>
        </w:trPr>
        <w:tc>
          <w:tcPr>
            <w:tcW w:w="510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3.1.2</w:t>
            </w:r>
          </w:p>
        </w:tc>
        <w:tc>
          <w:tcPr>
            <w:tcW w:w="1843" w:type="dxa"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Приобретение и замена </w:t>
            </w:r>
            <w:proofErr w:type="spellStart"/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электрокотла</w:t>
            </w:r>
            <w:proofErr w:type="spellEnd"/>
            <w:proofErr w:type="gramStart"/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.</w:t>
            </w:r>
            <w:proofErr w:type="gramEnd"/>
          </w:p>
        </w:tc>
        <w:tc>
          <w:tcPr>
            <w:tcW w:w="1069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vMerge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2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0240207</w:t>
            </w:r>
          </w:p>
        </w:tc>
        <w:tc>
          <w:tcPr>
            <w:tcW w:w="54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34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1150,00</w:t>
            </w:r>
          </w:p>
        </w:tc>
        <w:tc>
          <w:tcPr>
            <w:tcW w:w="776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1190,00</w:t>
            </w:r>
          </w:p>
        </w:tc>
        <w:tc>
          <w:tcPr>
            <w:tcW w:w="1815" w:type="dxa"/>
            <w:noWrap/>
            <w:hideMark/>
          </w:tcPr>
          <w:p w:rsidR="00B2540A" w:rsidRPr="00B2540A" w:rsidRDefault="00B2540A" w:rsidP="00B254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B2540A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</w:tbl>
    <w:p w:rsidR="00B2540A" w:rsidRDefault="00B2540A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34EFD" w:rsidRDefault="00D34EFD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34EFD" w:rsidRDefault="00D34EFD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34EFD" w:rsidRDefault="00D34EFD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34EFD" w:rsidRDefault="00D34EFD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Style w:val="aff4"/>
        <w:tblW w:w="11307" w:type="dxa"/>
        <w:tblLook w:val="04A0" w:firstRow="1" w:lastRow="0" w:firstColumn="1" w:lastColumn="0" w:noHBand="0" w:noVBand="1"/>
      </w:tblPr>
      <w:tblGrid>
        <w:gridCol w:w="537"/>
        <w:gridCol w:w="1991"/>
        <w:gridCol w:w="1033"/>
        <w:gridCol w:w="577"/>
        <w:gridCol w:w="790"/>
        <w:gridCol w:w="636"/>
        <w:gridCol w:w="577"/>
        <w:gridCol w:w="878"/>
        <w:gridCol w:w="800"/>
        <w:gridCol w:w="809"/>
        <w:gridCol w:w="897"/>
        <w:gridCol w:w="1782"/>
      </w:tblGrid>
      <w:tr w:rsidR="00D34EFD" w:rsidRPr="00D34EFD" w:rsidTr="00D34EFD">
        <w:trPr>
          <w:trHeight w:val="30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Приложение № 5 к Постановлению администрации Каратузского района от26.09.2014 №987-п</w:t>
            </w:r>
          </w:p>
        </w:tc>
      </w:tr>
      <w:tr w:rsidR="00D34EFD" w:rsidRPr="00D34EFD" w:rsidTr="00D34EFD">
        <w:trPr>
          <w:trHeight w:val="7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Приложение № 2 к подпрограмме 5  "Обеспечение жизнедеятельности учреждений подведомственных управлению образования администрации  Каратузского района", реализуемой в рамках муниципальной программы "Развитие системы образования Каратузского района" </w:t>
            </w:r>
          </w:p>
        </w:tc>
      </w:tr>
      <w:tr w:rsidR="00D34EFD" w:rsidRPr="00D34EFD" w:rsidTr="00D34EFD">
        <w:trPr>
          <w:trHeight w:val="25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D34EFD" w:rsidRPr="00D34EFD" w:rsidTr="00D34EFD">
        <w:trPr>
          <w:trHeight w:val="8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77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Перечень мероприятий подпрограммы 5 "Обеспечение жизнедеятельности учреждений подведомственных управлению образования администрации  Каратузского района"  муниципальной программы Каратузского района "Развитие системы образования Каратузского района" c указанием объемов средств на их реализацию и ожидаемых результатов</w:t>
            </w:r>
          </w:p>
        </w:tc>
      </w:tr>
      <w:tr w:rsidR="00D34EFD" w:rsidRPr="00D34EFD" w:rsidTr="00D34EFD">
        <w:trPr>
          <w:trHeight w:val="8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D34EFD" w:rsidRPr="00D34EFD" w:rsidTr="00D34EFD">
        <w:trPr>
          <w:trHeight w:val="80"/>
        </w:trPr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D34EFD" w:rsidRPr="00D34EFD" w:rsidTr="00D34EFD">
        <w:trPr>
          <w:trHeight w:val="70"/>
        </w:trPr>
        <w:tc>
          <w:tcPr>
            <w:tcW w:w="53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№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программы, подпрограммы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Код бюджетной классификации 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</w:tcBorders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(тыс. руб.), годы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34EFD" w:rsidRPr="00D34EFD" w:rsidTr="00D34EFD">
        <w:trPr>
          <w:trHeight w:val="70"/>
        </w:trPr>
        <w:tc>
          <w:tcPr>
            <w:tcW w:w="537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91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33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79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РзПр</w:t>
            </w:r>
            <w:proofErr w:type="spellEnd"/>
          </w:p>
        </w:tc>
        <w:tc>
          <w:tcPr>
            <w:tcW w:w="636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ЦСР</w:t>
            </w:r>
          </w:p>
        </w:tc>
        <w:tc>
          <w:tcPr>
            <w:tcW w:w="57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ВР</w:t>
            </w:r>
          </w:p>
        </w:tc>
        <w:tc>
          <w:tcPr>
            <w:tcW w:w="878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</w:t>
            </w:r>
          </w:p>
        </w:tc>
        <w:tc>
          <w:tcPr>
            <w:tcW w:w="800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</w:t>
            </w:r>
          </w:p>
        </w:tc>
        <w:tc>
          <w:tcPr>
            <w:tcW w:w="809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</w:t>
            </w:r>
          </w:p>
        </w:tc>
        <w:tc>
          <w:tcPr>
            <w:tcW w:w="897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на период</w:t>
            </w:r>
          </w:p>
        </w:tc>
        <w:tc>
          <w:tcPr>
            <w:tcW w:w="1782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D34EFD" w:rsidRPr="00D34EFD" w:rsidTr="00D34EFD">
        <w:trPr>
          <w:trHeight w:val="70"/>
        </w:trPr>
        <w:tc>
          <w:tcPr>
            <w:tcW w:w="11307" w:type="dxa"/>
            <w:gridSpan w:val="12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Цель подпрограммы: создание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 </w:t>
            </w:r>
          </w:p>
        </w:tc>
      </w:tr>
      <w:tr w:rsidR="00D34EFD" w:rsidRPr="00D34EFD" w:rsidTr="00D34EFD">
        <w:trPr>
          <w:trHeight w:val="180"/>
        </w:trPr>
        <w:tc>
          <w:tcPr>
            <w:tcW w:w="2528" w:type="dxa"/>
            <w:gridSpan w:val="2"/>
            <w:vMerge w:val="restart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1033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577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790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36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77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878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18019,48241</w:t>
            </w:r>
          </w:p>
        </w:tc>
        <w:tc>
          <w:tcPr>
            <w:tcW w:w="800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4300,00</w:t>
            </w:r>
          </w:p>
        </w:tc>
        <w:tc>
          <w:tcPr>
            <w:tcW w:w="809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5868,00</w:t>
            </w:r>
          </w:p>
        </w:tc>
        <w:tc>
          <w:tcPr>
            <w:tcW w:w="897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28187,48241</w:t>
            </w:r>
          </w:p>
        </w:tc>
        <w:tc>
          <w:tcPr>
            <w:tcW w:w="1782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34EFD" w:rsidRPr="00D34EFD" w:rsidTr="00D34EFD">
        <w:trPr>
          <w:trHeight w:val="614"/>
        </w:trPr>
        <w:tc>
          <w:tcPr>
            <w:tcW w:w="2528" w:type="dxa"/>
            <w:gridSpan w:val="2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33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77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790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36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77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878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18019,48241</w:t>
            </w:r>
          </w:p>
        </w:tc>
        <w:tc>
          <w:tcPr>
            <w:tcW w:w="800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4300,00</w:t>
            </w:r>
          </w:p>
        </w:tc>
        <w:tc>
          <w:tcPr>
            <w:tcW w:w="809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5868,00</w:t>
            </w:r>
          </w:p>
        </w:tc>
        <w:tc>
          <w:tcPr>
            <w:tcW w:w="897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28187,48241</w:t>
            </w:r>
          </w:p>
        </w:tc>
        <w:tc>
          <w:tcPr>
            <w:tcW w:w="1782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34EFD" w:rsidRPr="00D34EFD" w:rsidTr="00D34EFD">
        <w:trPr>
          <w:trHeight w:val="70"/>
        </w:trPr>
        <w:tc>
          <w:tcPr>
            <w:tcW w:w="11307" w:type="dxa"/>
            <w:gridSpan w:val="12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№ 1. Выполнение требований надзорных органов</w:t>
            </w:r>
          </w:p>
        </w:tc>
      </w:tr>
      <w:tr w:rsidR="00D34EFD" w:rsidRPr="00D34EFD" w:rsidTr="00D34EFD">
        <w:trPr>
          <w:trHeight w:val="720"/>
        </w:trPr>
        <w:tc>
          <w:tcPr>
            <w:tcW w:w="537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991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33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577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790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36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77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78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12305,29249</w:t>
            </w:r>
          </w:p>
        </w:tc>
        <w:tc>
          <w:tcPr>
            <w:tcW w:w="800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1700,00</w:t>
            </w:r>
          </w:p>
        </w:tc>
        <w:tc>
          <w:tcPr>
            <w:tcW w:w="809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3300,00</w:t>
            </w:r>
          </w:p>
        </w:tc>
        <w:tc>
          <w:tcPr>
            <w:tcW w:w="897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27136,99998</w:t>
            </w:r>
          </w:p>
        </w:tc>
        <w:tc>
          <w:tcPr>
            <w:tcW w:w="1782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34EFD" w:rsidRPr="00D34EFD" w:rsidTr="00D34EFD">
        <w:trPr>
          <w:trHeight w:val="795"/>
        </w:trPr>
        <w:tc>
          <w:tcPr>
            <w:tcW w:w="537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1.1</w:t>
            </w:r>
          </w:p>
        </w:tc>
        <w:tc>
          <w:tcPr>
            <w:tcW w:w="1991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Выполнение требований надзорных органов.</w:t>
            </w:r>
          </w:p>
        </w:tc>
        <w:tc>
          <w:tcPr>
            <w:tcW w:w="1033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577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790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36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0250208</w:t>
            </w:r>
          </w:p>
        </w:tc>
        <w:tc>
          <w:tcPr>
            <w:tcW w:w="577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78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2473,58500</w:t>
            </w:r>
          </w:p>
        </w:tc>
        <w:tc>
          <w:tcPr>
            <w:tcW w:w="800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1700,00</w:t>
            </w:r>
          </w:p>
        </w:tc>
        <w:tc>
          <w:tcPr>
            <w:tcW w:w="809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3300,00</w:t>
            </w:r>
          </w:p>
        </w:tc>
        <w:tc>
          <w:tcPr>
            <w:tcW w:w="897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17305,29249</w:t>
            </w:r>
          </w:p>
        </w:tc>
        <w:tc>
          <w:tcPr>
            <w:tcW w:w="1782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34EFD" w:rsidRPr="00D34EFD" w:rsidTr="00D34EFD">
        <w:trPr>
          <w:trHeight w:val="431"/>
        </w:trPr>
        <w:tc>
          <w:tcPr>
            <w:tcW w:w="53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1.1.1</w:t>
            </w:r>
          </w:p>
        </w:tc>
        <w:tc>
          <w:tcPr>
            <w:tcW w:w="1991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Монтаж систем охраны и видеонаблюдения  в учреждениях образования.</w:t>
            </w:r>
          </w:p>
        </w:tc>
        <w:tc>
          <w:tcPr>
            <w:tcW w:w="1033" w:type="dxa"/>
            <w:vMerge w:val="restart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77" w:type="dxa"/>
            <w:vMerge w:val="restart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790" w:type="dxa"/>
            <w:vMerge w:val="restart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99,00</w:t>
            </w:r>
          </w:p>
        </w:tc>
        <w:tc>
          <w:tcPr>
            <w:tcW w:w="80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9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99,00</w:t>
            </w:r>
          </w:p>
        </w:tc>
        <w:tc>
          <w:tcPr>
            <w:tcW w:w="1782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34EFD" w:rsidRPr="00D34EFD" w:rsidTr="00D34EFD">
        <w:trPr>
          <w:trHeight w:val="423"/>
        </w:trPr>
        <w:tc>
          <w:tcPr>
            <w:tcW w:w="53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1.1.2</w:t>
            </w:r>
          </w:p>
        </w:tc>
        <w:tc>
          <w:tcPr>
            <w:tcW w:w="1991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Огнезащитная обработка деревянных </w:t>
            </w:r>
            <w:proofErr w:type="gramStart"/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конструкций кровли зданий учреждений образования</w:t>
            </w:r>
            <w:proofErr w:type="gramEnd"/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</w:tc>
        <w:tc>
          <w:tcPr>
            <w:tcW w:w="1033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90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546,059</w:t>
            </w:r>
          </w:p>
        </w:tc>
        <w:tc>
          <w:tcPr>
            <w:tcW w:w="80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80,00</w:t>
            </w:r>
          </w:p>
        </w:tc>
        <w:tc>
          <w:tcPr>
            <w:tcW w:w="809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300,00</w:t>
            </w:r>
          </w:p>
        </w:tc>
        <w:tc>
          <w:tcPr>
            <w:tcW w:w="89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926,06</w:t>
            </w:r>
          </w:p>
        </w:tc>
        <w:tc>
          <w:tcPr>
            <w:tcW w:w="1782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34EFD" w:rsidRPr="00D34EFD" w:rsidTr="00D34EFD">
        <w:trPr>
          <w:trHeight w:val="699"/>
        </w:trPr>
        <w:tc>
          <w:tcPr>
            <w:tcW w:w="53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1.1.3</w:t>
            </w:r>
          </w:p>
        </w:tc>
        <w:tc>
          <w:tcPr>
            <w:tcW w:w="1991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1033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90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363,00</w:t>
            </w:r>
          </w:p>
        </w:tc>
        <w:tc>
          <w:tcPr>
            <w:tcW w:w="80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9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363,00</w:t>
            </w:r>
          </w:p>
        </w:tc>
        <w:tc>
          <w:tcPr>
            <w:tcW w:w="1782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34EFD" w:rsidRPr="00D34EFD" w:rsidTr="00D34EFD">
        <w:trPr>
          <w:trHeight w:val="510"/>
        </w:trPr>
        <w:tc>
          <w:tcPr>
            <w:tcW w:w="53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1.1.4</w:t>
            </w:r>
          </w:p>
        </w:tc>
        <w:tc>
          <w:tcPr>
            <w:tcW w:w="1991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Замена и ремонт полового покрытия в учреждениях образования.</w:t>
            </w:r>
          </w:p>
        </w:tc>
        <w:tc>
          <w:tcPr>
            <w:tcW w:w="1033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90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548,00</w:t>
            </w:r>
          </w:p>
        </w:tc>
        <w:tc>
          <w:tcPr>
            <w:tcW w:w="80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520,00</w:t>
            </w:r>
          </w:p>
        </w:tc>
        <w:tc>
          <w:tcPr>
            <w:tcW w:w="809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2000,00</w:t>
            </w:r>
          </w:p>
        </w:tc>
        <w:tc>
          <w:tcPr>
            <w:tcW w:w="89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3068,00</w:t>
            </w:r>
          </w:p>
        </w:tc>
        <w:tc>
          <w:tcPr>
            <w:tcW w:w="1782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34EFD" w:rsidRPr="00D34EFD" w:rsidTr="00D34EFD">
        <w:trPr>
          <w:trHeight w:val="70"/>
        </w:trPr>
        <w:tc>
          <w:tcPr>
            <w:tcW w:w="53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1.1.5</w:t>
            </w:r>
          </w:p>
        </w:tc>
        <w:tc>
          <w:tcPr>
            <w:tcW w:w="1991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Ремонт системы водоснабжения, канализации и отопления в учреждениях образования.</w:t>
            </w:r>
          </w:p>
        </w:tc>
        <w:tc>
          <w:tcPr>
            <w:tcW w:w="1033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90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99,00</w:t>
            </w:r>
          </w:p>
        </w:tc>
        <w:tc>
          <w:tcPr>
            <w:tcW w:w="80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809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89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299,00</w:t>
            </w:r>
          </w:p>
        </w:tc>
        <w:tc>
          <w:tcPr>
            <w:tcW w:w="1782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34EFD" w:rsidRPr="00D34EFD" w:rsidTr="00D34EFD">
        <w:trPr>
          <w:trHeight w:val="70"/>
        </w:trPr>
        <w:tc>
          <w:tcPr>
            <w:tcW w:w="53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1.1.6</w:t>
            </w:r>
          </w:p>
        </w:tc>
        <w:tc>
          <w:tcPr>
            <w:tcW w:w="1991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Ремонт локально-вытяжной системы вентиляции в учреждениях образования.</w:t>
            </w:r>
          </w:p>
        </w:tc>
        <w:tc>
          <w:tcPr>
            <w:tcW w:w="1033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90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0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500,00</w:t>
            </w:r>
          </w:p>
        </w:tc>
        <w:tc>
          <w:tcPr>
            <w:tcW w:w="809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400,00</w:t>
            </w:r>
          </w:p>
        </w:tc>
        <w:tc>
          <w:tcPr>
            <w:tcW w:w="89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900,00</w:t>
            </w:r>
          </w:p>
        </w:tc>
        <w:tc>
          <w:tcPr>
            <w:tcW w:w="1782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34EFD" w:rsidRPr="00D34EFD" w:rsidTr="00D34EFD">
        <w:trPr>
          <w:trHeight w:val="614"/>
        </w:trPr>
        <w:tc>
          <w:tcPr>
            <w:tcW w:w="53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1.1.7</w:t>
            </w:r>
          </w:p>
        </w:tc>
        <w:tc>
          <w:tcPr>
            <w:tcW w:w="1991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материалов и оборудования для ремонта пищеблоков, оснащение технологическим оборудованием учреждений образования.</w:t>
            </w:r>
          </w:p>
        </w:tc>
        <w:tc>
          <w:tcPr>
            <w:tcW w:w="1033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90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95,00</w:t>
            </w:r>
          </w:p>
        </w:tc>
        <w:tc>
          <w:tcPr>
            <w:tcW w:w="80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9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95,00</w:t>
            </w:r>
          </w:p>
        </w:tc>
        <w:tc>
          <w:tcPr>
            <w:tcW w:w="1782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34EFD" w:rsidRPr="00D34EFD" w:rsidTr="00D34EFD">
        <w:trPr>
          <w:trHeight w:val="70"/>
        </w:trPr>
        <w:tc>
          <w:tcPr>
            <w:tcW w:w="53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1.1.8</w:t>
            </w:r>
          </w:p>
        </w:tc>
        <w:tc>
          <w:tcPr>
            <w:tcW w:w="1991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Оборудование площадок для физкультурно-спортивных игр и отдыха.</w:t>
            </w:r>
          </w:p>
        </w:tc>
        <w:tc>
          <w:tcPr>
            <w:tcW w:w="1033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90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0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9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782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34EFD" w:rsidRPr="00D34EFD" w:rsidTr="00D34EFD">
        <w:trPr>
          <w:trHeight w:val="70"/>
        </w:trPr>
        <w:tc>
          <w:tcPr>
            <w:tcW w:w="53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1.1.9</w:t>
            </w:r>
          </w:p>
        </w:tc>
        <w:tc>
          <w:tcPr>
            <w:tcW w:w="1991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Разработка проектно-сметной документации на проведение капитального ремонта.</w:t>
            </w:r>
          </w:p>
        </w:tc>
        <w:tc>
          <w:tcPr>
            <w:tcW w:w="1033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90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0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500,00</w:t>
            </w:r>
          </w:p>
        </w:tc>
        <w:tc>
          <w:tcPr>
            <w:tcW w:w="809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500,00</w:t>
            </w:r>
          </w:p>
        </w:tc>
        <w:tc>
          <w:tcPr>
            <w:tcW w:w="89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1000,00</w:t>
            </w:r>
          </w:p>
        </w:tc>
        <w:tc>
          <w:tcPr>
            <w:tcW w:w="1782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34EFD" w:rsidRPr="00D34EFD" w:rsidTr="00D34EFD">
        <w:trPr>
          <w:trHeight w:val="70"/>
        </w:trPr>
        <w:tc>
          <w:tcPr>
            <w:tcW w:w="53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1.1.10</w:t>
            </w:r>
          </w:p>
        </w:tc>
        <w:tc>
          <w:tcPr>
            <w:tcW w:w="1991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Благоустройство территорий учреждений образования.</w:t>
            </w:r>
          </w:p>
        </w:tc>
        <w:tc>
          <w:tcPr>
            <w:tcW w:w="1033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90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99,00</w:t>
            </w:r>
          </w:p>
        </w:tc>
        <w:tc>
          <w:tcPr>
            <w:tcW w:w="80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9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99,00</w:t>
            </w:r>
          </w:p>
        </w:tc>
        <w:tc>
          <w:tcPr>
            <w:tcW w:w="1782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34EFD" w:rsidRPr="00D34EFD" w:rsidTr="00D34EFD">
        <w:trPr>
          <w:trHeight w:val="70"/>
        </w:trPr>
        <w:tc>
          <w:tcPr>
            <w:tcW w:w="53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1.1.11</w:t>
            </w:r>
          </w:p>
        </w:tc>
        <w:tc>
          <w:tcPr>
            <w:tcW w:w="1991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Ремонт электропроводки и наружного освещения.</w:t>
            </w:r>
          </w:p>
        </w:tc>
        <w:tc>
          <w:tcPr>
            <w:tcW w:w="1033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90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297,00</w:t>
            </w:r>
          </w:p>
        </w:tc>
        <w:tc>
          <w:tcPr>
            <w:tcW w:w="80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297,00</w:t>
            </w:r>
          </w:p>
        </w:tc>
        <w:tc>
          <w:tcPr>
            <w:tcW w:w="1782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34EFD" w:rsidRPr="00D34EFD" w:rsidTr="00D34EFD">
        <w:trPr>
          <w:trHeight w:val="333"/>
        </w:trPr>
        <w:tc>
          <w:tcPr>
            <w:tcW w:w="53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1.1.12</w:t>
            </w:r>
          </w:p>
        </w:tc>
        <w:tc>
          <w:tcPr>
            <w:tcW w:w="1991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материалов и оборудования для монтажа системы охраны и видеонаблюдения  в учреждениях образования.</w:t>
            </w:r>
          </w:p>
        </w:tc>
        <w:tc>
          <w:tcPr>
            <w:tcW w:w="1033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9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80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9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1782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34EFD" w:rsidRPr="00D34EFD" w:rsidTr="00D34EFD">
        <w:trPr>
          <w:trHeight w:val="70"/>
        </w:trPr>
        <w:tc>
          <w:tcPr>
            <w:tcW w:w="53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1.1.13</w:t>
            </w:r>
          </w:p>
        </w:tc>
        <w:tc>
          <w:tcPr>
            <w:tcW w:w="1991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материалов и оборудования для ремонта системы водоснабжения, канализации и отопления в учреждениях образования.</w:t>
            </w:r>
          </w:p>
        </w:tc>
        <w:tc>
          <w:tcPr>
            <w:tcW w:w="1033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9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213,00</w:t>
            </w:r>
          </w:p>
        </w:tc>
        <w:tc>
          <w:tcPr>
            <w:tcW w:w="80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9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213,00</w:t>
            </w:r>
          </w:p>
        </w:tc>
        <w:tc>
          <w:tcPr>
            <w:tcW w:w="1782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34EFD" w:rsidRPr="00D34EFD" w:rsidTr="00D34EFD">
        <w:trPr>
          <w:trHeight w:val="70"/>
        </w:trPr>
        <w:tc>
          <w:tcPr>
            <w:tcW w:w="53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1.1.14</w:t>
            </w:r>
          </w:p>
        </w:tc>
        <w:tc>
          <w:tcPr>
            <w:tcW w:w="1991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материалов и оборудования для ремонта электропроводки и наружного освещения.</w:t>
            </w:r>
          </w:p>
        </w:tc>
        <w:tc>
          <w:tcPr>
            <w:tcW w:w="1033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9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9,826</w:t>
            </w:r>
          </w:p>
        </w:tc>
        <w:tc>
          <w:tcPr>
            <w:tcW w:w="80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9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9,826</w:t>
            </w:r>
          </w:p>
        </w:tc>
        <w:tc>
          <w:tcPr>
            <w:tcW w:w="1782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34EFD" w:rsidRPr="00D34EFD" w:rsidTr="00D34EFD">
        <w:trPr>
          <w:trHeight w:val="255"/>
        </w:trPr>
        <w:tc>
          <w:tcPr>
            <w:tcW w:w="53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1.1.15</w:t>
            </w:r>
          </w:p>
        </w:tc>
        <w:tc>
          <w:tcPr>
            <w:tcW w:w="1991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Ремонт дымовой трубы.</w:t>
            </w:r>
          </w:p>
        </w:tc>
        <w:tc>
          <w:tcPr>
            <w:tcW w:w="1033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9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54,70</w:t>
            </w:r>
          </w:p>
        </w:tc>
        <w:tc>
          <w:tcPr>
            <w:tcW w:w="80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9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54,70</w:t>
            </w:r>
          </w:p>
        </w:tc>
        <w:tc>
          <w:tcPr>
            <w:tcW w:w="1782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34EFD" w:rsidRPr="00D34EFD" w:rsidTr="00D34EFD">
        <w:trPr>
          <w:trHeight w:val="521"/>
        </w:trPr>
        <w:tc>
          <w:tcPr>
            <w:tcW w:w="53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1.2</w:t>
            </w:r>
          </w:p>
        </w:tc>
        <w:tc>
          <w:tcPr>
            <w:tcW w:w="1991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</w:t>
            </w:r>
          </w:p>
        </w:tc>
        <w:tc>
          <w:tcPr>
            <w:tcW w:w="1033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9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0257439</w:t>
            </w:r>
          </w:p>
        </w:tc>
        <w:tc>
          <w:tcPr>
            <w:tcW w:w="57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3543,407</w:t>
            </w:r>
          </w:p>
        </w:tc>
        <w:tc>
          <w:tcPr>
            <w:tcW w:w="80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9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3543,407</w:t>
            </w:r>
          </w:p>
        </w:tc>
        <w:tc>
          <w:tcPr>
            <w:tcW w:w="1782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34EFD" w:rsidRPr="00D34EFD" w:rsidTr="00D34EFD">
        <w:trPr>
          <w:trHeight w:val="533"/>
        </w:trPr>
        <w:tc>
          <w:tcPr>
            <w:tcW w:w="53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</w:t>
            </w:r>
          </w:p>
        </w:tc>
        <w:tc>
          <w:tcPr>
            <w:tcW w:w="1991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</w:t>
            </w:r>
          </w:p>
        </w:tc>
        <w:tc>
          <w:tcPr>
            <w:tcW w:w="1033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9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0257562</w:t>
            </w:r>
          </w:p>
        </w:tc>
        <w:tc>
          <w:tcPr>
            <w:tcW w:w="57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6288,30049</w:t>
            </w:r>
          </w:p>
        </w:tc>
        <w:tc>
          <w:tcPr>
            <w:tcW w:w="80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9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6288,30049</w:t>
            </w:r>
          </w:p>
        </w:tc>
        <w:tc>
          <w:tcPr>
            <w:tcW w:w="1782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34EFD" w:rsidRPr="00D34EFD" w:rsidTr="00D34EFD">
        <w:trPr>
          <w:trHeight w:val="255"/>
        </w:trPr>
        <w:tc>
          <w:tcPr>
            <w:tcW w:w="11307" w:type="dxa"/>
            <w:gridSpan w:val="12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Задача № 2. Выполнение мероприятий по энергосбережению и </w:t>
            </w:r>
            <w:proofErr w:type="spellStart"/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энергоэффективности</w:t>
            </w:r>
            <w:proofErr w:type="spellEnd"/>
          </w:p>
        </w:tc>
      </w:tr>
      <w:tr w:rsidR="00D34EFD" w:rsidRPr="00D34EFD" w:rsidTr="00D34EFD">
        <w:trPr>
          <w:trHeight w:val="140"/>
        </w:trPr>
        <w:tc>
          <w:tcPr>
            <w:tcW w:w="53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991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33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577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790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36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77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78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5714,18992</w:t>
            </w:r>
          </w:p>
        </w:tc>
        <w:tc>
          <w:tcPr>
            <w:tcW w:w="800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2600,00</w:t>
            </w:r>
          </w:p>
        </w:tc>
        <w:tc>
          <w:tcPr>
            <w:tcW w:w="809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2568,00</w:t>
            </w:r>
          </w:p>
        </w:tc>
        <w:tc>
          <w:tcPr>
            <w:tcW w:w="897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10882,18992</w:t>
            </w:r>
          </w:p>
        </w:tc>
        <w:tc>
          <w:tcPr>
            <w:tcW w:w="1782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34EFD" w:rsidRPr="00D34EFD" w:rsidTr="00D34EFD">
        <w:trPr>
          <w:trHeight w:val="765"/>
        </w:trPr>
        <w:tc>
          <w:tcPr>
            <w:tcW w:w="53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</w:t>
            </w:r>
          </w:p>
        </w:tc>
        <w:tc>
          <w:tcPr>
            <w:tcW w:w="1991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Выполнение мероприятий по энергосбережению и </w:t>
            </w:r>
            <w:proofErr w:type="spellStart"/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энергоэффективности</w:t>
            </w:r>
            <w:proofErr w:type="spellEnd"/>
          </w:p>
        </w:tc>
        <w:tc>
          <w:tcPr>
            <w:tcW w:w="1033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577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790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636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0250209</w:t>
            </w:r>
          </w:p>
        </w:tc>
        <w:tc>
          <w:tcPr>
            <w:tcW w:w="577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78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1342,10092</w:t>
            </w:r>
          </w:p>
        </w:tc>
        <w:tc>
          <w:tcPr>
            <w:tcW w:w="800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2600,00</w:t>
            </w:r>
          </w:p>
        </w:tc>
        <w:tc>
          <w:tcPr>
            <w:tcW w:w="809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2568,00</w:t>
            </w:r>
          </w:p>
        </w:tc>
        <w:tc>
          <w:tcPr>
            <w:tcW w:w="897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6260,10092</w:t>
            </w:r>
          </w:p>
        </w:tc>
        <w:tc>
          <w:tcPr>
            <w:tcW w:w="1782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34EFD" w:rsidRPr="00D34EFD" w:rsidTr="00D34EFD">
        <w:trPr>
          <w:trHeight w:val="510"/>
        </w:trPr>
        <w:tc>
          <w:tcPr>
            <w:tcW w:w="53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2.1.1</w:t>
            </w:r>
          </w:p>
        </w:tc>
        <w:tc>
          <w:tcPr>
            <w:tcW w:w="1991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Ремонт конструктивных элементов здания учреждений образования</w:t>
            </w:r>
          </w:p>
        </w:tc>
        <w:tc>
          <w:tcPr>
            <w:tcW w:w="1033" w:type="dxa"/>
            <w:vMerge w:val="restart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77" w:type="dxa"/>
            <w:vMerge w:val="restart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790" w:type="dxa"/>
            <w:vMerge w:val="restart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0250209</w:t>
            </w:r>
          </w:p>
        </w:tc>
        <w:tc>
          <w:tcPr>
            <w:tcW w:w="57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832,10092</w:t>
            </w:r>
          </w:p>
        </w:tc>
        <w:tc>
          <w:tcPr>
            <w:tcW w:w="80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2600,00</w:t>
            </w:r>
          </w:p>
        </w:tc>
        <w:tc>
          <w:tcPr>
            <w:tcW w:w="809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1416,335</w:t>
            </w:r>
          </w:p>
        </w:tc>
        <w:tc>
          <w:tcPr>
            <w:tcW w:w="89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4848,43592</w:t>
            </w:r>
          </w:p>
        </w:tc>
        <w:tc>
          <w:tcPr>
            <w:tcW w:w="1782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34EFD" w:rsidRPr="00D34EFD" w:rsidTr="00D34EFD">
        <w:trPr>
          <w:trHeight w:val="125"/>
        </w:trPr>
        <w:tc>
          <w:tcPr>
            <w:tcW w:w="53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2.1.2</w:t>
            </w:r>
          </w:p>
        </w:tc>
        <w:tc>
          <w:tcPr>
            <w:tcW w:w="1991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материалов и оборудования для ремонта конструктивных элементов здания учреждений образования</w:t>
            </w:r>
          </w:p>
        </w:tc>
        <w:tc>
          <w:tcPr>
            <w:tcW w:w="1033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90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0250209</w:t>
            </w:r>
          </w:p>
        </w:tc>
        <w:tc>
          <w:tcPr>
            <w:tcW w:w="57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80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9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1782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34EFD" w:rsidRPr="00D34EFD" w:rsidTr="00D34EFD">
        <w:trPr>
          <w:trHeight w:val="510"/>
        </w:trPr>
        <w:tc>
          <w:tcPr>
            <w:tcW w:w="53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2.1.3</w:t>
            </w:r>
          </w:p>
        </w:tc>
        <w:tc>
          <w:tcPr>
            <w:tcW w:w="1991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Перевод </w:t>
            </w:r>
            <w:proofErr w:type="spellStart"/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электрокотельных</w:t>
            </w:r>
            <w:proofErr w:type="spellEnd"/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на </w:t>
            </w:r>
            <w:proofErr w:type="gramStart"/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котельные</w:t>
            </w:r>
            <w:proofErr w:type="gramEnd"/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на твердом топливе</w:t>
            </w:r>
          </w:p>
        </w:tc>
        <w:tc>
          <w:tcPr>
            <w:tcW w:w="1033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90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0250209</w:t>
            </w:r>
          </w:p>
        </w:tc>
        <w:tc>
          <w:tcPr>
            <w:tcW w:w="57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0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1151,665</w:t>
            </w:r>
          </w:p>
        </w:tc>
        <w:tc>
          <w:tcPr>
            <w:tcW w:w="89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1151,665</w:t>
            </w:r>
          </w:p>
        </w:tc>
        <w:tc>
          <w:tcPr>
            <w:tcW w:w="1782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34EFD" w:rsidRPr="00D34EFD" w:rsidTr="00D34EFD">
        <w:trPr>
          <w:trHeight w:val="183"/>
        </w:trPr>
        <w:tc>
          <w:tcPr>
            <w:tcW w:w="53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2.1.4</w:t>
            </w:r>
          </w:p>
        </w:tc>
        <w:tc>
          <w:tcPr>
            <w:tcW w:w="1991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Монтаж электрических сетей для подключения аварийных источников питания </w:t>
            </w:r>
          </w:p>
        </w:tc>
        <w:tc>
          <w:tcPr>
            <w:tcW w:w="1033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77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90" w:type="dxa"/>
            <w:vMerge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0250209</w:t>
            </w:r>
          </w:p>
        </w:tc>
        <w:tc>
          <w:tcPr>
            <w:tcW w:w="57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210,00</w:t>
            </w:r>
          </w:p>
        </w:tc>
        <w:tc>
          <w:tcPr>
            <w:tcW w:w="80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9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210,00</w:t>
            </w:r>
          </w:p>
        </w:tc>
        <w:tc>
          <w:tcPr>
            <w:tcW w:w="1782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34EFD" w:rsidRPr="00D34EFD" w:rsidTr="00D34EFD">
        <w:trPr>
          <w:trHeight w:val="70"/>
        </w:trPr>
        <w:tc>
          <w:tcPr>
            <w:tcW w:w="53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2.1.5</w:t>
            </w:r>
          </w:p>
        </w:tc>
        <w:tc>
          <w:tcPr>
            <w:tcW w:w="1991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Ремонт кровли ОУ</w:t>
            </w:r>
          </w:p>
        </w:tc>
        <w:tc>
          <w:tcPr>
            <w:tcW w:w="1033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0250209</w:t>
            </w:r>
          </w:p>
        </w:tc>
        <w:tc>
          <w:tcPr>
            <w:tcW w:w="57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250,00</w:t>
            </w:r>
          </w:p>
        </w:tc>
        <w:tc>
          <w:tcPr>
            <w:tcW w:w="80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9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250,00</w:t>
            </w:r>
          </w:p>
        </w:tc>
        <w:tc>
          <w:tcPr>
            <w:tcW w:w="1782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34EFD" w:rsidRPr="00D34EFD" w:rsidTr="00D34EFD">
        <w:trPr>
          <w:trHeight w:val="1242"/>
        </w:trPr>
        <w:tc>
          <w:tcPr>
            <w:tcW w:w="53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2.2</w:t>
            </w:r>
          </w:p>
        </w:tc>
        <w:tc>
          <w:tcPr>
            <w:tcW w:w="1991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033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7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79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0257746</w:t>
            </w:r>
          </w:p>
        </w:tc>
        <w:tc>
          <w:tcPr>
            <w:tcW w:w="57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4318,90</w:t>
            </w:r>
          </w:p>
        </w:tc>
        <w:tc>
          <w:tcPr>
            <w:tcW w:w="80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9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4318,90</w:t>
            </w:r>
          </w:p>
        </w:tc>
        <w:tc>
          <w:tcPr>
            <w:tcW w:w="1782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34EFD" w:rsidRPr="00D34EFD" w:rsidTr="00D34EFD">
        <w:trPr>
          <w:trHeight w:val="990"/>
        </w:trPr>
        <w:tc>
          <w:tcPr>
            <w:tcW w:w="53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2.3</w:t>
            </w:r>
          </w:p>
        </w:tc>
        <w:tc>
          <w:tcPr>
            <w:tcW w:w="1991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расходов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</w:t>
            </w:r>
          </w:p>
        </w:tc>
        <w:tc>
          <w:tcPr>
            <w:tcW w:w="1033" w:type="dxa"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7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79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0250215</w:t>
            </w:r>
          </w:p>
        </w:tc>
        <w:tc>
          <w:tcPr>
            <w:tcW w:w="57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53,189</w:t>
            </w:r>
          </w:p>
        </w:tc>
        <w:tc>
          <w:tcPr>
            <w:tcW w:w="800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97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53,189</w:t>
            </w:r>
          </w:p>
        </w:tc>
        <w:tc>
          <w:tcPr>
            <w:tcW w:w="1782" w:type="dxa"/>
            <w:noWrap/>
            <w:hideMark/>
          </w:tcPr>
          <w:p w:rsidR="00D34EFD" w:rsidRPr="00D34EFD" w:rsidRDefault="00D34EFD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</w:tbl>
    <w:p w:rsidR="00D34EFD" w:rsidRDefault="00D34EFD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34EFD" w:rsidRDefault="00D34EFD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34EFD" w:rsidRDefault="00D34EFD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34EFD" w:rsidRDefault="00D34EFD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34EFD" w:rsidRDefault="00D34EFD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Style w:val="aff4"/>
        <w:tblW w:w="11288" w:type="dxa"/>
        <w:tblLook w:val="04A0" w:firstRow="1" w:lastRow="0" w:firstColumn="1" w:lastColumn="0" w:noHBand="0" w:noVBand="1"/>
      </w:tblPr>
      <w:tblGrid>
        <w:gridCol w:w="600"/>
        <w:gridCol w:w="1265"/>
        <w:gridCol w:w="1011"/>
        <w:gridCol w:w="1729"/>
        <w:gridCol w:w="580"/>
        <w:gridCol w:w="636"/>
        <w:gridCol w:w="580"/>
        <w:gridCol w:w="1654"/>
        <w:gridCol w:w="546"/>
        <w:gridCol w:w="546"/>
        <w:gridCol w:w="708"/>
        <w:gridCol w:w="1433"/>
      </w:tblGrid>
      <w:tr w:rsidR="00B56353" w:rsidRPr="00D34EFD" w:rsidTr="00B5635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8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Приложение № 6 к Постановлению администрации Каратузского района </w:t>
            </w:r>
          </w:p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от26.09.2014 №987-п</w:t>
            </w:r>
          </w:p>
        </w:tc>
      </w:tr>
      <w:tr w:rsidR="00B56353" w:rsidRPr="00D34EFD" w:rsidTr="00B56353">
        <w:trPr>
          <w:trHeight w:val="30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88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Приложение № 2 к подпрограмме 6 "Кадровый потенциал в системе образования Каратузского района", реализуемой в рамках программы "Развитие системы образования Каратузского района" </w:t>
            </w:r>
          </w:p>
        </w:tc>
      </w:tr>
      <w:tr w:rsidR="00B56353" w:rsidRPr="00D34EFD" w:rsidTr="00B56353">
        <w:trPr>
          <w:trHeight w:val="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56353" w:rsidRPr="00D34EFD" w:rsidTr="00B56353">
        <w:trPr>
          <w:trHeight w:val="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68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Перечень мероприятий подпрограммы 6 "Кадровый потенциал в системе образования Каратузского района", </w:t>
            </w:r>
            <w:proofErr w:type="gramStart"/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реализуемая</w:t>
            </w:r>
            <w:proofErr w:type="gramEnd"/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в программе "Развитие системы образования Каратузского района" с указанием объема средств на их реализацию и ожидаемых результатов</w:t>
            </w:r>
          </w:p>
        </w:tc>
      </w:tr>
      <w:tr w:rsidR="00B56353" w:rsidRPr="00D34EFD" w:rsidTr="00B56353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56353" w:rsidRPr="00D34EFD" w:rsidTr="00B56353">
        <w:trPr>
          <w:trHeight w:val="8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56353" w:rsidRPr="00D34EFD" w:rsidTr="00B56353">
        <w:trPr>
          <w:trHeight w:val="615"/>
        </w:trPr>
        <w:tc>
          <w:tcPr>
            <w:tcW w:w="600" w:type="dxa"/>
            <w:tcBorders>
              <w:top w:val="single" w:sz="4" w:space="0" w:color="auto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№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программы, подпрограммы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Код бюджетной классификации </w:t>
            </w:r>
          </w:p>
        </w:tc>
        <w:tc>
          <w:tcPr>
            <w:tcW w:w="580" w:type="dxa"/>
            <w:tcBorders>
              <w:top w:val="single" w:sz="4" w:space="0" w:color="auto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(тыс. руб.), годы</w:t>
            </w:r>
          </w:p>
        </w:tc>
        <w:tc>
          <w:tcPr>
            <w:tcW w:w="546" w:type="dxa"/>
            <w:tcBorders>
              <w:top w:val="single" w:sz="4" w:space="0" w:color="auto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56353" w:rsidRPr="00D34EFD" w:rsidTr="00B56353">
        <w:trPr>
          <w:trHeight w:val="70"/>
        </w:trPr>
        <w:tc>
          <w:tcPr>
            <w:tcW w:w="60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65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9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58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РзПр</w:t>
            </w:r>
            <w:proofErr w:type="spellEnd"/>
          </w:p>
        </w:tc>
        <w:tc>
          <w:tcPr>
            <w:tcW w:w="63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ЦСР</w:t>
            </w:r>
          </w:p>
        </w:tc>
        <w:tc>
          <w:tcPr>
            <w:tcW w:w="58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ВР</w:t>
            </w:r>
          </w:p>
        </w:tc>
        <w:tc>
          <w:tcPr>
            <w:tcW w:w="1654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</w:t>
            </w:r>
          </w:p>
        </w:tc>
        <w:tc>
          <w:tcPr>
            <w:tcW w:w="54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</w:t>
            </w:r>
          </w:p>
        </w:tc>
        <w:tc>
          <w:tcPr>
            <w:tcW w:w="54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</w:t>
            </w:r>
          </w:p>
        </w:tc>
        <w:tc>
          <w:tcPr>
            <w:tcW w:w="708" w:type="dxa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на период</w:t>
            </w:r>
          </w:p>
        </w:tc>
        <w:tc>
          <w:tcPr>
            <w:tcW w:w="1433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B56353" w:rsidRPr="00D34EFD" w:rsidTr="00B56353">
        <w:trPr>
          <w:trHeight w:val="70"/>
        </w:trPr>
        <w:tc>
          <w:tcPr>
            <w:tcW w:w="1865" w:type="dxa"/>
            <w:gridSpan w:val="2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Цель подпрограммы: </w:t>
            </w:r>
          </w:p>
        </w:tc>
        <w:tc>
          <w:tcPr>
            <w:tcW w:w="1011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412" w:type="dxa"/>
            <w:gridSpan w:val="9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повышение профессионального </w:t>
            </w:r>
            <w:proofErr w:type="gramStart"/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мастерства педагогов муниципальной системы образования Каратузского района</w:t>
            </w:r>
            <w:proofErr w:type="gramEnd"/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для ее развития и предоставления качественных  образовательных услуг</w:t>
            </w:r>
          </w:p>
        </w:tc>
      </w:tr>
      <w:tr w:rsidR="00B56353" w:rsidRPr="00D34EFD" w:rsidTr="00B56353">
        <w:trPr>
          <w:trHeight w:val="196"/>
        </w:trPr>
        <w:tc>
          <w:tcPr>
            <w:tcW w:w="1865" w:type="dxa"/>
            <w:gridSpan w:val="2"/>
            <w:vMerge w:val="restart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Кадровый потенциал в системе образования Каратузского района</w:t>
            </w:r>
          </w:p>
        </w:tc>
        <w:tc>
          <w:tcPr>
            <w:tcW w:w="1011" w:type="dxa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всего расходные обязательства по программе</w:t>
            </w:r>
          </w:p>
        </w:tc>
        <w:tc>
          <w:tcPr>
            <w:tcW w:w="1729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8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8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1654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117,07</w:t>
            </w:r>
          </w:p>
        </w:tc>
        <w:tc>
          <w:tcPr>
            <w:tcW w:w="54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175,00</w:t>
            </w:r>
          </w:p>
        </w:tc>
        <w:tc>
          <w:tcPr>
            <w:tcW w:w="54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200,00</w:t>
            </w:r>
          </w:p>
        </w:tc>
        <w:tc>
          <w:tcPr>
            <w:tcW w:w="708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492,07</w:t>
            </w:r>
          </w:p>
        </w:tc>
        <w:tc>
          <w:tcPr>
            <w:tcW w:w="1433" w:type="dxa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B56353" w:rsidRPr="00D34EFD" w:rsidTr="00B56353">
        <w:trPr>
          <w:trHeight w:val="913"/>
        </w:trPr>
        <w:tc>
          <w:tcPr>
            <w:tcW w:w="1865" w:type="dxa"/>
            <w:gridSpan w:val="2"/>
            <w:vMerge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11" w:type="dxa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1729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8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8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1654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117,07</w:t>
            </w:r>
          </w:p>
        </w:tc>
        <w:tc>
          <w:tcPr>
            <w:tcW w:w="54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175,00</w:t>
            </w:r>
          </w:p>
        </w:tc>
        <w:tc>
          <w:tcPr>
            <w:tcW w:w="54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200,00</w:t>
            </w:r>
          </w:p>
        </w:tc>
        <w:tc>
          <w:tcPr>
            <w:tcW w:w="708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492,07</w:t>
            </w:r>
          </w:p>
        </w:tc>
        <w:tc>
          <w:tcPr>
            <w:tcW w:w="1433" w:type="dxa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B56353" w:rsidRPr="00D34EFD" w:rsidTr="00B56353">
        <w:trPr>
          <w:trHeight w:val="75"/>
        </w:trPr>
        <w:tc>
          <w:tcPr>
            <w:tcW w:w="60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255" w:type="dxa"/>
            <w:gridSpan w:val="10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№ 1 Создание системы сопровождения молодых специалистов.</w:t>
            </w:r>
          </w:p>
        </w:tc>
        <w:tc>
          <w:tcPr>
            <w:tcW w:w="1433" w:type="dxa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B56353" w:rsidRPr="00D34EFD" w:rsidTr="00B56353">
        <w:trPr>
          <w:trHeight w:val="70"/>
        </w:trPr>
        <w:tc>
          <w:tcPr>
            <w:tcW w:w="60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265" w:type="dxa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Создание системы сопровождения молодых специалистов.</w:t>
            </w:r>
          </w:p>
        </w:tc>
        <w:tc>
          <w:tcPr>
            <w:tcW w:w="1011" w:type="dxa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всего расходные обязательства по программе</w:t>
            </w:r>
          </w:p>
        </w:tc>
        <w:tc>
          <w:tcPr>
            <w:tcW w:w="1729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8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0260210</w:t>
            </w:r>
          </w:p>
        </w:tc>
        <w:tc>
          <w:tcPr>
            <w:tcW w:w="58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654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62,07</w:t>
            </w:r>
          </w:p>
        </w:tc>
        <w:tc>
          <w:tcPr>
            <w:tcW w:w="54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54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708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82,07</w:t>
            </w:r>
          </w:p>
        </w:tc>
        <w:tc>
          <w:tcPr>
            <w:tcW w:w="1433" w:type="dxa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B56353" w:rsidRPr="00D34EFD" w:rsidTr="00B56353">
        <w:trPr>
          <w:trHeight w:val="214"/>
        </w:trPr>
        <w:tc>
          <w:tcPr>
            <w:tcW w:w="60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</w:t>
            </w:r>
          </w:p>
        </w:tc>
        <w:tc>
          <w:tcPr>
            <w:tcW w:w="1265" w:type="dxa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Семинар для молодых педагогов</w:t>
            </w:r>
          </w:p>
        </w:tc>
        <w:tc>
          <w:tcPr>
            <w:tcW w:w="1011" w:type="dxa"/>
            <w:vMerge w:val="restart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1729" w:type="dxa"/>
            <w:vMerge w:val="restart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80" w:type="dxa"/>
            <w:vMerge w:val="restart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0260210</w:t>
            </w:r>
          </w:p>
        </w:tc>
        <w:tc>
          <w:tcPr>
            <w:tcW w:w="58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654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54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708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1433" w:type="dxa"/>
            <w:vMerge w:val="restart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Повышение профессионального мастерства. Повышение качества образования</w:t>
            </w:r>
          </w:p>
        </w:tc>
      </w:tr>
      <w:tr w:rsidR="00B56353" w:rsidRPr="00D34EFD" w:rsidTr="00B56353">
        <w:trPr>
          <w:trHeight w:val="217"/>
        </w:trPr>
        <w:tc>
          <w:tcPr>
            <w:tcW w:w="60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1.2.</w:t>
            </w:r>
          </w:p>
        </w:tc>
        <w:tc>
          <w:tcPr>
            <w:tcW w:w="1265" w:type="dxa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Семинары в рамках деятельности РМО</w:t>
            </w:r>
          </w:p>
        </w:tc>
        <w:tc>
          <w:tcPr>
            <w:tcW w:w="1011" w:type="dxa"/>
            <w:vMerge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29" w:type="dxa"/>
            <w:vMerge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80" w:type="dxa"/>
            <w:vMerge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0260210</w:t>
            </w:r>
          </w:p>
        </w:tc>
        <w:tc>
          <w:tcPr>
            <w:tcW w:w="58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654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54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708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1433" w:type="dxa"/>
            <w:vMerge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56353" w:rsidRPr="00D34EFD" w:rsidTr="00B56353">
        <w:trPr>
          <w:trHeight w:val="70"/>
        </w:trPr>
        <w:tc>
          <w:tcPr>
            <w:tcW w:w="60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1.3.</w:t>
            </w:r>
          </w:p>
        </w:tc>
        <w:tc>
          <w:tcPr>
            <w:tcW w:w="1265" w:type="dxa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Единовременная выплата подъемных молодым педагогам ОУ</w:t>
            </w:r>
          </w:p>
        </w:tc>
        <w:tc>
          <w:tcPr>
            <w:tcW w:w="1011" w:type="dxa"/>
            <w:vMerge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29" w:type="dxa"/>
            <w:vMerge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80" w:type="dxa"/>
            <w:vMerge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0260210</w:t>
            </w:r>
          </w:p>
        </w:tc>
        <w:tc>
          <w:tcPr>
            <w:tcW w:w="58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654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62,07</w:t>
            </w:r>
          </w:p>
        </w:tc>
        <w:tc>
          <w:tcPr>
            <w:tcW w:w="54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62,07</w:t>
            </w:r>
          </w:p>
        </w:tc>
        <w:tc>
          <w:tcPr>
            <w:tcW w:w="1433" w:type="dxa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B56353" w:rsidRPr="00D34EFD" w:rsidTr="00B56353">
        <w:trPr>
          <w:trHeight w:val="70"/>
        </w:trPr>
        <w:tc>
          <w:tcPr>
            <w:tcW w:w="60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255" w:type="dxa"/>
            <w:gridSpan w:val="10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№ 2 Создание условий для закрепления педагогических кадров в образовательных учреждениях путем обеспечения социальной поддержки педагогов.</w:t>
            </w:r>
          </w:p>
        </w:tc>
        <w:tc>
          <w:tcPr>
            <w:tcW w:w="1433" w:type="dxa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B56353" w:rsidRPr="00D34EFD" w:rsidTr="00B56353">
        <w:trPr>
          <w:trHeight w:val="786"/>
        </w:trPr>
        <w:tc>
          <w:tcPr>
            <w:tcW w:w="60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265" w:type="dxa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Создание условий для закрепления педагогических кадров в образовательных учреждениях путем обеспечения социальной поддержки педагогов.</w:t>
            </w:r>
          </w:p>
        </w:tc>
        <w:tc>
          <w:tcPr>
            <w:tcW w:w="1011" w:type="dxa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всего расходные обязательства по программе</w:t>
            </w:r>
          </w:p>
        </w:tc>
        <w:tc>
          <w:tcPr>
            <w:tcW w:w="1729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8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0260211</w:t>
            </w:r>
          </w:p>
        </w:tc>
        <w:tc>
          <w:tcPr>
            <w:tcW w:w="58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654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54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708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35,00</w:t>
            </w:r>
          </w:p>
        </w:tc>
        <w:tc>
          <w:tcPr>
            <w:tcW w:w="1433" w:type="dxa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B56353" w:rsidRPr="00D34EFD" w:rsidTr="00B56353">
        <w:trPr>
          <w:trHeight w:val="679"/>
        </w:trPr>
        <w:tc>
          <w:tcPr>
            <w:tcW w:w="60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</w:t>
            </w:r>
          </w:p>
        </w:tc>
        <w:tc>
          <w:tcPr>
            <w:tcW w:w="1265" w:type="dxa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Возмещение расходов на транспортные расходы</w:t>
            </w:r>
          </w:p>
        </w:tc>
        <w:tc>
          <w:tcPr>
            <w:tcW w:w="1011" w:type="dxa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1729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8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0260211</w:t>
            </w:r>
          </w:p>
        </w:tc>
        <w:tc>
          <w:tcPr>
            <w:tcW w:w="58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654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54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708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35,00</w:t>
            </w:r>
          </w:p>
        </w:tc>
        <w:tc>
          <w:tcPr>
            <w:tcW w:w="1433" w:type="dxa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Закрепление кадров в Каратузском районе</w:t>
            </w:r>
          </w:p>
        </w:tc>
      </w:tr>
      <w:tr w:rsidR="00B56353" w:rsidRPr="00D34EFD" w:rsidTr="00B56353">
        <w:trPr>
          <w:trHeight w:val="70"/>
        </w:trPr>
        <w:tc>
          <w:tcPr>
            <w:tcW w:w="60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255" w:type="dxa"/>
            <w:gridSpan w:val="10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№ 3 Поддержка лучших педагогических работников.</w:t>
            </w:r>
          </w:p>
        </w:tc>
        <w:tc>
          <w:tcPr>
            <w:tcW w:w="1433" w:type="dxa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B56353" w:rsidRPr="00D34EFD" w:rsidTr="00B56353">
        <w:trPr>
          <w:trHeight w:val="539"/>
        </w:trPr>
        <w:tc>
          <w:tcPr>
            <w:tcW w:w="60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265" w:type="dxa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Поддержка лучших педагогических работников.</w:t>
            </w:r>
          </w:p>
        </w:tc>
        <w:tc>
          <w:tcPr>
            <w:tcW w:w="1011" w:type="dxa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всего расходные обязательства по программе</w:t>
            </w:r>
          </w:p>
        </w:tc>
        <w:tc>
          <w:tcPr>
            <w:tcW w:w="1729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8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0260212</w:t>
            </w:r>
          </w:p>
        </w:tc>
        <w:tc>
          <w:tcPr>
            <w:tcW w:w="58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654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55,00</w:t>
            </w:r>
          </w:p>
        </w:tc>
        <w:tc>
          <w:tcPr>
            <w:tcW w:w="54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150,00</w:t>
            </w:r>
          </w:p>
        </w:tc>
        <w:tc>
          <w:tcPr>
            <w:tcW w:w="54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170,00</w:t>
            </w:r>
          </w:p>
        </w:tc>
        <w:tc>
          <w:tcPr>
            <w:tcW w:w="708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375,00</w:t>
            </w:r>
          </w:p>
        </w:tc>
        <w:tc>
          <w:tcPr>
            <w:tcW w:w="1433" w:type="dxa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B56353" w:rsidRPr="00D34EFD" w:rsidTr="00B56353">
        <w:trPr>
          <w:trHeight w:val="547"/>
        </w:trPr>
        <w:tc>
          <w:tcPr>
            <w:tcW w:w="60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</w:t>
            </w:r>
          </w:p>
        </w:tc>
        <w:tc>
          <w:tcPr>
            <w:tcW w:w="1265" w:type="dxa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августовский педагогический  совет</w:t>
            </w:r>
          </w:p>
        </w:tc>
        <w:tc>
          <w:tcPr>
            <w:tcW w:w="1011" w:type="dxa"/>
            <w:vMerge w:val="restart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1729" w:type="dxa"/>
            <w:vMerge w:val="restart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80" w:type="dxa"/>
            <w:vMerge w:val="restart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0260212</w:t>
            </w:r>
          </w:p>
        </w:tc>
        <w:tc>
          <w:tcPr>
            <w:tcW w:w="58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654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54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35,00</w:t>
            </w:r>
          </w:p>
        </w:tc>
        <w:tc>
          <w:tcPr>
            <w:tcW w:w="54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40,00</w:t>
            </w:r>
          </w:p>
        </w:tc>
        <w:tc>
          <w:tcPr>
            <w:tcW w:w="708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105,00</w:t>
            </w:r>
          </w:p>
        </w:tc>
        <w:tc>
          <w:tcPr>
            <w:tcW w:w="1433" w:type="dxa"/>
            <w:vMerge w:val="restart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Повышение профессионального мастерства. Повышение качества образования</w:t>
            </w:r>
          </w:p>
        </w:tc>
      </w:tr>
      <w:tr w:rsidR="00B56353" w:rsidRPr="00D34EFD" w:rsidTr="00B56353">
        <w:trPr>
          <w:trHeight w:val="272"/>
        </w:trPr>
        <w:tc>
          <w:tcPr>
            <w:tcW w:w="60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3.2.</w:t>
            </w:r>
          </w:p>
        </w:tc>
        <w:tc>
          <w:tcPr>
            <w:tcW w:w="1265" w:type="dxa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Профессиональный конкурс "Учитель года"</w:t>
            </w:r>
          </w:p>
        </w:tc>
        <w:tc>
          <w:tcPr>
            <w:tcW w:w="1011" w:type="dxa"/>
            <w:vMerge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29" w:type="dxa"/>
            <w:vMerge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80" w:type="dxa"/>
            <w:vMerge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0260212</w:t>
            </w:r>
          </w:p>
        </w:tc>
        <w:tc>
          <w:tcPr>
            <w:tcW w:w="58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654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54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54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708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60,00</w:t>
            </w:r>
          </w:p>
        </w:tc>
        <w:tc>
          <w:tcPr>
            <w:tcW w:w="1433" w:type="dxa"/>
            <w:vMerge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56353" w:rsidRPr="00D34EFD" w:rsidTr="00B56353">
        <w:trPr>
          <w:trHeight w:val="70"/>
        </w:trPr>
        <w:tc>
          <w:tcPr>
            <w:tcW w:w="60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3.3.</w:t>
            </w:r>
          </w:p>
        </w:tc>
        <w:tc>
          <w:tcPr>
            <w:tcW w:w="1265" w:type="dxa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Профессиональный конкурс "Воспитатель года"</w:t>
            </w:r>
          </w:p>
        </w:tc>
        <w:tc>
          <w:tcPr>
            <w:tcW w:w="1011" w:type="dxa"/>
            <w:vMerge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29" w:type="dxa"/>
            <w:vMerge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80" w:type="dxa"/>
            <w:vMerge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0260212</w:t>
            </w:r>
          </w:p>
        </w:tc>
        <w:tc>
          <w:tcPr>
            <w:tcW w:w="58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654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54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54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708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45,00</w:t>
            </w:r>
          </w:p>
        </w:tc>
        <w:tc>
          <w:tcPr>
            <w:tcW w:w="1433" w:type="dxa"/>
            <w:vMerge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B56353" w:rsidRPr="00D34EFD" w:rsidTr="00B56353">
        <w:trPr>
          <w:trHeight w:val="70"/>
        </w:trPr>
        <w:tc>
          <w:tcPr>
            <w:tcW w:w="60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3.4.</w:t>
            </w:r>
          </w:p>
        </w:tc>
        <w:tc>
          <w:tcPr>
            <w:tcW w:w="1265" w:type="dxa"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Профессиональный конкурс "Лучший руководитель ОУ"</w:t>
            </w:r>
          </w:p>
        </w:tc>
        <w:tc>
          <w:tcPr>
            <w:tcW w:w="1011" w:type="dxa"/>
            <w:vMerge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29" w:type="dxa"/>
            <w:vMerge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80" w:type="dxa"/>
            <w:vMerge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0260212</w:t>
            </w:r>
          </w:p>
        </w:tc>
        <w:tc>
          <w:tcPr>
            <w:tcW w:w="580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654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80,00</w:t>
            </w:r>
          </w:p>
        </w:tc>
        <w:tc>
          <w:tcPr>
            <w:tcW w:w="546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85,00</w:t>
            </w:r>
          </w:p>
        </w:tc>
        <w:tc>
          <w:tcPr>
            <w:tcW w:w="708" w:type="dxa"/>
            <w:noWrap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34EFD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165,00</w:t>
            </w:r>
          </w:p>
        </w:tc>
        <w:tc>
          <w:tcPr>
            <w:tcW w:w="1433" w:type="dxa"/>
            <w:vMerge/>
            <w:hideMark/>
          </w:tcPr>
          <w:p w:rsidR="00B56353" w:rsidRPr="00D34EFD" w:rsidRDefault="00B56353" w:rsidP="00D34EF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D23849" w:rsidRDefault="00D23849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23849" w:rsidRDefault="00D23849">
      <w:pPr>
        <w:spacing w:after="20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br w:type="page"/>
      </w:r>
    </w:p>
    <w:tbl>
      <w:tblPr>
        <w:tblStyle w:val="aff4"/>
        <w:tblW w:w="11307" w:type="dxa"/>
        <w:tblLook w:val="04A0" w:firstRow="1" w:lastRow="0" w:firstColumn="1" w:lastColumn="0" w:noHBand="0" w:noVBand="1"/>
      </w:tblPr>
      <w:tblGrid>
        <w:gridCol w:w="1581"/>
        <w:gridCol w:w="1245"/>
        <w:gridCol w:w="563"/>
        <w:gridCol w:w="563"/>
        <w:gridCol w:w="636"/>
        <w:gridCol w:w="563"/>
        <w:gridCol w:w="984"/>
        <w:gridCol w:w="843"/>
        <w:gridCol w:w="843"/>
        <w:gridCol w:w="946"/>
        <w:gridCol w:w="2540"/>
      </w:tblGrid>
      <w:tr w:rsidR="00D23849" w:rsidRPr="00D23849" w:rsidTr="00D23849">
        <w:trPr>
          <w:trHeight w:val="7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bookmarkStart w:id="2" w:name="RANGE!A1:K36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  <w:bookmarkEnd w:id="2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1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Приложение № 7 к Постановлению администрации Каратузского района   от 26.09.2014 № 987-п</w:t>
            </w:r>
          </w:p>
        </w:tc>
      </w:tr>
      <w:tr w:rsidR="00D23849" w:rsidRPr="00D23849" w:rsidTr="00D23849">
        <w:trPr>
          <w:trHeight w:val="7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1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Приложение № 2 </w:t>
            </w: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 xml:space="preserve">к муниципальной подпрограмме 7  "Обеспечение реализации муниципальной программы и прочие мероприятия" реализуемой в рамках программы "Развитие системы образования Каратузского района" </w:t>
            </w:r>
          </w:p>
        </w:tc>
      </w:tr>
      <w:tr w:rsidR="00D23849" w:rsidRPr="00D23849" w:rsidTr="00D23849">
        <w:trPr>
          <w:trHeight w:val="7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23849" w:rsidRPr="00D23849" w:rsidTr="00D23849">
        <w:trPr>
          <w:trHeight w:val="70"/>
        </w:trPr>
        <w:tc>
          <w:tcPr>
            <w:tcW w:w="1130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Перечень мероприятий подпрограммы 7 "Обеспечение реализации муниципальной программы и прочие мероприятия" муниципальной программы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D23849" w:rsidRPr="00D23849" w:rsidTr="00D23849">
        <w:trPr>
          <w:trHeight w:val="80"/>
        </w:trPr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23849" w:rsidRPr="00D23849" w:rsidTr="00D23849">
        <w:trPr>
          <w:trHeight w:val="70"/>
        </w:trPr>
        <w:tc>
          <w:tcPr>
            <w:tcW w:w="1581" w:type="dxa"/>
            <w:vMerge w:val="restart"/>
            <w:tcBorders>
              <w:top w:val="single" w:sz="4" w:space="0" w:color="auto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 программы, подпрограммы, в том числе ВЦП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Наименование  ГРБС </w:t>
            </w:r>
          </w:p>
        </w:tc>
        <w:tc>
          <w:tcPr>
            <w:tcW w:w="2325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Ожидаемый результат от реализации подпрограммного мероприятия </w:t>
            </w: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(в натуральном выражении), количество получателей</w:t>
            </w:r>
          </w:p>
        </w:tc>
      </w:tr>
      <w:tr w:rsidR="00D23849" w:rsidRPr="00D23849" w:rsidTr="00D23849">
        <w:trPr>
          <w:trHeight w:val="70"/>
        </w:trPr>
        <w:tc>
          <w:tcPr>
            <w:tcW w:w="1581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45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325" w:type="dxa"/>
            <w:gridSpan w:val="4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616" w:type="dxa"/>
            <w:gridSpan w:val="4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(тыс. руб.), годы</w:t>
            </w:r>
          </w:p>
        </w:tc>
        <w:tc>
          <w:tcPr>
            <w:tcW w:w="254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D23849" w:rsidRPr="00D23849" w:rsidTr="00D23849">
        <w:trPr>
          <w:trHeight w:val="283"/>
        </w:trPr>
        <w:tc>
          <w:tcPr>
            <w:tcW w:w="1581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45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3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563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РзПр</w:t>
            </w:r>
            <w:proofErr w:type="spellEnd"/>
          </w:p>
        </w:tc>
        <w:tc>
          <w:tcPr>
            <w:tcW w:w="636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ЦСР</w:t>
            </w:r>
          </w:p>
        </w:tc>
        <w:tc>
          <w:tcPr>
            <w:tcW w:w="563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ВР</w:t>
            </w:r>
          </w:p>
        </w:tc>
        <w:tc>
          <w:tcPr>
            <w:tcW w:w="984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</w:t>
            </w:r>
          </w:p>
        </w:tc>
        <w:tc>
          <w:tcPr>
            <w:tcW w:w="843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</w:t>
            </w:r>
          </w:p>
        </w:tc>
        <w:tc>
          <w:tcPr>
            <w:tcW w:w="843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</w:tc>
        <w:tc>
          <w:tcPr>
            <w:tcW w:w="946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на период</w:t>
            </w:r>
          </w:p>
        </w:tc>
        <w:tc>
          <w:tcPr>
            <w:tcW w:w="254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D23849" w:rsidRPr="00D23849" w:rsidTr="00D23849">
        <w:trPr>
          <w:trHeight w:val="70"/>
        </w:trPr>
        <w:tc>
          <w:tcPr>
            <w:tcW w:w="1581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45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84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 год</w:t>
            </w:r>
          </w:p>
        </w:tc>
        <w:tc>
          <w:tcPr>
            <w:tcW w:w="843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 год</w:t>
            </w:r>
          </w:p>
        </w:tc>
        <w:tc>
          <w:tcPr>
            <w:tcW w:w="843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 год</w:t>
            </w:r>
          </w:p>
        </w:tc>
        <w:tc>
          <w:tcPr>
            <w:tcW w:w="946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4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D23849" w:rsidRPr="00D23849" w:rsidTr="00D23849">
        <w:trPr>
          <w:trHeight w:val="277"/>
        </w:trPr>
        <w:tc>
          <w:tcPr>
            <w:tcW w:w="1581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45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всего расходные обязательства по программе</w:t>
            </w:r>
          </w:p>
        </w:tc>
        <w:tc>
          <w:tcPr>
            <w:tcW w:w="56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6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6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984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56 765,96876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38 792,04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44 978,25</w:t>
            </w:r>
          </w:p>
        </w:tc>
        <w:tc>
          <w:tcPr>
            <w:tcW w:w="94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140 536,25876</w:t>
            </w:r>
          </w:p>
        </w:tc>
        <w:tc>
          <w:tcPr>
            <w:tcW w:w="2540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23849" w:rsidRPr="00D23849" w:rsidTr="00D23849">
        <w:trPr>
          <w:trHeight w:val="411"/>
        </w:trPr>
        <w:tc>
          <w:tcPr>
            <w:tcW w:w="1581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45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6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6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6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984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37 903,61876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35 033,74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41 219,95</w:t>
            </w:r>
          </w:p>
        </w:tc>
        <w:tc>
          <w:tcPr>
            <w:tcW w:w="94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114 157,30876</w:t>
            </w:r>
          </w:p>
        </w:tc>
        <w:tc>
          <w:tcPr>
            <w:tcW w:w="2540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23849" w:rsidRPr="00D23849" w:rsidTr="00D23849">
        <w:trPr>
          <w:trHeight w:val="70"/>
        </w:trPr>
        <w:tc>
          <w:tcPr>
            <w:tcW w:w="1581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45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 администрация Каратузского района</w:t>
            </w:r>
          </w:p>
        </w:tc>
        <w:tc>
          <w:tcPr>
            <w:tcW w:w="56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6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6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984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18 862,35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3 758,30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3 758,30</w:t>
            </w:r>
          </w:p>
        </w:tc>
        <w:tc>
          <w:tcPr>
            <w:tcW w:w="94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26 378,95</w:t>
            </w:r>
          </w:p>
        </w:tc>
        <w:tc>
          <w:tcPr>
            <w:tcW w:w="2540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23849" w:rsidRPr="00D23849" w:rsidTr="00D23849">
        <w:trPr>
          <w:trHeight w:val="70"/>
        </w:trPr>
        <w:tc>
          <w:tcPr>
            <w:tcW w:w="11307" w:type="dxa"/>
            <w:gridSpan w:val="11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D23849" w:rsidRPr="00D23849" w:rsidTr="00D23849">
        <w:trPr>
          <w:trHeight w:val="563"/>
        </w:trPr>
        <w:tc>
          <w:tcPr>
            <w:tcW w:w="1581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1245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всего расходные обязательства </w:t>
            </w:r>
          </w:p>
        </w:tc>
        <w:tc>
          <w:tcPr>
            <w:tcW w:w="56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6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6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984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36 861,71876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33 939,74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40 125,95</w:t>
            </w:r>
          </w:p>
        </w:tc>
        <w:tc>
          <w:tcPr>
            <w:tcW w:w="94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110 927,40876</w:t>
            </w:r>
          </w:p>
        </w:tc>
        <w:tc>
          <w:tcPr>
            <w:tcW w:w="2540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23849" w:rsidRPr="00D23849" w:rsidTr="00D23849">
        <w:trPr>
          <w:trHeight w:val="996"/>
        </w:trPr>
        <w:tc>
          <w:tcPr>
            <w:tcW w:w="1581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45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 по </w:t>
            </w:r>
            <w:proofErr w:type="spellStart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  <w:proofErr w:type="gramStart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:У</w:t>
            </w:r>
            <w:proofErr w:type="gramEnd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правление</w:t>
            </w:r>
            <w:proofErr w:type="spellEnd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образования администрации Каратузского района</w:t>
            </w:r>
          </w:p>
        </w:tc>
        <w:tc>
          <w:tcPr>
            <w:tcW w:w="56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6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0709</w:t>
            </w:r>
          </w:p>
        </w:tc>
        <w:tc>
          <w:tcPr>
            <w:tcW w:w="63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6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984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36 861,71876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33 939,74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40 125,95</w:t>
            </w:r>
          </w:p>
        </w:tc>
        <w:tc>
          <w:tcPr>
            <w:tcW w:w="94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110 927,40876</w:t>
            </w:r>
          </w:p>
        </w:tc>
        <w:tc>
          <w:tcPr>
            <w:tcW w:w="2540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23849" w:rsidRPr="00D23849" w:rsidTr="00D23849">
        <w:trPr>
          <w:trHeight w:val="2542"/>
        </w:trPr>
        <w:tc>
          <w:tcPr>
            <w:tcW w:w="1581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 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45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 по </w:t>
            </w:r>
            <w:proofErr w:type="spellStart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  <w:proofErr w:type="gramStart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:У</w:t>
            </w:r>
            <w:proofErr w:type="gramEnd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правление</w:t>
            </w:r>
            <w:proofErr w:type="spellEnd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образования администрации Каратузского района</w:t>
            </w:r>
          </w:p>
        </w:tc>
        <w:tc>
          <w:tcPr>
            <w:tcW w:w="563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63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0277564</w:t>
            </w:r>
          </w:p>
        </w:tc>
        <w:tc>
          <w:tcPr>
            <w:tcW w:w="563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984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624,30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647,25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647,25</w:t>
            </w:r>
          </w:p>
        </w:tc>
        <w:tc>
          <w:tcPr>
            <w:tcW w:w="94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1 918,80</w:t>
            </w:r>
          </w:p>
        </w:tc>
        <w:tc>
          <w:tcPr>
            <w:tcW w:w="2540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</w:t>
            </w:r>
          </w:p>
        </w:tc>
      </w:tr>
      <w:tr w:rsidR="00D23849" w:rsidRPr="00D23849" w:rsidTr="00D23849">
        <w:trPr>
          <w:trHeight w:val="70"/>
        </w:trPr>
        <w:tc>
          <w:tcPr>
            <w:tcW w:w="1581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1.2. Обеспечение деятельности (оказание услуг) прочих подведомственных учреждений</w:t>
            </w:r>
          </w:p>
        </w:tc>
        <w:tc>
          <w:tcPr>
            <w:tcW w:w="1245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0270213</w:t>
            </w:r>
          </w:p>
        </w:tc>
        <w:tc>
          <w:tcPr>
            <w:tcW w:w="563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984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3 033,25215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2 658,30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3 164,30</w:t>
            </w:r>
          </w:p>
        </w:tc>
        <w:tc>
          <w:tcPr>
            <w:tcW w:w="946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8 855,85215</w:t>
            </w:r>
          </w:p>
        </w:tc>
        <w:tc>
          <w:tcPr>
            <w:tcW w:w="254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D23849" w:rsidRPr="00D23849" w:rsidTr="00D23849">
        <w:trPr>
          <w:trHeight w:val="173"/>
        </w:trPr>
        <w:tc>
          <w:tcPr>
            <w:tcW w:w="1581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45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0270213</w:t>
            </w:r>
          </w:p>
        </w:tc>
        <w:tc>
          <w:tcPr>
            <w:tcW w:w="563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984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28 823,2751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26 383,49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32 063,70</w:t>
            </w:r>
          </w:p>
        </w:tc>
        <w:tc>
          <w:tcPr>
            <w:tcW w:w="946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87 270,4651</w:t>
            </w:r>
          </w:p>
        </w:tc>
        <w:tc>
          <w:tcPr>
            <w:tcW w:w="254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D23849" w:rsidRPr="00D23849" w:rsidTr="00D23849">
        <w:trPr>
          <w:trHeight w:val="431"/>
        </w:trPr>
        <w:tc>
          <w:tcPr>
            <w:tcW w:w="1581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45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0270213</w:t>
            </w:r>
          </w:p>
        </w:tc>
        <w:tc>
          <w:tcPr>
            <w:tcW w:w="563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984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386,02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46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386,02</w:t>
            </w:r>
          </w:p>
        </w:tc>
        <w:tc>
          <w:tcPr>
            <w:tcW w:w="2540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основных сре</w:t>
            </w:r>
            <w:proofErr w:type="gramStart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дств дл</w:t>
            </w:r>
            <w:proofErr w:type="gramEnd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я обеспечения основного вида деятельности в 2014 году в 3 учреждениях (в том числе 3 учреждение - кредиторская задолженность 2013 года)</w:t>
            </w:r>
          </w:p>
        </w:tc>
      </w:tr>
      <w:tr w:rsidR="00D23849" w:rsidRPr="00D23849" w:rsidTr="00D23849">
        <w:trPr>
          <w:trHeight w:val="144"/>
        </w:trPr>
        <w:tc>
          <w:tcPr>
            <w:tcW w:w="1581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1.3. Финансирование расходов на содержание органов местного самоуправления муниципальных районов.</w:t>
            </w:r>
          </w:p>
        </w:tc>
        <w:tc>
          <w:tcPr>
            <w:tcW w:w="1245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0270021</w:t>
            </w:r>
          </w:p>
        </w:tc>
        <w:tc>
          <w:tcPr>
            <w:tcW w:w="563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984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3 550,29639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3 856,70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3 856,70</w:t>
            </w:r>
          </w:p>
        </w:tc>
        <w:tc>
          <w:tcPr>
            <w:tcW w:w="946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11 263,69639</w:t>
            </w:r>
          </w:p>
        </w:tc>
        <w:tc>
          <w:tcPr>
            <w:tcW w:w="2540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Выполнение Федерального закона «Об образовании в Российской Федерации» на территории муниципалитета</w:t>
            </w:r>
          </w:p>
        </w:tc>
      </w:tr>
      <w:tr w:rsidR="00D23849" w:rsidRPr="00D23849" w:rsidTr="00D23849">
        <w:trPr>
          <w:trHeight w:val="274"/>
        </w:trPr>
        <w:tc>
          <w:tcPr>
            <w:tcW w:w="1581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45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0270021</w:t>
            </w:r>
          </w:p>
        </w:tc>
        <w:tc>
          <w:tcPr>
            <w:tcW w:w="563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984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42,85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74,00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74,00</w:t>
            </w:r>
          </w:p>
        </w:tc>
        <w:tc>
          <w:tcPr>
            <w:tcW w:w="946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190,85</w:t>
            </w:r>
          </w:p>
        </w:tc>
        <w:tc>
          <w:tcPr>
            <w:tcW w:w="254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D23849" w:rsidRPr="00D23849" w:rsidTr="00D23849">
        <w:trPr>
          <w:trHeight w:val="70"/>
        </w:trPr>
        <w:tc>
          <w:tcPr>
            <w:tcW w:w="1581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45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0270021</w:t>
            </w:r>
          </w:p>
        </w:tc>
        <w:tc>
          <w:tcPr>
            <w:tcW w:w="563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84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360,66512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946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1 000,66512</w:t>
            </w:r>
          </w:p>
        </w:tc>
        <w:tc>
          <w:tcPr>
            <w:tcW w:w="254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D23849" w:rsidRPr="00D23849" w:rsidTr="00D23849">
        <w:trPr>
          <w:trHeight w:val="840"/>
        </w:trPr>
        <w:tc>
          <w:tcPr>
            <w:tcW w:w="1581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1.4.Расходы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размера оплаты труда</w:t>
            </w:r>
            <w:proofErr w:type="gramEnd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245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0271021</w:t>
            </w:r>
          </w:p>
        </w:tc>
        <w:tc>
          <w:tcPr>
            <w:tcW w:w="563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984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12,62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46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12,62</w:t>
            </w:r>
          </w:p>
        </w:tc>
        <w:tc>
          <w:tcPr>
            <w:tcW w:w="2540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23849" w:rsidRPr="00D23849" w:rsidTr="00D23849">
        <w:trPr>
          <w:trHeight w:val="874"/>
        </w:trPr>
        <w:tc>
          <w:tcPr>
            <w:tcW w:w="1581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45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0271021</w:t>
            </w:r>
          </w:p>
        </w:tc>
        <w:tc>
          <w:tcPr>
            <w:tcW w:w="563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984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28,44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46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28,44</w:t>
            </w:r>
          </w:p>
        </w:tc>
        <w:tc>
          <w:tcPr>
            <w:tcW w:w="2540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23849" w:rsidRPr="00D23849" w:rsidTr="00D23849">
        <w:trPr>
          <w:trHeight w:val="179"/>
        </w:trPr>
        <w:tc>
          <w:tcPr>
            <w:tcW w:w="11307" w:type="dxa"/>
            <w:gridSpan w:val="11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D23849" w:rsidRPr="00D23849" w:rsidTr="00D23849">
        <w:trPr>
          <w:trHeight w:val="108"/>
        </w:trPr>
        <w:tc>
          <w:tcPr>
            <w:tcW w:w="1581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</w:t>
            </w: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законодательством)  и защиты прав несовершеннолетних.</w:t>
            </w:r>
          </w:p>
        </w:tc>
        <w:tc>
          <w:tcPr>
            <w:tcW w:w="1245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56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6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6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984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19 904,25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4 852,30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4 852,30</w:t>
            </w:r>
          </w:p>
        </w:tc>
        <w:tc>
          <w:tcPr>
            <w:tcW w:w="94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29 608,85</w:t>
            </w:r>
          </w:p>
        </w:tc>
        <w:tc>
          <w:tcPr>
            <w:tcW w:w="2540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23849" w:rsidRPr="00D23849" w:rsidTr="00D23849">
        <w:trPr>
          <w:trHeight w:val="1785"/>
        </w:trPr>
        <w:tc>
          <w:tcPr>
            <w:tcW w:w="1581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45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 по </w:t>
            </w:r>
            <w:proofErr w:type="spellStart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  <w:proofErr w:type="gramStart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:У</w:t>
            </w:r>
            <w:proofErr w:type="gramEnd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правление</w:t>
            </w:r>
            <w:proofErr w:type="spellEnd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образования администрации Каратузского района</w:t>
            </w:r>
          </w:p>
        </w:tc>
        <w:tc>
          <w:tcPr>
            <w:tcW w:w="56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6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6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984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1 041,90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1 094,00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1 094,00</w:t>
            </w:r>
          </w:p>
        </w:tc>
        <w:tc>
          <w:tcPr>
            <w:tcW w:w="94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3 229,90</w:t>
            </w:r>
          </w:p>
        </w:tc>
        <w:tc>
          <w:tcPr>
            <w:tcW w:w="2540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23849" w:rsidRPr="00D23849" w:rsidTr="00D23849">
        <w:trPr>
          <w:trHeight w:val="2355"/>
        </w:trPr>
        <w:tc>
          <w:tcPr>
            <w:tcW w:w="1581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45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администрация Каратузского района</w:t>
            </w:r>
          </w:p>
        </w:tc>
        <w:tc>
          <w:tcPr>
            <w:tcW w:w="56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6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6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984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18 862,35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3 758,30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3 758,30</w:t>
            </w:r>
          </w:p>
        </w:tc>
        <w:tc>
          <w:tcPr>
            <w:tcW w:w="94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26 378,95</w:t>
            </w:r>
          </w:p>
        </w:tc>
        <w:tc>
          <w:tcPr>
            <w:tcW w:w="2540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23849" w:rsidRPr="00D23849" w:rsidTr="00D23849">
        <w:trPr>
          <w:trHeight w:val="70"/>
        </w:trPr>
        <w:tc>
          <w:tcPr>
            <w:tcW w:w="1581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2.1.Расходы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245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 по </w:t>
            </w:r>
            <w:proofErr w:type="spellStart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  <w:proofErr w:type="gramStart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:У</w:t>
            </w:r>
            <w:proofErr w:type="gramEnd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правление</w:t>
            </w:r>
            <w:proofErr w:type="spellEnd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образования администрации Каратузского района</w:t>
            </w:r>
          </w:p>
        </w:tc>
        <w:tc>
          <w:tcPr>
            <w:tcW w:w="563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63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0277552</w:t>
            </w:r>
          </w:p>
        </w:tc>
        <w:tc>
          <w:tcPr>
            <w:tcW w:w="563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984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794,00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833,70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833,70</w:t>
            </w:r>
          </w:p>
        </w:tc>
        <w:tc>
          <w:tcPr>
            <w:tcW w:w="946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2 461,40</w:t>
            </w:r>
          </w:p>
        </w:tc>
        <w:tc>
          <w:tcPr>
            <w:tcW w:w="2540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Своевременное оформление документов для получения субсидий для выполнения функций по опеке и попечительству</w:t>
            </w:r>
          </w:p>
        </w:tc>
      </w:tr>
      <w:tr w:rsidR="00D23849" w:rsidRPr="00D23849" w:rsidTr="00D23849">
        <w:trPr>
          <w:trHeight w:val="143"/>
        </w:trPr>
        <w:tc>
          <w:tcPr>
            <w:tcW w:w="1581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45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0277552</w:t>
            </w:r>
          </w:p>
        </w:tc>
        <w:tc>
          <w:tcPr>
            <w:tcW w:w="563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984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23,775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40,90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40,90</w:t>
            </w:r>
          </w:p>
        </w:tc>
        <w:tc>
          <w:tcPr>
            <w:tcW w:w="946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105,58</w:t>
            </w:r>
          </w:p>
        </w:tc>
        <w:tc>
          <w:tcPr>
            <w:tcW w:w="254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D23849" w:rsidRPr="00D23849" w:rsidTr="00D23849">
        <w:trPr>
          <w:trHeight w:val="841"/>
        </w:trPr>
        <w:tc>
          <w:tcPr>
            <w:tcW w:w="1581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45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0277552</w:t>
            </w:r>
          </w:p>
        </w:tc>
        <w:tc>
          <w:tcPr>
            <w:tcW w:w="563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84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224,125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219,40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219,40</w:t>
            </w:r>
          </w:p>
        </w:tc>
        <w:tc>
          <w:tcPr>
            <w:tcW w:w="946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662,93</w:t>
            </w:r>
          </w:p>
        </w:tc>
        <w:tc>
          <w:tcPr>
            <w:tcW w:w="254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D23849" w:rsidRPr="00D23849" w:rsidTr="00D23849">
        <w:trPr>
          <w:trHeight w:val="1737"/>
        </w:trPr>
        <w:tc>
          <w:tcPr>
            <w:tcW w:w="1581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2.2. 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</w:t>
            </w:r>
          </w:p>
        </w:tc>
        <w:tc>
          <w:tcPr>
            <w:tcW w:w="1245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администрация Каратузского района</w:t>
            </w:r>
          </w:p>
        </w:tc>
        <w:tc>
          <w:tcPr>
            <w:tcW w:w="563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63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1004</w:t>
            </w:r>
          </w:p>
        </w:tc>
        <w:tc>
          <w:tcPr>
            <w:tcW w:w="63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0275082</w:t>
            </w:r>
          </w:p>
        </w:tc>
        <w:tc>
          <w:tcPr>
            <w:tcW w:w="563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412</w:t>
            </w:r>
          </w:p>
        </w:tc>
        <w:tc>
          <w:tcPr>
            <w:tcW w:w="984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6 600,40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1 665,90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1 711,80</w:t>
            </w:r>
          </w:p>
        </w:tc>
        <w:tc>
          <w:tcPr>
            <w:tcW w:w="946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9 978,10</w:t>
            </w:r>
          </w:p>
        </w:tc>
        <w:tc>
          <w:tcPr>
            <w:tcW w:w="254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D23849" w:rsidRPr="00D23849" w:rsidTr="00D23849">
        <w:trPr>
          <w:trHeight w:val="1338"/>
        </w:trPr>
        <w:tc>
          <w:tcPr>
            <w:tcW w:w="1581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2.3.Расходы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дств кр</w:t>
            </w:r>
            <w:proofErr w:type="gramEnd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аевого бюджета</w:t>
            </w:r>
          </w:p>
        </w:tc>
        <w:tc>
          <w:tcPr>
            <w:tcW w:w="1245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3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0277587</w:t>
            </w:r>
          </w:p>
        </w:tc>
        <w:tc>
          <w:tcPr>
            <w:tcW w:w="56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412</w:t>
            </w:r>
          </w:p>
        </w:tc>
        <w:tc>
          <w:tcPr>
            <w:tcW w:w="984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12 261,90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2 092,40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2 046,50</w:t>
            </w:r>
          </w:p>
        </w:tc>
        <w:tc>
          <w:tcPr>
            <w:tcW w:w="946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16 400,80</w:t>
            </w:r>
          </w:p>
        </w:tc>
        <w:tc>
          <w:tcPr>
            <w:tcW w:w="254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D23849" w:rsidRPr="00D23849" w:rsidTr="00D23849">
        <w:trPr>
          <w:trHeight w:val="818"/>
        </w:trPr>
        <w:tc>
          <w:tcPr>
            <w:tcW w:w="1581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2.4. 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1245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 администрация Каратузского района</w:t>
            </w:r>
          </w:p>
        </w:tc>
        <w:tc>
          <w:tcPr>
            <w:tcW w:w="563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63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1004</w:t>
            </w:r>
          </w:p>
        </w:tc>
        <w:tc>
          <w:tcPr>
            <w:tcW w:w="636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0270214</w:t>
            </w:r>
          </w:p>
        </w:tc>
        <w:tc>
          <w:tcPr>
            <w:tcW w:w="563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412</w:t>
            </w:r>
          </w:p>
        </w:tc>
        <w:tc>
          <w:tcPr>
            <w:tcW w:w="984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0,05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46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0,05</w:t>
            </w:r>
          </w:p>
        </w:tc>
        <w:tc>
          <w:tcPr>
            <w:tcW w:w="2540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</w:tbl>
    <w:p w:rsidR="00D34EFD" w:rsidRDefault="00D34EFD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23849" w:rsidRDefault="00D23849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23849" w:rsidRDefault="00D23849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23849" w:rsidRDefault="00D23849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870"/>
        <w:gridCol w:w="3307"/>
        <w:gridCol w:w="1330"/>
        <w:gridCol w:w="1167"/>
        <w:gridCol w:w="1167"/>
        <w:gridCol w:w="1608"/>
        <w:gridCol w:w="8"/>
      </w:tblGrid>
      <w:tr w:rsidR="00D23849" w:rsidRPr="00D23849" w:rsidTr="00D23849">
        <w:trPr>
          <w:trHeight w:val="7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Приложение № 8 к Постановлению администрации Каратузского района от26.09.2014г.№987-п</w:t>
            </w:r>
          </w:p>
        </w:tc>
      </w:tr>
      <w:tr w:rsidR="00D23849" w:rsidRPr="00D23849" w:rsidTr="00D23849">
        <w:trPr>
          <w:gridAfter w:val="1"/>
          <w:wAfter w:w="8" w:type="dxa"/>
          <w:trHeight w:val="47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Приложение № 8 </w:t>
            </w: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D23849" w:rsidRPr="00D23849" w:rsidTr="00D23849">
        <w:trPr>
          <w:gridAfter w:val="1"/>
          <w:wAfter w:w="8" w:type="dxa"/>
          <w:trHeight w:val="198"/>
        </w:trPr>
        <w:tc>
          <w:tcPr>
            <w:tcW w:w="104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</w:t>
            </w:r>
          </w:p>
        </w:tc>
      </w:tr>
      <w:tr w:rsidR="00D23849" w:rsidRPr="00D23849" w:rsidTr="00D23849">
        <w:trPr>
          <w:gridAfter w:val="1"/>
          <w:wAfter w:w="8" w:type="dxa"/>
          <w:trHeight w:val="315"/>
        </w:trPr>
        <w:tc>
          <w:tcPr>
            <w:tcW w:w="1870" w:type="dxa"/>
            <w:vMerge w:val="restart"/>
            <w:tcBorders>
              <w:top w:val="single" w:sz="4" w:space="0" w:color="auto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Статус (муниципальная программа, подпрограмма, в том числе ВЦП)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 программы, подпрограммы, в том числе ВЦП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</w:t>
            </w:r>
          </w:p>
        </w:tc>
      </w:tr>
      <w:tr w:rsidR="00D23849" w:rsidRPr="00D23849" w:rsidTr="00D23849">
        <w:trPr>
          <w:gridAfter w:val="1"/>
          <w:wAfter w:w="8" w:type="dxa"/>
          <w:trHeight w:val="315"/>
        </w:trPr>
        <w:tc>
          <w:tcPr>
            <w:tcW w:w="187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307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272" w:type="dxa"/>
            <w:gridSpan w:val="4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(тыс. руб.), годы</w:t>
            </w:r>
          </w:p>
        </w:tc>
      </w:tr>
      <w:tr w:rsidR="00D23849" w:rsidRPr="00D23849" w:rsidTr="00D23849">
        <w:trPr>
          <w:gridAfter w:val="1"/>
          <w:wAfter w:w="8" w:type="dxa"/>
          <w:trHeight w:val="402"/>
        </w:trPr>
        <w:tc>
          <w:tcPr>
            <w:tcW w:w="187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307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30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</w:t>
            </w:r>
          </w:p>
        </w:tc>
        <w:tc>
          <w:tcPr>
            <w:tcW w:w="1167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</w:t>
            </w:r>
          </w:p>
        </w:tc>
        <w:tc>
          <w:tcPr>
            <w:tcW w:w="1167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</w:t>
            </w:r>
          </w:p>
        </w:tc>
        <w:tc>
          <w:tcPr>
            <w:tcW w:w="1608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на период</w:t>
            </w:r>
          </w:p>
        </w:tc>
      </w:tr>
      <w:tr w:rsidR="00D23849" w:rsidRPr="00D23849" w:rsidTr="00D23849">
        <w:trPr>
          <w:gridAfter w:val="1"/>
          <w:wAfter w:w="8" w:type="dxa"/>
          <w:trHeight w:val="70"/>
        </w:trPr>
        <w:tc>
          <w:tcPr>
            <w:tcW w:w="187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307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30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 год</w:t>
            </w:r>
          </w:p>
        </w:tc>
        <w:tc>
          <w:tcPr>
            <w:tcW w:w="1167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 год</w:t>
            </w:r>
          </w:p>
        </w:tc>
        <w:tc>
          <w:tcPr>
            <w:tcW w:w="1167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 год</w:t>
            </w:r>
          </w:p>
        </w:tc>
        <w:tc>
          <w:tcPr>
            <w:tcW w:w="1608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D23849" w:rsidRPr="00D23849" w:rsidTr="00D23849">
        <w:trPr>
          <w:gridAfter w:val="1"/>
          <w:wAfter w:w="8" w:type="dxa"/>
          <w:trHeight w:val="70"/>
        </w:trPr>
        <w:tc>
          <w:tcPr>
            <w:tcW w:w="1870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Муниципальная программа </w:t>
            </w:r>
          </w:p>
        </w:tc>
        <w:tc>
          <w:tcPr>
            <w:tcW w:w="3307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"Развитие системы образования Каратузского района"</w:t>
            </w:r>
          </w:p>
        </w:tc>
        <w:tc>
          <w:tcPr>
            <w:tcW w:w="1330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411 827,17243</w:t>
            </w:r>
          </w:p>
        </w:tc>
        <w:tc>
          <w:tcPr>
            <w:tcW w:w="1167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395 682,42</w:t>
            </w:r>
          </w:p>
        </w:tc>
        <w:tc>
          <w:tcPr>
            <w:tcW w:w="1167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401 893,63</w:t>
            </w:r>
          </w:p>
        </w:tc>
        <w:tc>
          <w:tcPr>
            <w:tcW w:w="160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1 209 403,22243</w:t>
            </w:r>
          </w:p>
        </w:tc>
      </w:tr>
      <w:tr w:rsidR="00D23849" w:rsidRPr="00D23849" w:rsidTr="00D23849">
        <w:trPr>
          <w:gridAfter w:val="1"/>
          <w:wAfter w:w="8" w:type="dxa"/>
          <w:trHeight w:val="114"/>
        </w:trPr>
        <w:tc>
          <w:tcPr>
            <w:tcW w:w="10449" w:type="dxa"/>
            <w:gridSpan w:val="6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Цель: Обеспечение высокого качества образования, соответствующего потребностям граждан и перспективным задачам развития экономики Каратузского района, поддержка детей-сирот, детей, оставшихся без попечения родителей, отдых и оздоровление детей в летний период.</w:t>
            </w:r>
          </w:p>
        </w:tc>
      </w:tr>
      <w:tr w:rsidR="00D23849" w:rsidRPr="00D23849" w:rsidTr="00D23849">
        <w:trPr>
          <w:gridAfter w:val="1"/>
          <w:wAfter w:w="8" w:type="dxa"/>
          <w:trHeight w:val="70"/>
        </w:trPr>
        <w:tc>
          <w:tcPr>
            <w:tcW w:w="1870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1</w:t>
            </w:r>
          </w:p>
        </w:tc>
        <w:tc>
          <w:tcPr>
            <w:tcW w:w="3307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330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322 497,88614</w:t>
            </w:r>
          </w:p>
        </w:tc>
        <w:tc>
          <w:tcPr>
            <w:tcW w:w="1167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344 928,18</w:t>
            </w:r>
          </w:p>
        </w:tc>
        <w:tc>
          <w:tcPr>
            <w:tcW w:w="1167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344 928,18</w:t>
            </w:r>
          </w:p>
        </w:tc>
        <w:tc>
          <w:tcPr>
            <w:tcW w:w="160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1 012 354,24614</w:t>
            </w:r>
          </w:p>
        </w:tc>
      </w:tr>
      <w:tr w:rsidR="00D23849" w:rsidRPr="00D23849" w:rsidTr="00D23849">
        <w:trPr>
          <w:gridAfter w:val="1"/>
          <w:wAfter w:w="8" w:type="dxa"/>
          <w:trHeight w:val="70"/>
        </w:trPr>
        <w:tc>
          <w:tcPr>
            <w:tcW w:w="1870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2</w:t>
            </w:r>
          </w:p>
        </w:tc>
        <w:tc>
          <w:tcPr>
            <w:tcW w:w="3307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330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3 325,04302</w:t>
            </w:r>
          </w:p>
        </w:tc>
        <w:tc>
          <w:tcPr>
            <w:tcW w:w="1167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3 315,70</w:t>
            </w:r>
          </w:p>
        </w:tc>
        <w:tc>
          <w:tcPr>
            <w:tcW w:w="1167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3 315,70</w:t>
            </w:r>
          </w:p>
        </w:tc>
        <w:tc>
          <w:tcPr>
            <w:tcW w:w="160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9 956,44302</w:t>
            </w:r>
          </w:p>
        </w:tc>
      </w:tr>
      <w:tr w:rsidR="00D23849" w:rsidRPr="00D23849" w:rsidTr="00D23849">
        <w:trPr>
          <w:gridAfter w:val="1"/>
          <w:wAfter w:w="8" w:type="dxa"/>
          <w:trHeight w:val="70"/>
        </w:trPr>
        <w:tc>
          <w:tcPr>
            <w:tcW w:w="1870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3</w:t>
            </w:r>
          </w:p>
        </w:tc>
        <w:tc>
          <w:tcPr>
            <w:tcW w:w="3307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Одаренные дети</w:t>
            </w:r>
          </w:p>
        </w:tc>
        <w:tc>
          <w:tcPr>
            <w:tcW w:w="1330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825,304</w:t>
            </w:r>
          </w:p>
        </w:tc>
        <w:tc>
          <w:tcPr>
            <w:tcW w:w="1167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803,50</w:t>
            </w:r>
          </w:p>
        </w:tc>
        <w:tc>
          <w:tcPr>
            <w:tcW w:w="1167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803,50</w:t>
            </w:r>
          </w:p>
        </w:tc>
        <w:tc>
          <w:tcPr>
            <w:tcW w:w="160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2 432,304</w:t>
            </w:r>
          </w:p>
        </w:tc>
      </w:tr>
      <w:tr w:rsidR="00D23849" w:rsidRPr="00D23849" w:rsidTr="00D23849">
        <w:trPr>
          <w:gridAfter w:val="1"/>
          <w:wAfter w:w="8" w:type="dxa"/>
          <w:trHeight w:val="100"/>
        </w:trPr>
        <w:tc>
          <w:tcPr>
            <w:tcW w:w="1870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4</w:t>
            </w:r>
          </w:p>
        </w:tc>
        <w:tc>
          <w:tcPr>
            <w:tcW w:w="3307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Развитие сети дошкольных образовательных учреждений</w:t>
            </w:r>
          </w:p>
        </w:tc>
        <w:tc>
          <w:tcPr>
            <w:tcW w:w="1330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10 276,41810</w:t>
            </w:r>
          </w:p>
        </w:tc>
        <w:tc>
          <w:tcPr>
            <w:tcW w:w="1167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3 368,00</w:t>
            </w:r>
          </w:p>
        </w:tc>
        <w:tc>
          <w:tcPr>
            <w:tcW w:w="1167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1 800,00</w:t>
            </w:r>
          </w:p>
        </w:tc>
        <w:tc>
          <w:tcPr>
            <w:tcW w:w="160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15 444,41810</w:t>
            </w:r>
          </w:p>
        </w:tc>
      </w:tr>
      <w:tr w:rsidR="00D23849" w:rsidRPr="00D23849" w:rsidTr="00D23849">
        <w:trPr>
          <w:gridAfter w:val="1"/>
          <w:wAfter w:w="8" w:type="dxa"/>
          <w:trHeight w:val="88"/>
        </w:trPr>
        <w:tc>
          <w:tcPr>
            <w:tcW w:w="1870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5</w:t>
            </w:r>
          </w:p>
        </w:tc>
        <w:tc>
          <w:tcPr>
            <w:tcW w:w="3307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330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18 019,48241</w:t>
            </w:r>
          </w:p>
        </w:tc>
        <w:tc>
          <w:tcPr>
            <w:tcW w:w="1167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4 300,00</w:t>
            </w:r>
          </w:p>
        </w:tc>
        <w:tc>
          <w:tcPr>
            <w:tcW w:w="1167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5 868,00</w:t>
            </w:r>
          </w:p>
        </w:tc>
        <w:tc>
          <w:tcPr>
            <w:tcW w:w="160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28 187,48241</w:t>
            </w:r>
          </w:p>
        </w:tc>
      </w:tr>
      <w:tr w:rsidR="00D23849" w:rsidRPr="00D23849" w:rsidTr="00D23849">
        <w:trPr>
          <w:gridAfter w:val="1"/>
          <w:wAfter w:w="8" w:type="dxa"/>
          <w:trHeight w:val="70"/>
        </w:trPr>
        <w:tc>
          <w:tcPr>
            <w:tcW w:w="1870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6</w:t>
            </w:r>
          </w:p>
        </w:tc>
        <w:tc>
          <w:tcPr>
            <w:tcW w:w="3307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Кадровый потенциал в системе образования Каратузского района</w:t>
            </w:r>
          </w:p>
        </w:tc>
        <w:tc>
          <w:tcPr>
            <w:tcW w:w="1330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117,07</w:t>
            </w:r>
          </w:p>
        </w:tc>
        <w:tc>
          <w:tcPr>
            <w:tcW w:w="1167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175,00</w:t>
            </w:r>
          </w:p>
        </w:tc>
        <w:tc>
          <w:tcPr>
            <w:tcW w:w="1167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200,00</w:t>
            </w:r>
          </w:p>
        </w:tc>
        <w:tc>
          <w:tcPr>
            <w:tcW w:w="160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492,07</w:t>
            </w:r>
          </w:p>
        </w:tc>
      </w:tr>
      <w:tr w:rsidR="00D23849" w:rsidRPr="00D23849" w:rsidTr="00D23849">
        <w:trPr>
          <w:gridAfter w:val="1"/>
          <w:wAfter w:w="8" w:type="dxa"/>
          <w:trHeight w:val="70"/>
        </w:trPr>
        <w:tc>
          <w:tcPr>
            <w:tcW w:w="1870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7</w:t>
            </w:r>
          </w:p>
        </w:tc>
        <w:tc>
          <w:tcPr>
            <w:tcW w:w="3307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330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56 765,96876</w:t>
            </w:r>
          </w:p>
        </w:tc>
        <w:tc>
          <w:tcPr>
            <w:tcW w:w="1167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38 792,04</w:t>
            </w:r>
          </w:p>
        </w:tc>
        <w:tc>
          <w:tcPr>
            <w:tcW w:w="1167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44 978,25</w:t>
            </w:r>
          </w:p>
        </w:tc>
        <w:tc>
          <w:tcPr>
            <w:tcW w:w="160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140 536,25876</w:t>
            </w:r>
          </w:p>
        </w:tc>
      </w:tr>
    </w:tbl>
    <w:p w:rsidR="00D23849" w:rsidRDefault="00D23849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D23849" w:rsidRDefault="00D23849">
      <w:pPr>
        <w:spacing w:after="20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br w:type="page"/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510"/>
        <w:gridCol w:w="2593"/>
        <w:gridCol w:w="3098"/>
        <w:gridCol w:w="1018"/>
        <w:gridCol w:w="1018"/>
        <w:gridCol w:w="1018"/>
        <w:gridCol w:w="1018"/>
      </w:tblGrid>
      <w:tr w:rsidR="00D23849" w:rsidRPr="00D23849" w:rsidTr="00D23849">
        <w:trPr>
          <w:trHeight w:val="249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bookmarkStart w:id="3" w:name="RANGE!A1:G62"/>
            <w:bookmarkEnd w:id="3"/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07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Приложение № 9 к Постановлению администрации Каратузского района от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26.09.2014 г.№ 987-п</w:t>
            </w:r>
          </w:p>
        </w:tc>
      </w:tr>
      <w:tr w:rsidR="00D23849" w:rsidRPr="00D23849" w:rsidTr="00D23849">
        <w:trPr>
          <w:trHeight w:val="678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07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Приложение № 10</w:t>
            </w: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D23849" w:rsidRPr="00D23849" w:rsidTr="00D23849">
        <w:trPr>
          <w:trHeight w:val="136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Ресурсное обеспечение и прогнозная оценка расходов на реализацию целей муниципальной программы "Развитие системы образования Каратузского района" с учетом источников финансирования, в том числе по уровням бюджетной системы</w:t>
            </w:r>
          </w:p>
        </w:tc>
      </w:tr>
      <w:tr w:rsidR="00D23849" w:rsidRPr="00D23849" w:rsidTr="00D23849">
        <w:trPr>
          <w:trHeight w:val="437"/>
        </w:trPr>
        <w:tc>
          <w:tcPr>
            <w:tcW w:w="1510" w:type="dxa"/>
            <w:vMerge w:val="restart"/>
            <w:tcBorders>
              <w:top w:val="single" w:sz="4" w:space="0" w:color="auto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Статус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муниципальной</w:t>
            </w: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 xml:space="preserve">программы, задачи </w:t>
            </w: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муниципальной  программы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Ответственный исполнитель, соисполнитель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</w:tcBorders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Оценка расходов</w:t>
            </w: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(тыс. руб.), годы</w:t>
            </w:r>
          </w:p>
        </w:tc>
      </w:tr>
      <w:tr w:rsidR="00D23849" w:rsidRPr="00D23849" w:rsidTr="00D23849">
        <w:trPr>
          <w:trHeight w:val="274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18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</w:t>
            </w: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финансовый</w:t>
            </w: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год</w:t>
            </w:r>
          </w:p>
        </w:tc>
        <w:tc>
          <w:tcPr>
            <w:tcW w:w="1018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первый год </w:t>
            </w: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планового периода</w:t>
            </w:r>
          </w:p>
        </w:tc>
        <w:tc>
          <w:tcPr>
            <w:tcW w:w="1018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второй год </w:t>
            </w: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планового периода</w:t>
            </w:r>
          </w:p>
        </w:tc>
        <w:tc>
          <w:tcPr>
            <w:tcW w:w="1018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</w:t>
            </w: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на период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18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 год</w:t>
            </w:r>
          </w:p>
        </w:tc>
        <w:tc>
          <w:tcPr>
            <w:tcW w:w="1018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 год</w:t>
            </w:r>
          </w:p>
        </w:tc>
        <w:tc>
          <w:tcPr>
            <w:tcW w:w="1018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 год</w:t>
            </w:r>
          </w:p>
        </w:tc>
        <w:tc>
          <w:tcPr>
            <w:tcW w:w="1018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D23849" w:rsidRPr="00D23849" w:rsidTr="00D23849">
        <w:trPr>
          <w:trHeight w:val="126"/>
        </w:trPr>
        <w:tc>
          <w:tcPr>
            <w:tcW w:w="1510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</w:t>
            </w:r>
          </w:p>
        </w:tc>
        <w:tc>
          <w:tcPr>
            <w:tcW w:w="2593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Развитие системы образования Каратузского района  </w:t>
            </w:r>
          </w:p>
        </w:tc>
        <w:tc>
          <w:tcPr>
            <w:tcW w:w="3098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Всего </w:t>
            </w:r>
          </w:p>
        </w:tc>
        <w:tc>
          <w:tcPr>
            <w:tcW w:w="1018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411827,17243</w:t>
            </w:r>
          </w:p>
        </w:tc>
        <w:tc>
          <w:tcPr>
            <w:tcW w:w="1018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395682,42</w:t>
            </w:r>
          </w:p>
        </w:tc>
        <w:tc>
          <w:tcPr>
            <w:tcW w:w="1018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401893,63</w:t>
            </w:r>
          </w:p>
        </w:tc>
        <w:tc>
          <w:tcPr>
            <w:tcW w:w="1018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1209403,22243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числе: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18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</w:t>
            </w:r>
            <w:proofErr w:type="gramStart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(*)</w:t>
            </w:r>
            <w:proofErr w:type="gramEnd"/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13847,50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1665,90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1711,80</w:t>
            </w:r>
          </w:p>
        </w:tc>
        <w:tc>
          <w:tcPr>
            <w:tcW w:w="1018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17225,20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243172,66243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238878,20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238832,30</w:t>
            </w:r>
          </w:p>
        </w:tc>
        <w:tc>
          <w:tcPr>
            <w:tcW w:w="1018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720883,16243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внебюджетные источники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бюджеты муниципальных образований</w:t>
            </w:r>
            <w:proofErr w:type="gramStart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(**)</w:t>
            </w:r>
            <w:proofErr w:type="gramEnd"/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154807,01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155138,32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161349,53</w:t>
            </w:r>
          </w:p>
        </w:tc>
        <w:tc>
          <w:tcPr>
            <w:tcW w:w="1018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471294,86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юридические лица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D23849" w:rsidRPr="00D23849" w:rsidTr="00D23849">
        <w:trPr>
          <w:trHeight w:val="84"/>
        </w:trPr>
        <w:tc>
          <w:tcPr>
            <w:tcW w:w="1510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1</w:t>
            </w:r>
          </w:p>
        </w:tc>
        <w:tc>
          <w:tcPr>
            <w:tcW w:w="2593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3098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Всего 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322497,88614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344928,18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344928,18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1012354,24614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числе: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</w:t>
            </w:r>
            <w:proofErr w:type="gramStart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(*)</w:t>
            </w:r>
            <w:proofErr w:type="gramEnd"/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212212,33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232888,35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232888,35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677989,03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внебюджетные источники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бюджеты муниципальных образований</w:t>
            </w:r>
            <w:proofErr w:type="gramStart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(**)</w:t>
            </w:r>
            <w:proofErr w:type="gramEnd"/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110285,55514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112039,83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112039,83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334365,21514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юридические лица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2</w:t>
            </w:r>
          </w:p>
        </w:tc>
        <w:tc>
          <w:tcPr>
            <w:tcW w:w="2593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3098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Всего 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3325,04302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3315,70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3315,70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9956,44302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числе: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</w:t>
            </w:r>
            <w:proofErr w:type="gramStart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(*)</w:t>
            </w:r>
            <w:proofErr w:type="gramEnd"/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2050,10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2156,20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2156,20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6362,50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внебюджетные источники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бюджеты муниципальных образований</w:t>
            </w:r>
            <w:proofErr w:type="gramStart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(**)</w:t>
            </w:r>
            <w:proofErr w:type="gramEnd"/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1274,94302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1159,50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1159,50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3593,94302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юридические лица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3</w:t>
            </w:r>
          </w:p>
        </w:tc>
        <w:tc>
          <w:tcPr>
            <w:tcW w:w="2593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3098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Всего 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825,304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803,50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803,50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2432,304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числе: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</w:t>
            </w:r>
            <w:proofErr w:type="gramStart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(*)</w:t>
            </w:r>
            <w:proofErr w:type="gramEnd"/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внебюджетные источники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бюджеты муниципальных образований</w:t>
            </w:r>
            <w:proofErr w:type="gramStart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(**)</w:t>
            </w:r>
            <w:proofErr w:type="gramEnd"/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825,304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803,50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803,50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2432,304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юридические лица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4</w:t>
            </w:r>
          </w:p>
        </w:tc>
        <w:tc>
          <w:tcPr>
            <w:tcW w:w="2593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Развитие сети</w:t>
            </w: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дошкольных образовательных учреждений</w:t>
            </w:r>
          </w:p>
        </w:tc>
        <w:tc>
          <w:tcPr>
            <w:tcW w:w="3098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Всего 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10276,41810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3368,00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1800,00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15444,41810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числе: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D23849" w:rsidRPr="00D23849" w:rsidTr="00D23849">
        <w:trPr>
          <w:trHeight w:val="9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</w:t>
            </w:r>
            <w:proofErr w:type="gramStart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(*)</w:t>
            </w:r>
            <w:proofErr w:type="gramEnd"/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7247,10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7247,10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790,46394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790,46394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внебюджетные источники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бюджеты муниципальных образований</w:t>
            </w:r>
            <w:proofErr w:type="gramStart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(**)</w:t>
            </w:r>
            <w:proofErr w:type="gramEnd"/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2238,85416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3368,00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1800,00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7406,85416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юридические лица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5</w:t>
            </w:r>
          </w:p>
        </w:tc>
        <w:tc>
          <w:tcPr>
            <w:tcW w:w="2593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3098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Всего 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18019,48241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4300,00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5868,00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28187,48241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числе: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</w:t>
            </w:r>
            <w:proofErr w:type="gramStart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(*)</w:t>
            </w:r>
            <w:proofErr w:type="gramEnd"/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14150,60749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14150,60749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внебюджетные источники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бюджеты муниципальных образований</w:t>
            </w:r>
            <w:proofErr w:type="gramStart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(**)</w:t>
            </w:r>
            <w:proofErr w:type="gramEnd"/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3868,87492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4300,00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5868,00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14036,87492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юридические лица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6</w:t>
            </w:r>
          </w:p>
        </w:tc>
        <w:tc>
          <w:tcPr>
            <w:tcW w:w="2593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Кадровый потенциал в системе образования Каратузского района</w:t>
            </w:r>
          </w:p>
        </w:tc>
        <w:tc>
          <w:tcPr>
            <w:tcW w:w="3098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Всего 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117,07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175,00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492,07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числе: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</w:t>
            </w:r>
            <w:proofErr w:type="gramStart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(*)</w:t>
            </w:r>
            <w:proofErr w:type="gramEnd"/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внебюджетные источники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бюджеты муниципальных образований</w:t>
            </w:r>
            <w:proofErr w:type="gramStart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(**)</w:t>
            </w:r>
            <w:proofErr w:type="gramEnd"/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117,07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175,00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492,07</w:t>
            </w:r>
          </w:p>
        </w:tc>
      </w:tr>
      <w:tr w:rsidR="00D23849" w:rsidRPr="00D23849" w:rsidTr="00D23849">
        <w:trPr>
          <w:trHeight w:val="127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юридические лица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7</w:t>
            </w:r>
          </w:p>
        </w:tc>
        <w:tc>
          <w:tcPr>
            <w:tcW w:w="2593" w:type="dxa"/>
            <w:vMerge w:val="restart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098" w:type="dxa"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Всего 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56765,96876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38792,04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44978,25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140536,25876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числе: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</w:t>
            </w:r>
            <w:proofErr w:type="gramStart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(*)</w:t>
            </w:r>
            <w:proofErr w:type="gramEnd"/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6600,40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1665,90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1711,80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9978,10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13969,16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3833,65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3787,75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21590,56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внебюджетные источники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бюджеты муниципальных образований</w:t>
            </w:r>
            <w:proofErr w:type="gramStart"/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(**)</w:t>
            </w:r>
            <w:proofErr w:type="gramEnd"/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36196,40876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33292,49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39478,70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108967,59876</w:t>
            </w:r>
          </w:p>
        </w:tc>
      </w:tr>
      <w:tr w:rsidR="00D23849" w:rsidRPr="00D23849" w:rsidTr="00D23849">
        <w:trPr>
          <w:trHeight w:val="70"/>
        </w:trPr>
        <w:tc>
          <w:tcPr>
            <w:tcW w:w="1510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593" w:type="dxa"/>
            <w:vMerge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юридические лица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18" w:type="dxa"/>
            <w:noWrap/>
            <w:hideMark/>
          </w:tcPr>
          <w:p w:rsidR="00D23849" w:rsidRPr="00D23849" w:rsidRDefault="00D23849" w:rsidP="00D238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D2384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</w:tbl>
    <w:p w:rsidR="00D23849" w:rsidRDefault="00383ED6" w:rsidP="005479F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group id="_x0000_s1125" style="position:absolute;left:0;text-align:left;margin-left:28.95pt;margin-top:175.5pt;width:484.85pt;height:79.6pt;z-index:251663360;mso-position-horizontal-relative:text;mso-position-vertical-relative:text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26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27" type="#_x0000_t202" style="position:absolute;left:10812;top:10701;width:153;height:22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inset="2.85pt,2.85pt,2.85pt,2.85pt">
                <w:txbxContent>
                  <w:p w:rsidR="000C1E64" w:rsidRPr="00BC625B" w:rsidRDefault="000C1E64" w:rsidP="000C1E6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3"/>
                      </w:rPr>
                    </w:pPr>
                    <w:r w:rsidRPr="00BC625B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0C1E64" w:rsidRPr="00BC625B" w:rsidRDefault="000C1E64" w:rsidP="000C1E6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3"/>
                      </w:rPr>
                    </w:pPr>
                    <w:r w:rsidRPr="00BC625B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3"/>
                      </w:rPr>
                      <w:t xml:space="preserve">тел/факс (39137)  21-6-95,  </w:t>
                    </w:r>
                    <w:r w:rsidRPr="00BC625B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3"/>
                        <w:lang w:val="en-US"/>
                      </w:rPr>
                      <w:t>E</w:t>
                    </w:r>
                    <w:r w:rsidRPr="00BC625B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3"/>
                      </w:rPr>
                      <w:t>-</w:t>
                    </w:r>
                    <w:r w:rsidRPr="00BC625B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3"/>
                        <w:lang w:val="en-US"/>
                      </w:rPr>
                      <w:t>mail</w:t>
                    </w:r>
                    <w:r w:rsidRPr="00BC625B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3"/>
                      </w:rPr>
                      <w:t xml:space="preserve">: </w:t>
                    </w:r>
                    <w:hyperlink r:id="rId12" w:history="1">
                      <w:r w:rsidRPr="00BC625B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4"/>
                          <w:szCs w:val="13"/>
                          <w:lang w:val="en-US"/>
                        </w:rPr>
                        <w:t>adminkaratuz</w:t>
                      </w:r>
                      <w:r w:rsidRPr="00BC625B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4"/>
                          <w:szCs w:val="13"/>
                        </w:rPr>
                        <w:t>@</w:t>
                      </w:r>
                      <w:r w:rsidRPr="00BC625B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4"/>
                          <w:szCs w:val="13"/>
                          <w:lang w:val="en-US"/>
                        </w:rPr>
                        <w:t>krasmail</w:t>
                      </w:r>
                      <w:r w:rsidRPr="00BC625B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4"/>
                          <w:szCs w:val="13"/>
                        </w:rPr>
                        <w:t>.</w:t>
                      </w:r>
                      <w:proofErr w:type="spellStart"/>
                      <w:r w:rsidRPr="00BC625B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4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0C1E64" w:rsidRPr="00BC625B" w:rsidRDefault="000C1E64" w:rsidP="000C1E6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3"/>
                      </w:rPr>
                    </w:pPr>
                    <w:r w:rsidRPr="00BC625B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3"/>
                      </w:rPr>
                      <w:t xml:space="preserve">Тираж: 35 экз. </w:t>
                    </w:r>
                  </w:p>
                  <w:p w:rsidR="000C1E64" w:rsidRPr="00BC625B" w:rsidRDefault="000C1E64" w:rsidP="000C1E6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3"/>
                      </w:rPr>
                    </w:pPr>
                    <w:r w:rsidRPr="00BC625B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3"/>
                      </w:rPr>
                      <w:t>Распространяется бесплатно.</w:t>
                    </w:r>
                  </w:p>
                  <w:p w:rsidR="000C1E64" w:rsidRPr="00BC625B" w:rsidRDefault="000C1E64" w:rsidP="000C1E6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3"/>
                      </w:rPr>
                    </w:pPr>
                    <w:r w:rsidRPr="00BC625B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BC625B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3"/>
                      </w:rPr>
                      <w:t>Мо</w:t>
                    </w:r>
                    <w:proofErr w:type="gramEnd"/>
                    <w:r w:rsidRPr="00BC625B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128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D23849" w:rsidSect="00AA7980">
      <w:pgSz w:w="11907" w:h="16839" w:code="9"/>
      <w:pgMar w:top="106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3A" w:rsidRDefault="001D7A3A" w:rsidP="00D368D1">
      <w:pPr>
        <w:spacing w:after="0" w:line="240" w:lineRule="auto"/>
      </w:pPr>
      <w:r>
        <w:separator/>
      </w:r>
    </w:p>
  </w:endnote>
  <w:endnote w:type="continuationSeparator" w:id="0">
    <w:p w:rsidR="001D7A3A" w:rsidRDefault="001D7A3A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959"/>
      <w:docPartObj>
        <w:docPartGallery w:val="Page Numbers (Bottom of Page)"/>
        <w:docPartUnique/>
      </w:docPartObj>
    </w:sdtPr>
    <w:sdtEndPr/>
    <w:sdtContent>
      <w:p w:rsidR="00D34EFD" w:rsidRDefault="00D34E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ED6">
          <w:rPr>
            <w:noProof/>
          </w:rPr>
          <w:t>1</w:t>
        </w:r>
        <w:r>
          <w:fldChar w:fldCharType="end"/>
        </w:r>
      </w:p>
    </w:sdtContent>
  </w:sdt>
  <w:p w:rsidR="00D34EFD" w:rsidRDefault="00D34E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3A" w:rsidRDefault="001D7A3A" w:rsidP="00D368D1">
      <w:pPr>
        <w:spacing w:after="0" w:line="240" w:lineRule="auto"/>
      </w:pPr>
      <w:r>
        <w:separator/>
      </w:r>
    </w:p>
  </w:footnote>
  <w:footnote w:type="continuationSeparator" w:id="0">
    <w:p w:rsidR="001D7A3A" w:rsidRDefault="001D7A3A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D34EFD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D34EFD" w:rsidRPr="00CB1931" w:rsidRDefault="00D34EFD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77677295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83ED6">
                <w:rPr>
                  <w:b/>
                  <w:bCs/>
                  <w:caps/>
                  <w:szCs w:val="24"/>
                </w:rPr>
                <w:t>№ 36</w:t>
              </w:r>
              <w:r w:rsidRPr="00CB1931"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9-3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D34EFD" w:rsidRPr="00CB1931" w:rsidRDefault="00E9385D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30 сентября 2014 г.</w:t>
              </w:r>
            </w:p>
          </w:tc>
        </w:sdtContent>
      </w:sdt>
    </w:tr>
  </w:tbl>
  <w:p w:rsidR="00D34EFD" w:rsidRDefault="00D34E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33E"/>
    <w:multiLevelType w:val="hybridMultilevel"/>
    <w:tmpl w:val="E49C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23C6"/>
    <w:multiLevelType w:val="multilevel"/>
    <w:tmpl w:val="3B4408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4414043"/>
    <w:multiLevelType w:val="singleLevel"/>
    <w:tmpl w:val="AEA2E894"/>
    <w:lvl w:ilvl="0">
      <w:start w:val="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6457742"/>
    <w:multiLevelType w:val="hybridMultilevel"/>
    <w:tmpl w:val="E4B0D2EA"/>
    <w:lvl w:ilvl="0" w:tplc="DD7EA9F6">
      <w:start w:val="3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E36E07"/>
    <w:multiLevelType w:val="hybridMultilevel"/>
    <w:tmpl w:val="28107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E87A56"/>
    <w:multiLevelType w:val="hybridMultilevel"/>
    <w:tmpl w:val="6D26C04C"/>
    <w:lvl w:ilvl="0" w:tplc="0E60BC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2B13F9"/>
    <w:multiLevelType w:val="multilevel"/>
    <w:tmpl w:val="8EF4B398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i w:val="0"/>
      </w:rPr>
    </w:lvl>
  </w:abstractNum>
  <w:abstractNum w:abstractNumId="7">
    <w:nsid w:val="30E340FA"/>
    <w:multiLevelType w:val="multilevel"/>
    <w:tmpl w:val="F83225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39D26522"/>
    <w:multiLevelType w:val="hybridMultilevel"/>
    <w:tmpl w:val="B0705EAE"/>
    <w:lvl w:ilvl="0" w:tplc="50F05EC8">
      <w:start w:val="1"/>
      <w:numFmt w:val="decimal"/>
      <w:lvlText w:val="%1."/>
      <w:lvlJc w:val="left"/>
      <w:pPr>
        <w:ind w:left="13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046AF"/>
    <w:multiLevelType w:val="singleLevel"/>
    <w:tmpl w:val="8BB6253E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5DE0CFC"/>
    <w:multiLevelType w:val="hybridMultilevel"/>
    <w:tmpl w:val="8C92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D1C01A6"/>
    <w:multiLevelType w:val="hybridMultilevel"/>
    <w:tmpl w:val="DAB0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41CD9"/>
    <w:multiLevelType w:val="hybridMultilevel"/>
    <w:tmpl w:val="8DBE5A5A"/>
    <w:lvl w:ilvl="0" w:tplc="6B48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4D0071"/>
    <w:multiLevelType w:val="hybridMultilevel"/>
    <w:tmpl w:val="BD644FA8"/>
    <w:lvl w:ilvl="0" w:tplc="6F7C7ABA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6">
    <w:nsid w:val="62786F4D"/>
    <w:multiLevelType w:val="hybridMultilevel"/>
    <w:tmpl w:val="B9C2D31A"/>
    <w:lvl w:ilvl="0" w:tplc="FD14726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2961D5"/>
    <w:multiLevelType w:val="hybridMultilevel"/>
    <w:tmpl w:val="0BAE4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D202B5"/>
    <w:multiLevelType w:val="hybridMultilevel"/>
    <w:tmpl w:val="29AE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1557D"/>
    <w:multiLevelType w:val="multilevel"/>
    <w:tmpl w:val="20DAC0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7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0">
    <w:nsid w:val="6C857443"/>
    <w:multiLevelType w:val="multilevel"/>
    <w:tmpl w:val="92369D8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78645BFF"/>
    <w:multiLevelType w:val="hybridMultilevel"/>
    <w:tmpl w:val="30F6A20E"/>
    <w:lvl w:ilvl="0" w:tplc="CCCAE380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</w:num>
  <w:num w:numId="6">
    <w:abstractNumId w:val="4"/>
  </w:num>
  <w:num w:numId="7">
    <w:abstractNumId w:val="10"/>
  </w:num>
  <w:num w:numId="8">
    <w:abstractNumId w:val="18"/>
  </w:num>
  <w:num w:numId="9">
    <w:abstractNumId w:val="12"/>
  </w:num>
  <w:num w:numId="10">
    <w:abstractNumId w:val="0"/>
  </w:num>
  <w:num w:numId="11">
    <w:abstractNumId w:val="19"/>
  </w:num>
  <w:num w:numId="12">
    <w:abstractNumId w:val="5"/>
  </w:num>
  <w:num w:numId="13">
    <w:abstractNumId w:val="13"/>
  </w:num>
  <w:num w:numId="14">
    <w:abstractNumId w:val="9"/>
    <w:lvlOverride w:ilvl="0">
      <w:startOverride w:val="1"/>
    </w:lvlOverride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"/>
  </w:num>
  <w:num w:numId="20">
    <w:abstractNumId w:val="16"/>
  </w:num>
  <w:num w:numId="21">
    <w:abstractNumId w:val="7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304CD"/>
    <w:rsid w:val="00032B52"/>
    <w:rsid w:val="000338A4"/>
    <w:rsid w:val="000351F7"/>
    <w:rsid w:val="0003652F"/>
    <w:rsid w:val="00053B08"/>
    <w:rsid w:val="00053EDB"/>
    <w:rsid w:val="00075060"/>
    <w:rsid w:val="0008225A"/>
    <w:rsid w:val="00085728"/>
    <w:rsid w:val="00092AE7"/>
    <w:rsid w:val="000A2F8A"/>
    <w:rsid w:val="000B3A73"/>
    <w:rsid w:val="000B4D64"/>
    <w:rsid w:val="000B4E4D"/>
    <w:rsid w:val="000C1E64"/>
    <w:rsid w:val="000D4E6D"/>
    <w:rsid w:val="000E353E"/>
    <w:rsid w:val="000E55BC"/>
    <w:rsid w:val="000E715D"/>
    <w:rsid w:val="000F1B3A"/>
    <w:rsid w:val="000F3601"/>
    <w:rsid w:val="000F79F5"/>
    <w:rsid w:val="001008D4"/>
    <w:rsid w:val="00106DBE"/>
    <w:rsid w:val="001070C5"/>
    <w:rsid w:val="001157E6"/>
    <w:rsid w:val="00117175"/>
    <w:rsid w:val="00117396"/>
    <w:rsid w:val="00142796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2B67"/>
    <w:rsid w:val="0018412E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D743C"/>
    <w:rsid w:val="001D7A3A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14197"/>
    <w:rsid w:val="00222B0C"/>
    <w:rsid w:val="00233AB7"/>
    <w:rsid w:val="0023490D"/>
    <w:rsid w:val="00235CCB"/>
    <w:rsid w:val="00235CD8"/>
    <w:rsid w:val="002373A5"/>
    <w:rsid w:val="00242670"/>
    <w:rsid w:val="0024392E"/>
    <w:rsid w:val="00256431"/>
    <w:rsid w:val="002579B8"/>
    <w:rsid w:val="002617B3"/>
    <w:rsid w:val="00262AD8"/>
    <w:rsid w:val="00267602"/>
    <w:rsid w:val="00270636"/>
    <w:rsid w:val="00272976"/>
    <w:rsid w:val="00273464"/>
    <w:rsid w:val="00275E28"/>
    <w:rsid w:val="002772C9"/>
    <w:rsid w:val="00284C68"/>
    <w:rsid w:val="00287AAD"/>
    <w:rsid w:val="00290F4C"/>
    <w:rsid w:val="002910F6"/>
    <w:rsid w:val="002A1651"/>
    <w:rsid w:val="002A2D82"/>
    <w:rsid w:val="002C5332"/>
    <w:rsid w:val="002D3408"/>
    <w:rsid w:val="002D5EF3"/>
    <w:rsid w:val="002D7716"/>
    <w:rsid w:val="002E2DBC"/>
    <w:rsid w:val="002F0BE7"/>
    <w:rsid w:val="002F5BAA"/>
    <w:rsid w:val="002F656E"/>
    <w:rsid w:val="002F6A52"/>
    <w:rsid w:val="00300B69"/>
    <w:rsid w:val="003023BF"/>
    <w:rsid w:val="00303A50"/>
    <w:rsid w:val="003058C5"/>
    <w:rsid w:val="003074A5"/>
    <w:rsid w:val="003156BB"/>
    <w:rsid w:val="00316290"/>
    <w:rsid w:val="003174C6"/>
    <w:rsid w:val="003217A3"/>
    <w:rsid w:val="0032459E"/>
    <w:rsid w:val="00327382"/>
    <w:rsid w:val="003359F5"/>
    <w:rsid w:val="00337A58"/>
    <w:rsid w:val="00340D67"/>
    <w:rsid w:val="0034166E"/>
    <w:rsid w:val="003419E0"/>
    <w:rsid w:val="00354850"/>
    <w:rsid w:val="0035759A"/>
    <w:rsid w:val="003644D9"/>
    <w:rsid w:val="00367EC7"/>
    <w:rsid w:val="00370062"/>
    <w:rsid w:val="00382458"/>
    <w:rsid w:val="00383ED6"/>
    <w:rsid w:val="003876CB"/>
    <w:rsid w:val="00393674"/>
    <w:rsid w:val="003A624C"/>
    <w:rsid w:val="003B32C3"/>
    <w:rsid w:val="003B457E"/>
    <w:rsid w:val="003B4C7C"/>
    <w:rsid w:val="003B5B52"/>
    <w:rsid w:val="003C0C2B"/>
    <w:rsid w:val="003C18CC"/>
    <w:rsid w:val="003C7303"/>
    <w:rsid w:val="003D4747"/>
    <w:rsid w:val="003E28ED"/>
    <w:rsid w:val="003E5E1D"/>
    <w:rsid w:val="003F0F14"/>
    <w:rsid w:val="003F2BF5"/>
    <w:rsid w:val="003F5C7B"/>
    <w:rsid w:val="00400534"/>
    <w:rsid w:val="00404253"/>
    <w:rsid w:val="0041243A"/>
    <w:rsid w:val="00416825"/>
    <w:rsid w:val="00442EE3"/>
    <w:rsid w:val="0045752B"/>
    <w:rsid w:val="00460138"/>
    <w:rsid w:val="00465633"/>
    <w:rsid w:val="00465A7B"/>
    <w:rsid w:val="00470EEE"/>
    <w:rsid w:val="0048046E"/>
    <w:rsid w:val="004825F7"/>
    <w:rsid w:val="0048502B"/>
    <w:rsid w:val="004874C9"/>
    <w:rsid w:val="00494A4C"/>
    <w:rsid w:val="004A0676"/>
    <w:rsid w:val="004A1AB2"/>
    <w:rsid w:val="004A2390"/>
    <w:rsid w:val="004B51BC"/>
    <w:rsid w:val="004C13E9"/>
    <w:rsid w:val="004D5C0A"/>
    <w:rsid w:val="004D6CE5"/>
    <w:rsid w:val="004E043E"/>
    <w:rsid w:val="004E42DF"/>
    <w:rsid w:val="004F303E"/>
    <w:rsid w:val="004F7BAE"/>
    <w:rsid w:val="00501B4C"/>
    <w:rsid w:val="00510F11"/>
    <w:rsid w:val="00512E35"/>
    <w:rsid w:val="00516912"/>
    <w:rsid w:val="00521687"/>
    <w:rsid w:val="00523E8B"/>
    <w:rsid w:val="00524A4E"/>
    <w:rsid w:val="00525DCE"/>
    <w:rsid w:val="00531DD7"/>
    <w:rsid w:val="00544427"/>
    <w:rsid w:val="005479F0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4573"/>
    <w:rsid w:val="005A3AF5"/>
    <w:rsid w:val="005C1449"/>
    <w:rsid w:val="005C4A8B"/>
    <w:rsid w:val="005D2A5B"/>
    <w:rsid w:val="005E13C9"/>
    <w:rsid w:val="005E4B1B"/>
    <w:rsid w:val="005F10B0"/>
    <w:rsid w:val="005F32E3"/>
    <w:rsid w:val="005F44A5"/>
    <w:rsid w:val="00601336"/>
    <w:rsid w:val="006016D4"/>
    <w:rsid w:val="00601F73"/>
    <w:rsid w:val="00604F1F"/>
    <w:rsid w:val="00606948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52CC"/>
    <w:rsid w:val="006553C7"/>
    <w:rsid w:val="00655DEA"/>
    <w:rsid w:val="00657C07"/>
    <w:rsid w:val="00661158"/>
    <w:rsid w:val="00666229"/>
    <w:rsid w:val="00670449"/>
    <w:rsid w:val="00675580"/>
    <w:rsid w:val="00675C3A"/>
    <w:rsid w:val="00685D26"/>
    <w:rsid w:val="00686183"/>
    <w:rsid w:val="00692756"/>
    <w:rsid w:val="00694BD5"/>
    <w:rsid w:val="0069685F"/>
    <w:rsid w:val="006A3355"/>
    <w:rsid w:val="006B0ECF"/>
    <w:rsid w:val="006C362D"/>
    <w:rsid w:val="006C7831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331C"/>
    <w:rsid w:val="00760E36"/>
    <w:rsid w:val="00763227"/>
    <w:rsid w:val="007653F4"/>
    <w:rsid w:val="00771606"/>
    <w:rsid w:val="0078065B"/>
    <w:rsid w:val="00782A81"/>
    <w:rsid w:val="007872BA"/>
    <w:rsid w:val="0079008B"/>
    <w:rsid w:val="007925E2"/>
    <w:rsid w:val="007934C4"/>
    <w:rsid w:val="00795E03"/>
    <w:rsid w:val="0079748C"/>
    <w:rsid w:val="007A1036"/>
    <w:rsid w:val="007A519B"/>
    <w:rsid w:val="007A78B3"/>
    <w:rsid w:val="007C12F3"/>
    <w:rsid w:val="007C1C02"/>
    <w:rsid w:val="007C35CC"/>
    <w:rsid w:val="007C3A68"/>
    <w:rsid w:val="007D1CF2"/>
    <w:rsid w:val="007D515E"/>
    <w:rsid w:val="007F19E6"/>
    <w:rsid w:val="007F62AF"/>
    <w:rsid w:val="0080221E"/>
    <w:rsid w:val="00804380"/>
    <w:rsid w:val="00805F02"/>
    <w:rsid w:val="00806123"/>
    <w:rsid w:val="0081236B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678F"/>
    <w:rsid w:val="00856BD4"/>
    <w:rsid w:val="0085727E"/>
    <w:rsid w:val="0086340D"/>
    <w:rsid w:val="00863874"/>
    <w:rsid w:val="00872D84"/>
    <w:rsid w:val="008746EB"/>
    <w:rsid w:val="008853E1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A7F"/>
    <w:rsid w:val="008E7DDA"/>
    <w:rsid w:val="008F44E8"/>
    <w:rsid w:val="008F64DE"/>
    <w:rsid w:val="00900D11"/>
    <w:rsid w:val="00903195"/>
    <w:rsid w:val="00903ED0"/>
    <w:rsid w:val="00910959"/>
    <w:rsid w:val="00914694"/>
    <w:rsid w:val="00925A2E"/>
    <w:rsid w:val="00940215"/>
    <w:rsid w:val="00942243"/>
    <w:rsid w:val="009466BF"/>
    <w:rsid w:val="00961E6A"/>
    <w:rsid w:val="00965349"/>
    <w:rsid w:val="009709CF"/>
    <w:rsid w:val="009735E2"/>
    <w:rsid w:val="00973DA6"/>
    <w:rsid w:val="0097402E"/>
    <w:rsid w:val="009758E0"/>
    <w:rsid w:val="00985383"/>
    <w:rsid w:val="00991E5E"/>
    <w:rsid w:val="00996D7A"/>
    <w:rsid w:val="009A034D"/>
    <w:rsid w:val="009A783C"/>
    <w:rsid w:val="009B3BA4"/>
    <w:rsid w:val="009C4B17"/>
    <w:rsid w:val="009D6518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70DD"/>
    <w:rsid w:val="00A2324C"/>
    <w:rsid w:val="00A4111A"/>
    <w:rsid w:val="00A461E2"/>
    <w:rsid w:val="00A51866"/>
    <w:rsid w:val="00A53C21"/>
    <w:rsid w:val="00A61AAF"/>
    <w:rsid w:val="00A61DC4"/>
    <w:rsid w:val="00A7220C"/>
    <w:rsid w:val="00A74B2E"/>
    <w:rsid w:val="00A762AA"/>
    <w:rsid w:val="00A80047"/>
    <w:rsid w:val="00A863A3"/>
    <w:rsid w:val="00A9132C"/>
    <w:rsid w:val="00A9393F"/>
    <w:rsid w:val="00A94961"/>
    <w:rsid w:val="00A975E6"/>
    <w:rsid w:val="00AA1015"/>
    <w:rsid w:val="00AA61B5"/>
    <w:rsid w:val="00AA7980"/>
    <w:rsid w:val="00AC1A67"/>
    <w:rsid w:val="00AC6B0D"/>
    <w:rsid w:val="00AC777B"/>
    <w:rsid w:val="00AD0135"/>
    <w:rsid w:val="00AD0BD3"/>
    <w:rsid w:val="00AD2D48"/>
    <w:rsid w:val="00AD2F77"/>
    <w:rsid w:val="00AD3B52"/>
    <w:rsid w:val="00AE2B36"/>
    <w:rsid w:val="00AE2F25"/>
    <w:rsid w:val="00AE6205"/>
    <w:rsid w:val="00AF1E26"/>
    <w:rsid w:val="00AF5633"/>
    <w:rsid w:val="00B0205E"/>
    <w:rsid w:val="00B029C9"/>
    <w:rsid w:val="00B05EC1"/>
    <w:rsid w:val="00B1259F"/>
    <w:rsid w:val="00B21422"/>
    <w:rsid w:val="00B247D7"/>
    <w:rsid w:val="00B250C2"/>
    <w:rsid w:val="00B2540A"/>
    <w:rsid w:val="00B40C0A"/>
    <w:rsid w:val="00B43C36"/>
    <w:rsid w:val="00B44AB6"/>
    <w:rsid w:val="00B4584D"/>
    <w:rsid w:val="00B56353"/>
    <w:rsid w:val="00B7251C"/>
    <w:rsid w:val="00B72E74"/>
    <w:rsid w:val="00B74CB9"/>
    <w:rsid w:val="00B86D15"/>
    <w:rsid w:val="00B8732A"/>
    <w:rsid w:val="00B90B42"/>
    <w:rsid w:val="00B925EB"/>
    <w:rsid w:val="00B9533E"/>
    <w:rsid w:val="00B977C3"/>
    <w:rsid w:val="00BA2CBD"/>
    <w:rsid w:val="00BB15F8"/>
    <w:rsid w:val="00BB25B0"/>
    <w:rsid w:val="00BB3494"/>
    <w:rsid w:val="00BB4F56"/>
    <w:rsid w:val="00BB7E18"/>
    <w:rsid w:val="00BC10BF"/>
    <w:rsid w:val="00BC2383"/>
    <w:rsid w:val="00BC4566"/>
    <w:rsid w:val="00BC4807"/>
    <w:rsid w:val="00BC625B"/>
    <w:rsid w:val="00BD2FB8"/>
    <w:rsid w:val="00BD7B58"/>
    <w:rsid w:val="00BE0A8F"/>
    <w:rsid w:val="00BF4B7F"/>
    <w:rsid w:val="00C17D89"/>
    <w:rsid w:val="00C24E76"/>
    <w:rsid w:val="00C253FA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7F90"/>
    <w:rsid w:val="00C9355F"/>
    <w:rsid w:val="00C95C05"/>
    <w:rsid w:val="00CA7901"/>
    <w:rsid w:val="00CB1931"/>
    <w:rsid w:val="00CB6EB2"/>
    <w:rsid w:val="00CB7B42"/>
    <w:rsid w:val="00CC4AF5"/>
    <w:rsid w:val="00CC4BAC"/>
    <w:rsid w:val="00CC4CB2"/>
    <w:rsid w:val="00CC5C46"/>
    <w:rsid w:val="00CC6DCB"/>
    <w:rsid w:val="00CD29C7"/>
    <w:rsid w:val="00CD428F"/>
    <w:rsid w:val="00CF1263"/>
    <w:rsid w:val="00CF3D19"/>
    <w:rsid w:val="00CF6E37"/>
    <w:rsid w:val="00CF6E96"/>
    <w:rsid w:val="00D06A28"/>
    <w:rsid w:val="00D22C45"/>
    <w:rsid w:val="00D23849"/>
    <w:rsid w:val="00D31E22"/>
    <w:rsid w:val="00D34EFD"/>
    <w:rsid w:val="00D368D1"/>
    <w:rsid w:val="00D51FE8"/>
    <w:rsid w:val="00D5245E"/>
    <w:rsid w:val="00D542A9"/>
    <w:rsid w:val="00D659E7"/>
    <w:rsid w:val="00D671E9"/>
    <w:rsid w:val="00D7346D"/>
    <w:rsid w:val="00D74080"/>
    <w:rsid w:val="00D77AFC"/>
    <w:rsid w:val="00D8376F"/>
    <w:rsid w:val="00D87D8B"/>
    <w:rsid w:val="00D908E8"/>
    <w:rsid w:val="00D935F1"/>
    <w:rsid w:val="00DA1B9D"/>
    <w:rsid w:val="00DA22EB"/>
    <w:rsid w:val="00DA33AF"/>
    <w:rsid w:val="00DB688E"/>
    <w:rsid w:val="00DC0888"/>
    <w:rsid w:val="00DD7624"/>
    <w:rsid w:val="00DE0E16"/>
    <w:rsid w:val="00DE16E8"/>
    <w:rsid w:val="00DE4CC4"/>
    <w:rsid w:val="00DF77E5"/>
    <w:rsid w:val="00E02826"/>
    <w:rsid w:val="00E05546"/>
    <w:rsid w:val="00E07FB1"/>
    <w:rsid w:val="00E143FF"/>
    <w:rsid w:val="00E16E75"/>
    <w:rsid w:val="00E27071"/>
    <w:rsid w:val="00E329F0"/>
    <w:rsid w:val="00E47B8B"/>
    <w:rsid w:val="00E5277B"/>
    <w:rsid w:val="00E6323B"/>
    <w:rsid w:val="00E66B42"/>
    <w:rsid w:val="00E71EB5"/>
    <w:rsid w:val="00E73447"/>
    <w:rsid w:val="00E7439F"/>
    <w:rsid w:val="00E7507F"/>
    <w:rsid w:val="00E92ADE"/>
    <w:rsid w:val="00E9385D"/>
    <w:rsid w:val="00E952E8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776C"/>
    <w:rsid w:val="00F007ED"/>
    <w:rsid w:val="00F01D49"/>
    <w:rsid w:val="00F02E67"/>
    <w:rsid w:val="00F12273"/>
    <w:rsid w:val="00F1300D"/>
    <w:rsid w:val="00F13BEE"/>
    <w:rsid w:val="00F514F2"/>
    <w:rsid w:val="00F52BAD"/>
    <w:rsid w:val="00F53695"/>
    <w:rsid w:val="00F5688B"/>
    <w:rsid w:val="00F5774B"/>
    <w:rsid w:val="00F60402"/>
    <w:rsid w:val="00F70140"/>
    <w:rsid w:val="00F73822"/>
    <w:rsid w:val="00F73F8C"/>
    <w:rsid w:val="00F74472"/>
    <w:rsid w:val="00F755B4"/>
    <w:rsid w:val="00F76E6F"/>
    <w:rsid w:val="00F807CC"/>
    <w:rsid w:val="00F8475A"/>
    <w:rsid w:val="00F8647D"/>
    <w:rsid w:val="00F94E7C"/>
    <w:rsid w:val="00F96E49"/>
    <w:rsid w:val="00FA1C10"/>
    <w:rsid w:val="00FA5332"/>
    <w:rsid w:val="00FA7CC0"/>
    <w:rsid w:val="00FB25A5"/>
    <w:rsid w:val="00FB30E4"/>
    <w:rsid w:val="00FB41E3"/>
    <w:rsid w:val="00FB5CC7"/>
    <w:rsid w:val="00FC384C"/>
    <w:rsid w:val="00FC40BA"/>
    <w:rsid w:val="00FC591B"/>
    <w:rsid w:val="00FC66BA"/>
    <w:rsid w:val="00FC75D5"/>
    <w:rsid w:val="00FD36A6"/>
    <w:rsid w:val="00FD39D8"/>
    <w:rsid w:val="00FE35D1"/>
    <w:rsid w:val="00FF3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e">
    <w:name w:val="Название Знак"/>
    <w:basedOn w:val="a0"/>
    <w:link w:val="ad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D5EF3"/>
    <w:pPr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2">
    <w:name w:val="Текст Знак"/>
    <w:basedOn w:val="a0"/>
    <w:link w:val="af3"/>
    <w:locked/>
    <w:rsid w:val="00A035D9"/>
    <w:rPr>
      <w:rFonts w:ascii="Courier New" w:hAnsi="Courier New" w:cs="Courier New"/>
      <w:b/>
      <w:bCs/>
      <w:lang w:eastAsia="ru-RU"/>
    </w:rPr>
  </w:style>
  <w:style w:type="paragraph" w:styleId="af3">
    <w:name w:val="Plain Text"/>
    <w:basedOn w:val="a"/>
    <w:link w:val="af2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5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6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4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914694"/>
  </w:style>
  <w:style w:type="table" w:customStyle="1" w:styleId="15">
    <w:name w:val="Сетка таблицы1"/>
    <w:basedOn w:val="a1"/>
    <w:next w:val="aff4"/>
    <w:uiPriority w:val="99"/>
    <w:rsid w:val="0091469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99"/>
    <w:semiHidden/>
    <w:unhideWhenUsed/>
    <w:rsid w:val="002F5BAA"/>
    <w:rPr>
      <w:color w:val="800080"/>
      <w:u w:val="single"/>
    </w:rPr>
  </w:style>
  <w:style w:type="paragraph" w:customStyle="1" w:styleId="xl65">
    <w:name w:val="xl65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2F5BA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2F5BA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2F5BA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5">
    <w:name w:val="xl85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6">
    <w:name w:val="xl86"/>
    <w:basedOn w:val="a"/>
    <w:rsid w:val="002F5BA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2F5BA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8">
    <w:name w:val="xl88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90">
    <w:name w:val="xl90"/>
    <w:basedOn w:val="a"/>
    <w:rsid w:val="002F5B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2F5B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2F5B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2F5B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7">
    <w:name w:val="xl97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9">
    <w:name w:val="xl99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2F5B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4">
    <w:name w:val="xl104"/>
    <w:basedOn w:val="a"/>
    <w:rsid w:val="002F5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2F5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6">
    <w:name w:val="xl106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2F5BA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2F5BA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2F5BA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2F5B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2F5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1">
    <w:name w:val="xl121"/>
    <w:basedOn w:val="a"/>
    <w:rsid w:val="002F5BA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2F5B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4">
    <w:name w:val="xl124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2F5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2F5B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2F5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2F5B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2F5BA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2">
    <w:name w:val="xl132"/>
    <w:basedOn w:val="a"/>
    <w:rsid w:val="002F5BA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2F5BA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2F5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2F5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2F5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8">
    <w:name w:val="xl138"/>
    <w:basedOn w:val="a"/>
    <w:rsid w:val="002F5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2F5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2F5B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2F5B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2F5B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2F5BA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48">
    <w:name w:val="xl148"/>
    <w:basedOn w:val="a"/>
    <w:rsid w:val="002F5B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49">
    <w:name w:val="xl149"/>
    <w:basedOn w:val="a"/>
    <w:rsid w:val="002F5B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50">
    <w:name w:val="xl150"/>
    <w:basedOn w:val="a"/>
    <w:rsid w:val="002F5B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51">
    <w:name w:val="xl151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52">
    <w:name w:val="xl152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2F5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2F5B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2F5B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2F5BA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2F5B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2F5BA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60">
    <w:name w:val="xl160"/>
    <w:basedOn w:val="a"/>
    <w:rsid w:val="002F5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61">
    <w:name w:val="xl161"/>
    <w:basedOn w:val="a"/>
    <w:rsid w:val="002F5B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62">
    <w:name w:val="xl162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63">
    <w:name w:val="xl163"/>
    <w:basedOn w:val="a"/>
    <w:rsid w:val="002F5B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2F5B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2F5B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2F5B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2F5BA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2F5B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2F5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2F5B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2F5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e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6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d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e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0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1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2">
    <w:name w:val="Body Text 2"/>
    <w:basedOn w:val="a"/>
    <w:link w:val="af3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3">
    <w:name w:val="Основной текст 2 Знак"/>
    <w:basedOn w:val="a0"/>
    <w:link w:val="af2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4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4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5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5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6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nkaratuz@kras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817C8"/>
    <w:rsid w:val="000C7EB5"/>
    <w:rsid w:val="001E0DF6"/>
    <w:rsid w:val="00352E9C"/>
    <w:rsid w:val="00375700"/>
    <w:rsid w:val="004F550E"/>
    <w:rsid w:val="005C563A"/>
    <w:rsid w:val="00632CDE"/>
    <w:rsid w:val="00774075"/>
    <w:rsid w:val="007D179A"/>
    <w:rsid w:val="00811F62"/>
    <w:rsid w:val="008405FA"/>
    <w:rsid w:val="00891813"/>
    <w:rsid w:val="00944199"/>
    <w:rsid w:val="00A56C3E"/>
    <w:rsid w:val="00A80AE7"/>
    <w:rsid w:val="00B67005"/>
    <w:rsid w:val="00C262C9"/>
    <w:rsid w:val="00C7436A"/>
    <w:rsid w:val="00C83941"/>
    <w:rsid w:val="00D67CC2"/>
    <w:rsid w:val="00E131DF"/>
    <w:rsid w:val="00E2386A"/>
    <w:rsid w:val="00EC0C29"/>
    <w:rsid w:val="00EC56AE"/>
    <w:rsid w:val="00ED1F1E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2014-09-30T00:00:00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10959</TotalTime>
  <Pages>17</Pages>
  <Words>13580</Words>
  <Characters>77406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35 	Вести муниципального образования «Каратузский район»</vt:lpstr>
    </vt:vector>
  </TitlesOfParts>
  <Company>Администрация</Company>
  <LinksUpToDate>false</LinksUpToDate>
  <CharactersWithSpaces>90805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36 	Вести муниципального образования «Каратузский район»</dc:title>
  <dc:subject/>
  <dc:creator>Пользователь</dc:creator>
  <cp:keywords/>
  <dc:description/>
  <cp:lastModifiedBy>Людмила</cp:lastModifiedBy>
  <cp:revision>107</cp:revision>
  <cp:lastPrinted>2014-10-01T02:19:00Z</cp:lastPrinted>
  <dcterms:created xsi:type="dcterms:W3CDTF">2014-02-28T06:38:00Z</dcterms:created>
  <dcterms:modified xsi:type="dcterms:W3CDTF">2014-10-01T03:09:00Z</dcterms:modified>
</cp:coreProperties>
</file>