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5B3C5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BD0935" w:rsidRDefault="00BD0935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E052C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BD0935" w:rsidRPr="00CB1931" w:rsidRDefault="00BD0935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E052C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E052C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BD0935" w:rsidRDefault="00BD0935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BD0935" w:rsidRPr="0041243A" w:rsidRDefault="00BD093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BD0935" w:rsidRPr="0024392E" w:rsidRDefault="00BD093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BD0935" w:rsidRPr="00D368D1" w:rsidRDefault="00BD0935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АДМИНИСТРАЦИЯ КАРАТУЗСКОГО РАЙОНА</w:t>
      </w:r>
    </w:p>
    <w:p w:rsidR="005B3C5E" w:rsidRP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B3C5E" w:rsidRP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23.12.2015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870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–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5B3C5E" w:rsidRPr="005B3C5E" w:rsidRDefault="005B3C5E" w:rsidP="005B3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статьями 26-28 Устава Мун</w:t>
      </w:r>
      <w:bookmarkStart w:id="0" w:name="_GoBack"/>
      <w:bookmarkEnd w:id="0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иципального образования «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5B3C5E" w:rsidRPr="005B3C5E" w:rsidRDefault="005B3C5E" w:rsidP="005B3C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приложение к постановлению администрации Каратузского района  № 1163-п от 11.11.2013 «Об утверждении муниципальной программы «Развитие культуры, молодежной политики, физкультуры и спорта в Каратузском районе»     (в редакции от 14.12.2015   № 840-п):</w:t>
      </w:r>
    </w:p>
    <w:p w:rsidR="005B3C5E" w:rsidRPr="005B3C5E" w:rsidRDefault="005B3C5E" w:rsidP="005B3C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</w:t>
      </w:r>
      <w:r w:rsidRPr="005B3C5E">
        <w:rPr>
          <w:rFonts w:ascii="Times New Roman" w:hAnsi="Times New Roman" w:cs="Times New Roman"/>
          <w:kern w:val="0"/>
          <w:sz w:val="12"/>
          <w:szCs w:val="12"/>
        </w:rPr>
        <w:t>Приложение № 2 к паспорту подпрограммы «</w:t>
      </w:r>
      <w:proofErr w:type="spellStart"/>
      <w:r w:rsidRPr="005B3C5E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5B3C5E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</w:t>
      </w:r>
      <w:r w:rsidRPr="005B3C5E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настоящему постановлению. </w:t>
      </w:r>
    </w:p>
    <w:p w:rsidR="005B3C5E" w:rsidRPr="005B3C5E" w:rsidRDefault="005B3C5E" w:rsidP="005B3C5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1.2.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2 к настоящему постановлению. </w:t>
      </w:r>
    </w:p>
    <w:p w:rsidR="005B3C5E" w:rsidRPr="005B3C5E" w:rsidRDefault="005B3C5E" w:rsidP="005B3C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А.А.Савина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социальным вопросам – руководителя управления образования.</w:t>
      </w:r>
    </w:p>
    <w:p w:rsidR="005B3C5E" w:rsidRPr="005B3C5E" w:rsidRDefault="005B3C5E" w:rsidP="005B3C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    К.А.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CE1103" w:rsidRDefault="00CE1103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96"/>
        <w:gridCol w:w="428"/>
        <w:gridCol w:w="468"/>
        <w:gridCol w:w="667"/>
        <w:gridCol w:w="576"/>
        <w:gridCol w:w="738"/>
        <w:gridCol w:w="826"/>
        <w:gridCol w:w="742"/>
        <w:gridCol w:w="658"/>
        <w:gridCol w:w="798"/>
        <w:gridCol w:w="1792"/>
      </w:tblGrid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ind w:right="-12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</w:t>
            </w:r>
          </w:p>
          <w:p w:rsidR="005B3C5E" w:rsidRPr="005B3C5E" w:rsidRDefault="005B3C5E" w:rsidP="005B3C5E">
            <w:pPr>
              <w:spacing w:after="0" w:line="240" w:lineRule="auto"/>
              <w:ind w:right="-12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от  23.12.2015 года № 870-п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1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138"/>
        </w:trPr>
        <w:tc>
          <w:tcPr>
            <w:tcW w:w="1105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5B3C5E" w:rsidRPr="005B3C5E" w:rsidTr="005B3C5E">
        <w:trPr>
          <w:trHeight w:val="138"/>
        </w:trPr>
        <w:tc>
          <w:tcPr>
            <w:tcW w:w="1105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25,46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962,20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97,03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101,3797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48,8553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327,87522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69,58722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286,58722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14 временных рабочих мест для несовершеннолетних и организация мероприятий по трудовому воспитанию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11,2880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41,2880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Сохранение, развитие и </w:t>
            </w: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23,24508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27,00000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111,24508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ФОРВАТЕР"</w:t>
            </w:r>
            <w:proofErr w:type="gram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.З</w:t>
            </w:r>
            <w:proofErr w:type="gram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ональные</w:t>
            </w:r>
            <w:proofErr w:type="spell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13,93500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67,93500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gram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творчества: хореография, вокал, рок-музыка, хип-хоп, рэп-музыка, граффити, </w:t>
            </w:r>
            <w:proofErr w:type="spell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диджеинг</w:t>
            </w:r>
            <w:proofErr w:type="spell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искусство, фотография, видео, дизайн одежды.</w:t>
            </w:r>
            <w:proofErr w:type="gramEnd"/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4.1.3. Мероприятие " Час для мамы"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9,31008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9,31008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молодых семей по средствам реализации  мероприятия </w:t>
            </w: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Организаторы, руководители, тренеры </w:t>
            </w:r>
            <w:proofErr w:type="spell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продвиженцы</w:t>
            </w:r>
            <w:proofErr w:type="spell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6.2. Оснащение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B3C5E" w:rsidRPr="005B3C5E" w:rsidTr="005B3C5E">
        <w:trPr>
          <w:trHeight w:val="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1788,42336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6204,44336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0821022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1,986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</w:t>
            </w:r>
            <w:proofErr w:type="gram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а(</w:t>
            </w:r>
            <w:proofErr w:type="gram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35,95962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1959,8176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1893,62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8069,56268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51"/>
        <w:gridCol w:w="518"/>
        <w:gridCol w:w="586"/>
        <w:gridCol w:w="701"/>
        <w:gridCol w:w="590"/>
        <w:gridCol w:w="903"/>
        <w:gridCol w:w="826"/>
        <w:gridCol w:w="672"/>
        <w:gridCol w:w="798"/>
        <w:gridCol w:w="868"/>
        <w:gridCol w:w="1451"/>
      </w:tblGrid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L43"/>
            <w:bookmarkStart w:id="2" w:name="RANGE!A1:L44"/>
            <w:bookmarkEnd w:id="1"/>
            <w:bookmarkEnd w:id="2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23.12.2015 года № 870-п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138"/>
        </w:trPr>
        <w:tc>
          <w:tcPr>
            <w:tcW w:w="111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5B3C5E" w:rsidRPr="005B3C5E" w:rsidTr="005B3C5E">
        <w:trPr>
          <w:trHeight w:val="138"/>
        </w:trPr>
        <w:tc>
          <w:tcPr>
            <w:tcW w:w="111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5B3C5E">
              <w:rPr>
                <w:rFonts w:ascii="Calibri" w:hAnsi="Calibri" w:cs="Times New Roman"/>
                <w:kern w:val="0"/>
                <w:sz w:val="12"/>
                <w:szCs w:val="12"/>
              </w:rPr>
              <w:t xml:space="preserve"> </w:t>
            </w: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1.1. Комплектование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книжных фондов за счет районного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Базовая норма </w:t>
            </w: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ежегодного пополнения библиотечного фонда составляет 250 новых изданий на 1000 человек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2.4.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0855146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0,079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0,219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0,298</w:t>
            </w:r>
          </w:p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0850846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субсидии</w:t>
            </w:r>
            <w:proofErr w:type="spellEnd"/>
            <w:proofErr w:type="gram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5B3C5E">
        <w:trPr>
          <w:trHeight w:val="20"/>
        </w:trPr>
        <w:tc>
          <w:tcPr>
            <w:tcW w:w="11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5B3C5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27297,769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8,66956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5B3C5E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97,70521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5B3C5E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5B3C5E" w:rsidRPr="005B3C5E" w:rsidTr="005B3C5E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7010,40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29136,06762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5B3C5E" w:rsidRPr="005B3C5E" w:rsidRDefault="005B3C5E" w:rsidP="005B3C5E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23.12.2015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871-п</w:t>
      </w:r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№ 1011-п «Об утверждении муниципальной программы «Управление муниципальными финансами»</w:t>
      </w:r>
    </w:p>
    <w:p w:rsidR="005B3C5E" w:rsidRPr="005B3C5E" w:rsidRDefault="005B3C5E" w:rsidP="005B3C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статьёй 26, 27.1 Устава Муниципального образования  «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№ 1011-п «Об утверждении муниципальной программы «Управление муниципальными финансами» следующие изменения: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 постановлению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5B3C5E" w:rsidRPr="005B3C5E" w:rsidTr="005B3C5E">
        <w:tc>
          <w:tcPr>
            <w:tcW w:w="2518" w:type="dxa"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053" w:type="dxa"/>
          </w:tcPr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357 500,47936 тыс. рублей, в том числе: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 тыс. рублей –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301 459,57936 тыс. рублей – средства районного бюджета.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69 662,925  тыс. рублей, в том числе: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 тыс. рублей – средства районного бюджета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73 491,97436 тыс. рублей, в том числе: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61 974,87436 тыс. рублей – средства районного бюджета</w:t>
            </w:r>
          </w:p>
          <w:p w:rsidR="005B3C5E" w:rsidRPr="005B3C5E" w:rsidRDefault="005B3C5E" w:rsidP="005B3C5E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77 458,74 тыс. рублей, в том числе: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65 176,94 тыс. рублей - средства районного бюджета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68 443,42 тыс. рублей, в том числе: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58 618,20 тыс. рублей - средства районного бюджета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68 443,42 тыс. рублей, в том числе: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5B3C5E" w:rsidRPr="005B3C5E" w:rsidRDefault="005B3C5E" w:rsidP="005B3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58 618,20 тыс. рублей - средства районного бюджета</w:t>
            </w:r>
          </w:p>
        </w:tc>
      </w:tr>
    </w:tbl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1.2. В приложении №2 к муниципальной программе «Управление муниципальными финансами» внести следующие изменения: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1.2.1. в  разделе 1 подпрограммы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5B3C5E" w:rsidRPr="005B3C5E" w:rsidTr="005B3C5E">
        <w:tc>
          <w:tcPr>
            <w:tcW w:w="3227" w:type="dxa"/>
          </w:tcPr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330 525,2408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 тыс. рублей –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274 484,34080 тыс. рублей – средства районного бюджета.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 подпрограммы: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64 457,0 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–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51 865,80 тыс. рублей - средства районного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68 213,3608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–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56 696,2608 тыс. рублей - средства районного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71 961,84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59 680,04 тыс. рублей - средства районного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62 946,52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53 121,12 тыс. рублей - средства районного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62 946,52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 тыс. рублей - средства краевого бюджета;</w:t>
            </w:r>
          </w:p>
          <w:p w:rsidR="005B3C5E" w:rsidRPr="005B3C5E" w:rsidRDefault="005B3C5E" w:rsidP="005B3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53 121,12 тыс. рублей - средства районного бюджета.</w:t>
            </w:r>
          </w:p>
        </w:tc>
      </w:tr>
    </w:tbl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1.2.2. в разделе 2 подпрограммы «Постановка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общерайонной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проблемы и обоснование необходимости разработки подпрограммы» в абзаце 5 слова «Решением №Р-370 от 10.12.2008 г.» заменить словами «Решением Каратузского районного Совета депутатов №В-351 от 09.06.2015 г.». 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1.2.3.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аевого и районного бюджетов.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бюджетных ассигнований на реализацию подпрограммы по годам составляет 330 525,2408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56 040,90 тыс. рублей – средства краевого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274 484,34080 тыс. рублей – средства районного бюджета.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по годам реализации  подпрограммы: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 64 457,0 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12 591,20 тыс. рублей – средства краевого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51 865,80 тыс. рублей - средства районного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  68 213,3608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11 517,10 тыс. рублей – средства краевого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56 696,2608 тыс. рублей - средства районного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2016 год – 71 961,84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12 281,80 тыс. рублей - средства краевого бюджета;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59 680,04 тыс. рублей - средства районного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2017 год – 62 946,52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9 825,40 тыс. рублей - средства краевого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53 121,12 тыс. рублей - средства районного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2018 год – 62 946,52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0,0 тыс. руб. средства федерального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9 825,40 тыс. рублей - средства краевого бюджета;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53 121,12 тыс. рублей - средства районного бюджета. Дополнительные материальные и трудовые затраты не предусмотрены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1.2.4.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редакции согласно приложению 1 к настоящему постановлению.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1.3. В приложении №3 к муниципальной программе «Управление муниципальными финансами» внести следующие изменения:</w:t>
      </w:r>
    </w:p>
    <w:p w:rsidR="005B3C5E" w:rsidRPr="005B3C5E" w:rsidRDefault="005B3C5E" w:rsidP="005B3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1.3.1.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5B3C5E" w:rsidRPr="005B3C5E" w:rsidTr="005B3C5E">
        <w:tc>
          <w:tcPr>
            <w:tcW w:w="3227" w:type="dxa"/>
          </w:tcPr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26 975,23856 тыс. рублей, в том числе: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5 205,925  тыс. рублей;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5 278,61356 тыс. рублей;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5 496,90 тыс. рублей;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5 496,90 тыс. рублей;</w:t>
            </w:r>
          </w:p>
          <w:p w:rsidR="005B3C5E" w:rsidRPr="005B3C5E" w:rsidRDefault="005B3C5E" w:rsidP="005B3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5 496,90 тыс. рублей.</w:t>
            </w:r>
          </w:p>
        </w:tc>
      </w:tr>
    </w:tbl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1.3.2.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средств районного бюджета.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бюджетных ассигнований на реализацию подпрограммы по годам составляет 26 975,23856 тыс. рублей, в том числе: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 5 205,925  тыс. рублей;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  5 278,61356 тыс. рублей;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2016 год – 5 496,90 тыс. рублей;</w:t>
      </w:r>
    </w:p>
    <w:p w:rsidR="005B3C5E" w:rsidRPr="005B3C5E" w:rsidRDefault="005B3C5E" w:rsidP="005B3C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2017 год – 5 496,90 тыс. рублей;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2018 год – 5 496,90 тыс. рублей.</w:t>
      </w:r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Дополнительные материальные и трудовые затраты не предусмотрены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5B3C5E" w:rsidRPr="005B3C5E" w:rsidRDefault="005B3C5E" w:rsidP="005B3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1.3.3. в приложении №2 к подпрограмме «Обеспечение реализации муниципальной программы и прочие мероприятия» в перечне мероприятий подпрограммы с указанием объема средств на их реализацию и ожидаемых результатов  строку «Мероприятие 1.1: руководство и управление в сфере установленных функций» изменить и изложить в редакции согласно приложению 2 к настоящему постановлению.</w:t>
      </w:r>
    </w:p>
    <w:p w:rsidR="005B3C5E" w:rsidRPr="005B3C5E" w:rsidRDefault="005B3C5E" w:rsidP="005B3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1.4. Приложение №4 к муниципальной программе «Управление муниципальными финансами» изменить и изложить в редакции согласно приложению 3 к настоящему постановлению.</w:t>
      </w:r>
    </w:p>
    <w:p w:rsidR="005B3C5E" w:rsidRPr="005B3C5E" w:rsidRDefault="005B3C5E" w:rsidP="005B3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№5 к муниципальной программе «Управление муниципальными финансами» изменить и изложить в редакции согласно приложению 4 к настоящему постановлению.</w:t>
      </w:r>
    </w:p>
    <w:p w:rsidR="005B3C5E" w:rsidRPr="005B3C5E" w:rsidRDefault="005B3C5E" w:rsidP="005B3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(Е.С.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5B3C5E" w:rsidRPr="005B3C5E" w:rsidRDefault="005B3C5E" w:rsidP="005B3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но не ранее 1 января 2016 года. </w:t>
      </w: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5B3C5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 района                                                                                    К.А.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Default="005B3C5E" w:rsidP="005B3C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075CCE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1 к постановлению</w:t>
      </w:r>
    </w:p>
    <w:p w:rsidR="005B3C5E" w:rsidRPr="005B3C5E" w:rsidRDefault="005B3C5E" w:rsidP="00075CCE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5B3C5E" w:rsidRPr="005B3C5E" w:rsidRDefault="005B3C5E" w:rsidP="00075CCE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  23.12.2015   № 871-п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9"/>
        <w:gridCol w:w="994"/>
        <w:gridCol w:w="534"/>
        <w:gridCol w:w="560"/>
        <w:gridCol w:w="818"/>
        <w:gridCol w:w="484"/>
        <w:gridCol w:w="797"/>
        <w:gridCol w:w="85"/>
        <w:gridCol w:w="755"/>
        <w:gridCol w:w="728"/>
        <w:gridCol w:w="770"/>
        <w:gridCol w:w="700"/>
        <w:gridCol w:w="7"/>
        <w:gridCol w:w="840"/>
        <w:gridCol w:w="1491"/>
      </w:tblGrid>
      <w:tr w:rsidR="005B3C5E" w:rsidRPr="005B3C5E" w:rsidTr="00075CCE">
        <w:trPr>
          <w:trHeight w:val="2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5B3C5E" w:rsidRPr="005B3C5E" w:rsidTr="00075CCE">
        <w:trPr>
          <w:trHeight w:val="20"/>
        </w:trPr>
        <w:tc>
          <w:tcPr>
            <w:tcW w:w="11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 местных бюджетов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1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1: </w:t>
            </w: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обеспечения финансовой устойчивости бюджетов муниципальных образований Каратузского района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дотаций на выравнивание бюджетной обеспеченности поселений из районного фонда финансовой поддержки за счет  средств районного бюджета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16 535,30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17 362,30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33 897,60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1 794,5рублей ежегодно</w:t>
            </w:r>
          </w:p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26 907,53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21 526,02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21 526,02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69 959,57</w:t>
            </w: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12 591,20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24 108,30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 бюджетная обеспеченность муниципальных образований Каратузского района после выравнивания не менее 1 794,5 рублей ежегодно</w:t>
            </w:r>
          </w:p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9 825,40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31 932,60</w:t>
            </w:r>
          </w:p>
        </w:tc>
        <w:tc>
          <w:tcPr>
            <w:tcW w:w="1491" w:type="dxa"/>
            <w:vMerge/>
            <w:tcBorders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п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35 330,50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35 330,50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39 333,9608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39 333,9608</w:t>
            </w:r>
          </w:p>
        </w:tc>
        <w:tc>
          <w:tcPr>
            <w:tcW w:w="1491" w:type="dxa"/>
            <w:vMerge/>
            <w:tcBorders>
              <w:left w:val="nil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32 772,51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31 595,10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31 595,10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95 962,71</w:t>
            </w: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2: Повышение качества управления муниципальными финансами</w:t>
            </w:r>
          </w:p>
        </w:tc>
      </w:tr>
      <w:tr w:rsidR="005B3C5E" w:rsidRPr="005B3C5E" w:rsidTr="00075CCE">
        <w:trPr>
          <w:trHeight w:val="2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</w:tbl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        Е.С.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       К.А.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5B3C5E" w:rsidRPr="005B3C5E" w:rsidRDefault="005B3C5E" w:rsidP="005B3C5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523"/>
        <w:gridCol w:w="3910"/>
      </w:tblGrid>
      <w:tr w:rsidR="005B3C5E" w:rsidRPr="005B3C5E" w:rsidTr="00075CCE">
        <w:tc>
          <w:tcPr>
            <w:tcW w:w="3681" w:type="dxa"/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10" w:type="dxa"/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2 к постановлению                                             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                                                                                     от  23.12.2015   № 871-п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B3C5E" w:rsidRPr="005B3C5E" w:rsidRDefault="005B3C5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3"/>
        <w:gridCol w:w="1417"/>
        <w:gridCol w:w="636"/>
        <w:gridCol w:w="709"/>
        <w:gridCol w:w="923"/>
        <w:gridCol w:w="503"/>
        <w:gridCol w:w="920"/>
        <w:gridCol w:w="959"/>
        <w:gridCol w:w="854"/>
        <w:gridCol w:w="686"/>
        <w:gridCol w:w="770"/>
        <w:gridCol w:w="1254"/>
      </w:tblGrid>
      <w:tr w:rsidR="005B3C5E" w:rsidRPr="005B3C5E" w:rsidTr="00075CCE">
        <w:trPr>
          <w:trHeight w:val="36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</w:t>
            </w: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5 205,925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4 558,106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44,823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602,996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5 278,61356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4 469,6048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102,3248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706,68396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10 484,53856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9 027,7108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147,1478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1 309,67996</w:t>
            </w:r>
          </w:p>
        </w:tc>
      </w:tr>
      <w:tr w:rsidR="005B3C5E" w:rsidRPr="005B3C5E" w:rsidTr="00075CCE">
        <w:trPr>
          <w:trHeight w:val="360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5 496,90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4 538,60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214,55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5 496,90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4 538,60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214,55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743,75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5 496,90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4 538,60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214,55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743,75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16 490,70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13 615,80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643,65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2 231,25</w:t>
            </w:r>
          </w:p>
        </w:tc>
      </w:tr>
    </w:tbl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Заместитель главы района по финансам, экономике – </w:t>
      </w:r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                                                                                                                     Е.С. </w:t>
      </w:r>
      <w:proofErr w:type="spellStart"/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                                                                        К.А. </w:t>
      </w:r>
      <w:proofErr w:type="spellStart"/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5B3C5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5B3C5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910"/>
      </w:tblGrid>
      <w:tr w:rsidR="005B3C5E" w:rsidRPr="005B3C5E" w:rsidTr="00075CCE">
        <w:trPr>
          <w:trHeight w:val="397"/>
        </w:trPr>
        <w:tc>
          <w:tcPr>
            <w:tcW w:w="5080" w:type="dxa"/>
            <w:shd w:val="clear" w:color="auto" w:fill="auto"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80" w:type="dxa"/>
            <w:shd w:val="clear" w:color="auto" w:fill="auto"/>
          </w:tcPr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81" w:type="dxa"/>
            <w:shd w:val="clear" w:color="auto" w:fill="auto"/>
          </w:tcPr>
          <w:p w:rsidR="005B3C5E" w:rsidRPr="005B3C5E" w:rsidRDefault="005B3C5E" w:rsidP="005B3C5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2 к постановлению                                             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                                                                                     от  23.12.2015   № 871-п</w:t>
            </w:r>
          </w:p>
          <w:p w:rsidR="005B3C5E" w:rsidRPr="005B3C5E" w:rsidRDefault="005B3C5E" w:rsidP="005B3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«Управление муниципальными финансами</w:t>
      </w:r>
      <w:r w:rsidRPr="005B3C5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</w:t>
      </w: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 программы </w:t>
      </w:r>
    </w:p>
    <w:tbl>
      <w:tblPr>
        <w:tblW w:w="114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8"/>
        <w:gridCol w:w="1456"/>
        <w:gridCol w:w="1818"/>
        <w:gridCol w:w="581"/>
        <w:gridCol w:w="560"/>
        <w:gridCol w:w="521"/>
        <w:gridCol w:w="420"/>
        <w:gridCol w:w="780"/>
        <w:gridCol w:w="896"/>
        <w:gridCol w:w="114"/>
        <w:gridCol w:w="670"/>
        <w:gridCol w:w="700"/>
        <w:gridCol w:w="742"/>
        <w:gridCol w:w="1045"/>
      </w:tblGrid>
      <w:tr w:rsidR="005B3C5E" w:rsidRPr="005B3C5E" w:rsidTr="00075CCE">
        <w:trPr>
          <w:trHeight w:val="2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</w:t>
            </w:r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программа, подпрограмма)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2014-2018 годы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программе, в том числе: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77 458,74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68443,42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357 500,47936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управление администрации Каратузского 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143154,89936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77 458,74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68443,42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214 345,58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Подпрограмма 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71 961,84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62946,52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303 525,2408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132 670,3608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71 961,84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62 946,52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197 854,88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5 205,925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5 278,61356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26 975,23856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5 205,925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5 278,61356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10 484,53856</w:t>
            </w:r>
          </w:p>
        </w:tc>
      </w:tr>
      <w:tr w:rsidR="005B3C5E" w:rsidRPr="005B3C5E" w:rsidTr="00075CCE">
        <w:trPr>
          <w:trHeight w:val="20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16 490,70</w:t>
            </w:r>
          </w:p>
        </w:tc>
      </w:tr>
    </w:tbl>
    <w:p w:rsidR="005B3C5E" w:rsidRPr="005B3C5E" w:rsidRDefault="005B3C5E" w:rsidP="00075CCE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    Е.С.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3C5E" w:rsidRPr="005B3C5E" w:rsidRDefault="005B3C5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    К.А. </w:t>
      </w:r>
      <w:proofErr w:type="spellStart"/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5B3C5E" w:rsidRPr="005B3C5E" w:rsidRDefault="005B3C5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779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«Управление муниципальными финансами</w:t>
      </w:r>
      <w:r w:rsidRPr="005B3C5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5B3C5E" w:rsidRPr="005B3C5E" w:rsidRDefault="005B3C5E" w:rsidP="00075CC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3C5E" w:rsidRPr="005B3C5E" w:rsidRDefault="005B3C5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5B3C5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5B3C5E" w:rsidRPr="005B3C5E" w:rsidRDefault="005B3C5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72" w:type="dxa"/>
        <w:tblInd w:w="93" w:type="dxa"/>
        <w:tblLook w:val="04A0" w:firstRow="1" w:lastRow="0" w:firstColumn="1" w:lastColumn="0" w:noHBand="0" w:noVBand="1"/>
      </w:tblPr>
      <w:tblGrid>
        <w:gridCol w:w="1149"/>
        <w:gridCol w:w="2695"/>
        <w:gridCol w:w="1554"/>
        <w:gridCol w:w="958"/>
        <w:gridCol w:w="1078"/>
        <w:gridCol w:w="333"/>
        <w:gridCol w:w="479"/>
        <w:gridCol w:w="798"/>
        <w:gridCol w:w="868"/>
        <w:gridCol w:w="1260"/>
      </w:tblGrid>
      <w:tr w:rsidR="005B3C5E" w:rsidRPr="005B3C5E" w:rsidTr="00075CCE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2015-2017 годы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69 662,925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73 491,97436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77 458,74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68 443,42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357 500,47936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12 281,80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9 825,40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9 825,40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61 974,87436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65 176,94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58 618,02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301 459,57936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64 457,0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68 213,3608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71 961,84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62 946,52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62 946,52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330 525,2408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12 281,80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9 825,40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9 825,40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56 040,90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51 865,80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56 696,2608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59 680,04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3C5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53 121,12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53 121,12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274 484,3408</w:t>
            </w:r>
          </w:p>
        </w:tc>
      </w:tr>
      <w:tr w:rsidR="005B3C5E" w:rsidRPr="005B3C5E" w:rsidTr="00075CCE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5E" w:rsidRPr="005B3C5E" w:rsidRDefault="005B3C5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3C5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C5E" w:rsidRPr="005B3C5E" w:rsidRDefault="005B3C5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B3C5E" w:rsidRDefault="005B3C5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Default="00075CC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Pr="00075CCE" w:rsidRDefault="00075CCE" w:rsidP="00075CCE">
      <w:pPr>
        <w:spacing w:after="20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46" w:type="dxa"/>
        <w:tblInd w:w="93" w:type="dxa"/>
        <w:tblLook w:val="04A0" w:firstRow="1" w:lastRow="0" w:firstColumn="1" w:lastColumn="0" w:noHBand="0" w:noVBand="1"/>
      </w:tblPr>
      <w:tblGrid>
        <w:gridCol w:w="1149"/>
        <w:gridCol w:w="2850"/>
        <w:gridCol w:w="1686"/>
        <w:gridCol w:w="993"/>
        <w:gridCol w:w="868"/>
        <w:gridCol w:w="420"/>
        <w:gridCol w:w="350"/>
        <w:gridCol w:w="756"/>
        <w:gridCol w:w="714"/>
        <w:gridCol w:w="1260"/>
      </w:tblGrid>
      <w:tr w:rsidR="00075CCE" w:rsidRPr="00075CCE" w:rsidTr="00075CCE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2014-2018 годы</w:t>
            </w: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5 278,61356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5 496,90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26 975,23856 </w:t>
            </w: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075CC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5 205,925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5 278,61356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5 496,90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26 975,23856</w:t>
            </w:r>
          </w:p>
        </w:tc>
      </w:tr>
    </w:tbl>
    <w:p w:rsidR="00075CCE" w:rsidRPr="00075CCE" w:rsidRDefault="00075CCE" w:rsidP="00075CCE">
      <w:pPr>
        <w:spacing w:after="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</w:t>
      </w:r>
      <w:proofErr w:type="gramStart"/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финансам, экономике - руководитель </w:t>
      </w:r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 Е.С. </w:t>
      </w:r>
      <w:proofErr w:type="spellStart"/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К.А. </w:t>
      </w:r>
      <w:proofErr w:type="spellStart"/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75CCE" w:rsidRPr="00075CCE" w:rsidRDefault="00075CCE" w:rsidP="00075CC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Default="00075CC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Default="00075CC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Default="00075CC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75CCE" w:rsidRPr="00075CCE" w:rsidRDefault="00075CC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Default="00075CC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75CCE" w:rsidRPr="00075CCE" w:rsidRDefault="00075CCE" w:rsidP="00075C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3190"/>
        <w:gridCol w:w="3898"/>
      </w:tblGrid>
      <w:tr w:rsidR="00075CCE" w:rsidRPr="00075CCE" w:rsidTr="00075CCE">
        <w:tc>
          <w:tcPr>
            <w:tcW w:w="4183" w:type="dxa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24 .12.2015</w:t>
            </w:r>
          </w:p>
        </w:tc>
        <w:tc>
          <w:tcPr>
            <w:tcW w:w="3190" w:type="dxa"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898" w:type="dxa"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№ 874-п</w:t>
            </w: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075CCE" w:rsidRPr="00075CCE" w:rsidRDefault="00075CCE" w:rsidP="00075C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21.12.2015 г. № 858-п) следующие изменения:</w:t>
      </w:r>
    </w:p>
    <w:p w:rsidR="00075CCE" w:rsidRPr="00075CCE" w:rsidRDefault="00075CCE" w:rsidP="00075CC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75CCE" w:rsidRPr="00075CCE" w:rsidTr="00075CCE">
        <w:tc>
          <w:tcPr>
            <w:tcW w:w="3403" w:type="dxa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федеральный бюджет – 12 008,09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421 960,79186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246 820,57355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173 032,01831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lastRenderedPageBreak/>
              <w:t xml:space="preserve">        районный бюджет – 149 983,95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2017 год – 364 006,68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75CCE" w:rsidRPr="00075CCE" w:rsidRDefault="00075CCE" w:rsidP="00075C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75C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</w:t>
      </w:r>
      <w:r w:rsidRPr="00075CCE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1 564 893,50813 тыс. рублей, в том числе: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421 960,79186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919 108,69582 тыс. рублей, 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246 820,57355 тыс. рублей; 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630 148,72231 тыс. рублей,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075CCE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75CCE" w:rsidRPr="00075CCE" w:rsidTr="00075CCE">
        <w:tc>
          <w:tcPr>
            <w:tcW w:w="3685" w:type="dxa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314</w:t>
            </w: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624,42632 тыс. рублей, в том числе: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–357 090,08453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448 874,81674 тыс. руб.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123 332,44366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866010,61958 тыс. руб.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234 212,14087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075CCE" w:rsidRPr="00075CCE" w:rsidRDefault="00075CCE" w:rsidP="00075CC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75CCE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1 314 627,42632 тыс. рублей, в том числе: 2014 год – 329 965,31179 тыс. рублей; 2015 год – 357 090,08453 тыс. рублей; 2016 год – 312 784,35 тыс. рублей, 2017 год – 314 784,68 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448 874,81674  тыс. рублей: 2014 год – 109 892,62308 тыс. рублей; 2015 год – 123 332,44366 тыс. рублей; 2016 год – 106 824,71 тыс. рублей; 2017 год – 108 825,04 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865 556,11958 тыс. рублей:  2014 год – 219 879,19871 тыс. рублей; 2015 год – 233 757,64087 тыс. рублей; 2016 год – 205 959,64 тыс. рублей; 2017 год – 205 959,64 тыс. рублей;</w:t>
      </w:r>
      <w:proofErr w:type="gramEnd"/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рублей».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075CCE" w:rsidRPr="00075CCE" w:rsidRDefault="00075CCE" w:rsidP="00075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   А.А. Савина, заместителя главы района по социальным вопросам – руководителя управления образования.</w:t>
      </w:r>
    </w:p>
    <w:p w:rsidR="00075CCE" w:rsidRPr="00075CCE" w:rsidRDefault="00075CCE" w:rsidP="0007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CCE" w:rsidRPr="00075CCE" w:rsidRDefault="00075CCE" w:rsidP="00075C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К.А. </w:t>
      </w:r>
      <w:proofErr w:type="spellStart"/>
      <w:r w:rsidRPr="00075C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075CCE" w:rsidRDefault="00075CC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Default="00075CCE" w:rsidP="00075CC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Calibri" w:hAnsi="Calibri" w:cs="Times New Roman"/>
          <w:color w:val="auto"/>
          <w:kern w:val="0"/>
          <w:sz w:val="12"/>
          <w:szCs w:val="12"/>
        </w:rPr>
        <w:tab/>
      </w: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5752"/>
      </w:tblGrid>
      <w:tr w:rsidR="00075CCE" w:rsidRPr="00075CCE" w:rsidTr="00075CCE">
        <w:tc>
          <w:tcPr>
            <w:tcW w:w="7393" w:type="dxa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3" w:type="dxa"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Приложение № 1 к постановлению администрации Каратузского района от    24 .12.2015 г. № 874-п     </w:t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 2 к подпрограмме 1 "Развитие дошкольного, общего и дополнительного образования детей",  реализуемой в рамках муниципальной программы "Развитие системы образования Каратузского района"</w:t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ab/>
            </w:r>
            <w:r w:rsidRPr="00075CCE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75CCE" w:rsidRPr="00075CCE" w:rsidRDefault="00075CCE" w:rsidP="00075CC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5CC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tbl>
      <w:tblPr>
        <w:tblW w:w="1118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70"/>
        <w:gridCol w:w="1190"/>
        <w:gridCol w:w="546"/>
        <w:gridCol w:w="537"/>
        <w:gridCol w:w="30"/>
        <w:gridCol w:w="702"/>
        <w:gridCol w:w="567"/>
        <w:gridCol w:w="993"/>
        <w:gridCol w:w="1050"/>
        <w:gridCol w:w="994"/>
        <w:gridCol w:w="870"/>
        <w:gridCol w:w="1050"/>
        <w:gridCol w:w="1190"/>
      </w:tblGrid>
      <w:tr w:rsidR="00075CCE" w:rsidRPr="00075CCE" w:rsidTr="00664D2E">
        <w:trPr>
          <w:trHeight w:val="20"/>
        </w:trPr>
        <w:tc>
          <w:tcPr>
            <w:tcW w:w="11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357 090,08453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312 784,35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314 784,68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1 314 420,01777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315 843,79726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341 747,80042</w:t>
            </w:r>
          </w:p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298 345,05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300 345,38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1 256 077,61913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администрация </w:t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14 705,50355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57 608,89308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Задача №1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79223,11827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267079,40214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33850,33608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112801,69258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396,75000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28828,98067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107751,76735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2923,79352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10686,41868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191,78557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288,51057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1405,400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</w:t>
            </w:r>
          </w:p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214,06939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803,13000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6,03061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35,47000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1.6. Выплаты младшим воспитателям и помощникам воспитателей в муниципальных образовательных учреждениях, </w:t>
            </w: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реализующих основную общеобразовательную программу дошкольного образования детей за счет сре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5426,78789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8492,09189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586,67062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932,83962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№2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251904,07927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945642,09896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161405,92800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649585,23280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1689,71200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3659,58720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66344,25794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231787,47038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283,65045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9556,95382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12839,14582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</w:t>
            </w: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труда молодым специалистам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1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№3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25962,88699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101581,06901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10778,22096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42276,96207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13613,93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55038,92069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689,88600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444,99499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621,22999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542,92338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889,29338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075CC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3.5.Расходы за счет субсидии на модернизацию образовательного процесса муниципальных </w:t>
            </w: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3.6.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664D2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  <w:t> </w:t>
            </w:r>
          </w:p>
        </w:tc>
      </w:tr>
      <w:tr w:rsidR="00075CCE" w:rsidRPr="00075CCE" w:rsidTr="00664D2E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75CCE" w:rsidRPr="00075CCE" w:rsidRDefault="00075CCE" w:rsidP="00075CC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5CC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075CCE" w:rsidRPr="00075CCE" w:rsidRDefault="00075CCE" w:rsidP="00664D2E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075CCE" w:rsidRPr="00075CCE" w:rsidRDefault="00075CCE" w:rsidP="00664D2E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2783"/>
        <w:gridCol w:w="1118"/>
        <w:gridCol w:w="1157"/>
        <w:gridCol w:w="1060"/>
        <w:gridCol w:w="959"/>
        <w:gridCol w:w="871"/>
        <w:gridCol w:w="871"/>
        <w:gridCol w:w="957"/>
      </w:tblGrid>
      <w:tr w:rsidR="00664D2E" w:rsidRPr="00664D2E" w:rsidTr="00664D2E">
        <w:trPr>
          <w:trHeight w:val="2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Каратузского района от  24.12.2015 г. №  874-п   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64D2E" w:rsidRPr="00664D2E" w:rsidTr="00664D2E">
        <w:trPr>
          <w:trHeight w:val="20"/>
        </w:trPr>
        <w:tc>
          <w:tcPr>
            <w:tcW w:w="10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</w:tcBorders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программы, задачи</w:t>
            </w:r>
          </w:p>
        </w:tc>
        <w:tc>
          <w:tcPr>
            <w:tcW w:w="2275" w:type="dxa"/>
            <w:gridSpan w:val="2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8" w:type="dxa"/>
            <w:gridSpan w:val="5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  программы</w:t>
            </w:r>
          </w:p>
        </w:tc>
        <w:tc>
          <w:tcPr>
            <w:tcW w:w="2275" w:type="dxa"/>
            <w:gridSpan w:val="2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</w:p>
        </w:tc>
        <w:tc>
          <w:tcPr>
            <w:tcW w:w="959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финансовый</w:t>
            </w:r>
          </w:p>
        </w:tc>
        <w:tc>
          <w:tcPr>
            <w:tcW w:w="959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финансовый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период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959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59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418050,5863</w:t>
            </w:r>
          </w:p>
        </w:tc>
        <w:tc>
          <w:tcPr>
            <w:tcW w:w="959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421960,7919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871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1564893,508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2108,2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15636,09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250894,0223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246820,5736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210382,7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211011,4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919108,6958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Развитие дошкольного, общего и </w:t>
            </w: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дополнительного образования детей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329965,3118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357090,0845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1314624,426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219879,1987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233757,6409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865556,1196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109892,6231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123332,4437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448956,1082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13582,21102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2100,8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8278,1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6125,12921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18779,27131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дошкольных образовательных учреждений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3529,7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4320,16394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2595,42921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9244,90737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9293,53275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31852,41516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17323,13749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5021,00275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13429,27767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783" w:type="dxa"/>
            <w:vMerge w:val="restart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75" w:type="dxa"/>
            <w:gridSpan w:val="2"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44640,15859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181775,9917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9128,4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4259,90268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2359,46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2988,16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23631,17481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39372,05591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149016,4169</w:t>
            </w:r>
          </w:p>
        </w:tc>
      </w:tr>
      <w:tr w:rsidR="00664D2E" w:rsidRPr="00664D2E" w:rsidTr="00664D2E">
        <w:trPr>
          <w:trHeight w:val="20"/>
        </w:trPr>
        <w:tc>
          <w:tcPr>
            <w:tcW w:w="1045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5" w:type="dxa"/>
            <w:gridSpan w:val="2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0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1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664D2E" w:rsidRPr="00664D2E" w:rsidRDefault="00664D2E" w:rsidP="00664D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</w:tbl>
    <w:p w:rsidR="00075CCE" w:rsidRDefault="00075CCE" w:rsidP="00664D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5CCE" w:rsidRDefault="00075CCE" w:rsidP="00664D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23.12.2015     </w:t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872-п </w:t>
      </w:r>
    </w:p>
    <w:p w:rsidR="00664D2E" w:rsidRPr="00664D2E" w:rsidRDefault="00664D2E" w:rsidP="00664D2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664D2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О внесении изменений в постановление администрации Каратузского района от 26.08.2013 № 835-п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Законом РФ </w:t>
      </w:r>
      <w:hyperlink r:id="rId11" w:history="1">
        <w:r w:rsidRPr="00664D2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29.12.2012 № 273-ФЗ «Об образовании в Российской Федерации»</w:t>
        </w:r>
      </w:hyperlink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Законом Красноярского края от 02.11.2000 № 12-961 «О защите прав ребенка», </w:t>
      </w:r>
      <w:hyperlink r:id="rId12" w:history="1">
        <w:r w:rsidRPr="00664D2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руководствуясь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</w:t>
        </w:r>
        <w:proofErr w:type="gramEnd"/>
        <w:r w:rsidRPr="00664D2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 платы»,</w:t>
        </w:r>
      </w:hyperlink>
      <w:r w:rsidRPr="00664D2E">
        <w:rPr>
          <w:rFonts w:cs="Times New Roman"/>
          <w:color w:val="auto"/>
          <w:kern w:val="0"/>
          <w:sz w:val="12"/>
          <w:szCs w:val="12"/>
        </w:rPr>
        <w:t xml:space="preserve"> </w:t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от  26.08.2013 № 835-п «Об утверждении Порядка организации питания учащихся муниципальных общеобразовательных  организаций (учреждений) Каратузского района» (в редакции от 21.12.2015 № 857-п) следующие изменения: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приложении к постановлению администрации  Каратузского района 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от 26.08.2013 № 835-п, пункт 3.3 изложить в следующей редакции: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«3.3.Горячим обедом без взимания платы обеспечиваются следующие категории обучающихся в МОО, подвозимых к данным организациям школьными автобусами из иных населенных пунктов района: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дети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;»</w:t>
      </w:r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64D2E" w:rsidRPr="00664D2E" w:rsidRDefault="00664D2E" w:rsidP="00664D2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664D2E" w:rsidRPr="00664D2E" w:rsidRDefault="00664D2E" w:rsidP="00664D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</w:t>
      </w:r>
      <w:r w:rsidRPr="00664D2E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664D2E" w:rsidRPr="00664D2E" w:rsidRDefault="00664D2E" w:rsidP="00664D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</w:t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К.А. 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auto"/>
          <w:kern w:val="0"/>
          <w:sz w:val="12"/>
          <w:szCs w:val="12"/>
        </w:rPr>
      </w:pPr>
    </w:p>
    <w:p w:rsidR="00664D2E" w:rsidRDefault="00664D2E" w:rsidP="00664D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64D2E" w:rsidRPr="00664D2E" w:rsidRDefault="00664D2E" w:rsidP="00664D2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64D2E" w:rsidRDefault="00664D2E" w:rsidP="00664D2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664D2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664D2E" w:rsidRPr="00664D2E" w:rsidRDefault="00664D2E" w:rsidP="00664D2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664D2E" w:rsidRPr="00664D2E" w:rsidRDefault="00664D2E" w:rsidP="00664D2E">
      <w:pPr>
        <w:shd w:val="clear" w:color="auto" w:fill="FFFFFF"/>
        <w:tabs>
          <w:tab w:val="left" w:pos="4111"/>
        </w:tabs>
        <w:spacing w:after="0" w:line="240" w:lineRule="auto"/>
        <w:ind w:left="19" w:hanging="19"/>
        <w:jc w:val="both"/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 xml:space="preserve">24.12.2015             </w:t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 xml:space="preserve">    с. Каратузское             </w:t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spacing w:val="-1"/>
          <w:w w:val="104"/>
          <w:kern w:val="0"/>
          <w:sz w:val="12"/>
          <w:szCs w:val="12"/>
        </w:rPr>
        <w:t xml:space="preserve">                                    №879-п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 следующие изменения: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«Паспорт муниципальной программы Каратузского района «Развитие транспортной системы Каратузского района»: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664D2E" w:rsidRPr="00664D2E" w:rsidTr="00664D2E">
        <w:tc>
          <w:tcPr>
            <w:tcW w:w="2411" w:type="dxa"/>
          </w:tcPr>
          <w:p w:rsidR="00664D2E" w:rsidRPr="00664D2E" w:rsidRDefault="00664D2E" w:rsidP="00664D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796" w:type="dxa"/>
          </w:tcPr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21044,4 тыс. рублей, в том числе за счет средств: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178,4 тыс. рублей, в том числе по годам: 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178,4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2015 год –  0,0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 0,0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 0,0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 0,0 тыс. рублей.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20866 тыс. рублей, в том числе по годам: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2 761,1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2909, 3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 5065,2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 5065,2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 5065,2 тыс. рублей.</w:t>
            </w:r>
          </w:p>
        </w:tc>
      </w:tr>
    </w:tbl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Приложение № 4 к порядку муниципальной программы «Развитие транспортной системы Каратузского района» изменить и изложить в новой редакции согласно приложению № 1;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 5 к порядку муниципальной программы «Развитие транспортной системы Каратузского района» изменить и изложить в новой редакции согласно приложению № 2;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1.4. В Подпрограмме «Развитие транспортного комплекса  Каратузского района»,  </w:t>
      </w:r>
      <w:proofErr w:type="gramStart"/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реализуемая</w:t>
      </w:r>
      <w:proofErr w:type="gramEnd"/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в рамках муниципальной программы Каратузского района «Развитие транспортной системы»: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1.4.1. В разделе 1 «Паспорт подпрограммы»: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</w:t>
      </w:r>
      <w:r w:rsidRPr="00664D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4D2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664D2E" w:rsidRPr="00664D2E" w:rsidTr="00664D2E">
        <w:tc>
          <w:tcPr>
            <w:tcW w:w="3794" w:type="dxa"/>
          </w:tcPr>
          <w:p w:rsidR="00664D2E" w:rsidRPr="00664D2E" w:rsidRDefault="00664D2E" w:rsidP="00664D2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104" w:type="dxa"/>
          </w:tcPr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20786 тыс. рублей, в том числе за счет средств: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20786 тыс. рублей, в том числе по годам: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2741,1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2909,3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 5045,2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 5045,2 тыс. рублей;</w:t>
            </w:r>
          </w:p>
          <w:p w:rsidR="00664D2E" w:rsidRPr="00664D2E" w:rsidRDefault="00664D2E" w:rsidP="0066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4D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 5045,2 тыс. рублей.</w:t>
            </w:r>
          </w:p>
        </w:tc>
      </w:tr>
    </w:tbl>
    <w:p w:rsidR="00664D2E" w:rsidRPr="00664D2E" w:rsidRDefault="00664D2E" w:rsidP="00664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1.4.2. 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В разделе 2.7. «2.7 Обоснование финансовых, материальных и трудовых затрат (ресурсное обеспечение подпрограммы) с указанием источников финансирования» слова «Объем финансирования подпрограммы составит 20486  тыс. рублей, в том числе: 2014 год – 2741,1 тыс. рублей, 2015 год –   2909,3  тыс. рублей, 2016 год ––  4745,2  тыс. рублей,  2017 год ––  5045,2 тыс. рублей, 2018 год ––  5045,2 тыс. рублей..» заменить словами «Объем финансирования подпрограммы составит 20786</w:t>
      </w:r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рублей, в том числе: 2014 год – 2741,1 тыс. рублей, 2015 год –   2909,3  тыс. рублей, 2016 год ––  5045,2  тыс. рублей,  2017 год ––  5045,2 тыс. рублей, 2018 год ––  5045,2 тыс. рублей.»;</w:t>
      </w:r>
      <w:proofErr w:type="gramEnd"/>
    </w:p>
    <w:p w:rsidR="00664D2E" w:rsidRPr="00664D2E" w:rsidRDefault="00664D2E" w:rsidP="00664D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1.4.3. Приложение № 2 к подпрограмме  «Развитие транспортного комплекса Каратузского района» изменить и изложить в новой редакции согласно приложению № 3.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и.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spellEnd"/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района по оперативным вопросам, строительству и ЖКХ И.П. Власова.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Разместить</w:t>
      </w:r>
      <w:proofErr w:type="gram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3" w:history="1">
        <w:r w:rsidRPr="00664D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с 1 января 2016 года, но не ранее дня, следующего за днём его официального опубликования в периодичном печатном издании «Вести муниципального образования «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Default="00664D2E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Каратузского района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К.А. 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Тюни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н</w:t>
      </w:r>
      <w:proofErr w:type="spellEnd"/>
    </w:p>
    <w:p w:rsidR="00664D2E" w:rsidRDefault="00664D2E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Default="00664D2E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24.12.2015 № 879-п</w:t>
      </w: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BD0935" w:rsidRDefault="00664D2E" w:rsidP="00664D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pPr w:leftFromText="180" w:rightFromText="180" w:vertAnchor="text" w:horzAnchor="margin" w:tblpY="13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528"/>
        <w:gridCol w:w="1344"/>
        <w:gridCol w:w="588"/>
        <w:gridCol w:w="567"/>
        <w:gridCol w:w="865"/>
        <w:gridCol w:w="425"/>
        <w:gridCol w:w="825"/>
        <w:gridCol w:w="616"/>
        <w:gridCol w:w="630"/>
        <w:gridCol w:w="992"/>
        <w:gridCol w:w="679"/>
        <w:gridCol w:w="938"/>
      </w:tblGrid>
      <w:tr w:rsidR="00664D2E" w:rsidRPr="00BD0935" w:rsidTr="00BD0935">
        <w:trPr>
          <w:trHeight w:val="20"/>
        </w:trPr>
        <w:tc>
          <w:tcPr>
            <w:tcW w:w="1100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28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344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445" w:type="dxa"/>
            <w:gridSpan w:val="4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6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6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616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630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2939,5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21044,4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2761,1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20866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900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2741,1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20786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2741,1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20786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 </w:t>
            </w:r>
          </w:p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 1</w:t>
            </w:r>
          </w:p>
        </w:tc>
        <w:tc>
          <w:tcPr>
            <w:tcW w:w="1528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возникающих в результате небольшой интенсивности пассажирских перевозок по маршрутам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2741,1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20786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</w:t>
            </w:r>
          </w:p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198,4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1528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344" w:type="dxa"/>
            <w:vMerge w:val="restart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445" w:type="dxa"/>
            <w:gridSpan w:val="4"/>
            <w:vAlign w:val="center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680" w:type="dxa"/>
            <w:gridSpan w:val="6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  <w:vMerge/>
            <w:vAlign w:val="center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6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25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616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630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 2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0409 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244 </w:t>
            </w: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 2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юных инспекторов дорожного движения «Безопасное колесо»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3 подпрограммы 2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23,4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1220074910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23,4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23,4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 подпрограммы 2</w:t>
            </w:r>
          </w:p>
        </w:tc>
        <w:tc>
          <w:tcPr>
            <w:tcW w:w="1528" w:type="dxa"/>
            <w:vMerge w:val="restart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664D2E" w:rsidRPr="00BD0935" w:rsidTr="00BD0935">
        <w:trPr>
          <w:trHeight w:val="20"/>
        </w:trPr>
        <w:tc>
          <w:tcPr>
            <w:tcW w:w="1100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</w:tcPr>
          <w:p w:rsidR="00664D2E" w:rsidRPr="00BD0935" w:rsidRDefault="00664D2E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8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65" w:type="dxa"/>
            <w:noWrap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425" w:type="dxa"/>
          </w:tcPr>
          <w:p w:rsidR="00664D2E" w:rsidRPr="00BD0935" w:rsidRDefault="00664D2E" w:rsidP="00BD09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825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</w:t>
            </w:r>
          </w:p>
        </w:tc>
        <w:tc>
          <w:tcPr>
            <w:tcW w:w="616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30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noWrap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79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8" w:type="dxa"/>
          </w:tcPr>
          <w:p w:rsidR="00664D2E" w:rsidRPr="00BD0935" w:rsidRDefault="00664D2E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</w:tr>
    </w:tbl>
    <w:p w:rsidR="00664D2E" w:rsidRPr="00664D2E" w:rsidRDefault="00664D2E" w:rsidP="00664D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4D2E" w:rsidRPr="00664D2E" w:rsidRDefault="00664D2E" w:rsidP="00664D2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</w:t>
      </w:r>
    </w:p>
    <w:p w:rsidR="00664D2E" w:rsidRDefault="00664D2E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Каратузского района                                                                                                                                                                                    К.А. </w:t>
      </w:r>
      <w:proofErr w:type="spellStart"/>
      <w:r w:rsidRPr="00664D2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664D2E" w:rsidRDefault="00664D2E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664D2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24.12.2015 № 879-п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842"/>
        <w:gridCol w:w="1752"/>
        <w:gridCol w:w="929"/>
        <w:gridCol w:w="980"/>
        <w:gridCol w:w="1050"/>
        <w:gridCol w:w="1049"/>
        <w:gridCol w:w="1036"/>
        <w:gridCol w:w="1276"/>
      </w:tblGrid>
      <w:tr w:rsidR="00BD0935" w:rsidRPr="00BD0935" w:rsidTr="00BD0935">
        <w:trPr>
          <w:trHeight w:val="20"/>
        </w:trPr>
        <w:tc>
          <w:tcPr>
            <w:tcW w:w="1135" w:type="dxa"/>
            <w:vMerge w:val="restart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52" w:type="dxa"/>
            <w:vMerge w:val="restart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6320" w:type="dxa"/>
            <w:gridSpan w:val="6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980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050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049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036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2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«Развитие транспортной системы Каратузского района» </w:t>
            </w: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2939,5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21044,4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2761,1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20866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2761,1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5065,2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20866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2741,1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2909,3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5045,2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20786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Всего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198,4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258,4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178,4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D0935" w:rsidRPr="00BD0935" w:rsidTr="00BD0935">
        <w:trPr>
          <w:trHeight w:val="20"/>
        </w:trPr>
        <w:tc>
          <w:tcPr>
            <w:tcW w:w="1135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929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98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049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03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276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</w:tr>
    </w:tbl>
    <w:p w:rsidR="00BD0935" w:rsidRPr="00BD0935" w:rsidRDefault="00BD0935" w:rsidP="00BD09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Каратузского района                                                                                                                                                                               К.А.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 администрации Каратузского района от  24.12.2015 №  879-п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«Развитие транспортного комплекса Каратузского района» </w:t>
      </w:r>
    </w:p>
    <w:p w:rsidR="00BD0935" w:rsidRPr="00BD0935" w:rsidRDefault="00BD0935" w:rsidP="00BD093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16"/>
        <w:gridCol w:w="850"/>
        <w:gridCol w:w="851"/>
        <w:gridCol w:w="850"/>
        <w:gridCol w:w="467"/>
        <w:gridCol w:w="742"/>
        <w:gridCol w:w="714"/>
        <w:gridCol w:w="770"/>
        <w:gridCol w:w="644"/>
        <w:gridCol w:w="644"/>
        <w:gridCol w:w="588"/>
        <w:gridCol w:w="1203"/>
      </w:tblGrid>
      <w:tr w:rsidR="00BD0935" w:rsidRPr="00BD0935" w:rsidTr="00BD0935">
        <w:trPr>
          <w:trHeight w:val="20"/>
        </w:trPr>
        <w:tc>
          <w:tcPr>
            <w:tcW w:w="2088" w:type="dxa"/>
            <w:vMerge w:val="restart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3018" w:type="dxa"/>
            <w:gridSpan w:val="4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102" w:type="dxa"/>
            <w:gridSpan w:val="6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0935" w:rsidRPr="00BD0935" w:rsidTr="00BD0935">
        <w:trPr>
          <w:trHeight w:val="20"/>
        </w:trPr>
        <w:tc>
          <w:tcPr>
            <w:tcW w:w="208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67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42" w:type="dxa"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714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70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644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644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588" w:type="dxa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03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327" w:type="dxa"/>
            <w:gridSpan w:val="13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программы: «Развитие транспортной системы Каратузского района» </w:t>
            </w:r>
          </w:p>
        </w:tc>
      </w:tr>
      <w:tr w:rsidR="00BD0935" w:rsidRPr="00BD0935" w:rsidTr="00BD0935">
        <w:trPr>
          <w:trHeight w:val="20"/>
        </w:trPr>
        <w:tc>
          <w:tcPr>
            <w:tcW w:w="11327" w:type="dxa"/>
            <w:gridSpan w:val="13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подпрограммы: «Развитие транспортного  комплекса в Каратузском районе» </w:t>
            </w:r>
          </w:p>
        </w:tc>
      </w:tr>
      <w:tr w:rsidR="00BD0935" w:rsidRPr="00BD0935" w:rsidTr="00BD0935">
        <w:trPr>
          <w:trHeight w:val="20"/>
        </w:trPr>
        <w:tc>
          <w:tcPr>
            <w:tcW w:w="11327" w:type="dxa"/>
            <w:gridSpan w:val="13"/>
          </w:tcPr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BD0935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обеспечение потребности населения в перевозках</w:t>
            </w:r>
          </w:p>
        </w:tc>
      </w:tr>
      <w:tr w:rsidR="00BD0935" w:rsidRPr="00BD0935" w:rsidTr="00BD0935">
        <w:trPr>
          <w:trHeight w:val="20"/>
        </w:trPr>
        <w:tc>
          <w:tcPr>
            <w:tcW w:w="11327" w:type="dxa"/>
            <w:gridSpan w:val="13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повышение доступности  транспортных услуг населению</w:t>
            </w:r>
          </w:p>
        </w:tc>
      </w:tr>
      <w:tr w:rsidR="00BD0935" w:rsidRPr="00BD0935" w:rsidTr="00BD0935">
        <w:trPr>
          <w:trHeight w:val="20"/>
        </w:trPr>
        <w:tc>
          <w:tcPr>
            <w:tcW w:w="2088" w:type="dxa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1:Предоставление субсидии в целях компенсации расходов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возникающих в результате небольшой интенсивности пассажирских перевозок по маршрутам</w:t>
            </w:r>
          </w:p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6" w:type="dxa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Администрации Каратузского района</w:t>
            </w:r>
          </w:p>
        </w:tc>
        <w:tc>
          <w:tcPr>
            <w:tcW w:w="850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noWrap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0408</w:t>
            </w: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noWrap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1210012010</w:t>
            </w:r>
          </w:p>
        </w:tc>
        <w:tc>
          <w:tcPr>
            <w:tcW w:w="467" w:type="dxa"/>
            <w:noWrap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742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2741,1</w:t>
            </w:r>
          </w:p>
        </w:tc>
        <w:tc>
          <w:tcPr>
            <w:tcW w:w="714" w:type="dxa"/>
            <w:noWrap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2909,3</w:t>
            </w:r>
          </w:p>
        </w:tc>
        <w:tc>
          <w:tcPr>
            <w:tcW w:w="770" w:type="dxa"/>
            <w:noWrap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5045,2</w:t>
            </w:r>
          </w:p>
        </w:tc>
        <w:tc>
          <w:tcPr>
            <w:tcW w:w="644" w:type="dxa"/>
            <w:noWrap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5045,2</w:t>
            </w:r>
          </w:p>
        </w:tc>
        <w:tc>
          <w:tcPr>
            <w:tcW w:w="644" w:type="dxa"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5045,2</w:t>
            </w:r>
          </w:p>
        </w:tc>
        <w:tc>
          <w:tcPr>
            <w:tcW w:w="588" w:type="dxa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20786</w:t>
            </w:r>
          </w:p>
        </w:tc>
        <w:tc>
          <w:tcPr>
            <w:tcW w:w="1203" w:type="dxa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перевезенных пассажиров в год 302,6</w:t>
            </w:r>
          </w:p>
        </w:tc>
      </w:tr>
    </w:tbl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Каратузского района                                                                                                                                                                                       К.А.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BD0935" w:rsidRPr="00BD0935" w:rsidRDefault="00BD0935" w:rsidP="00BD09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0935" w:rsidRPr="00BD0935" w:rsidRDefault="00BD0935" w:rsidP="00BD09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25.12.2015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с. Каратузское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№ 888-п</w:t>
      </w: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0935" w:rsidRPr="00BD0935" w:rsidRDefault="00BD0935" w:rsidP="00BD09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№1012-п «Об утверждении муниципальной программы «Социальная поддержка населения Каратузского района»»</w:t>
      </w: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0935" w:rsidRPr="00BD0935" w:rsidRDefault="00BD0935" w:rsidP="00BD093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26, 27.1 Устава муниципального образования «</w:t>
      </w:r>
      <w:proofErr w:type="spellStart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BD0935" w:rsidRPr="00BD0935" w:rsidRDefault="00BD0935" w:rsidP="00BD09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1. Внести изменения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района»»: </w:t>
      </w:r>
    </w:p>
    <w:p w:rsidR="00BD0935" w:rsidRPr="00BD0935" w:rsidRDefault="00BD0935" w:rsidP="00BD09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1.1. В приложение № 4 к муниципальной программе «Социальная поддержка населения Каратузского района» внести следующие изменения: </w:t>
      </w:r>
    </w:p>
    <w:p w:rsidR="00BD0935" w:rsidRPr="00BD0935" w:rsidRDefault="00BD0935" w:rsidP="00BD09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1.1.1.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4 </w:t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«Повышение качества и доступности социальных услуг населению»</w:t>
      </w:r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согласно </w:t>
      </w:r>
      <w:proofErr w:type="spellStart"/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приложенияю</w:t>
      </w:r>
      <w:proofErr w:type="spellEnd"/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№ 1 к настоящему постановлению.</w:t>
      </w:r>
    </w:p>
    <w:p w:rsidR="00BD0935" w:rsidRPr="00BD0935" w:rsidRDefault="00BD0935" w:rsidP="00BD0935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1.2.</w:t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 приложение № 5 к муниципальной программе «Социальная поддержка населения Каратузского района» внести следующие изменения: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1.2.1. </w:t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5 </w:t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«Обеспечение реализации муниципальной программы и прочие мероприятия»</w:t>
      </w:r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BD093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№ 2 к настоящему постановлению.</w:t>
      </w:r>
    </w:p>
    <w:p w:rsidR="00BD0935" w:rsidRPr="00BD0935" w:rsidRDefault="00BD0935" w:rsidP="00BD09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>2.</w:t>
      </w:r>
      <w:proofErr w:type="gramStart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 – 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– руководителя управления образования.</w:t>
      </w:r>
    </w:p>
    <w:p w:rsidR="00BD0935" w:rsidRPr="00BD0935" w:rsidRDefault="00BD0935" w:rsidP="00BD093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BD0935" w:rsidRDefault="00BD0935" w:rsidP="00BD09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proofErr w:type="spellStart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. главы района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BD093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Е.И. Тетюхин</w:t>
      </w: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6"/>
        <w:gridCol w:w="734"/>
        <w:gridCol w:w="733"/>
        <w:gridCol w:w="773"/>
        <w:gridCol w:w="426"/>
        <w:gridCol w:w="506"/>
        <w:gridCol w:w="445"/>
        <w:gridCol w:w="62"/>
        <w:gridCol w:w="820"/>
        <w:gridCol w:w="784"/>
        <w:gridCol w:w="854"/>
        <w:gridCol w:w="938"/>
        <w:gridCol w:w="1403"/>
      </w:tblGrid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 25.12.2015  № 888-п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подпрограмме 4 "Повышение качества и доступности социальных услуг населению",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подпрограммы:                                                  Повышение уровня, качества и безопасности социального обслуживания населения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удовлетворенности граждан качеством и доступностью получения социальных услуг не менее 90% к 2016 году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1.Задача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Обеспечение доступности и качества услуг социального обслуживания, оказываемых в </w:t>
            </w: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соответсвии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муниципальным заданием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8671,28900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9342,99911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36251,68811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    1.1  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7678,00000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7418,12021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31197,92021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труда, отнесенных к задаче №2 данной подпрограммы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78,43382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495,13382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4913,19103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4676,32182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19949,91285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21,70897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8,82414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30,53311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2654,54043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10722,34043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1.2  Арендная плата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993,289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1477,20650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4606,09550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1.3  Расходы за счет субсидии за содействие развитию налогового потенциала на 2015 год в рамках </w:t>
            </w:r>
            <w:proofErr w:type="spell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1.4  </w:t>
            </w:r>
            <w:proofErr w:type="spell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на 2015 год в рамках </w:t>
            </w:r>
            <w:proofErr w:type="spell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1.5  Расходы на ремонт здания в рамках </w:t>
            </w:r>
            <w:proofErr w:type="spell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1.6  Расходы на ремонт здания в рамках </w:t>
            </w:r>
            <w:proofErr w:type="spell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2.Задача                                                            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Повышение мотивации работников </w:t>
            </w: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учрежденийк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качественному предоставлению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услуг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52293,16429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205482,43959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lastRenderedPageBreak/>
              <w:t>Мероприятие                                                                                2.1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52293,16429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205482,43959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труда работников учреждений, из общего объема субвенций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17231,50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18509,91485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71846,21485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32912,17530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33783,24944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133636,22474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главы  района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gridSpan w:val="3"/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Е.И. Тетюхин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11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23"/>
        <w:gridCol w:w="497"/>
        <w:gridCol w:w="651"/>
        <w:gridCol w:w="455"/>
        <w:gridCol w:w="1224"/>
        <w:gridCol w:w="850"/>
        <w:gridCol w:w="761"/>
        <w:gridCol w:w="761"/>
        <w:gridCol w:w="935"/>
        <w:gridCol w:w="1781"/>
      </w:tblGrid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3" w:name="RANGE!A1:L25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 25.12. 2015  № 888-п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подпрограмме 5 "Обеспечение реализации муниципальной программы и прочие мероприятия",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11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подпрограммы:                                                              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1.Задача                                                           </w:t>
            </w: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Обеспечение реализации государственной и муниципальной социальной политики на территории Каратузского района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1.1  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</w:t>
            </w:r>
            <w:r w:rsidRPr="00BD0935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  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5546,50000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5736,60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23363,10000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4946,83927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4256,44661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4448,60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18100,48588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342,05400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1291,54878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1243,84763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1187,70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1187,70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4910,79641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4,68195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9,76371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1.2   Руководство и управление в сфере установленных функций  органов местного самоуправления  по управлению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753,79700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810,30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2729,09750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D0935" w:rsidRPr="00BD0935" w:rsidTr="00BD0935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главы 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Е.И. Тетюхин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D0935" w:rsidRPr="00BD0935" w:rsidRDefault="00BD0935" w:rsidP="00BD093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25.12.2015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886-п</w:t>
      </w:r>
    </w:p>
    <w:p w:rsidR="00BD0935" w:rsidRPr="00BD0935" w:rsidRDefault="00BD0935" w:rsidP="00BD093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BD0935" w:rsidRPr="00BD0935" w:rsidRDefault="00BD0935" w:rsidP="00BD0935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муниципального образования «</w:t>
      </w:r>
      <w:proofErr w:type="spell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BD0935" w:rsidRPr="00BD0935" w:rsidRDefault="00BD0935" w:rsidP="00BD0935">
      <w:pPr>
        <w:numPr>
          <w:ilvl w:val="0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BD0935" w:rsidRPr="00BD0935" w:rsidRDefault="00BD0935" w:rsidP="00BD0935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46"/>
      </w:tblGrid>
      <w:tr w:rsidR="00BD0935" w:rsidRPr="00BD0935" w:rsidTr="00BD09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34359,45566  тыс. рублей, в том числе: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 538,85208 тыс. руб.: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2015 году-196,30008 тыс. рублей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27113,08218 тыс. рублей: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2014 году – 14976,0212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2015 году – 3162,26098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2016 году – 3003,0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2017 году – 2989,5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2018 году – 2982,3 тыс. рублей.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6707,5214  тыс. рублей: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2014 году – 670,5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2015 году – 305,082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2016 году – 1901,5798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2017 году – 1912,1798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highlight w:val="green"/>
                <w:lang w:eastAsia="en-US"/>
              </w:rPr>
            </w:pPr>
            <w:r w:rsidRPr="00BD093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в 2018 году – 1918,1798 тыс. рублей.</w:t>
            </w:r>
          </w:p>
        </w:tc>
      </w:tr>
    </w:tbl>
    <w:p w:rsidR="00BD0935" w:rsidRPr="00BD0935" w:rsidRDefault="00BD0935" w:rsidP="00BD0935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разделе 7. 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Общий объем финансирования муниципальной программы составит 34359,47061 тыс. рублей» заменить словами «Общий объем финансирования муниципальной программы составит 34359,45566 тыс. рублей»;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средства районного бюджета 6707,53635 тыс. рублей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средства районного бюджета 6707,5214 тыс. рублей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2015 году – районный бюджет- 305,09695 тыс. рублей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2015 году – районный бюджет- 305,082 тыс. рублей»</w:t>
      </w:r>
      <w:proofErr w:type="gramEnd"/>
    </w:p>
    <w:p w:rsidR="00BD0935" w:rsidRPr="00BD0935" w:rsidRDefault="00BD0935" w:rsidP="00BD0935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к муниципальной программе «Развитие сельского хозяйства в Каратузском районе»: </w:t>
      </w:r>
    </w:p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78"/>
        <w:gridCol w:w="1559"/>
        <w:gridCol w:w="567"/>
        <w:gridCol w:w="425"/>
        <w:gridCol w:w="426"/>
        <w:gridCol w:w="425"/>
        <w:gridCol w:w="709"/>
        <w:gridCol w:w="992"/>
        <w:gridCol w:w="567"/>
        <w:gridCol w:w="709"/>
        <w:gridCol w:w="708"/>
        <w:gridCol w:w="708"/>
      </w:tblGrid>
      <w:tr w:rsidR="00BD0935" w:rsidRPr="00BD0935" w:rsidTr="00BD0935">
        <w:trPr>
          <w:trHeight w:val="271"/>
        </w:trPr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3663,64306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4904,5798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4901,6798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4900,4798</w:t>
            </w:r>
          </w:p>
        </w:tc>
        <w:tc>
          <w:tcPr>
            <w:tcW w:w="708" w:type="dxa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34359,45566</w:t>
            </w:r>
          </w:p>
        </w:tc>
      </w:tr>
      <w:tr w:rsidR="00BD0935" w:rsidRPr="00BD0935" w:rsidTr="00BD0935">
        <w:trPr>
          <w:trHeight w:val="77"/>
        </w:trPr>
        <w:tc>
          <w:tcPr>
            <w:tcW w:w="824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D0935" w:rsidRPr="00BD0935" w:rsidTr="00BD0935">
        <w:trPr>
          <w:trHeight w:val="77"/>
        </w:trPr>
        <w:tc>
          <w:tcPr>
            <w:tcW w:w="824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4150,4432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3560,44306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4904,5798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4901,6798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4900,4798</w:t>
            </w:r>
          </w:p>
        </w:tc>
        <w:tc>
          <w:tcPr>
            <w:tcW w:w="708" w:type="dxa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22417,62566</w:t>
            </w:r>
          </w:p>
        </w:tc>
      </w:tr>
      <w:tr w:rsidR="00BD0935" w:rsidRPr="00BD0935" w:rsidTr="00BD0935">
        <w:trPr>
          <w:trHeight w:val="280"/>
        </w:trPr>
        <w:tc>
          <w:tcPr>
            <w:tcW w:w="824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103,2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11941,83</w:t>
            </w:r>
          </w:p>
        </w:tc>
      </w:tr>
    </w:tbl>
    <w:p w:rsidR="00BD0935" w:rsidRPr="00BD0935" w:rsidRDefault="00BD0935" w:rsidP="00BD0935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программа 1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78"/>
        <w:gridCol w:w="1559"/>
        <w:gridCol w:w="567"/>
        <w:gridCol w:w="425"/>
        <w:gridCol w:w="426"/>
        <w:gridCol w:w="425"/>
        <w:gridCol w:w="709"/>
        <w:gridCol w:w="992"/>
        <w:gridCol w:w="709"/>
        <w:gridCol w:w="567"/>
        <w:gridCol w:w="708"/>
        <w:gridCol w:w="708"/>
      </w:tblGrid>
      <w:tr w:rsidR="00BD0935" w:rsidRPr="00BD0935" w:rsidTr="00BD0935">
        <w:trPr>
          <w:trHeight w:val="77"/>
        </w:trPr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животноводства в личных подворьях граждан Каратузского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184,0</w:t>
            </w:r>
          </w:p>
        </w:tc>
        <w:tc>
          <w:tcPr>
            <w:tcW w:w="708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838,682</w:t>
            </w:r>
          </w:p>
        </w:tc>
      </w:tr>
      <w:tr w:rsidR="00BD0935" w:rsidRPr="00BD0935" w:rsidTr="00BD0935">
        <w:trPr>
          <w:trHeight w:val="77"/>
        </w:trPr>
        <w:tc>
          <w:tcPr>
            <w:tcW w:w="824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D0935" w:rsidRPr="00BD0935" w:rsidTr="00BD0935">
        <w:trPr>
          <w:trHeight w:val="77"/>
        </w:trPr>
        <w:tc>
          <w:tcPr>
            <w:tcW w:w="824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184,0</w:t>
            </w:r>
          </w:p>
        </w:tc>
        <w:tc>
          <w:tcPr>
            <w:tcW w:w="708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838,682</w:t>
            </w:r>
          </w:p>
        </w:tc>
      </w:tr>
    </w:tbl>
    <w:p w:rsidR="00BD0935" w:rsidRPr="00BD0935" w:rsidRDefault="00BD0935" w:rsidP="00BD0935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муниципальной программе «Развитие сельского хозяйства в Каратузском районе»:</w:t>
      </w:r>
    </w:p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 изменить и изложить в новой редакции:</w:t>
      </w:r>
    </w:p>
    <w:p w:rsidR="00BD0935" w:rsidRPr="00BD0935" w:rsidRDefault="00BD0935" w:rsidP="00BD0935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33"/>
        <w:gridCol w:w="1202"/>
        <w:gridCol w:w="1134"/>
        <w:gridCol w:w="850"/>
        <w:gridCol w:w="992"/>
        <w:gridCol w:w="1134"/>
        <w:gridCol w:w="1276"/>
      </w:tblGrid>
      <w:tr w:rsidR="00BD0935" w:rsidRPr="00BD0935" w:rsidTr="00BD0935">
        <w:trPr>
          <w:trHeight w:val="315"/>
        </w:trPr>
        <w:tc>
          <w:tcPr>
            <w:tcW w:w="1277" w:type="dxa"/>
            <w:vMerge w:val="restart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15989,0732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3663,64306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4904,5798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4901,6798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4900,4798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34359,45566</w:t>
            </w: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196,30008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538,85208</w:t>
            </w: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14976,0212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3162,26098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27113,08218</w:t>
            </w: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305,082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1901,57989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1912,1798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1918,1798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6707,5214</w:t>
            </w:r>
          </w:p>
        </w:tc>
      </w:tr>
      <w:tr w:rsidR="00BD0935" w:rsidRPr="00BD0935" w:rsidTr="00BD0935">
        <w:trPr>
          <w:trHeight w:val="315"/>
        </w:trPr>
        <w:tc>
          <w:tcPr>
            <w:tcW w:w="1277" w:type="dxa"/>
            <w:vMerge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BD0935" w:rsidRPr="00BD0935" w:rsidRDefault="00BD0935" w:rsidP="00BD0935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№ 3 к муниципальной программе «Развитие сельского хозяйства в Каратузском районе»:</w:t>
      </w:r>
    </w:p>
    <w:p w:rsidR="00BD0935" w:rsidRPr="00BD0935" w:rsidRDefault="00BD0935" w:rsidP="00BD09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7431"/>
      </w:tblGrid>
      <w:tr w:rsidR="00BD0935" w:rsidRPr="00BD0935" w:rsidTr="00BD093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35" w:rsidRPr="00BD0935" w:rsidRDefault="00BD0935" w:rsidP="00BD093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расходов на реализацию подпрограммы составит 838,682 тыс. рублей, в том числе за счет средств: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муниципального бюджета – 838,682 тыс. рублей.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году – 177,2 </w:t>
            </w:r>
            <w:proofErr w:type="spell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132,082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167,4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178,0 тыс. рублей;</w:t>
            </w:r>
          </w:p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2018 году – 184,0 тыс. рублей.</w:t>
            </w:r>
          </w:p>
        </w:tc>
      </w:tr>
    </w:tbl>
    <w:p w:rsidR="00BD0935" w:rsidRPr="00BD0935" w:rsidRDefault="00BD0935" w:rsidP="00BD09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 раздела 2</w:t>
      </w:r>
    </w:p>
    <w:p w:rsidR="00BD0935" w:rsidRPr="00BD0935" w:rsidRDefault="00BD0935" w:rsidP="00BD09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на реализацию подпрограммы составит 838,69695 тыс. рублей» заменить словами «Общий объем финансирования на реализацию подпрограммы составит 838,682 тыс. рублей».</w:t>
      </w:r>
    </w:p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-слова «за счет муниципального бюджета -838,69695 тыс. руб.» заменить словами «за счет муниципального бюджета -838,682 тыс. руб.»  </w:t>
      </w:r>
    </w:p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«в 2015 году – 132,09695 </w:t>
      </w:r>
      <w:proofErr w:type="spell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 заменить словами «в 2015 году – 132,082 тыс. руб.»</w:t>
      </w:r>
    </w:p>
    <w:p w:rsidR="00BD0935" w:rsidRPr="00BD0935" w:rsidRDefault="00BD0935" w:rsidP="00BD0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            1.6.   В Приложении № 2 к подпрограмме 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Развитие животноводства в личных подворьях граждан Каратузского района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 xml:space="preserve">» </w:t>
      </w:r>
    </w:p>
    <w:p w:rsidR="00BD0935" w:rsidRPr="00BD0935" w:rsidRDefault="00BD0935" w:rsidP="00BD0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строку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 xml:space="preserve"> «Оплата труда </w:t>
      </w:r>
      <w:proofErr w:type="spellStart"/>
      <w:r w:rsidRPr="00BD0935">
        <w:rPr>
          <w:rFonts w:ascii="Times New Roman" w:hAnsi="Times New Roman" w:cs="Times New Roman"/>
          <w:kern w:val="0"/>
          <w:sz w:val="12"/>
          <w:szCs w:val="12"/>
        </w:rPr>
        <w:t>осеменаторам</w:t>
      </w:r>
      <w:proofErr w:type="spellEnd"/>
      <w:r w:rsidRPr="00BD0935">
        <w:rPr>
          <w:rFonts w:ascii="Times New Roman" w:hAnsi="Times New Roman" w:cs="Times New Roman"/>
          <w:kern w:val="0"/>
          <w:sz w:val="12"/>
          <w:szCs w:val="12"/>
        </w:rPr>
        <w:t xml:space="preserve"> ПИО с начислением»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p w:rsidR="00BD0935" w:rsidRPr="00BD0935" w:rsidRDefault="00BD0935" w:rsidP="00BD0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3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709"/>
        <w:gridCol w:w="1276"/>
      </w:tblGrid>
      <w:tr w:rsidR="00BD0935" w:rsidRPr="00BD0935" w:rsidTr="00BD0935">
        <w:trPr>
          <w:trHeight w:val="12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1.1 Оплата труда </w:t>
            </w:r>
            <w:proofErr w:type="spellStart"/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осеменаторам</w:t>
            </w:r>
            <w:proofErr w:type="spellEnd"/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ПИО с начислением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1611601, 1610016010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Охват осеменения до 500 КРС голов ежегодно</w:t>
            </w:r>
          </w:p>
        </w:tc>
      </w:tr>
    </w:tbl>
    <w:p w:rsidR="00BD0935" w:rsidRPr="00BD0935" w:rsidRDefault="00BD0935" w:rsidP="00BD09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  <w:t>Строку «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Покупка азота и семени быков-производителей для ЛПХ»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p w:rsidR="00BD0935" w:rsidRPr="00BD0935" w:rsidRDefault="00BD0935" w:rsidP="00BD0935">
      <w:pPr>
        <w:spacing w:after="0" w:line="276" w:lineRule="auto"/>
        <w:ind w:left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3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709"/>
        <w:gridCol w:w="1276"/>
      </w:tblGrid>
      <w:tr w:rsidR="00BD0935" w:rsidRPr="00BD0935" w:rsidTr="00BD0935">
        <w:trPr>
          <w:trHeight w:val="12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 Покупка азота и семени быков-производителей для ЛПХ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1611601, 1610016010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1,628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Приобретается ежегодно до 2600 кг азота и 1300 доз семени быков-производителей</w:t>
            </w:r>
          </w:p>
        </w:tc>
      </w:tr>
    </w:tbl>
    <w:p w:rsidR="00BD0935" w:rsidRPr="00BD0935" w:rsidRDefault="00BD0935" w:rsidP="00BD0935">
      <w:pPr>
        <w:spacing w:after="0" w:line="276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Строку «Всего</w:t>
      </w:r>
      <w:r w:rsidRPr="00BD0935">
        <w:rPr>
          <w:rFonts w:ascii="Times New Roman" w:hAnsi="Times New Roman" w:cs="Times New Roman"/>
          <w:bCs/>
          <w:kern w:val="0"/>
          <w:sz w:val="12"/>
          <w:szCs w:val="12"/>
        </w:rPr>
        <w:t xml:space="preserve"> по мероприятиям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» изменить и изложить в новой редакции</w:t>
      </w: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567"/>
        <w:gridCol w:w="709"/>
        <w:gridCol w:w="708"/>
        <w:gridCol w:w="567"/>
        <w:gridCol w:w="709"/>
        <w:gridCol w:w="567"/>
        <w:gridCol w:w="567"/>
        <w:gridCol w:w="567"/>
        <w:gridCol w:w="709"/>
        <w:gridCol w:w="1276"/>
      </w:tblGrid>
      <w:tr w:rsidR="00BD0935" w:rsidRPr="00BD0935" w:rsidTr="00BD0935">
        <w:trPr>
          <w:trHeight w:val="107"/>
        </w:trPr>
        <w:tc>
          <w:tcPr>
            <w:tcW w:w="1418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по мероприятиям</w:t>
            </w:r>
          </w:p>
        </w:tc>
        <w:tc>
          <w:tcPr>
            <w:tcW w:w="709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0405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177,2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132,082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167,4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178,0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184</w:t>
            </w:r>
          </w:p>
        </w:tc>
        <w:tc>
          <w:tcPr>
            <w:tcW w:w="709" w:type="dxa"/>
            <w:vAlign w:val="center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838,682</w:t>
            </w:r>
          </w:p>
        </w:tc>
        <w:tc>
          <w:tcPr>
            <w:tcW w:w="1276" w:type="dxa"/>
          </w:tcPr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</w:tbl>
    <w:p w:rsidR="00BD0935" w:rsidRPr="00BD0935" w:rsidRDefault="00BD0935" w:rsidP="00BD0935">
      <w:pPr>
        <w:spacing w:after="0" w:line="240" w:lineRule="auto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ab/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1.7. В приложении № 2 к подпрограмме «Обеспечение реализации муниципальной программы развития сельского хозяйства в Каратузском районе»». </w:t>
      </w:r>
    </w:p>
    <w:p w:rsidR="00BD0935" w:rsidRPr="00BD0935" w:rsidRDefault="00BD0935" w:rsidP="00BD093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</w:r>
      <w:proofErr w:type="gramStart"/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</w:t>
      </w:r>
      <w:proofErr w:type="gramEnd"/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троку «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производства»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p w:rsidR="00BD0935" w:rsidRPr="00BD0935" w:rsidRDefault="00BD0935" w:rsidP="00BD09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2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84"/>
        <w:gridCol w:w="425"/>
        <w:gridCol w:w="425"/>
        <w:gridCol w:w="992"/>
        <w:gridCol w:w="426"/>
        <w:gridCol w:w="567"/>
        <w:gridCol w:w="992"/>
        <w:gridCol w:w="709"/>
        <w:gridCol w:w="567"/>
        <w:gridCol w:w="567"/>
        <w:gridCol w:w="992"/>
        <w:gridCol w:w="1843"/>
      </w:tblGrid>
      <w:tr w:rsidR="00BD0935" w:rsidRPr="00BD0935" w:rsidTr="00BD0935">
        <w:trPr>
          <w:trHeight w:val="77"/>
        </w:trPr>
        <w:tc>
          <w:tcPr>
            <w:tcW w:w="2424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992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1647517,</w:t>
            </w:r>
          </w:p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426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567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1985,2</w:t>
            </w:r>
          </w:p>
        </w:tc>
        <w:tc>
          <w:tcPr>
            <w:tcW w:w="992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2196,57295</w:t>
            </w:r>
          </w:p>
        </w:tc>
        <w:tc>
          <w:tcPr>
            <w:tcW w:w="709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1712,4</w:t>
            </w:r>
          </w:p>
        </w:tc>
        <w:tc>
          <w:tcPr>
            <w:tcW w:w="567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1712,4</w:t>
            </w:r>
          </w:p>
        </w:tc>
        <w:tc>
          <w:tcPr>
            <w:tcW w:w="567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1712,4</w:t>
            </w:r>
          </w:p>
        </w:tc>
        <w:tc>
          <w:tcPr>
            <w:tcW w:w="992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9318,97295</w:t>
            </w:r>
          </w:p>
        </w:tc>
        <w:tc>
          <w:tcPr>
            <w:tcW w:w="1843" w:type="dxa"/>
            <w:vAlign w:val="bottom"/>
          </w:tcPr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освоение бюджетных ассигнований, предусмотренных на выполнение отдельных государственных полномочий не менее 98% ежегодно</w:t>
            </w: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BD0935" w:rsidRPr="00BD0935" w:rsidRDefault="00BD0935" w:rsidP="00BD09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ab/>
        <w:t>строку «</w:t>
      </w:r>
      <w:r w:rsidRPr="00BD0935">
        <w:rPr>
          <w:rFonts w:ascii="Times New Roman" w:hAnsi="Times New Roman" w:cs="Times New Roman"/>
          <w:kern w:val="0"/>
          <w:sz w:val="12"/>
          <w:szCs w:val="12"/>
        </w:rPr>
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производства»</w:t>
      </w:r>
      <w:r w:rsidRPr="00BD0935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p w:rsidR="00BD0935" w:rsidRPr="00BD0935" w:rsidRDefault="00BD0935" w:rsidP="00BD09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0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83"/>
        <w:gridCol w:w="425"/>
        <w:gridCol w:w="567"/>
        <w:gridCol w:w="992"/>
        <w:gridCol w:w="425"/>
        <w:gridCol w:w="567"/>
        <w:gridCol w:w="993"/>
        <w:gridCol w:w="708"/>
        <w:gridCol w:w="567"/>
        <w:gridCol w:w="567"/>
        <w:gridCol w:w="851"/>
        <w:gridCol w:w="1844"/>
      </w:tblGrid>
      <w:tr w:rsidR="00BD0935" w:rsidRPr="00BD0935" w:rsidTr="00BD0935">
        <w:trPr>
          <w:trHeight w:val="77"/>
        </w:trPr>
        <w:tc>
          <w:tcPr>
            <w:tcW w:w="2282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992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1647517,</w:t>
            </w:r>
          </w:p>
          <w:p w:rsidR="00BD0935" w:rsidRPr="00BD0935" w:rsidRDefault="00BD0935" w:rsidP="00BD093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425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</w:t>
            </w:r>
          </w:p>
        </w:tc>
        <w:tc>
          <w:tcPr>
            <w:tcW w:w="567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139,5</w:t>
            </w:r>
          </w:p>
        </w:tc>
        <w:tc>
          <w:tcPr>
            <w:tcW w:w="993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116,719</w:t>
            </w:r>
          </w:p>
        </w:tc>
        <w:tc>
          <w:tcPr>
            <w:tcW w:w="708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152,0</w:t>
            </w:r>
          </w:p>
        </w:tc>
        <w:tc>
          <w:tcPr>
            <w:tcW w:w="567" w:type="dxa"/>
            <w:shd w:val="clear" w:color="auto" w:fill="auto"/>
            <w:hideMark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152,0</w:t>
            </w:r>
          </w:p>
        </w:tc>
        <w:tc>
          <w:tcPr>
            <w:tcW w:w="567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152,0</w:t>
            </w:r>
          </w:p>
        </w:tc>
        <w:tc>
          <w:tcPr>
            <w:tcW w:w="851" w:type="dxa"/>
          </w:tcPr>
          <w:p w:rsidR="00BD0935" w:rsidRPr="00BD0935" w:rsidRDefault="00BD0935" w:rsidP="00BD09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712,219</w:t>
            </w:r>
          </w:p>
        </w:tc>
        <w:tc>
          <w:tcPr>
            <w:tcW w:w="1844" w:type="dxa"/>
            <w:vAlign w:val="bottom"/>
          </w:tcPr>
          <w:p w:rsidR="00BD0935" w:rsidRPr="00BD0935" w:rsidRDefault="00BD0935" w:rsidP="00BD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D093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освоение бюджетных ассигнований, предусмотренных на выполнение отдельных государственных полномочий не менее 98% ежегодно</w:t>
            </w:r>
          </w:p>
          <w:p w:rsidR="00BD0935" w:rsidRPr="00BD0935" w:rsidRDefault="00BD0935" w:rsidP="00BD093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BD0935" w:rsidRPr="00BD0935" w:rsidRDefault="00BD0935" w:rsidP="00BD09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Е.И. Тетюхина,  заместителя главы района по сельскому хозяйству,  производству и имущественным вопросам.</w:t>
      </w:r>
    </w:p>
    <w:p w:rsidR="00BD0935" w:rsidRPr="00BD0935" w:rsidRDefault="00BD0935" w:rsidP="00BD09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BD0935" w:rsidRPr="00BD0935" w:rsidRDefault="00BD0935" w:rsidP="00BD093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BD093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главы района                                                                              Е.И. Тетюхин</w:t>
      </w:r>
    </w:p>
    <w:p w:rsidR="00BD0935" w:rsidRPr="00BD0935" w:rsidRDefault="00BD0935" w:rsidP="00BD0935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935" w:rsidRPr="00BD0935" w:rsidRDefault="00BD0935" w:rsidP="00BD093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23.12.2015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867-п       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 исполнение протокола Правительства Красноярского края от 27.08.2013 № 223 по вопросу исполнения поручения Правительства Российской Федерации от 25.07.2013 № ОГ-П12-5345, ПОСТАНОВЛЯЮ: 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1. Создать межведомственную комиссию по вопросам легализации теневой заработной платы, погашения просроченной задолженности по заработной плате перед работниками организаций района, по реализации государственной политики в области оплаты труда, по снижению неформальной занятости в составе согласно приложению №1.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 Утвердить положение о комиссии по подготовке предложений по осуществлению государственной политики в области оплаты труда, согласно приложению №2.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Е.С.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финансам, экономике – руководителя финансового управления администрации района.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4. Распоряжение администрации Каратузского района от  31.12.2014 № 161-р считать утратившим силу.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со дня его официального опубликования в периодическом издании «Вести муниципального образования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К.А.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</w:tblGrid>
      <w:tr w:rsidR="00BD0935" w:rsidRPr="00BD0935" w:rsidTr="00BD0935">
        <w:tc>
          <w:tcPr>
            <w:tcW w:w="9571" w:type="dxa"/>
          </w:tcPr>
          <w:p w:rsidR="00BD0935" w:rsidRPr="00BD0935" w:rsidRDefault="00BD0935" w:rsidP="00BD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№1  к  постановлению администрации Каратузского района</w:t>
            </w:r>
          </w:p>
          <w:p w:rsidR="00BD0935" w:rsidRPr="00BD0935" w:rsidRDefault="00BD0935" w:rsidP="00BD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23.12.2015 № 867-п</w:t>
            </w:r>
          </w:p>
        </w:tc>
      </w:tr>
    </w:tbl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межведомственной комиссии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вопросам легализации теневой заработной платы, погашения просроченной задолженности по заработной плате перед работниками организаций района, по реализации государственной политики в области оплаты труда, по снижению неформальной занятости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Е.И. Тетюхин, заместитель главы района по сельскому хозяйству, производству и имущественным вопросам, председатель комиссии;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Г.В. Дэка, главный специалист по охране труда администрации  района, заместитель председателя комиссии;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С.В. Кузьмина, ведущий специалист отдела экономического развития администрации района, секретарь комиссии.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района по финансам, экономике – руководитель финансового управления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вопросам – руководитель управления образования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В.А.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района по оперативным вопросам, строительству и ЖКХ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молодежной политики, физкультуры и спорта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Пинчук, главный врач КГБУЗ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В.А. Щербаков, начальник отдела по взаимодействию с территориями, организационной работы и кадрам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О.Д.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Стабровская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экономического развития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А.Ф.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УСЗН по Каратузскому району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Н.Н.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Вихрева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ведущий специалист отдела сельского хозяйства администрации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Г.Б.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Семёнова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уполномоченная филиала № 12 Г</w:t>
      </w: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У-</w:t>
      </w:r>
      <w:proofErr w:type="gram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КРО ФСС РФ (по согласованию);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И.Л.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КГКУ «ЦЗН»  Каратузского района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Е.Л. Соболева, специалист-эксперт  Минусинского отдела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госстатистики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Каратузском районе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Представитель Управления пенсионного фонда в Каратузском районе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Представитель </w:t>
      </w: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МРИ</w:t>
      </w:r>
      <w:proofErr w:type="gram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ФНС РФ № 10 по Красноярскому краю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полиции №2 МО МВД России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прокуратуры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Ю.В.Золототрубов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территориального отделения работодателей «Союз промышленников и предпринимателей Красноярского края в Каратузском районе» (по согласованию);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Т.Ф.Скоморохова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, председатель координационного совета организации профсоюзов Каратузского района (по согласованию).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BD0935" w:rsidRPr="00BD0935" w:rsidTr="00BD0935">
        <w:tc>
          <w:tcPr>
            <w:tcW w:w="4615" w:type="dxa"/>
          </w:tcPr>
          <w:p w:rsidR="00BD0935" w:rsidRPr="00BD0935" w:rsidRDefault="00BD0935" w:rsidP="00BD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 к  постановлению администрации Каратузского района</w:t>
            </w:r>
          </w:p>
          <w:p w:rsidR="00BD0935" w:rsidRPr="00BD0935" w:rsidRDefault="00BD0935" w:rsidP="00BD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D093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23.12.2015 № 867-п</w:t>
            </w:r>
          </w:p>
        </w:tc>
      </w:tr>
    </w:tbl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 межведомственной  комиссии п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 вопросам легализации теневой заработной платы, погашения просроченной задолженности по заработной плате перед работниками организаций района, по реализации государственной политики в области оплаты труда, по снижению неформальной занятости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color w:val="auto"/>
          <w:kern w:val="0"/>
          <w:sz w:val="12"/>
          <w:szCs w:val="12"/>
          <w:lang w:eastAsia="ar-SA"/>
        </w:rPr>
        <w:t xml:space="preserve">    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Общие положения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1.1.Комиссия по подготовке предложений по осуществлению государственной политики в области оплаты труда (далее – комиссия) создана для осуществления функций по взаимодействию Совета администрации края, иных органов исполнительной власти края, органов местного самоуправления с территориальными органами федеральных органов исполнительной власти, надзорными органами и общественными объединениями с целью обеспечения соблюдения трудовых прав работников и выполнения работодателями государственных гарантий по оплате труда.</w:t>
      </w:r>
      <w:proofErr w:type="gramEnd"/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международными договорами Российской Федерации, законами и иными нормативными правовыми актами края, Уставом Муниципального образования 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а также настоящим Положением.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2. Задачи и функции комиссии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2.1. Основными задачами комиссии являются: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организация работы по ликвидации просроченной задолженности по выплате заработной платы работникам организаций всех форм собственности; 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разработка мероприятий по поэтапному увеличению заработной платы во внебюджетном секторе экономики района;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работы по снижению неформальной занятости.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2.2. Для решения задач комиссия осуществляет следующие функции: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проводит анализ и обобщает информацию по вопросам несвоевременной выплаты заработной платы;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осуществляет мониторинг уровня заработной платы в организациях внебюджетного сектора экономики по видам экономической деятельности;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заслушивает информацию руководителей о работе по ликвидации задолженности по выплате заработной платы и содействию повышения заработной платы во внебюджетном секторе;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готовит и направляет в соответствующие органы государственного надзора и контроля информацию и иные материалы о выявленных нарушениях действующего трудового и налогового законодательства в части оплаты труда;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организует взаимодействие органов государственной власти, органов местного самоуправления и общественных объединений по легализации заработной платы в организациях внебюджетного сектора экономики.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2.3. Комиссия имеет право в установленном порядке: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Запрашивать от территориальных органов, федеральных органов, исполнительной власти, органов исполнительной власти края, органов местного самоуправления и иных организаций материалы по вопросам, отнесенным к компетенции комиссии;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осуществлять связь со средствами массовой информации;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привлекать к работе комиссии представителей органов государственной власти и организаций, не являющихся членами комиссии.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3. Состав комиссии и порядок её образования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3.1. Комиссию возглавляет председатель, который руководит её работой.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 отсутствия председателя исполнение его обязанностей осуществляет его заместитель.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3.2. 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 Заседания комиссии проводятся по мере необходимости, но не реже одного раза в квартал.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Заседания комиссии считаются правомочными, если на них присутствуют не менее ½ ее состава.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3.3. Организационно-техническое сопровождение деятельности комиссии осуществляет главный специалист по охране труда администрации района и  отдел планирования и экономического развития администрации Каратузского района.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3.4. Секретарь комиссии информирует членов комиссии о месте, времени проведения и повестке заседания комиссии, а также оформляет протоколы заседаний комиссии и направляет выписки из протоколов </w:t>
      </w: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ответственным</w:t>
      </w:r>
      <w:proofErr w:type="gram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выполнение решений комиссии.</w:t>
      </w:r>
    </w:p>
    <w:p w:rsidR="00BD0935" w:rsidRPr="00BD0935" w:rsidRDefault="00BD0935" w:rsidP="00B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D0935" w:rsidRPr="00BD0935" w:rsidRDefault="00BD0935" w:rsidP="00BD09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24.12.2015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877-п</w:t>
      </w:r>
    </w:p>
    <w:p w:rsidR="00BD0935" w:rsidRPr="00BD0935" w:rsidRDefault="00BD0935" w:rsidP="00BD093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№ 1011-п «Об утверждении муниципальной программы «Управление муниципальными финансами»</w:t>
      </w:r>
    </w:p>
    <w:p w:rsidR="00BD0935" w:rsidRPr="00BD0935" w:rsidRDefault="00BD0935" w:rsidP="00BD09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№ 1011-п «Об утверждении муниципальной программы «Управление муниципальными финансами» следующие изменения:</w:t>
      </w: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№2 к подпрограмме «Обеспечение реализации муниципальной программы и прочие мероприятия» в перечне мероприятий подпрограммы с указанием объема средств на их реализацию и ожидаемых результатов  строку «Мероприятие 1.1: руководство и управление в сфере установленных функций» изменить и изложить в редакции согласно приложению 1 к настоящему постановлению.</w:t>
      </w: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(Е.С.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 </w:t>
      </w:r>
    </w:p>
    <w:p w:rsidR="00BD0935" w:rsidRPr="00BD0935" w:rsidRDefault="00BD0935" w:rsidP="00BD093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Pr="00BD0935" w:rsidRDefault="00BD0935" w:rsidP="00BD093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 района                                                                                         К.А. </w:t>
      </w:r>
      <w:proofErr w:type="spellStart"/>
      <w:r w:rsidRPr="00BD093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935" w:rsidRDefault="00BD0935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9"/>
        <w:gridCol w:w="3897"/>
      </w:tblGrid>
      <w:tr w:rsidR="0016322B" w:rsidRPr="0016322B" w:rsidTr="006374DB">
        <w:tc>
          <w:tcPr>
            <w:tcW w:w="4928" w:type="dxa"/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29" w:type="dxa"/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29" w:type="dxa"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322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1 к постановлению                                                                               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                                                                                               от 24.12.2015   № 877-п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16322B" w:rsidRPr="0016322B" w:rsidRDefault="0016322B" w:rsidP="001632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</w:t>
      </w:r>
    </w:p>
    <w:tbl>
      <w:tblPr>
        <w:tblW w:w="10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3"/>
        <w:gridCol w:w="1773"/>
        <w:gridCol w:w="496"/>
        <w:gridCol w:w="567"/>
        <w:gridCol w:w="709"/>
        <w:gridCol w:w="473"/>
        <w:gridCol w:w="992"/>
        <w:gridCol w:w="993"/>
        <w:gridCol w:w="777"/>
        <w:gridCol w:w="851"/>
        <w:gridCol w:w="992"/>
      </w:tblGrid>
      <w:tr w:rsidR="0016322B" w:rsidRPr="0016322B" w:rsidTr="0016322B">
        <w:trPr>
          <w:trHeight w:val="36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</w:t>
            </w:r>
            <w:r w:rsidRPr="0016322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16322B" w:rsidRPr="0016322B" w:rsidRDefault="0016322B" w:rsidP="001632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5 205,925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4 558,106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44,823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5 278,61356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4 469,6048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102,3248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706,68396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5 250,86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4 704,23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5 250,86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4 704,23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20 986,25856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18 436,1708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336,1478</w:t>
            </w:r>
          </w:p>
          <w:p w:rsidR="0016322B" w:rsidRPr="0016322B" w:rsidRDefault="0016322B" w:rsidP="00163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32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2 213,93996</w:t>
            </w:r>
          </w:p>
        </w:tc>
      </w:tr>
    </w:tbl>
    <w:p w:rsidR="0016322B" w:rsidRPr="0016322B" w:rsidRDefault="0016322B" w:rsidP="0016322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322B" w:rsidRPr="0016322B" w:rsidRDefault="0016322B" w:rsidP="0016322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Заместитель главы района по финансам, экономике – </w:t>
      </w:r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                                                                                                                       Е.С. </w:t>
      </w:r>
      <w:proofErr w:type="spellStart"/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                                                                          К.А. </w:t>
      </w:r>
      <w:proofErr w:type="spellStart"/>
      <w:r w:rsidRPr="0016322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16322B" w:rsidRPr="0016322B" w:rsidRDefault="0016322B" w:rsidP="0016322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322B" w:rsidRPr="00CF16BA" w:rsidRDefault="0016322B" w:rsidP="00BD093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28.9pt;margin-top:301.4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6322B" w:rsidRPr="00893B63" w:rsidRDefault="0016322B" w:rsidP="001632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6322B" w:rsidRPr="00893B63" w:rsidRDefault="0016322B" w:rsidP="001632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16322B" w:rsidRPr="00893B63" w:rsidRDefault="0016322B" w:rsidP="001632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16322B" w:rsidRPr="00893B63" w:rsidRDefault="0016322B" w:rsidP="001632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6322B" w:rsidRPr="00893B63" w:rsidRDefault="0016322B" w:rsidP="001632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16322B" w:rsidRPr="00CF16BA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EA" w:rsidRDefault="009D07EA" w:rsidP="00D368D1">
      <w:pPr>
        <w:spacing w:after="0" w:line="240" w:lineRule="auto"/>
      </w:pPr>
      <w:r>
        <w:separator/>
      </w:r>
    </w:p>
  </w:endnote>
  <w:endnote w:type="continuationSeparator" w:id="0">
    <w:p w:rsidR="009D07EA" w:rsidRDefault="009D07E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BD0935" w:rsidRDefault="00BD09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CD">
          <w:rPr>
            <w:noProof/>
          </w:rPr>
          <w:t>1</w:t>
        </w:r>
        <w:r>
          <w:fldChar w:fldCharType="end"/>
        </w:r>
      </w:p>
    </w:sdtContent>
  </w:sdt>
  <w:p w:rsidR="00BD0935" w:rsidRDefault="00BD0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EA" w:rsidRDefault="009D07EA" w:rsidP="00D368D1">
      <w:pPr>
        <w:spacing w:after="0" w:line="240" w:lineRule="auto"/>
      </w:pPr>
      <w:r>
        <w:separator/>
      </w:r>
    </w:p>
  </w:footnote>
  <w:footnote w:type="continuationSeparator" w:id="0">
    <w:p w:rsidR="009D07EA" w:rsidRDefault="009D07E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BD0935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D0935" w:rsidRPr="00CB1931" w:rsidRDefault="00BD0935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052CD">
                <w:rPr>
                  <w:b/>
                  <w:bCs/>
                  <w:caps/>
                  <w:szCs w:val="24"/>
                </w:rPr>
                <w:t>№ 113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28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D0935" w:rsidRPr="00CB1931" w:rsidRDefault="00E052CD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28 декабря 2015 г.</w:t>
              </w:r>
            </w:p>
          </w:tc>
        </w:sdtContent>
      </w:sdt>
    </w:tr>
  </w:tbl>
  <w:p w:rsidR="00BD0935" w:rsidRDefault="00BD0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CCE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2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3C5E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4D2E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07EA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935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9649B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2CD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5B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075C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075C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5"/>
    <w:uiPriority w:val="59"/>
    <w:rsid w:val="00BD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5"/>
    <w:uiPriority w:val="59"/>
    <w:rsid w:val="0016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1BECDF8CAB5FA05DBD93CDA00015EC3EEE5A5207E4CB2E13F87F64727CF24BE70C2BC445FF1E27BEB9593S2m6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BDF24279A3996BC463E5C2AABCA08A2DACF245E9ABE4F50EF9D5DE18FBD0394961D0EA0F07B3C70YCT5I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042FB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F9C38E-D4E6-4B99-A221-0A338D4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12324</TotalTime>
  <Pages>20</Pages>
  <Words>16062</Words>
  <Characters>91560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107408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2015-12-25T07:50:00Z</dcterms:modified>
</cp:coreProperties>
</file>