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DD" w:rsidRDefault="007F1DDD" w:rsidP="007F1DDD">
      <w:pPr>
        <w:rPr>
          <w:sz w:val="28"/>
          <w:szCs w:val="28"/>
        </w:rPr>
      </w:pPr>
      <w:r>
        <w:rPr>
          <w:sz w:val="28"/>
          <w:szCs w:val="28"/>
        </w:rPr>
        <w:t xml:space="preserve">                                           </w:t>
      </w:r>
      <w:r w:rsidR="00315EF8">
        <w:rPr>
          <w:sz w:val="28"/>
          <w:szCs w:val="28"/>
        </w:rPr>
        <w:t xml:space="preserve">    </w:t>
      </w:r>
      <w:r>
        <w:rPr>
          <w:sz w:val="28"/>
          <w:szCs w:val="28"/>
        </w:rPr>
        <w:t xml:space="preserve">       </w:t>
      </w:r>
      <w:r w:rsidRPr="007F1DDD">
        <w:rPr>
          <w:noProof/>
          <w:sz w:val="28"/>
          <w:szCs w:val="28"/>
        </w:rPr>
        <w:drawing>
          <wp:inline distT="0" distB="0" distL="0" distR="0">
            <wp:extent cx="712797" cy="938664"/>
            <wp:effectExtent l="19050" t="0" r="0" b="0"/>
            <wp:docPr id="1" name="Рисунок 1" descr="F:\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ерб.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473" cy="940871"/>
                    </a:xfrm>
                    <a:prstGeom prst="rect">
                      <a:avLst/>
                    </a:prstGeom>
                    <a:noFill/>
                    <a:ln>
                      <a:noFill/>
                    </a:ln>
                  </pic:spPr>
                </pic:pic>
              </a:graphicData>
            </a:graphic>
          </wp:inline>
        </w:drawing>
      </w:r>
    </w:p>
    <w:p w:rsidR="00A82AAD" w:rsidRPr="00D56805" w:rsidRDefault="00A82AAD" w:rsidP="00A82AAD">
      <w:pPr>
        <w:jc w:val="center"/>
        <w:rPr>
          <w:sz w:val="28"/>
          <w:szCs w:val="28"/>
        </w:rPr>
      </w:pPr>
      <w:r w:rsidRPr="00D56805">
        <w:rPr>
          <w:sz w:val="28"/>
          <w:szCs w:val="28"/>
        </w:rPr>
        <w:t>АДМИНИСТРАЦИЯ КАРАТУЗСКОГО РАЙОНА</w:t>
      </w:r>
    </w:p>
    <w:p w:rsidR="00A82AAD" w:rsidRDefault="00A82AAD" w:rsidP="00A82AAD">
      <w:pPr>
        <w:jc w:val="center"/>
        <w:rPr>
          <w:sz w:val="28"/>
          <w:szCs w:val="28"/>
        </w:rPr>
      </w:pPr>
    </w:p>
    <w:p w:rsidR="00A82AAD" w:rsidRPr="00D56805" w:rsidRDefault="00A82AAD" w:rsidP="00A82AAD">
      <w:pPr>
        <w:jc w:val="center"/>
        <w:rPr>
          <w:sz w:val="28"/>
          <w:szCs w:val="28"/>
        </w:rPr>
      </w:pPr>
      <w:r w:rsidRPr="00D56805">
        <w:rPr>
          <w:sz w:val="28"/>
          <w:szCs w:val="28"/>
        </w:rPr>
        <w:t>ПОСТАНОВЛЕНИЕ</w:t>
      </w:r>
    </w:p>
    <w:p w:rsidR="00A82AAD" w:rsidRDefault="00A82AAD" w:rsidP="00A82AAD">
      <w:pPr>
        <w:jc w:val="both"/>
        <w:rPr>
          <w:szCs w:val="28"/>
        </w:rPr>
      </w:pPr>
    </w:p>
    <w:p w:rsidR="00A82AAD" w:rsidRDefault="0026620F" w:rsidP="00A82AAD">
      <w:pPr>
        <w:tabs>
          <w:tab w:val="left" w:pos="567"/>
        </w:tabs>
        <w:jc w:val="both"/>
        <w:rPr>
          <w:sz w:val="28"/>
          <w:szCs w:val="28"/>
        </w:rPr>
      </w:pPr>
      <w:r>
        <w:rPr>
          <w:sz w:val="28"/>
          <w:szCs w:val="28"/>
        </w:rPr>
        <w:t>25</w:t>
      </w:r>
      <w:r w:rsidR="007F1DDD">
        <w:rPr>
          <w:sz w:val="28"/>
          <w:szCs w:val="28"/>
        </w:rPr>
        <w:t>.04.</w:t>
      </w:r>
      <w:r w:rsidR="00A82AAD" w:rsidRPr="00FE437C">
        <w:rPr>
          <w:sz w:val="28"/>
          <w:szCs w:val="28"/>
        </w:rPr>
        <w:t>20</w:t>
      </w:r>
      <w:r w:rsidR="00A82AAD">
        <w:rPr>
          <w:sz w:val="28"/>
          <w:szCs w:val="28"/>
        </w:rPr>
        <w:t>1</w:t>
      </w:r>
      <w:r w:rsidR="0093730C">
        <w:rPr>
          <w:sz w:val="28"/>
          <w:szCs w:val="28"/>
        </w:rPr>
        <w:t>4</w:t>
      </w:r>
      <w:r w:rsidR="00A82AAD">
        <w:rPr>
          <w:sz w:val="28"/>
          <w:szCs w:val="28"/>
        </w:rPr>
        <w:t xml:space="preserve">                          </w:t>
      </w:r>
      <w:r w:rsidR="007F1DDD">
        <w:rPr>
          <w:sz w:val="28"/>
          <w:szCs w:val="28"/>
        </w:rPr>
        <w:t xml:space="preserve">  </w:t>
      </w:r>
      <w:r w:rsidR="00315EF8">
        <w:rPr>
          <w:sz w:val="28"/>
          <w:szCs w:val="28"/>
        </w:rPr>
        <w:t xml:space="preserve"> </w:t>
      </w:r>
      <w:r w:rsidR="007F1DDD">
        <w:rPr>
          <w:sz w:val="28"/>
          <w:szCs w:val="28"/>
        </w:rPr>
        <w:t>с.К</w:t>
      </w:r>
      <w:r>
        <w:rPr>
          <w:sz w:val="28"/>
          <w:szCs w:val="28"/>
        </w:rPr>
        <w:t>аратузское</w:t>
      </w:r>
      <w:r>
        <w:rPr>
          <w:sz w:val="28"/>
          <w:szCs w:val="28"/>
        </w:rPr>
        <w:tab/>
      </w:r>
      <w:r>
        <w:rPr>
          <w:sz w:val="28"/>
          <w:szCs w:val="28"/>
        </w:rPr>
        <w:tab/>
      </w:r>
      <w:r>
        <w:rPr>
          <w:sz w:val="28"/>
          <w:szCs w:val="28"/>
        </w:rPr>
        <w:tab/>
        <w:t xml:space="preserve">               № 41</w:t>
      </w:r>
      <w:r w:rsidR="007F1DDD">
        <w:rPr>
          <w:sz w:val="28"/>
          <w:szCs w:val="28"/>
        </w:rPr>
        <w:t>6-п</w:t>
      </w:r>
      <w:r w:rsidR="00A82AAD">
        <w:rPr>
          <w:sz w:val="28"/>
          <w:szCs w:val="28"/>
        </w:rPr>
        <w:t xml:space="preserve"> </w:t>
      </w:r>
    </w:p>
    <w:p w:rsidR="00FB18E3" w:rsidRPr="00FE437C" w:rsidRDefault="00FB18E3" w:rsidP="00A82AAD">
      <w:pPr>
        <w:tabs>
          <w:tab w:val="left" w:pos="567"/>
        </w:tabs>
        <w:jc w:val="both"/>
        <w:rPr>
          <w:sz w:val="28"/>
          <w:szCs w:val="28"/>
        </w:rPr>
      </w:pPr>
    </w:p>
    <w:p w:rsidR="0026620F" w:rsidRDefault="007F1DDD" w:rsidP="0026620F">
      <w:pPr>
        <w:pStyle w:val="ConsPlusTitle"/>
        <w:widowControl/>
        <w:jc w:val="center"/>
        <w:rPr>
          <w:rFonts w:ascii="Times New Roman" w:hAnsi="Times New Roman" w:cs="Times New Roman"/>
          <w:sz w:val="28"/>
          <w:szCs w:val="28"/>
        </w:rPr>
      </w:pPr>
      <w:r>
        <w:rPr>
          <w:sz w:val="28"/>
          <w:szCs w:val="28"/>
        </w:rPr>
        <w:t xml:space="preserve">     </w:t>
      </w:r>
    </w:p>
    <w:p w:rsidR="0026620F" w:rsidRPr="0026620F" w:rsidRDefault="0026620F" w:rsidP="0026620F">
      <w:pPr>
        <w:pStyle w:val="ConsPlusNormal"/>
        <w:widowControl/>
        <w:ind w:firstLine="0"/>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26620F">
        <w:rPr>
          <w:rFonts w:ascii="Times New Roman" w:hAnsi="Times New Roman" w:cs="Times New Roman"/>
          <w:sz w:val="28"/>
          <w:szCs w:val="28"/>
          <w:lang w:val="ru-RU"/>
        </w:rPr>
        <w:t>Об утверждении Порядка рассмотрения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Каратузском районе</w:t>
      </w:r>
      <w:r w:rsidRPr="0026620F">
        <w:rPr>
          <w:sz w:val="28"/>
          <w:szCs w:val="28"/>
          <w:lang w:val="ru-RU"/>
        </w:rPr>
        <w:t xml:space="preserve"> </w:t>
      </w:r>
      <w:r w:rsidRPr="0026620F">
        <w:rPr>
          <w:rFonts w:ascii="Times New Roman" w:hAnsi="Times New Roman" w:cs="Times New Roman"/>
          <w:sz w:val="28"/>
          <w:szCs w:val="28"/>
          <w:lang w:val="ru-RU"/>
        </w:rPr>
        <w:t xml:space="preserve"> </w:t>
      </w:r>
    </w:p>
    <w:p w:rsidR="0026620F" w:rsidRPr="0026620F" w:rsidRDefault="0026620F" w:rsidP="0026620F">
      <w:pPr>
        <w:pStyle w:val="ConsPlusNormal"/>
        <w:widowControl/>
        <w:ind w:firstLine="567"/>
        <w:jc w:val="both"/>
        <w:rPr>
          <w:rFonts w:ascii="Times New Roman" w:hAnsi="Times New Roman" w:cs="Times New Roman"/>
          <w:sz w:val="28"/>
          <w:szCs w:val="28"/>
          <w:lang w:val="ru-RU"/>
        </w:rPr>
      </w:pPr>
    </w:p>
    <w:p w:rsidR="0026620F" w:rsidRDefault="0026620F" w:rsidP="0026620F">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Руководствуясь Федеральным законом от 5 апреля 2013 года № 44-ФЗ «</w:t>
      </w:r>
      <w:r>
        <w:rPr>
          <w:rFonts w:ascii="Times New Roman" w:hAnsi="Times New Roman" w:cs="Times New Roman"/>
          <w:b w:val="0"/>
          <w:sz w:val="28"/>
          <w:szCs w:val="28"/>
          <w:lang w:eastAsia="en-US"/>
        </w:rPr>
        <w:t>О контрактной системе в сфере закупок товаров, работ, услуг для обеспечения государственных и муниципальных нужд» (далее – Закон)</w:t>
      </w:r>
      <w:r>
        <w:rPr>
          <w:rFonts w:ascii="Times New Roman" w:hAnsi="Times New Roman" w:cs="Times New Roman"/>
          <w:b w:val="0"/>
          <w:sz w:val="28"/>
          <w:szCs w:val="28"/>
        </w:rPr>
        <w:t>, постановлением администрации муниципального образования Каратузский район от 25 апреля 2014 года № 414-п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 статьей 26 Устава муниципального образования «Каратузский район», ПОСТАНОВЛЯЮ:</w:t>
      </w:r>
    </w:p>
    <w:p w:rsidR="0026620F" w:rsidRPr="0026620F" w:rsidRDefault="0026620F" w:rsidP="0026620F">
      <w:pPr>
        <w:pStyle w:val="ConsPlusNormal"/>
        <w:widowControl/>
        <w:ind w:firstLine="0"/>
        <w:jc w:val="both"/>
        <w:rPr>
          <w:rFonts w:ascii="Times New Roman" w:hAnsi="Times New Roman" w:cs="Times New Roman"/>
          <w:sz w:val="28"/>
          <w:szCs w:val="28"/>
          <w:lang w:val="ru-RU"/>
        </w:rPr>
      </w:pPr>
      <w:r w:rsidRPr="0026620F">
        <w:rPr>
          <w:rFonts w:ascii="Times New Roman" w:hAnsi="Times New Roman" w:cs="Times New Roman"/>
          <w:sz w:val="28"/>
          <w:szCs w:val="28"/>
          <w:lang w:val="ru-RU"/>
        </w:rPr>
        <w:t xml:space="preserve">        1.Утвердить Порядок рассмотрения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Каратузском районе</w:t>
      </w:r>
      <w:r w:rsidRPr="0026620F">
        <w:rPr>
          <w:sz w:val="28"/>
          <w:szCs w:val="28"/>
          <w:lang w:val="ru-RU"/>
        </w:rPr>
        <w:t xml:space="preserve"> </w:t>
      </w:r>
      <w:r w:rsidRPr="0026620F">
        <w:rPr>
          <w:rFonts w:ascii="Times New Roman" w:hAnsi="Times New Roman" w:cs="Times New Roman"/>
          <w:sz w:val="28"/>
          <w:szCs w:val="28"/>
          <w:lang w:val="ru-RU"/>
        </w:rPr>
        <w:t>(приложение № 1).</w:t>
      </w:r>
    </w:p>
    <w:p w:rsidR="0026620F" w:rsidRDefault="0026620F" w:rsidP="0026620F">
      <w:pPr>
        <w:widowControl w:val="0"/>
        <w:autoSpaceDE w:val="0"/>
        <w:autoSpaceDN w:val="0"/>
        <w:adjustRightInd w:val="0"/>
        <w:ind w:firstLine="540"/>
        <w:jc w:val="both"/>
        <w:rPr>
          <w:sz w:val="28"/>
          <w:szCs w:val="28"/>
        </w:rPr>
      </w:pPr>
      <w:r>
        <w:rPr>
          <w:sz w:val="28"/>
          <w:szCs w:val="28"/>
        </w:rPr>
        <w:t xml:space="preserve">2. Создать комиссию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Каратузском районе и утвердить ее </w:t>
      </w:r>
      <w:hyperlink r:id="rId7" w:anchor="Par282" w:tooltip="Ссылка на текущий документ" w:history="1">
        <w:r w:rsidRPr="0026620F">
          <w:rPr>
            <w:rStyle w:val="aa"/>
            <w:rFonts w:eastAsiaTheme="majorEastAsia"/>
            <w:color w:val="000000"/>
            <w:sz w:val="28"/>
            <w:szCs w:val="28"/>
            <w:u w:val="none"/>
          </w:rPr>
          <w:t>состав</w:t>
        </w:r>
      </w:hyperlink>
      <w:r>
        <w:rPr>
          <w:color w:val="000000"/>
          <w:sz w:val="28"/>
          <w:szCs w:val="28"/>
        </w:rPr>
        <w:t xml:space="preserve"> (приложение № 2)</w:t>
      </w:r>
      <w:r>
        <w:rPr>
          <w:sz w:val="28"/>
          <w:szCs w:val="28"/>
        </w:rPr>
        <w:t>.</w:t>
      </w:r>
    </w:p>
    <w:p w:rsidR="0026620F" w:rsidRDefault="0026620F" w:rsidP="0026620F">
      <w:pPr>
        <w:widowControl w:val="0"/>
        <w:autoSpaceDE w:val="0"/>
        <w:autoSpaceDN w:val="0"/>
        <w:adjustRightInd w:val="0"/>
        <w:ind w:firstLine="540"/>
        <w:jc w:val="both"/>
        <w:rPr>
          <w:sz w:val="28"/>
          <w:szCs w:val="28"/>
        </w:rPr>
      </w:pPr>
      <w:r>
        <w:rPr>
          <w:sz w:val="28"/>
          <w:szCs w:val="28"/>
        </w:rPr>
        <w:t>3.Комиссии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Каратузском районе руководствоваться настоящим постановлением.</w:t>
      </w:r>
    </w:p>
    <w:p w:rsidR="0026620F" w:rsidRDefault="0026620F" w:rsidP="0026620F">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4.Технику по компьютеризации администрации района (П.Ю.Морозов) разместить постановление на официальном сайте администрации Каратузского района.</w:t>
      </w:r>
    </w:p>
    <w:p w:rsidR="0026620F" w:rsidRDefault="0026620F" w:rsidP="0026620F">
      <w:pPr>
        <w:pStyle w:val="ConsPlusTitle"/>
        <w:widowControl/>
        <w:ind w:firstLine="567"/>
        <w:jc w:val="both"/>
        <w:rPr>
          <w:rFonts w:ascii="Times New Roman" w:hAnsi="Times New Roman" w:cs="Times New Roman"/>
          <w:b w:val="0"/>
          <w:sz w:val="28"/>
          <w:szCs w:val="28"/>
        </w:rPr>
      </w:pPr>
    </w:p>
    <w:p w:rsidR="0026620F" w:rsidRDefault="0026620F" w:rsidP="0026620F">
      <w:pPr>
        <w:pStyle w:val="ConsPlusTitle"/>
        <w:widowControl/>
        <w:ind w:firstLine="567"/>
        <w:jc w:val="both"/>
        <w:rPr>
          <w:rFonts w:ascii="Times New Roman" w:hAnsi="Times New Roman" w:cs="Times New Roman"/>
          <w:b w:val="0"/>
          <w:sz w:val="28"/>
          <w:szCs w:val="28"/>
        </w:rPr>
      </w:pPr>
    </w:p>
    <w:p w:rsidR="00315EF8" w:rsidRDefault="00315EF8" w:rsidP="0026620F">
      <w:pPr>
        <w:pStyle w:val="ConsPlusTitle"/>
        <w:widowControl/>
        <w:ind w:firstLine="567"/>
        <w:jc w:val="both"/>
        <w:rPr>
          <w:rFonts w:ascii="Times New Roman" w:hAnsi="Times New Roman" w:cs="Times New Roman"/>
          <w:b w:val="0"/>
          <w:sz w:val="28"/>
          <w:szCs w:val="28"/>
        </w:rPr>
      </w:pPr>
    </w:p>
    <w:p w:rsidR="0026620F" w:rsidRDefault="0026620F" w:rsidP="0026620F">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5.Контроль за выполнением настоящего постановления оставляю за собой.</w:t>
      </w:r>
    </w:p>
    <w:p w:rsidR="0026620F" w:rsidRDefault="0026620F" w:rsidP="0026620F">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6.Постановление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распространяется на правоотношения, возникшие с 1 января 2014 года.</w:t>
      </w:r>
    </w:p>
    <w:p w:rsidR="0026620F" w:rsidRPr="0026620F" w:rsidRDefault="0026620F" w:rsidP="0026620F">
      <w:pPr>
        <w:pStyle w:val="ab"/>
        <w:ind w:firstLine="708"/>
        <w:jc w:val="both"/>
        <w:rPr>
          <w:rFonts w:ascii="Times New Roman" w:hAnsi="Times New Roman" w:cs="Times New Roman"/>
          <w:sz w:val="28"/>
          <w:szCs w:val="28"/>
          <w:lang w:val="ru-RU"/>
        </w:rPr>
      </w:pPr>
    </w:p>
    <w:p w:rsidR="0026620F" w:rsidRP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r w:rsidRPr="0026620F">
        <w:rPr>
          <w:rFonts w:ascii="Times New Roman" w:hAnsi="Times New Roman" w:cs="Times New Roman"/>
          <w:sz w:val="28"/>
          <w:szCs w:val="28"/>
          <w:lang w:val="ru-RU"/>
        </w:rPr>
        <w:t xml:space="preserve">Глава администрации района                                             </w:t>
      </w:r>
      <w:r w:rsidR="00315EF8">
        <w:rPr>
          <w:rFonts w:ascii="Times New Roman" w:hAnsi="Times New Roman" w:cs="Times New Roman"/>
          <w:sz w:val="28"/>
          <w:szCs w:val="28"/>
          <w:lang w:val="ru-RU"/>
        </w:rPr>
        <w:t xml:space="preserve">    </w:t>
      </w:r>
      <w:r w:rsidRPr="0026620F">
        <w:rPr>
          <w:rFonts w:ascii="Times New Roman" w:hAnsi="Times New Roman" w:cs="Times New Roman"/>
          <w:sz w:val="28"/>
          <w:szCs w:val="28"/>
          <w:lang w:val="ru-RU"/>
        </w:rPr>
        <w:t xml:space="preserve"> Г.И.Кулакова</w:t>
      </w: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pStyle w:val="ConsPlusNormal"/>
        <w:widowControl/>
        <w:ind w:firstLine="0"/>
        <w:jc w:val="both"/>
        <w:rPr>
          <w:rFonts w:ascii="Times New Roman" w:hAnsi="Times New Roman" w:cs="Times New Roman"/>
          <w:sz w:val="28"/>
          <w:szCs w:val="28"/>
          <w:lang w:val="ru-RU"/>
        </w:rPr>
      </w:pPr>
    </w:p>
    <w:p w:rsidR="0026620F" w:rsidRDefault="0026620F" w:rsidP="0026620F">
      <w:pPr>
        <w:ind w:left="5387"/>
        <w:rPr>
          <w:sz w:val="28"/>
          <w:szCs w:val="28"/>
        </w:rPr>
      </w:pPr>
      <w:r w:rsidRPr="00400775">
        <w:rPr>
          <w:sz w:val="28"/>
          <w:szCs w:val="28"/>
        </w:rPr>
        <w:t xml:space="preserve">ПРИЛОЖЕНИЕ </w:t>
      </w:r>
      <w:r>
        <w:rPr>
          <w:sz w:val="28"/>
          <w:szCs w:val="28"/>
        </w:rPr>
        <w:t>№ 1 к</w:t>
      </w:r>
    </w:p>
    <w:p w:rsidR="0026620F" w:rsidRPr="00400775" w:rsidRDefault="0026620F" w:rsidP="0026620F">
      <w:pPr>
        <w:ind w:left="5387"/>
        <w:rPr>
          <w:sz w:val="28"/>
          <w:szCs w:val="28"/>
        </w:rPr>
      </w:pPr>
      <w:r>
        <w:rPr>
          <w:sz w:val="28"/>
          <w:szCs w:val="28"/>
        </w:rPr>
        <w:t>постановлению  администрации</w:t>
      </w:r>
    </w:p>
    <w:p w:rsidR="0026620F" w:rsidRDefault="0026620F" w:rsidP="0026620F">
      <w:pPr>
        <w:ind w:left="5387"/>
        <w:rPr>
          <w:sz w:val="28"/>
          <w:szCs w:val="28"/>
        </w:rPr>
      </w:pPr>
      <w:r>
        <w:rPr>
          <w:sz w:val="28"/>
          <w:szCs w:val="28"/>
        </w:rPr>
        <w:t xml:space="preserve">Каратузского района </w:t>
      </w:r>
    </w:p>
    <w:p w:rsidR="0026620F" w:rsidRPr="00400775" w:rsidRDefault="0026620F" w:rsidP="0026620F">
      <w:pPr>
        <w:ind w:left="5387"/>
        <w:rPr>
          <w:sz w:val="28"/>
          <w:szCs w:val="28"/>
        </w:rPr>
      </w:pPr>
      <w:r>
        <w:rPr>
          <w:sz w:val="28"/>
          <w:szCs w:val="28"/>
        </w:rPr>
        <w:t xml:space="preserve">от 25.04.2014 г. № 416-п </w:t>
      </w:r>
    </w:p>
    <w:p w:rsidR="0026620F" w:rsidRDefault="0026620F" w:rsidP="0026620F">
      <w:pPr>
        <w:pStyle w:val="ConsPlusTitle"/>
        <w:widowControl/>
        <w:ind w:firstLine="900"/>
        <w:rPr>
          <w:rFonts w:ascii="Times New Roman" w:hAnsi="Times New Roman" w:cs="Times New Roman"/>
          <w:b w:val="0"/>
          <w:bCs w:val="0"/>
          <w:sz w:val="28"/>
          <w:szCs w:val="28"/>
        </w:rPr>
      </w:pPr>
    </w:p>
    <w:p w:rsidR="0026620F" w:rsidRDefault="0026620F" w:rsidP="0026620F">
      <w:pPr>
        <w:pStyle w:val="ConsPlusTitle"/>
        <w:widowControl/>
        <w:ind w:firstLine="900"/>
        <w:rPr>
          <w:rFonts w:ascii="Times New Roman" w:hAnsi="Times New Roman" w:cs="Times New Roman"/>
          <w:b w:val="0"/>
          <w:bCs w:val="0"/>
          <w:sz w:val="28"/>
          <w:szCs w:val="28"/>
        </w:rPr>
      </w:pPr>
    </w:p>
    <w:p w:rsidR="0026620F" w:rsidRPr="0026620F" w:rsidRDefault="0026620F" w:rsidP="0026620F">
      <w:pPr>
        <w:pStyle w:val="ConsPlusNormal"/>
        <w:widowControl/>
        <w:ind w:firstLine="0"/>
        <w:rPr>
          <w:rFonts w:ascii="Times New Roman" w:hAnsi="Times New Roman" w:cs="Times New Roman"/>
          <w:sz w:val="28"/>
          <w:szCs w:val="28"/>
          <w:lang w:val="ru-RU"/>
        </w:rPr>
      </w:pPr>
      <w:r w:rsidRPr="0026620F">
        <w:rPr>
          <w:rFonts w:ascii="Times New Roman" w:hAnsi="Times New Roman" w:cs="Times New Roman"/>
          <w:sz w:val="28"/>
          <w:szCs w:val="28"/>
          <w:lang w:val="ru-RU"/>
        </w:rPr>
        <w:t xml:space="preserve">                                                 </w:t>
      </w:r>
    </w:p>
    <w:p w:rsidR="0026620F" w:rsidRPr="0026620F" w:rsidRDefault="0026620F" w:rsidP="0026620F">
      <w:pPr>
        <w:pStyle w:val="ConsPlusNormal"/>
        <w:widowControl/>
        <w:ind w:firstLine="0"/>
        <w:rPr>
          <w:rFonts w:ascii="Times New Roman" w:hAnsi="Times New Roman" w:cs="Times New Roman"/>
          <w:sz w:val="28"/>
          <w:szCs w:val="28"/>
          <w:lang w:val="ru-RU"/>
        </w:rPr>
      </w:pPr>
    </w:p>
    <w:p w:rsidR="0026620F" w:rsidRPr="0026620F" w:rsidRDefault="0026620F" w:rsidP="0026620F">
      <w:pPr>
        <w:pStyle w:val="ConsPlusNormal"/>
        <w:widowControl/>
        <w:ind w:firstLine="0"/>
        <w:jc w:val="center"/>
        <w:rPr>
          <w:rFonts w:ascii="Times New Roman" w:hAnsi="Times New Roman" w:cs="Times New Roman"/>
          <w:sz w:val="28"/>
          <w:szCs w:val="28"/>
          <w:lang w:val="ru-RU"/>
        </w:rPr>
      </w:pPr>
      <w:r w:rsidRPr="0026620F">
        <w:rPr>
          <w:rFonts w:ascii="Times New Roman" w:hAnsi="Times New Roman" w:cs="Times New Roman"/>
          <w:sz w:val="28"/>
          <w:szCs w:val="28"/>
          <w:lang w:val="ru-RU"/>
        </w:rPr>
        <w:t>ПОРЯДОК</w:t>
      </w:r>
    </w:p>
    <w:p w:rsidR="0026620F" w:rsidRPr="0026620F" w:rsidRDefault="0026620F" w:rsidP="0026620F">
      <w:pPr>
        <w:pStyle w:val="ConsPlusNormal"/>
        <w:widowControl/>
        <w:ind w:firstLine="0"/>
        <w:jc w:val="center"/>
        <w:rPr>
          <w:rFonts w:ascii="Times New Roman" w:hAnsi="Times New Roman" w:cs="Times New Roman"/>
          <w:sz w:val="28"/>
          <w:szCs w:val="28"/>
          <w:lang w:val="ru-RU"/>
        </w:rPr>
      </w:pPr>
      <w:r w:rsidRPr="0026620F">
        <w:rPr>
          <w:rFonts w:ascii="Times New Roman" w:hAnsi="Times New Roman" w:cs="Times New Roman"/>
          <w:sz w:val="28"/>
          <w:szCs w:val="28"/>
          <w:lang w:val="ru-RU"/>
        </w:rPr>
        <w:t>рассмотрения жалоб на действия (бездействие) заказчика,</w:t>
      </w:r>
    </w:p>
    <w:p w:rsidR="0026620F" w:rsidRPr="0026620F" w:rsidRDefault="0026620F" w:rsidP="0026620F">
      <w:pPr>
        <w:pStyle w:val="ConsPlusNormal"/>
        <w:widowControl/>
        <w:ind w:firstLine="0"/>
        <w:jc w:val="center"/>
        <w:rPr>
          <w:rFonts w:ascii="Times New Roman" w:hAnsi="Times New Roman" w:cs="Times New Roman"/>
          <w:sz w:val="28"/>
          <w:szCs w:val="28"/>
          <w:lang w:val="ru-RU"/>
        </w:rPr>
      </w:pPr>
      <w:r w:rsidRPr="0026620F">
        <w:rPr>
          <w:rFonts w:ascii="Times New Roman" w:hAnsi="Times New Roman" w:cs="Times New Roman"/>
          <w:sz w:val="28"/>
          <w:szCs w:val="28"/>
          <w:lang w:val="ru-RU"/>
        </w:rPr>
        <w:t>уполномоченного органа, уполномоченного учреждения,</w:t>
      </w:r>
    </w:p>
    <w:p w:rsidR="0026620F" w:rsidRPr="0026620F" w:rsidRDefault="0026620F" w:rsidP="0026620F">
      <w:pPr>
        <w:pStyle w:val="ConsPlusNormal"/>
        <w:widowControl/>
        <w:ind w:firstLine="0"/>
        <w:jc w:val="center"/>
        <w:rPr>
          <w:rFonts w:ascii="Times New Roman" w:hAnsi="Times New Roman" w:cs="Times New Roman"/>
          <w:sz w:val="28"/>
          <w:szCs w:val="28"/>
          <w:lang w:val="ru-RU"/>
        </w:rPr>
      </w:pPr>
      <w:r w:rsidRPr="0026620F">
        <w:rPr>
          <w:rFonts w:ascii="Times New Roman" w:hAnsi="Times New Roman" w:cs="Times New Roman"/>
          <w:sz w:val="28"/>
          <w:szCs w:val="28"/>
          <w:lang w:val="ru-RU"/>
        </w:rPr>
        <w:t>специализированной организации, комиссии по осуществлению</w:t>
      </w:r>
    </w:p>
    <w:p w:rsidR="0026620F" w:rsidRPr="0026620F" w:rsidRDefault="0026620F" w:rsidP="0026620F">
      <w:pPr>
        <w:pStyle w:val="ConsPlusNormal"/>
        <w:widowControl/>
        <w:ind w:firstLine="0"/>
        <w:jc w:val="center"/>
        <w:rPr>
          <w:rFonts w:ascii="Times New Roman" w:hAnsi="Times New Roman" w:cs="Times New Roman"/>
          <w:sz w:val="28"/>
          <w:szCs w:val="28"/>
          <w:lang w:val="ru-RU"/>
        </w:rPr>
      </w:pPr>
      <w:r w:rsidRPr="0026620F">
        <w:rPr>
          <w:rFonts w:ascii="Times New Roman" w:hAnsi="Times New Roman" w:cs="Times New Roman"/>
          <w:sz w:val="28"/>
          <w:szCs w:val="28"/>
          <w:lang w:val="ru-RU"/>
        </w:rPr>
        <w:t>закупок, ее членов, должностных лиц контрактной службы,</w:t>
      </w:r>
    </w:p>
    <w:p w:rsidR="0026620F" w:rsidRPr="0026620F" w:rsidRDefault="0026620F" w:rsidP="0026620F">
      <w:pPr>
        <w:pStyle w:val="ConsPlusNormal"/>
        <w:widowControl/>
        <w:ind w:firstLine="0"/>
        <w:jc w:val="center"/>
        <w:rPr>
          <w:rFonts w:ascii="Times New Roman" w:hAnsi="Times New Roman" w:cs="Times New Roman"/>
          <w:sz w:val="28"/>
          <w:szCs w:val="28"/>
          <w:lang w:val="ru-RU"/>
        </w:rPr>
      </w:pPr>
      <w:r w:rsidRPr="0026620F">
        <w:rPr>
          <w:rFonts w:ascii="Times New Roman" w:hAnsi="Times New Roman" w:cs="Times New Roman"/>
          <w:sz w:val="28"/>
          <w:szCs w:val="28"/>
          <w:lang w:val="ru-RU"/>
        </w:rPr>
        <w:t>контрактного управляющего в отношении закупок для обеспечения</w:t>
      </w:r>
    </w:p>
    <w:p w:rsidR="0026620F" w:rsidRPr="0026620F" w:rsidRDefault="0026620F" w:rsidP="0026620F">
      <w:pPr>
        <w:pStyle w:val="ConsPlusNormal"/>
        <w:widowControl/>
        <w:ind w:firstLine="0"/>
        <w:jc w:val="center"/>
        <w:rPr>
          <w:rFonts w:ascii="Times New Roman" w:hAnsi="Times New Roman" w:cs="Times New Roman"/>
          <w:sz w:val="28"/>
          <w:szCs w:val="28"/>
        </w:rPr>
      </w:pPr>
      <w:r w:rsidRPr="0026620F">
        <w:rPr>
          <w:rFonts w:ascii="Times New Roman" w:hAnsi="Times New Roman" w:cs="Times New Roman"/>
          <w:sz w:val="28"/>
          <w:szCs w:val="28"/>
        </w:rPr>
        <w:t>муниципальных нужд в Каратузском районе</w:t>
      </w:r>
    </w:p>
    <w:p w:rsidR="0026620F" w:rsidRDefault="0026620F" w:rsidP="0026620F">
      <w:pPr>
        <w:pStyle w:val="ConsPlusNormal"/>
        <w:widowControl/>
        <w:ind w:firstLine="0"/>
        <w:jc w:val="center"/>
        <w:rPr>
          <w:rFonts w:ascii="Times New Roman" w:hAnsi="Times New Roman" w:cs="Times New Roman"/>
          <w:b/>
          <w:sz w:val="28"/>
          <w:szCs w:val="28"/>
        </w:rPr>
      </w:pPr>
    </w:p>
    <w:p w:rsidR="0026620F" w:rsidRPr="0033232E" w:rsidRDefault="0026620F" w:rsidP="0026620F">
      <w:pPr>
        <w:pStyle w:val="ConsPlusNormal"/>
        <w:widowControl/>
        <w:ind w:firstLine="0"/>
        <w:jc w:val="center"/>
        <w:rPr>
          <w:rFonts w:ascii="Times New Roman" w:hAnsi="Times New Roman" w:cs="Times New Roman"/>
          <w:b/>
          <w:sz w:val="28"/>
          <w:szCs w:val="28"/>
        </w:rPr>
      </w:pPr>
    </w:p>
    <w:p w:rsidR="0026620F" w:rsidRPr="0099584E" w:rsidRDefault="0026620F" w:rsidP="0026620F">
      <w:pPr>
        <w:widowControl w:val="0"/>
        <w:numPr>
          <w:ilvl w:val="0"/>
          <w:numId w:val="33"/>
        </w:numPr>
        <w:autoSpaceDE w:val="0"/>
        <w:autoSpaceDN w:val="0"/>
        <w:adjustRightInd w:val="0"/>
        <w:jc w:val="center"/>
        <w:outlineLvl w:val="1"/>
        <w:rPr>
          <w:b/>
          <w:sz w:val="28"/>
          <w:szCs w:val="28"/>
        </w:rPr>
      </w:pPr>
      <w:r w:rsidRPr="0099584E">
        <w:rPr>
          <w:b/>
          <w:sz w:val="28"/>
          <w:szCs w:val="28"/>
        </w:rPr>
        <w:t>Общие положения</w:t>
      </w:r>
    </w:p>
    <w:p w:rsidR="0026620F" w:rsidRPr="0099584E" w:rsidRDefault="0026620F" w:rsidP="0026620F">
      <w:pPr>
        <w:widowControl w:val="0"/>
        <w:autoSpaceDE w:val="0"/>
        <w:autoSpaceDN w:val="0"/>
        <w:adjustRightInd w:val="0"/>
        <w:ind w:firstLine="540"/>
        <w:jc w:val="both"/>
        <w:rPr>
          <w:sz w:val="28"/>
          <w:szCs w:val="28"/>
        </w:rPr>
      </w:pPr>
    </w:p>
    <w:p w:rsidR="0026620F" w:rsidRPr="0026620F" w:rsidRDefault="0026620F" w:rsidP="0026620F">
      <w:pPr>
        <w:pStyle w:val="ConsPlusNormal"/>
        <w:widowControl/>
        <w:ind w:firstLine="360"/>
        <w:jc w:val="both"/>
        <w:rPr>
          <w:rFonts w:ascii="Times New Roman" w:hAnsi="Times New Roman" w:cs="Times New Roman"/>
          <w:sz w:val="28"/>
          <w:szCs w:val="28"/>
          <w:lang w:val="ru-RU"/>
        </w:rPr>
      </w:pPr>
      <w:r w:rsidRPr="0026620F">
        <w:rPr>
          <w:rFonts w:ascii="Times New Roman" w:hAnsi="Times New Roman" w:cs="Times New Roman"/>
          <w:sz w:val="28"/>
          <w:szCs w:val="28"/>
          <w:lang w:val="ru-RU"/>
        </w:rPr>
        <w:t>1.Порядок рассмотрения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Каратузском районе (далее - Порядок) разработан в целях исполнения полномочий по осуществлению контроля в сфере закупок для реализации мероприятий по рассмотрению жалоб участников закупки либо осуществляющих общественный  контроль общественных объединений или объединений юридических лиц в отношении закупок для обеспечения муниципальных нужд в Каратузском районе (далее - Рассмотрение жалоб).</w:t>
      </w:r>
    </w:p>
    <w:p w:rsidR="0026620F" w:rsidRPr="00D578F3" w:rsidRDefault="0026620F" w:rsidP="0026620F">
      <w:pPr>
        <w:widowControl w:val="0"/>
        <w:autoSpaceDE w:val="0"/>
        <w:autoSpaceDN w:val="0"/>
        <w:adjustRightInd w:val="0"/>
        <w:ind w:firstLine="540"/>
        <w:jc w:val="both"/>
        <w:rPr>
          <w:sz w:val="28"/>
          <w:szCs w:val="28"/>
        </w:rPr>
      </w:pPr>
      <w:r w:rsidRPr="0099584E">
        <w:rPr>
          <w:sz w:val="28"/>
          <w:szCs w:val="28"/>
        </w:rPr>
        <w:t>2.</w:t>
      </w:r>
      <w:r>
        <w:rPr>
          <w:sz w:val="28"/>
          <w:szCs w:val="28"/>
        </w:rPr>
        <w:t xml:space="preserve">Рассмотрение жалоб осуществляется </w:t>
      </w:r>
      <w:r w:rsidRPr="007F0626">
        <w:rPr>
          <w:color w:val="000000"/>
          <w:sz w:val="28"/>
          <w:szCs w:val="28"/>
        </w:rPr>
        <w:t xml:space="preserve">администрацией </w:t>
      </w:r>
      <w:r>
        <w:rPr>
          <w:color w:val="000000"/>
          <w:sz w:val="28"/>
          <w:szCs w:val="28"/>
        </w:rPr>
        <w:t xml:space="preserve">муниципального образования Каратузский район в лице </w:t>
      </w:r>
      <w:r w:rsidRPr="007F0626">
        <w:rPr>
          <w:color w:val="000000"/>
          <w:sz w:val="28"/>
          <w:szCs w:val="28"/>
        </w:rPr>
        <w:t>отдел</w:t>
      </w:r>
      <w:r>
        <w:rPr>
          <w:color w:val="000000"/>
          <w:sz w:val="28"/>
          <w:szCs w:val="28"/>
        </w:rPr>
        <w:t>а</w:t>
      </w:r>
      <w:r w:rsidRPr="007F0626">
        <w:rPr>
          <w:color w:val="000000"/>
          <w:sz w:val="28"/>
          <w:szCs w:val="28"/>
        </w:rPr>
        <w:t xml:space="preserve"> </w:t>
      </w:r>
      <w:r>
        <w:rPr>
          <w:color w:val="000000"/>
          <w:sz w:val="28"/>
          <w:szCs w:val="28"/>
        </w:rPr>
        <w:t>планирования и экономического развития</w:t>
      </w:r>
      <w:r w:rsidRPr="007F0626">
        <w:rPr>
          <w:color w:val="000000"/>
          <w:sz w:val="28"/>
          <w:szCs w:val="28"/>
        </w:rPr>
        <w:t xml:space="preserve"> администрации муниципального образова</w:t>
      </w:r>
      <w:r>
        <w:rPr>
          <w:color w:val="000000"/>
          <w:sz w:val="28"/>
          <w:szCs w:val="28"/>
        </w:rPr>
        <w:t>ния Каратузский</w:t>
      </w:r>
      <w:r w:rsidRPr="007F0626">
        <w:rPr>
          <w:color w:val="000000"/>
          <w:sz w:val="28"/>
          <w:szCs w:val="28"/>
        </w:rPr>
        <w:t xml:space="preserve"> район, уполномоченн</w:t>
      </w:r>
      <w:r>
        <w:rPr>
          <w:color w:val="000000"/>
          <w:sz w:val="28"/>
          <w:szCs w:val="28"/>
        </w:rPr>
        <w:t>ого</w:t>
      </w:r>
      <w:r w:rsidRPr="007F0626">
        <w:rPr>
          <w:color w:val="000000"/>
          <w:sz w:val="28"/>
          <w:szCs w:val="28"/>
        </w:rPr>
        <w:t xml:space="preserve"> на осуществление </w:t>
      </w:r>
      <w:r>
        <w:rPr>
          <w:color w:val="000000"/>
          <w:sz w:val="28"/>
          <w:szCs w:val="28"/>
        </w:rPr>
        <w:t>к</w:t>
      </w:r>
      <w:r w:rsidRPr="007F0626">
        <w:rPr>
          <w:color w:val="000000"/>
          <w:sz w:val="28"/>
          <w:szCs w:val="28"/>
        </w:rPr>
        <w:t>онтроля</w:t>
      </w:r>
      <w:r>
        <w:rPr>
          <w:color w:val="000000"/>
          <w:sz w:val="28"/>
          <w:szCs w:val="28"/>
        </w:rPr>
        <w:t xml:space="preserve"> в сфере закупок</w:t>
      </w:r>
      <w:r w:rsidRPr="007F0626">
        <w:rPr>
          <w:color w:val="000000"/>
          <w:sz w:val="28"/>
          <w:szCs w:val="28"/>
        </w:rPr>
        <w:t xml:space="preserve"> (</w:t>
      </w:r>
      <w:r w:rsidRPr="000234E6">
        <w:rPr>
          <w:color w:val="000000"/>
          <w:sz w:val="28"/>
          <w:szCs w:val="28"/>
        </w:rPr>
        <w:t xml:space="preserve">далее – </w:t>
      </w:r>
      <w:r>
        <w:rPr>
          <w:color w:val="000000"/>
          <w:sz w:val="28"/>
          <w:szCs w:val="28"/>
        </w:rPr>
        <w:t>Контрольный орган</w:t>
      </w:r>
      <w:r w:rsidRPr="000234E6">
        <w:rPr>
          <w:color w:val="000000"/>
          <w:sz w:val="28"/>
          <w:szCs w:val="28"/>
        </w:rPr>
        <w:t>)</w:t>
      </w:r>
      <w:r>
        <w:rPr>
          <w:color w:val="000000"/>
          <w:sz w:val="28"/>
          <w:szCs w:val="28"/>
        </w:rPr>
        <w:t>,</w:t>
      </w:r>
      <w:r w:rsidRPr="00D578F3">
        <w:rPr>
          <w:sz w:val="28"/>
          <w:szCs w:val="28"/>
        </w:rPr>
        <w:t xml:space="preserve"> в соответствии с:</w:t>
      </w:r>
    </w:p>
    <w:p w:rsidR="0026620F" w:rsidRPr="00D578F3" w:rsidRDefault="0026620F" w:rsidP="0026620F">
      <w:pPr>
        <w:widowControl w:val="0"/>
        <w:autoSpaceDE w:val="0"/>
        <w:autoSpaceDN w:val="0"/>
        <w:adjustRightInd w:val="0"/>
        <w:ind w:firstLine="540"/>
        <w:jc w:val="both"/>
        <w:rPr>
          <w:sz w:val="28"/>
          <w:szCs w:val="28"/>
        </w:rPr>
      </w:pPr>
      <w:r w:rsidRPr="00D578F3">
        <w:rPr>
          <w:color w:val="000000"/>
          <w:sz w:val="28"/>
          <w:szCs w:val="28"/>
        </w:rPr>
        <w:t xml:space="preserve">-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D578F3">
          <w:rPr>
            <w:color w:val="000000"/>
            <w:sz w:val="28"/>
            <w:szCs w:val="28"/>
          </w:rPr>
          <w:t>Конституцией</w:t>
        </w:r>
      </w:hyperlink>
      <w:r w:rsidRPr="00D578F3">
        <w:rPr>
          <w:color w:val="000000"/>
          <w:sz w:val="28"/>
          <w:szCs w:val="28"/>
        </w:rPr>
        <w:t xml:space="preserve"> </w:t>
      </w:r>
      <w:r w:rsidRPr="00D578F3">
        <w:rPr>
          <w:sz w:val="28"/>
          <w:szCs w:val="28"/>
        </w:rPr>
        <w:t>Российской Федерации;</w:t>
      </w:r>
    </w:p>
    <w:p w:rsidR="0026620F" w:rsidRPr="00D578F3" w:rsidRDefault="0026620F" w:rsidP="0026620F">
      <w:pPr>
        <w:widowControl w:val="0"/>
        <w:autoSpaceDE w:val="0"/>
        <w:autoSpaceDN w:val="0"/>
        <w:adjustRightInd w:val="0"/>
        <w:ind w:firstLine="540"/>
        <w:jc w:val="both"/>
        <w:rPr>
          <w:sz w:val="28"/>
          <w:szCs w:val="28"/>
        </w:rPr>
      </w:pPr>
      <w:r w:rsidRPr="00D578F3">
        <w:rPr>
          <w:sz w:val="28"/>
          <w:szCs w:val="28"/>
        </w:rPr>
        <w:t xml:space="preserve">- Федеральным </w:t>
      </w:r>
      <w:hyperlink r:id="rId9" w:tooltip="Федеральный закон от 21.07.2005 N 94-ФЗ (ред. от 30.12.2012) &quot;О размещении заказов на поставки товаров, выполнение работ, оказание услуг для государственных и муниципальных нужд&quot; (с изм. и доп., вступающими в силу с 01.01.2013){КонсультантПлюс}" w:history="1">
        <w:r w:rsidRPr="00D578F3">
          <w:rPr>
            <w:color w:val="000000"/>
            <w:sz w:val="28"/>
            <w:szCs w:val="28"/>
          </w:rPr>
          <w:t>законом</w:t>
        </w:r>
      </w:hyperlink>
      <w:r w:rsidRPr="00D578F3">
        <w:rPr>
          <w:color w:val="000000"/>
          <w:sz w:val="28"/>
          <w:szCs w:val="28"/>
        </w:rPr>
        <w:t xml:space="preserve"> </w:t>
      </w:r>
      <w:r w:rsidRPr="00D578F3">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Закон);</w:t>
      </w:r>
    </w:p>
    <w:p w:rsidR="0026620F" w:rsidRPr="00D578F3" w:rsidRDefault="0026620F" w:rsidP="0026620F">
      <w:pPr>
        <w:widowControl w:val="0"/>
        <w:autoSpaceDE w:val="0"/>
        <w:autoSpaceDN w:val="0"/>
        <w:adjustRightInd w:val="0"/>
        <w:ind w:firstLine="540"/>
        <w:jc w:val="both"/>
        <w:rPr>
          <w:sz w:val="28"/>
          <w:szCs w:val="28"/>
        </w:rPr>
      </w:pPr>
      <w:r w:rsidRPr="00D578F3">
        <w:rPr>
          <w:color w:val="000000"/>
          <w:sz w:val="28"/>
          <w:szCs w:val="28"/>
        </w:rPr>
        <w:t xml:space="preserve">- </w:t>
      </w:r>
      <w:hyperlink r:id="rId10" w:tooltip="&quot;Устав муниципального образования город Краснодар&quot; (принят Решением городской Думы Краснодара от 21.04.2011 N 11 п.6) (ред. от 22.11.2012){КонсультантПлюс}" w:history="1">
        <w:r w:rsidRPr="00D578F3">
          <w:rPr>
            <w:color w:val="000000"/>
            <w:sz w:val="28"/>
            <w:szCs w:val="28"/>
          </w:rPr>
          <w:t>Уставом</w:t>
        </w:r>
      </w:hyperlink>
      <w:r w:rsidRPr="00D578F3">
        <w:rPr>
          <w:color w:val="000000"/>
          <w:sz w:val="28"/>
          <w:szCs w:val="28"/>
        </w:rPr>
        <w:t xml:space="preserve"> м</w:t>
      </w:r>
      <w:r w:rsidRPr="00D578F3">
        <w:rPr>
          <w:sz w:val="28"/>
          <w:szCs w:val="28"/>
        </w:rPr>
        <w:t xml:space="preserve">униципального образования </w:t>
      </w:r>
      <w:r>
        <w:rPr>
          <w:sz w:val="28"/>
          <w:szCs w:val="28"/>
        </w:rPr>
        <w:t>Каратузский</w:t>
      </w:r>
      <w:r w:rsidRPr="00D578F3">
        <w:rPr>
          <w:sz w:val="28"/>
          <w:szCs w:val="28"/>
        </w:rPr>
        <w:t xml:space="preserve"> район;</w:t>
      </w:r>
    </w:p>
    <w:p w:rsidR="0026620F" w:rsidRDefault="0026620F" w:rsidP="0026620F">
      <w:pPr>
        <w:widowControl w:val="0"/>
        <w:autoSpaceDE w:val="0"/>
        <w:autoSpaceDN w:val="0"/>
        <w:adjustRightInd w:val="0"/>
        <w:ind w:firstLine="540"/>
        <w:jc w:val="both"/>
        <w:rPr>
          <w:sz w:val="28"/>
          <w:szCs w:val="28"/>
        </w:rPr>
      </w:pPr>
      <w:r w:rsidRPr="004B0135">
        <w:rPr>
          <w:sz w:val="28"/>
          <w:szCs w:val="28"/>
        </w:rPr>
        <w:t>-постановлением администрации м</w:t>
      </w:r>
      <w:r>
        <w:rPr>
          <w:sz w:val="28"/>
          <w:szCs w:val="28"/>
        </w:rPr>
        <w:t>униципального образования Каратузский</w:t>
      </w:r>
      <w:r w:rsidRPr="004B0135">
        <w:rPr>
          <w:sz w:val="28"/>
          <w:szCs w:val="28"/>
        </w:rPr>
        <w:t xml:space="preserve"> район от</w:t>
      </w:r>
      <w:r>
        <w:rPr>
          <w:sz w:val="28"/>
          <w:szCs w:val="28"/>
        </w:rPr>
        <w:t xml:space="preserve"> 25 апреля 2014</w:t>
      </w:r>
      <w:r w:rsidRPr="004B0135">
        <w:rPr>
          <w:sz w:val="28"/>
          <w:szCs w:val="28"/>
        </w:rPr>
        <w:t xml:space="preserve"> года № </w:t>
      </w:r>
      <w:r>
        <w:rPr>
          <w:sz w:val="28"/>
          <w:szCs w:val="28"/>
        </w:rPr>
        <w:t xml:space="preserve">414-п </w:t>
      </w:r>
      <w:r w:rsidRPr="004B0135">
        <w:rPr>
          <w:sz w:val="28"/>
          <w:szCs w:val="28"/>
        </w:rPr>
        <w:t xml:space="preserve"> «Об определении органа местного самоуправления муници</w:t>
      </w:r>
      <w:r>
        <w:rPr>
          <w:sz w:val="28"/>
          <w:szCs w:val="28"/>
        </w:rPr>
        <w:t>пального образования Каратузский</w:t>
      </w:r>
      <w:r w:rsidRPr="004B0135">
        <w:rPr>
          <w:sz w:val="28"/>
          <w:szCs w:val="28"/>
        </w:rPr>
        <w:t xml:space="preserve"> район, уполномоченного на осуществление контроля в сфере закупок».</w:t>
      </w:r>
    </w:p>
    <w:p w:rsidR="0026620F" w:rsidRDefault="0026620F" w:rsidP="0026620F">
      <w:pPr>
        <w:tabs>
          <w:tab w:val="num" w:pos="1260"/>
        </w:tabs>
        <w:autoSpaceDE w:val="0"/>
        <w:autoSpaceDN w:val="0"/>
        <w:adjustRightInd w:val="0"/>
        <w:jc w:val="both"/>
        <w:rPr>
          <w:sz w:val="28"/>
          <w:szCs w:val="28"/>
        </w:rPr>
      </w:pPr>
      <w:r>
        <w:rPr>
          <w:sz w:val="28"/>
          <w:szCs w:val="28"/>
        </w:rPr>
        <w:lastRenderedPageBreak/>
        <w:t xml:space="preserve">       </w:t>
      </w:r>
    </w:p>
    <w:p w:rsidR="0026620F" w:rsidRDefault="0026620F" w:rsidP="0026620F">
      <w:pPr>
        <w:tabs>
          <w:tab w:val="num" w:pos="1260"/>
        </w:tabs>
        <w:autoSpaceDE w:val="0"/>
        <w:autoSpaceDN w:val="0"/>
        <w:adjustRightInd w:val="0"/>
        <w:jc w:val="both"/>
        <w:rPr>
          <w:sz w:val="28"/>
          <w:szCs w:val="28"/>
        </w:rPr>
      </w:pPr>
    </w:p>
    <w:p w:rsidR="001728FA" w:rsidRDefault="001728FA" w:rsidP="0026620F">
      <w:pPr>
        <w:tabs>
          <w:tab w:val="num" w:pos="1260"/>
        </w:tabs>
        <w:autoSpaceDE w:val="0"/>
        <w:autoSpaceDN w:val="0"/>
        <w:adjustRightInd w:val="0"/>
        <w:jc w:val="both"/>
        <w:rPr>
          <w:sz w:val="28"/>
          <w:szCs w:val="28"/>
        </w:rPr>
      </w:pPr>
    </w:p>
    <w:p w:rsidR="0026620F" w:rsidRDefault="0026620F" w:rsidP="0026620F">
      <w:pPr>
        <w:tabs>
          <w:tab w:val="num" w:pos="1260"/>
        </w:tabs>
        <w:autoSpaceDE w:val="0"/>
        <w:autoSpaceDN w:val="0"/>
        <w:adjustRightInd w:val="0"/>
        <w:jc w:val="both"/>
        <w:rPr>
          <w:sz w:val="28"/>
          <w:szCs w:val="28"/>
        </w:rPr>
      </w:pPr>
      <w:r>
        <w:rPr>
          <w:sz w:val="28"/>
          <w:szCs w:val="28"/>
        </w:rPr>
        <w:t xml:space="preserve">       3.Основные термины и понятия, используемые в настоящем Порядке, соответствуют терминам и понятиям, определенным Законом.</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4.Обжалование действий (бездействия) заказчика, уполномоченного органа, уполномоченного учреждения, комиссии по осуществлению закупок, ее членов, должностного лица контрактной службы, контрактного управляющего при осуществлении закупок для обеспечения муниципальных нужд в Каратузском  районе, специализированной организации, выполняющей в соответствии с Законом отдельные полномочия в рамках осуществления закупок для обеспечения муниципальных нужд в Каратузском районе (далее – Специализированная организация) в порядке, установленном настоящим Положением,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5.Обжалование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настоящим Положением, не позднее даты заключения контракта.</w:t>
      </w:r>
    </w:p>
    <w:p w:rsidR="0026620F" w:rsidRPr="00680989" w:rsidRDefault="0026620F" w:rsidP="0026620F">
      <w:pPr>
        <w:autoSpaceDE w:val="0"/>
        <w:autoSpaceDN w:val="0"/>
        <w:adjustRightInd w:val="0"/>
        <w:ind w:firstLine="540"/>
        <w:jc w:val="both"/>
        <w:rPr>
          <w:sz w:val="28"/>
          <w:szCs w:val="28"/>
        </w:rPr>
      </w:pPr>
      <w:r>
        <w:rPr>
          <w:rFonts w:eastAsia="Calibri"/>
          <w:sz w:val="28"/>
          <w:szCs w:val="28"/>
        </w:rPr>
        <w:t>6.Участник закупки, общественное объединение и объединение юридических лиц подают жалобу в письменной форме</w:t>
      </w:r>
      <w:r w:rsidRPr="00C05A3D">
        <w:rPr>
          <w:sz w:val="28"/>
          <w:szCs w:val="28"/>
        </w:rPr>
        <w:t xml:space="preserve"> в </w:t>
      </w:r>
      <w:r>
        <w:rPr>
          <w:sz w:val="28"/>
          <w:szCs w:val="28"/>
        </w:rPr>
        <w:t>Контрольный орган либо направляют по почте по адресу: 662850, Красноярский край</w:t>
      </w:r>
      <w:r w:rsidRPr="00C05A3D">
        <w:rPr>
          <w:sz w:val="28"/>
          <w:szCs w:val="28"/>
        </w:rPr>
        <w:t>,</w:t>
      </w:r>
      <w:r>
        <w:rPr>
          <w:sz w:val="28"/>
          <w:szCs w:val="28"/>
        </w:rPr>
        <w:t xml:space="preserve"> Каратузский район, с.</w:t>
      </w:r>
      <w:r w:rsidR="001728FA">
        <w:rPr>
          <w:sz w:val="28"/>
          <w:szCs w:val="28"/>
        </w:rPr>
        <w:t xml:space="preserve"> </w:t>
      </w:r>
      <w:r>
        <w:rPr>
          <w:sz w:val="28"/>
          <w:szCs w:val="28"/>
        </w:rPr>
        <w:t>Каратузское, ул.</w:t>
      </w:r>
      <w:r w:rsidR="001728FA">
        <w:rPr>
          <w:sz w:val="28"/>
          <w:szCs w:val="28"/>
        </w:rPr>
        <w:t xml:space="preserve"> </w:t>
      </w:r>
      <w:r>
        <w:rPr>
          <w:sz w:val="28"/>
          <w:szCs w:val="28"/>
        </w:rPr>
        <w:t>Советская, 21</w:t>
      </w:r>
      <w:r w:rsidRPr="00C05A3D">
        <w:rPr>
          <w:sz w:val="28"/>
          <w:szCs w:val="28"/>
        </w:rPr>
        <w:t xml:space="preserve">, </w:t>
      </w:r>
      <w:r>
        <w:rPr>
          <w:sz w:val="28"/>
          <w:szCs w:val="28"/>
        </w:rPr>
        <w:t xml:space="preserve">каб. 302, </w:t>
      </w:r>
      <w:r w:rsidRPr="00C05A3D">
        <w:rPr>
          <w:sz w:val="28"/>
          <w:szCs w:val="28"/>
        </w:rPr>
        <w:t>контакт</w:t>
      </w:r>
      <w:r>
        <w:rPr>
          <w:sz w:val="28"/>
          <w:szCs w:val="28"/>
        </w:rPr>
        <w:t>ный телефон: (8-391-37) 2-18-37</w:t>
      </w:r>
      <w:r w:rsidRPr="00C05A3D">
        <w:rPr>
          <w:sz w:val="28"/>
          <w:szCs w:val="28"/>
        </w:rPr>
        <w:t xml:space="preserve">. Официальный </w:t>
      </w:r>
      <w:r>
        <w:rPr>
          <w:sz w:val="28"/>
          <w:szCs w:val="28"/>
        </w:rPr>
        <w:t>сайт администрации Каратузского района</w:t>
      </w:r>
      <w:r w:rsidRPr="00C05A3D">
        <w:rPr>
          <w:sz w:val="28"/>
          <w:szCs w:val="28"/>
        </w:rPr>
        <w:t>: http://www.</w:t>
      </w:r>
      <w:r>
        <w:rPr>
          <w:sz w:val="28"/>
          <w:szCs w:val="28"/>
          <w:lang w:val="en-US"/>
        </w:rPr>
        <w:t>karatuzraion</w:t>
      </w:r>
      <w:r w:rsidRPr="00C05A3D">
        <w:rPr>
          <w:sz w:val="28"/>
          <w:szCs w:val="28"/>
        </w:rPr>
        <w:t>.ru, адрес электронной по</w:t>
      </w:r>
      <w:r>
        <w:rPr>
          <w:sz w:val="28"/>
          <w:szCs w:val="28"/>
        </w:rPr>
        <w:t xml:space="preserve">чты: </w:t>
      </w:r>
      <w:hyperlink r:id="rId11" w:history="1">
        <w:r w:rsidRPr="00284F67">
          <w:rPr>
            <w:rStyle w:val="aa"/>
            <w:rFonts w:eastAsiaTheme="majorEastAsia"/>
            <w:sz w:val="28"/>
            <w:szCs w:val="28"/>
          </w:rPr>
          <w:t>adminkaratuz@krasmail.ru</w:t>
        </w:r>
      </w:hyperlink>
      <w:r>
        <w:rPr>
          <w:sz w:val="28"/>
          <w:szCs w:val="28"/>
        </w:rPr>
        <w:t xml:space="preserve">                                                                                                                                                                                                                                                                                                                                                                                                                                                                       </w:t>
      </w:r>
    </w:p>
    <w:p w:rsidR="0026620F" w:rsidRPr="00C05A3D" w:rsidRDefault="0026620F" w:rsidP="0026620F">
      <w:pPr>
        <w:widowControl w:val="0"/>
        <w:autoSpaceDE w:val="0"/>
        <w:autoSpaceDN w:val="0"/>
        <w:adjustRightInd w:val="0"/>
        <w:ind w:firstLine="540"/>
        <w:jc w:val="both"/>
        <w:rPr>
          <w:sz w:val="28"/>
          <w:szCs w:val="28"/>
        </w:rPr>
      </w:pPr>
      <w:r w:rsidRPr="00C05A3D">
        <w:rPr>
          <w:sz w:val="28"/>
          <w:szCs w:val="28"/>
        </w:rPr>
        <w:t>Реж</w:t>
      </w:r>
      <w:r>
        <w:rPr>
          <w:sz w:val="28"/>
          <w:szCs w:val="28"/>
        </w:rPr>
        <w:t>им работы: понедельник - пятница</w:t>
      </w:r>
      <w:r w:rsidRPr="00C05A3D">
        <w:rPr>
          <w:sz w:val="28"/>
          <w:szCs w:val="28"/>
        </w:rPr>
        <w:t xml:space="preserve"> - с 8.00 д</w:t>
      </w:r>
      <w:r>
        <w:rPr>
          <w:sz w:val="28"/>
          <w:szCs w:val="28"/>
        </w:rPr>
        <w:t>о 17.00, перерыв - с 12.00 до 13.00, выходной - суббота, воскресенье.</w:t>
      </w:r>
    </w:p>
    <w:p w:rsidR="00315EF8" w:rsidRDefault="0026620F" w:rsidP="0026620F">
      <w:pPr>
        <w:widowControl w:val="0"/>
        <w:autoSpaceDE w:val="0"/>
        <w:autoSpaceDN w:val="0"/>
        <w:adjustRightInd w:val="0"/>
        <w:ind w:firstLine="540"/>
        <w:jc w:val="both"/>
        <w:rPr>
          <w:rFonts w:eastAsia="Calibri"/>
          <w:sz w:val="28"/>
          <w:szCs w:val="28"/>
        </w:rPr>
      </w:pPr>
      <w:r>
        <w:rPr>
          <w:sz w:val="28"/>
          <w:szCs w:val="28"/>
        </w:rPr>
        <w:t>7</w:t>
      </w:r>
      <w:r w:rsidRPr="00C05A3D">
        <w:rPr>
          <w:sz w:val="28"/>
          <w:szCs w:val="28"/>
        </w:rPr>
        <w:t>.</w:t>
      </w:r>
      <w:r>
        <w:rPr>
          <w:sz w:val="28"/>
          <w:szCs w:val="28"/>
        </w:rPr>
        <w:t xml:space="preserve"> </w:t>
      </w:r>
      <w:r>
        <w:rPr>
          <w:rFonts w:eastAsia="Calibri"/>
          <w:sz w:val="28"/>
          <w:szCs w:val="28"/>
        </w:rPr>
        <w:t xml:space="preserve">Жалоба на действия (бездействие) заказчика, уполномоченного </w:t>
      </w:r>
    </w:p>
    <w:p w:rsidR="00315EF8" w:rsidRDefault="00315EF8" w:rsidP="0026620F">
      <w:pPr>
        <w:widowControl w:val="0"/>
        <w:autoSpaceDE w:val="0"/>
        <w:autoSpaceDN w:val="0"/>
        <w:adjustRightInd w:val="0"/>
        <w:ind w:firstLine="540"/>
        <w:jc w:val="both"/>
        <w:rPr>
          <w:rFonts w:eastAsia="Calibri"/>
          <w:sz w:val="28"/>
          <w:szCs w:val="28"/>
        </w:rPr>
      </w:pPr>
    </w:p>
    <w:p w:rsidR="00315EF8" w:rsidRDefault="00315EF8" w:rsidP="0026620F">
      <w:pPr>
        <w:widowControl w:val="0"/>
        <w:autoSpaceDE w:val="0"/>
        <w:autoSpaceDN w:val="0"/>
        <w:adjustRightInd w:val="0"/>
        <w:ind w:firstLine="540"/>
        <w:jc w:val="both"/>
        <w:rPr>
          <w:rFonts w:eastAsia="Calibri"/>
          <w:sz w:val="28"/>
          <w:szCs w:val="28"/>
        </w:rPr>
      </w:pPr>
    </w:p>
    <w:p w:rsidR="0026620F" w:rsidRDefault="0026620F" w:rsidP="0026620F">
      <w:pPr>
        <w:widowControl w:val="0"/>
        <w:autoSpaceDE w:val="0"/>
        <w:autoSpaceDN w:val="0"/>
        <w:adjustRightInd w:val="0"/>
        <w:ind w:firstLine="540"/>
        <w:jc w:val="both"/>
        <w:rPr>
          <w:sz w:val="28"/>
          <w:szCs w:val="28"/>
        </w:rPr>
      </w:pPr>
      <w:r>
        <w:rPr>
          <w:rFonts w:eastAsia="Calibri"/>
          <w:sz w:val="28"/>
          <w:szCs w:val="28"/>
        </w:rPr>
        <w:t xml:space="preserve">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(далее - Жалоба) должна содержать </w:t>
      </w:r>
      <w:r w:rsidRPr="00BB6038">
        <w:rPr>
          <w:sz w:val="28"/>
          <w:szCs w:val="28"/>
        </w:rPr>
        <w:t xml:space="preserve">сведения, предусмотренные частью 8 </w:t>
      </w:r>
      <w:hyperlink r:id="rId12" w:tooltip="Федеральный закон от 21.07.2005 N 94-ФЗ (ред. от 30.12.2012) &quot;О размещении заказов на поставки товаров, выполнение работ, оказание услуг для государственных и муниципальных нужд&quot; (с изм. и доп., вступающими в силу с 01.01.2013){КонсультантПлюс}" w:history="1">
        <w:r w:rsidRPr="00BB6038">
          <w:rPr>
            <w:color w:val="000000"/>
            <w:sz w:val="28"/>
            <w:szCs w:val="28"/>
          </w:rPr>
          <w:t>статьи105</w:t>
        </w:r>
      </w:hyperlink>
      <w:r w:rsidRPr="00BB6038">
        <w:rPr>
          <w:color w:val="000000"/>
          <w:sz w:val="28"/>
          <w:szCs w:val="28"/>
        </w:rPr>
        <w:t xml:space="preserve"> </w:t>
      </w:r>
      <w:r w:rsidRPr="00BB6038">
        <w:rPr>
          <w:sz w:val="28"/>
          <w:szCs w:val="28"/>
        </w:rPr>
        <w:t>Закона:</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доводы жалобы.</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8.К жалобе прикладываются документы, подтверждающие ее обоснованность. При этом жалоба должна содержать перечень прилагаемых к ней документов.</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9.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26620F" w:rsidRPr="00C05547" w:rsidRDefault="0026620F" w:rsidP="0026620F">
      <w:pPr>
        <w:widowControl w:val="0"/>
        <w:autoSpaceDE w:val="0"/>
        <w:autoSpaceDN w:val="0"/>
        <w:adjustRightInd w:val="0"/>
        <w:ind w:firstLine="540"/>
        <w:jc w:val="both"/>
        <w:rPr>
          <w:sz w:val="28"/>
          <w:szCs w:val="28"/>
        </w:rPr>
      </w:pPr>
      <w:r>
        <w:rPr>
          <w:sz w:val="28"/>
          <w:szCs w:val="28"/>
        </w:rPr>
        <w:t>10</w:t>
      </w:r>
      <w:r w:rsidRPr="00C05547">
        <w:rPr>
          <w:sz w:val="28"/>
          <w:szCs w:val="28"/>
        </w:rPr>
        <w:t xml:space="preserve">.От имени </w:t>
      </w:r>
      <w:r>
        <w:rPr>
          <w:sz w:val="28"/>
          <w:szCs w:val="28"/>
        </w:rPr>
        <w:t>Контрольного органа р</w:t>
      </w:r>
      <w:r w:rsidRPr="00C05547">
        <w:rPr>
          <w:sz w:val="28"/>
          <w:szCs w:val="28"/>
        </w:rPr>
        <w:t xml:space="preserve">ассмотрение жалоб осуществляет </w:t>
      </w:r>
      <w:r>
        <w:rPr>
          <w:sz w:val="28"/>
          <w:szCs w:val="28"/>
        </w:rPr>
        <w:t xml:space="preserve">комиссия по </w:t>
      </w:r>
      <w:r w:rsidRPr="00E7377C">
        <w:rPr>
          <w:sz w:val="28"/>
          <w:szCs w:val="28"/>
        </w:rPr>
        <w:t>рассмотрени</w:t>
      </w:r>
      <w:r>
        <w:rPr>
          <w:sz w:val="28"/>
          <w:szCs w:val="28"/>
        </w:rPr>
        <w:t>ю</w:t>
      </w:r>
      <w:r w:rsidRPr="00E7377C">
        <w:rPr>
          <w:sz w:val="28"/>
          <w:szCs w:val="28"/>
        </w:rPr>
        <w:t xml:space="preserve"> жалоб на действия (бездействие) заказчика, уполномоченного органа, уполномоченного учреждения, </w:t>
      </w:r>
      <w:r>
        <w:rPr>
          <w:sz w:val="28"/>
          <w:szCs w:val="28"/>
        </w:rPr>
        <w:t>С</w:t>
      </w:r>
      <w:r w:rsidRPr="00E7377C">
        <w:rPr>
          <w:sz w:val="28"/>
          <w:szCs w:val="28"/>
        </w:rPr>
        <w:t xml:space="preserve">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w:t>
      </w:r>
      <w:r>
        <w:rPr>
          <w:sz w:val="28"/>
          <w:szCs w:val="28"/>
        </w:rPr>
        <w:t xml:space="preserve">в Каратузском </w:t>
      </w:r>
      <w:r w:rsidRPr="00E7377C">
        <w:rPr>
          <w:sz w:val="28"/>
          <w:szCs w:val="28"/>
        </w:rPr>
        <w:t>район</w:t>
      </w:r>
      <w:r>
        <w:rPr>
          <w:sz w:val="28"/>
          <w:szCs w:val="28"/>
        </w:rPr>
        <w:t xml:space="preserve">е </w:t>
      </w:r>
      <w:r w:rsidRPr="00C05547">
        <w:rPr>
          <w:sz w:val="28"/>
          <w:szCs w:val="28"/>
        </w:rPr>
        <w:t>(далее – Комиссия</w:t>
      </w:r>
      <w:r>
        <w:rPr>
          <w:sz w:val="28"/>
          <w:szCs w:val="28"/>
        </w:rPr>
        <w:t>)</w:t>
      </w:r>
      <w:r w:rsidRPr="00C05547">
        <w:rPr>
          <w:sz w:val="28"/>
          <w:szCs w:val="28"/>
        </w:rPr>
        <w:t xml:space="preserve">. </w:t>
      </w:r>
    </w:p>
    <w:p w:rsidR="0026620F" w:rsidRPr="0026620F" w:rsidRDefault="0026620F" w:rsidP="0026620F">
      <w:pPr>
        <w:pStyle w:val="ConsPlusNormal"/>
        <w:widowControl/>
        <w:ind w:firstLine="540"/>
        <w:jc w:val="both"/>
        <w:rPr>
          <w:rFonts w:ascii="Times New Roman" w:hAnsi="Times New Roman" w:cs="Times New Roman"/>
          <w:sz w:val="28"/>
          <w:szCs w:val="28"/>
          <w:lang w:val="ru-RU"/>
        </w:rPr>
      </w:pPr>
      <w:r w:rsidRPr="0026620F">
        <w:rPr>
          <w:rFonts w:ascii="Times New Roman" w:hAnsi="Times New Roman" w:cs="Times New Roman"/>
          <w:color w:val="000000"/>
          <w:sz w:val="28"/>
          <w:szCs w:val="28"/>
          <w:lang w:val="ru-RU"/>
        </w:rPr>
        <w:t>11.</w:t>
      </w:r>
      <w:r w:rsidRPr="0026620F">
        <w:rPr>
          <w:rFonts w:ascii="Times New Roman" w:hAnsi="Times New Roman" w:cs="Times New Roman"/>
          <w:sz w:val="28"/>
          <w:szCs w:val="28"/>
          <w:lang w:val="ru-RU"/>
        </w:rPr>
        <w:t>Комиссия уполномочена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(далее – Субъекты контроля) в отношении закупок для обеспечения муниципальных нужд в Каратузском районе.</w:t>
      </w:r>
    </w:p>
    <w:p w:rsidR="001728FA" w:rsidRDefault="0026620F" w:rsidP="0026620F">
      <w:pPr>
        <w:pStyle w:val="ConsPlusNormal"/>
        <w:widowControl/>
        <w:ind w:firstLine="540"/>
        <w:jc w:val="both"/>
        <w:rPr>
          <w:rFonts w:ascii="Times New Roman" w:hAnsi="Times New Roman" w:cs="Times New Roman"/>
          <w:sz w:val="28"/>
          <w:szCs w:val="28"/>
          <w:lang w:val="ru-RU"/>
        </w:rPr>
      </w:pPr>
      <w:r w:rsidRPr="0026620F">
        <w:rPr>
          <w:rFonts w:ascii="Times New Roman" w:hAnsi="Times New Roman" w:cs="Times New Roman"/>
          <w:sz w:val="28"/>
          <w:szCs w:val="28"/>
          <w:lang w:val="ru-RU"/>
        </w:rPr>
        <w:t xml:space="preserve">12.Комиссия не рассматривает жалобы в отношении результатов оценки заявок на участие в конкурсе, в запросе предложений, окончательных </w:t>
      </w:r>
    </w:p>
    <w:p w:rsidR="001728FA" w:rsidRDefault="001728FA" w:rsidP="0026620F">
      <w:pPr>
        <w:pStyle w:val="ConsPlusNormal"/>
        <w:widowControl/>
        <w:ind w:firstLine="540"/>
        <w:jc w:val="both"/>
        <w:rPr>
          <w:rFonts w:ascii="Times New Roman" w:hAnsi="Times New Roman" w:cs="Times New Roman"/>
          <w:sz w:val="28"/>
          <w:szCs w:val="28"/>
          <w:lang w:val="ru-RU"/>
        </w:rPr>
      </w:pPr>
    </w:p>
    <w:p w:rsidR="001728FA" w:rsidRDefault="001728FA" w:rsidP="0026620F">
      <w:pPr>
        <w:pStyle w:val="ConsPlusNormal"/>
        <w:widowControl/>
        <w:ind w:firstLine="540"/>
        <w:jc w:val="both"/>
        <w:rPr>
          <w:rFonts w:ascii="Times New Roman" w:hAnsi="Times New Roman" w:cs="Times New Roman"/>
          <w:sz w:val="28"/>
          <w:szCs w:val="28"/>
          <w:lang w:val="ru-RU"/>
        </w:rPr>
      </w:pPr>
    </w:p>
    <w:p w:rsidR="0026620F" w:rsidRPr="0026620F" w:rsidRDefault="0026620F" w:rsidP="0026620F">
      <w:pPr>
        <w:pStyle w:val="ConsPlusNormal"/>
        <w:widowControl/>
        <w:ind w:firstLine="540"/>
        <w:jc w:val="both"/>
        <w:rPr>
          <w:rFonts w:ascii="Times New Roman" w:hAnsi="Times New Roman" w:cs="Times New Roman"/>
          <w:sz w:val="28"/>
          <w:szCs w:val="28"/>
          <w:lang w:val="ru-RU"/>
        </w:rPr>
      </w:pPr>
      <w:r w:rsidRPr="0026620F">
        <w:rPr>
          <w:rFonts w:ascii="Times New Roman" w:hAnsi="Times New Roman" w:cs="Times New Roman"/>
          <w:sz w:val="28"/>
          <w:szCs w:val="28"/>
          <w:lang w:val="ru-RU"/>
        </w:rPr>
        <w:t xml:space="preserve">предложений в соответствии с указанными в пунктах 3 и 4 части 1 статьи 32 Закона критериями оценки этих заявок, окончательных предложений: </w:t>
      </w:r>
    </w:p>
    <w:p w:rsidR="0026620F" w:rsidRPr="009B101E" w:rsidRDefault="0026620F" w:rsidP="0026620F">
      <w:pPr>
        <w:autoSpaceDE w:val="0"/>
        <w:autoSpaceDN w:val="0"/>
        <w:adjustRightInd w:val="0"/>
        <w:ind w:firstLine="540"/>
        <w:jc w:val="both"/>
        <w:rPr>
          <w:rFonts w:eastAsia="Calibri"/>
          <w:sz w:val="28"/>
          <w:szCs w:val="28"/>
        </w:rPr>
      </w:pPr>
      <w:r w:rsidRPr="009B101E">
        <w:rPr>
          <w:rFonts w:eastAsia="Calibri"/>
          <w:sz w:val="28"/>
          <w:szCs w:val="28"/>
        </w:rPr>
        <w:t>- качественные, функциональные и экологические характеристики объекта закупки;</w:t>
      </w:r>
    </w:p>
    <w:p w:rsidR="0026620F" w:rsidRPr="009B101E" w:rsidRDefault="0026620F" w:rsidP="0026620F">
      <w:pPr>
        <w:autoSpaceDE w:val="0"/>
        <w:autoSpaceDN w:val="0"/>
        <w:adjustRightInd w:val="0"/>
        <w:ind w:firstLine="540"/>
        <w:jc w:val="both"/>
        <w:rPr>
          <w:rFonts w:eastAsia="Calibri"/>
          <w:sz w:val="28"/>
          <w:szCs w:val="28"/>
        </w:rPr>
      </w:pPr>
      <w:r w:rsidRPr="009B101E">
        <w:rPr>
          <w:rFonts w:eastAsia="Calibri"/>
          <w:sz w:val="28"/>
          <w:szCs w:val="28"/>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6620F" w:rsidRDefault="0026620F" w:rsidP="0026620F">
      <w:pPr>
        <w:autoSpaceDE w:val="0"/>
        <w:autoSpaceDN w:val="0"/>
        <w:adjustRightInd w:val="0"/>
        <w:ind w:firstLine="540"/>
        <w:jc w:val="both"/>
        <w:rPr>
          <w:rFonts w:eastAsia="Calibri"/>
          <w:sz w:val="28"/>
          <w:szCs w:val="28"/>
        </w:rPr>
      </w:pPr>
      <w:r w:rsidRPr="009B101E">
        <w:rPr>
          <w:rFonts w:eastAsia="Calibri"/>
          <w:sz w:val="28"/>
          <w:szCs w:val="28"/>
        </w:rPr>
        <w:t xml:space="preserve"> Такие результаты могут быть обжалованы участниками закупок в судебном порядке.</w:t>
      </w:r>
    </w:p>
    <w:p w:rsidR="0026620F" w:rsidRPr="00BB6038" w:rsidRDefault="0026620F" w:rsidP="0026620F">
      <w:pPr>
        <w:widowControl w:val="0"/>
        <w:autoSpaceDE w:val="0"/>
        <w:autoSpaceDN w:val="0"/>
        <w:adjustRightInd w:val="0"/>
        <w:ind w:firstLine="540"/>
        <w:jc w:val="both"/>
        <w:rPr>
          <w:sz w:val="28"/>
          <w:szCs w:val="28"/>
        </w:rPr>
      </w:pPr>
      <w:r>
        <w:rPr>
          <w:sz w:val="28"/>
          <w:szCs w:val="28"/>
        </w:rPr>
        <w:t>13</w:t>
      </w:r>
      <w:r w:rsidRPr="00712752">
        <w:rPr>
          <w:sz w:val="28"/>
          <w:szCs w:val="28"/>
        </w:rPr>
        <w:t>.Деятельность</w:t>
      </w:r>
      <w:r w:rsidRPr="00BB6038">
        <w:rPr>
          <w:sz w:val="28"/>
          <w:szCs w:val="28"/>
        </w:rPr>
        <w:t xml:space="preserve"> Комиссии и принятие ею решения осуществляются на основе коллегиальности, свободного, открытого и гласного обсуждения вопросов, входящих в ее компетенцию.</w:t>
      </w:r>
    </w:p>
    <w:p w:rsidR="0026620F" w:rsidRDefault="0026620F" w:rsidP="0026620F">
      <w:pPr>
        <w:widowControl w:val="0"/>
        <w:autoSpaceDE w:val="0"/>
        <w:autoSpaceDN w:val="0"/>
        <w:adjustRightInd w:val="0"/>
        <w:ind w:firstLine="540"/>
        <w:jc w:val="both"/>
        <w:rPr>
          <w:sz w:val="28"/>
          <w:szCs w:val="28"/>
        </w:rPr>
      </w:pPr>
      <w:r>
        <w:rPr>
          <w:sz w:val="28"/>
          <w:szCs w:val="28"/>
        </w:rPr>
        <w:t>14</w:t>
      </w:r>
      <w:r w:rsidRPr="00BB6038">
        <w:rPr>
          <w:sz w:val="28"/>
          <w:szCs w:val="28"/>
        </w:rPr>
        <w:t xml:space="preserve">.Комиссия не является постоянно действующим </w:t>
      </w:r>
      <w:r>
        <w:rPr>
          <w:sz w:val="28"/>
          <w:szCs w:val="28"/>
        </w:rPr>
        <w:t>органом</w:t>
      </w:r>
      <w:r w:rsidRPr="00BB6038">
        <w:rPr>
          <w:sz w:val="28"/>
          <w:szCs w:val="28"/>
        </w:rPr>
        <w:t xml:space="preserve">. Заседание Комиссии назначается </w:t>
      </w:r>
      <w:r>
        <w:rPr>
          <w:sz w:val="28"/>
          <w:szCs w:val="28"/>
        </w:rPr>
        <w:t>председателем комиссии (заместителем председателя комиссии в отсутствие председателя комиссии) (далее – Председательствующий)</w:t>
      </w:r>
      <w:r w:rsidRPr="00DB2F58">
        <w:rPr>
          <w:sz w:val="28"/>
          <w:szCs w:val="28"/>
        </w:rPr>
        <w:t xml:space="preserve"> </w:t>
      </w:r>
      <w:r w:rsidRPr="00BB6038">
        <w:rPr>
          <w:sz w:val="28"/>
          <w:szCs w:val="28"/>
        </w:rPr>
        <w:t xml:space="preserve">по необходимости (в случае поступления жалобы). </w:t>
      </w:r>
    </w:p>
    <w:p w:rsidR="0026620F" w:rsidRDefault="0026620F" w:rsidP="0026620F">
      <w:pPr>
        <w:widowControl w:val="0"/>
        <w:autoSpaceDE w:val="0"/>
        <w:autoSpaceDN w:val="0"/>
        <w:adjustRightInd w:val="0"/>
        <w:ind w:firstLine="540"/>
        <w:jc w:val="both"/>
        <w:rPr>
          <w:sz w:val="28"/>
          <w:szCs w:val="28"/>
        </w:rPr>
      </w:pPr>
      <w:r>
        <w:rPr>
          <w:sz w:val="28"/>
          <w:szCs w:val="28"/>
        </w:rPr>
        <w:t>15.Любой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обратиться в комиссию с жалобой на действия (бездействие) субъекта контроля, если такие действия (бездействие) нарушают права и законные интересы участника закупки (далее – Заявитель).</w:t>
      </w:r>
    </w:p>
    <w:p w:rsidR="0026620F" w:rsidRDefault="0026620F" w:rsidP="0026620F">
      <w:pPr>
        <w:autoSpaceDE w:val="0"/>
        <w:autoSpaceDN w:val="0"/>
        <w:adjustRightInd w:val="0"/>
        <w:ind w:firstLine="540"/>
        <w:jc w:val="both"/>
        <w:rPr>
          <w:rFonts w:eastAsia="Calibri"/>
          <w:b/>
          <w:sz w:val="28"/>
          <w:szCs w:val="28"/>
        </w:rPr>
      </w:pPr>
      <w:r w:rsidRPr="001835A2">
        <w:rPr>
          <w:rFonts w:eastAsia="Calibri"/>
          <w:b/>
          <w:sz w:val="28"/>
          <w:szCs w:val="28"/>
        </w:rPr>
        <w:t xml:space="preserve">          </w:t>
      </w:r>
    </w:p>
    <w:p w:rsidR="0026620F" w:rsidRPr="00C05A3D" w:rsidRDefault="0026620F" w:rsidP="0026620F">
      <w:pPr>
        <w:autoSpaceDE w:val="0"/>
        <w:autoSpaceDN w:val="0"/>
        <w:adjustRightInd w:val="0"/>
        <w:ind w:firstLine="540"/>
        <w:jc w:val="both"/>
        <w:rPr>
          <w:b/>
          <w:sz w:val="28"/>
          <w:szCs w:val="28"/>
        </w:rPr>
      </w:pPr>
      <w:r>
        <w:rPr>
          <w:rFonts w:eastAsia="Calibri"/>
          <w:b/>
          <w:sz w:val="28"/>
          <w:szCs w:val="28"/>
        </w:rPr>
        <w:t xml:space="preserve">  </w:t>
      </w:r>
      <w:r w:rsidRPr="001835A2">
        <w:rPr>
          <w:rFonts w:eastAsia="Calibri"/>
          <w:b/>
          <w:sz w:val="28"/>
          <w:szCs w:val="28"/>
        </w:rPr>
        <w:t>2.</w:t>
      </w:r>
      <w:r>
        <w:rPr>
          <w:rFonts w:eastAsia="Calibri"/>
          <w:sz w:val="28"/>
          <w:szCs w:val="28"/>
        </w:rPr>
        <w:t xml:space="preserve"> </w:t>
      </w:r>
      <w:r w:rsidRPr="00C05A3D">
        <w:rPr>
          <w:b/>
          <w:sz w:val="28"/>
          <w:szCs w:val="28"/>
        </w:rPr>
        <w:t xml:space="preserve">Порядок осуществления рассмотрения жалоб </w:t>
      </w:r>
    </w:p>
    <w:p w:rsidR="0026620F" w:rsidRPr="00C05A3D" w:rsidRDefault="0026620F" w:rsidP="0026620F">
      <w:pPr>
        <w:widowControl w:val="0"/>
        <w:autoSpaceDE w:val="0"/>
        <w:autoSpaceDN w:val="0"/>
        <w:adjustRightInd w:val="0"/>
        <w:ind w:firstLine="540"/>
        <w:jc w:val="both"/>
        <w:rPr>
          <w:sz w:val="28"/>
          <w:szCs w:val="28"/>
        </w:rPr>
      </w:pPr>
    </w:p>
    <w:p w:rsidR="0026620F" w:rsidRPr="00C05A3D" w:rsidRDefault="0026620F" w:rsidP="0026620F">
      <w:pPr>
        <w:widowControl w:val="0"/>
        <w:autoSpaceDE w:val="0"/>
        <w:autoSpaceDN w:val="0"/>
        <w:adjustRightInd w:val="0"/>
        <w:ind w:firstLine="540"/>
        <w:jc w:val="both"/>
        <w:rPr>
          <w:sz w:val="28"/>
          <w:szCs w:val="28"/>
        </w:rPr>
      </w:pPr>
      <w:r>
        <w:rPr>
          <w:sz w:val="28"/>
          <w:szCs w:val="28"/>
        </w:rPr>
        <w:t xml:space="preserve">Порядок осуществления рассмотрения жалоб </w:t>
      </w:r>
      <w:r w:rsidRPr="00C05A3D">
        <w:rPr>
          <w:sz w:val="28"/>
          <w:szCs w:val="28"/>
        </w:rPr>
        <w:t>включа</w:t>
      </w:r>
      <w:r>
        <w:rPr>
          <w:sz w:val="28"/>
          <w:szCs w:val="28"/>
        </w:rPr>
        <w:t>е</w:t>
      </w:r>
      <w:r w:rsidRPr="00C05A3D">
        <w:rPr>
          <w:sz w:val="28"/>
          <w:szCs w:val="28"/>
        </w:rPr>
        <w:t>т в себя:</w:t>
      </w:r>
    </w:p>
    <w:p w:rsidR="0026620F" w:rsidRPr="00C05A3D" w:rsidRDefault="0026620F" w:rsidP="0026620F">
      <w:pPr>
        <w:widowControl w:val="0"/>
        <w:autoSpaceDE w:val="0"/>
        <w:autoSpaceDN w:val="0"/>
        <w:adjustRightInd w:val="0"/>
        <w:ind w:firstLine="540"/>
        <w:jc w:val="both"/>
        <w:rPr>
          <w:sz w:val="28"/>
          <w:szCs w:val="28"/>
        </w:rPr>
      </w:pPr>
      <w:r w:rsidRPr="00C05A3D">
        <w:rPr>
          <w:sz w:val="28"/>
          <w:szCs w:val="28"/>
        </w:rPr>
        <w:t>1) подготовку к рассмотрению жалобы;</w:t>
      </w:r>
    </w:p>
    <w:p w:rsidR="0026620F" w:rsidRDefault="0026620F" w:rsidP="0026620F">
      <w:pPr>
        <w:widowControl w:val="0"/>
        <w:autoSpaceDE w:val="0"/>
        <w:autoSpaceDN w:val="0"/>
        <w:adjustRightInd w:val="0"/>
        <w:ind w:firstLine="540"/>
        <w:jc w:val="both"/>
        <w:rPr>
          <w:sz w:val="28"/>
          <w:szCs w:val="28"/>
        </w:rPr>
      </w:pPr>
      <w:r w:rsidRPr="00C05A3D">
        <w:rPr>
          <w:sz w:val="28"/>
          <w:szCs w:val="28"/>
        </w:rPr>
        <w:t>2) рассмотрение жалобы по существу</w:t>
      </w:r>
      <w:r>
        <w:rPr>
          <w:sz w:val="28"/>
          <w:szCs w:val="28"/>
        </w:rPr>
        <w:t xml:space="preserve"> и оформление решения Контрольного органа.</w:t>
      </w:r>
    </w:p>
    <w:p w:rsidR="0026620F" w:rsidRPr="00C05A3D" w:rsidRDefault="0026620F" w:rsidP="0026620F">
      <w:pPr>
        <w:widowControl w:val="0"/>
        <w:autoSpaceDE w:val="0"/>
        <w:autoSpaceDN w:val="0"/>
        <w:adjustRightInd w:val="0"/>
        <w:ind w:firstLine="540"/>
        <w:jc w:val="both"/>
        <w:rPr>
          <w:sz w:val="28"/>
          <w:szCs w:val="28"/>
        </w:rPr>
      </w:pPr>
    </w:p>
    <w:p w:rsidR="0026620F" w:rsidRPr="00C05A3D" w:rsidRDefault="001728FA" w:rsidP="001728FA">
      <w:pPr>
        <w:widowControl w:val="0"/>
        <w:autoSpaceDE w:val="0"/>
        <w:autoSpaceDN w:val="0"/>
        <w:adjustRightInd w:val="0"/>
        <w:ind w:left="1080" w:hanging="371"/>
        <w:outlineLvl w:val="1"/>
        <w:rPr>
          <w:b/>
          <w:sz w:val="28"/>
          <w:szCs w:val="28"/>
        </w:rPr>
      </w:pPr>
      <w:r>
        <w:rPr>
          <w:b/>
          <w:sz w:val="28"/>
          <w:szCs w:val="28"/>
        </w:rPr>
        <w:t xml:space="preserve"> 2.1.</w:t>
      </w:r>
      <w:r w:rsidR="0026620F" w:rsidRPr="00C05A3D">
        <w:rPr>
          <w:b/>
          <w:sz w:val="28"/>
          <w:szCs w:val="28"/>
        </w:rPr>
        <w:t>Подготовка к рассмотрению жалобы</w:t>
      </w:r>
    </w:p>
    <w:p w:rsidR="0026620F" w:rsidRDefault="0026620F" w:rsidP="0026620F">
      <w:pPr>
        <w:widowControl w:val="0"/>
        <w:autoSpaceDE w:val="0"/>
        <w:autoSpaceDN w:val="0"/>
        <w:adjustRightInd w:val="0"/>
        <w:ind w:firstLine="540"/>
        <w:jc w:val="both"/>
        <w:rPr>
          <w:sz w:val="28"/>
          <w:szCs w:val="28"/>
          <w:highlight w:val="yellow"/>
        </w:rPr>
      </w:pPr>
    </w:p>
    <w:p w:rsidR="0026620F" w:rsidRDefault="0026620F" w:rsidP="0026620F">
      <w:pPr>
        <w:widowControl w:val="0"/>
        <w:autoSpaceDE w:val="0"/>
        <w:autoSpaceDN w:val="0"/>
        <w:adjustRightInd w:val="0"/>
        <w:ind w:firstLine="540"/>
        <w:jc w:val="both"/>
        <w:rPr>
          <w:sz w:val="28"/>
          <w:szCs w:val="28"/>
        </w:rPr>
      </w:pPr>
      <w:r>
        <w:rPr>
          <w:sz w:val="28"/>
          <w:szCs w:val="28"/>
        </w:rPr>
        <w:t xml:space="preserve">2.1.1. </w:t>
      </w:r>
      <w:r w:rsidRPr="00C05A3D">
        <w:rPr>
          <w:sz w:val="28"/>
          <w:szCs w:val="28"/>
        </w:rPr>
        <w:t xml:space="preserve">Поступившая </w:t>
      </w:r>
      <w:r>
        <w:rPr>
          <w:sz w:val="28"/>
          <w:szCs w:val="28"/>
        </w:rPr>
        <w:t xml:space="preserve">в Контрольный орган жалоба регистрируется специалистом Контрольного органа в журнале регистрации поступающих документов отдела планирования и экономического развития </w:t>
      </w:r>
      <w:r w:rsidRPr="00C05A3D">
        <w:rPr>
          <w:sz w:val="28"/>
          <w:szCs w:val="28"/>
        </w:rPr>
        <w:t xml:space="preserve"> </w:t>
      </w:r>
      <w:r>
        <w:rPr>
          <w:sz w:val="28"/>
          <w:szCs w:val="28"/>
        </w:rPr>
        <w:t>администрации муниципального образования Каратузский район и в журнале регистрации жалоб в сфере закупок в день ее поступления с присвоением ей регистрационного номера.</w:t>
      </w:r>
    </w:p>
    <w:p w:rsidR="0026620F" w:rsidRPr="009611C0" w:rsidRDefault="0026620F" w:rsidP="0026620F">
      <w:pPr>
        <w:widowControl w:val="0"/>
        <w:autoSpaceDE w:val="0"/>
        <w:autoSpaceDN w:val="0"/>
        <w:adjustRightInd w:val="0"/>
        <w:ind w:firstLine="540"/>
        <w:jc w:val="both"/>
        <w:rPr>
          <w:sz w:val="28"/>
          <w:szCs w:val="28"/>
        </w:rPr>
      </w:pPr>
      <w:r>
        <w:rPr>
          <w:sz w:val="28"/>
          <w:szCs w:val="28"/>
        </w:rPr>
        <w:t>2</w:t>
      </w:r>
      <w:r w:rsidRPr="009611C0">
        <w:rPr>
          <w:sz w:val="28"/>
          <w:szCs w:val="28"/>
        </w:rPr>
        <w:t>.1.</w:t>
      </w:r>
      <w:r>
        <w:rPr>
          <w:sz w:val="28"/>
          <w:szCs w:val="28"/>
        </w:rPr>
        <w:t>2.</w:t>
      </w:r>
      <w:r w:rsidRPr="009611C0">
        <w:rPr>
          <w:sz w:val="28"/>
          <w:szCs w:val="28"/>
        </w:rPr>
        <w:t xml:space="preserve"> </w:t>
      </w:r>
      <w:r>
        <w:rPr>
          <w:sz w:val="28"/>
          <w:szCs w:val="28"/>
        </w:rPr>
        <w:t xml:space="preserve">Зарегистрированная в соответствии с п. 2.1.1 настоящего Порядка жалоба в день поступления передается Председательствующему, который назначает ответственного члена комиссии по работе с жалобой (далее – Ответственный член комиссии). </w:t>
      </w:r>
    </w:p>
    <w:p w:rsidR="001728FA" w:rsidRDefault="001728FA" w:rsidP="0026620F">
      <w:pPr>
        <w:widowControl w:val="0"/>
        <w:autoSpaceDE w:val="0"/>
        <w:autoSpaceDN w:val="0"/>
        <w:adjustRightInd w:val="0"/>
        <w:ind w:firstLine="540"/>
        <w:jc w:val="both"/>
        <w:rPr>
          <w:sz w:val="28"/>
          <w:szCs w:val="28"/>
        </w:rPr>
      </w:pPr>
    </w:p>
    <w:p w:rsidR="001728FA" w:rsidRDefault="001728FA" w:rsidP="0026620F">
      <w:pPr>
        <w:widowControl w:val="0"/>
        <w:autoSpaceDE w:val="0"/>
        <w:autoSpaceDN w:val="0"/>
        <w:adjustRightInd w:val="0"/>
        <w:ind w:firstLine="540"/>
        <w:jc w:val="both"/>
        <w:rPr>
          <w:sz w:val="28"/>
          <w:szCs w:val="28"/>
        </w:rPr>
      </w:pPr>
    </w:p>
    <w:p w:rsidR="001728FA" w:rsidRDefault="001728FA" w:rsidP="0026620F">
      <w:pPr>
        <w:widowControl w:val="0"/>
        <w:autoSpaceDE w:val="0"/>
        <w:autoSpaceDN w:val="0"/>
        <w:adjustRightInd w:val="0"/>
        <w:ind w:firstLine="540"/>
        <w:jc w:val="both"/>
        <w:rPr>
          <w:sz w:val="28"/>
          <w:szCs w:val="28"/>
        </w:rPr>
      </w:pPr>
    </w:p>
    <w:p w:rsidR="001728FA" w:rsidRDefault="001728FA" w:rsidP="0026620F">
      <w:pPr>
        <w:widowControl w:val="0"/>
        <w:autoSpaceDE w:val="0"/>
        <w:autoSpaceDN w:val="0"/>
        <w:adjustRightInd w:val="0"/>
        <w:ind w:firstLine="540"/>
        <w:jc w:val="both"/>
        <w:rPr>
          <w:sz w:val="28"/>
          <w:szCs w:val="28"/>
        </w:rPr>
      </w:pPr>
    </w:p>
    <w:p w:rsidR="0026620F" w:rsidRDefault="0026620F" w:rsidP="0026620F">
      <w:pPr>
        <w:widowControl w:val="0"/>
        <w:autoSpaceDE w:val="0"/>
        <w:autoSpaceDN w:val="0"/>
        <w:adjustRightInd w:val="0"/>
        <w:ind w:firstLine="540"/>
        <w:jc w:val="both"/>
        <w:rPr>
          <w:sz w:val="28"/>
          <w:szCs w:val="28"/>
        </w:rPr>
      </w:pPr>
      <w:r>
        <w:rPr>
          <w:sz w:val="28"/>
          <w:szCs w:val="28"/>
        </w:rPr>
        <w:t xml:space="preserve">Ответственный член комиссии устанавливает наличие оснований для возвращения жалобы либо принятия ее к рассмотрению. </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Жалоба возвращается подавшему ее лицу без рассмотрения в случае, если:</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1) жалоба не соответствует требованиям, установленным статьей 105 Закона;</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2) жалоба не подписана или жалоба подписана лицом, полномочия которого не подтверждены документами;</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3) жалоба подана по истечении срока, предусмотренного статьей 105 Закона;</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4) по жалобе на те же действия (бездействие) принято решение суда или контрольного органа в сфере закупок.</w:t>
      </w:r>
    </w:p>
    <w:p w:rsidR="0026620F" w:rsidRPr="0057068A" w:rsidRDefault="0026620F" w:rsidP="0026620F">
      <w:pPr>
        <w:widowControl w:val="0"/>
        <w:autoSpaceDE w:val="0"/>
        <w:autoSpaceDN w:val="0"/>
        <w:adjustRightInd w:val="0"/>
        <w:ind w:firstLine="540"/>
        <w:jc w:val="both"/>
        <w:rPr>
          <w:sz w:val="28"/>
          <w:szCs w:val="28"/>
        </w:rPr>
      </w:pPr>
      <w:r>
        <w:rPr>
          <w:sz w:val="28"/>
          <w:szCs w:val="28"/>
        </w:rPr>
        <w:t>2.1.3</w:t>
      </w:r>
      <w:r w:rsidRPr="004C2FCB">
        <w:rPr>
          <w:sz w:val="28"/>
          <w:szCs w:val="28"/>
        </w:rPr>
        <w:t xml:space="preserve">.При наличии оснований для возвращения жалобы </w:t>
      </w:r>
      <w:r>
        <w:rPr>
          <w:sz w:val="28"/>
          <w:szCs w:val="28"/>
        </w:rPr>
        <w:t xml:space="preserve">Контрольным органом, в </w:t>
      </w:r>
      <w:r w:rsidRPr="0057068A">
        <w:rPr>
          <w:sz w:val="28"/>
          <w:szCs w:val="28"/>
        </w:rPr>
        <w:t>течение двух рабочих дней с даты поступления жалобы</w:t>
      </w:r>
      <w:r>
        <w:rPr>
          <w:sz w:val="28"/>
          <w:szCs w:val="28"/>
        </w:rPr>
        <w:t xml:space="preserve">, принимается решение о возвращении жалобы без рассмотрения, </w:t>
      </w:r>
      <w:r w:rsidRPr="004C2FCB">
        <w:rPr>
          <w:sz w:val="28"/>
          <w:szCs w:val="28"/>
        </w:rPr>
        <w:t xml:space="preserve">с указанием основания принятия такого решения, со ссылкой на соответствующий пункт </w:t>
      </w:r>
      <w:hyperlink r:id="rId13" w:tooltip="Федеральный закон от 21.07.2005 N 94-ФЗ (ред. от 30.12.2012) &quot;О размещении заказов на поставки товаров, выполнение работ, оказание услуг для государственных и муниципальных нужд&quot; (с изм. и доп., вступающими в силу с 01.01.2013){КонсультантПлюс}" w:history="1">
        <w:r w:rsidRPr="004C2FCB">
          <w:rPr>
            <w:color w:val="000000"/>
            <w:sz w:val="28"/>
            <w:szCs w:val="28"/>
          </w:rPr>
          <w:t>части 8, 11  статьи 105</w:t>
        </w:r>
      </w:hyperlink>
      <w:r w:rsidRPr="004C2FCB">
        <w:rPr>
          <w:color w:val="000000"/>
          <w:sz w:val="28"/>
          <w:szCs w:val="28"/>
        </w:rPr>
        <w:t xml:space="preserve"> </w:t>
      </w:r>
      <w:r w:rsidRPr="004C2FCB">
        <w:rPr>
          <w:sz w:val="28"/>
          <w:szCs w:val="28"/>
        </w:rPr>
        <w:t>Закона</w:t>
      </w:r>
      <w:r>
        <w:rPr>
          <w:sz w:val="28"/>
          <w:szCs w:val="28"/>
        </w:rPr>
        <w:t xml:space="preserve">. Решение </w:t>
      </w:r>
      <w:r w:rsidRPr="0057068A">
        <w:rPr>
          <w:sz w:val="28"/>
          <w:szCs w:val="28"/>
        </w:rPr>
        <w:t>о возвращении жалобы</w:t>
      </w:r>
      <w:r>
        <w:rPr>
          <w:sz w:val="28"/>
          <w:szCs w:val="28"/>
        </w:rPr>
        <w:t xml:space="preserve"> оформляется на бланке администрации муниципального образования Каратузский район, </w:t>
      </w:r>
      <w:r w:rsidRPr="0057068A">
        <w:rPr>
          <w:sz w:val="28"/>
          <w:szCs w:val="28"/>
        </w:rPr>
        <w:t xml:space="preserve">подписывается </w:t>
      </w:r>
      <w:r>
        <w:rPr>
          <w:sz w:val="28"/>
          <w:szCs w:val="28"/>
        </w:rPr>
        <w:t xml:space="preserve">Председательствующим, </w:t>
      </w:r>
      <w:r w:rsidRPr="0057068A">
        <w:rPr>
          <w:sz w:val="28"/>
          <w:szCs w:val="28"/>
        </w:rPr>
        <w:t xml:space="preserve">и в день его подписания </w:t>
      </w:r>
      <w:r>
        <w:rPr>
          <w:sz w:val="28"/>
          <w:szCs w:val="28"/>
        </w:rPr>
        <w:t xml:space="preserve">Ответственный член комиссии </w:t>
      </w:r>
      <w:r w:rsidRPr="0057068A">
        <w:rPr>
          <w:sz w:val="28"/>
          <w:szCs w:val="28"/>
        </w:rPr>
        <w:t xml:space="preserve">направляет его </w:t>
      </w:r>
      <w:r>
        <w:rPr>
          <w:sz w:val="28"/>
          <w:szCs w:val="28"/>
        </w:rPr>
        <w:t>З</w:t>
      </w:r>
      <w:r w:rsidRPr="0057068A">
        <w:rPr>
          <w:sz w:val="28"/>
          <w:szCs w:val="28"/>
        </w:rPr>
        <w:t xml:space="preserve">аявителю </w:t>
      </w:r>
      <w:r>
        <w:rPr>
          <w:sz w:val="28"/>
          <w:szCs w:val="28"/>
        </w:rPr>
        <w:t xml:space="preserve">по почте заказным письмом с уведомлением или нарочно с отметкой о получении </w:t>
      </w:r>
      <w:r w:rsidRPr="0057068A">
        <w:rPr>
          <w:sz w:val="28"/>
          <w:szCs w:val="28"/>
        </w:rPr>
        <w:t xml:space="preserve">и размещает </w:t>
      </w:r>
      <w:r w:rsidRPr="006E2BF3">
        <w:rPr>
          <w:rFonts w:eastAsia="Calibri"/>
          <w:sz w:val="28"/>
          <w:szCs w:val="28"/>
        </w:rPr>
        <w:t>в единой информационной системе</w:t>
      </w:r>
      <w:r>
        <w:rPr>
          <w:rFonts w:eastAsia="Calibri"/>
          <w:sz w:val="28"/>
          <w:szCs w:val="28"/>
        </w:rPr>
        <w:t xml:space="preserve">, а до даты ввода в эксплуатацию единой информационной системы </w:t>
      </w:r>
      <w:r w:rsidRPr="006E2BF3">
        <w:rPr>
          <w:rFonts w:eastAsia="Calibri"/>
          <w:sz w:val="28"/>
          <w:szCs w:val="28"/>
        </w:rPr>
        <w:t xml:space="preserve">на </w:t>
      </w:r>
      <w:r w:rsidRPr="006E2BF3">
        <w:rPr>
          <w:sz w:val="28"/>
          <w:szCs w:val="28"/>
        </w:rPr>
        <w:t xml:space="preserve"> официальном сайте</w:t>
      </w:r>
      <w:r w:rsidRPr="006E2BF3">
        <w:rPr>
          <w:b/>
          <w:sz w:val="28"/>
          <w:szCs w:val="28"/>
        </w:rPr>
        <w:t xml:space="preserve"> </w:t>
      </w:r>
      <w:r w:rsidRPr="006E2BF3">
        <w:rPr>
          <w:sz w:val="28"/>
          <w:szCs w:val="28"/>
        </w:rPr>
        <w:t>Российской Федерации в сети «Интернет»</w:t>
      </w:r>
      <w:r w:rsidRPr="006E2BF3">
        <w:rPr>
          <w:b/>
          <w:sz w:val="28"/>
          <w:szCs w:val="28"/>
        </w:rPr>
        <w:t xml:space="preserve"> </w:t>
      </w:r>
      <w:r w:rsidRPr="006E2BF3">
        <w:rPr>
          <w:sz w:val="28"/>
          <w:szCs w:val="28"/>
        </w:rPr>
        <w:t xml:space="preserve">для размещения информации о размещении заказов на поставки товаров, выполнение работ, оказание услуг </w:t>
      </w:r>
      <w:hyperlink r:id="rId14" w:history="1">
        <w:r w:rsidRPr="001728FA">
          <w:rPr>
            <w:rStyle w:val="aa"/>
            <w:rFonts w:eastAsiaTheme="majorEastAsia"/>
            <w:color w:val="000000"/>
            <w:sz w:val="28"/>
            <w:szCs w:val="28"/>
            <w:u w:val="none"/>
          </w:rPr>
          <w:t>www.zakupki.gov.ru</w:t>
        </w:r>
      </w:hyperlink>
      <w:r w:rsidRPr="001728FA">
        <w:rPr>
          <w:color w:val="000000"/>
          <w:sz w:val="28"/>
          <w:szCs w:val="28"/>
        </w:rPr>
        <w:t xml:space="preserve"> </w:t>
      </w:r>
      <w:r>
        <w:rPr>
          <w:color w:val="000000"/>
          <w:sz w:val="28"/>
          <w:szCs w:val="28"/>
        </w:rPr>
        <w:t>(далее – Официальный сайт)</w:t>
      </w:r>
      <w:r w:rsidRPr="006E2BF3">
        <w:rPr>
          <w:rFonts w:eastAsia="Calibri"/>
          <w:sz w:val="28"/>
          <w:szCs w:val="28"/>
        </w:rPr>
        <w:t>.</w:t>
      </w:r>
      <w:r>
        <w:rPr>
          <w:rFonts w:eastAsia="Calibri"/>
          <w:sz w:val="28"/>
          <w:szCs w:val="28"/>
        </w:rPr>
        <w:t xml:space="preserve"> </w:t>
      </w:r>
      <w:r w:rsidRPr="006E2BF3">
        <w:rPr>
          <w:rFonts w:eastAsia="Calibri"/>
          <w:sz w:val="28"/>
          <w:szCs w:val="28"/>
        </w:rPr>
        <w:t xml:space="preserve"> </w:t>
      </w:r>
    </w:p>
    <w:p w:rsidR="0026620F" w:rsidRDefault="0026620F" w:rsidP="0026620F">
      <w:pPr>
        <w:autoSpaceDE w:val="0"/>
        <w:autoSpaceDN w:val="0"/>
        <w:adjustRightInd w:val="0"/>
        <w:ind w:firstLine="540"/>
        <w:jc w:val="both"/>
        <w:rPr>
          <w:sz w:val="28"/>
          <w:szCs w:val="28"/>
        </w:rPr>
      </w:pPr>
      <w:r>
        <w:rPr>
          <w:rFonts w:eastAsia="Calibri"/>
          <w:sz w:val="28"/>
          <w:szCs w:val="28"/>
        </w:rPr>
        <w:t>2.1.4.</w:t>
      </w:r>
      <w:r w:rsidRPr="004A7973">
        <w:rPr>
          <w:sz w:val="28"/>
          <w:szCs w:val="28"/>
        </w:rPr>
        <w:t>Решение о возвращении жалобы может быть обжаловано в судебном порядке.</w:t>
      </w:r>
    </w:p>
    <w:p w:rsidR="0026620F" w:rsidRPr="004E705B" w:rsidRDefault="0026620F" w:rsidP="0026620F">
      <w:pPr>
        <w:widowControl w:val="0"/>
        <w:autoSpaceDE w:val="0"/>
        <w:autoSpaceDN w:val="0"/>
        <w:adjustRightInd w:val="0"/>
        <w:ind w:firstLine="540"/>
        <w:jc w:val="both"/>
        <w:rPr>
          <w:rFonts w:eastAsia="Calibri"/>
          <w:sz w:val="28"/>
          <w:szCs w:val="28"/>
        </w:rPr>
      </w:pPr>
      <w:r>
        <w:rPr>
          <w:sz w:val="28"/>
          <w:szCs w:val="28"/>
        </w:rPr>
        <w:t>2.1.5</w:t>
      </w:r>
      <w:r w:rsidRPr="004E705B">
        <w:rPr>
          <w:sz w:val="28"/>
          <w:szCs w:val="28"/>
        </w:rPr>
        <w:t>.</w:t>
      </w:r>
      <w:r>
        <w:rPr>
          <w:rFonts w:eastAsia="Calibri"/>
          <w:sz w:val="28"/>
          <w:szCs w:val="28"/>
        </w:rPr>
        <w:t>Заявитель</w:t>
      </w:r>
      <w:r w:rsidRPr="004E705B">
        <w:rPr>
          <w:rFonts w:eastAsia="Calibri"/>
          <w:sz w:val="28"/>
          <w:szCs w:val="28"/>
        </w:rPr>
        <w:t xml:space="preserve"> вправе отозвать </w:t>
      </w:r>
      <w:r>
        <w:rPr>
          <w:rFonts w:eastAsia="Calibri"/>
          <w:sz w:val="28"/>
          <w:szCs w:val="28"/>
        </w:rPr>
        <w:t>поданную жалобу</w:t>
      </w:r>
      <w:r w:rsidRPr="004E705B">
        <w:rPr>
          <w:rFonts w:eastAsia="Calibri"/>
          <w:sz w:val="28"/>
          <w:szCs w:val="28"/>
        </w:rPr>
        <w:t xml:space="preserve"> до принятия Контрольным органом решения по существу жалобы, при этом такое лицо не вправе подать жалобу повторно на те же действия (бездействие) тех же лиц.</w:t>
      </w:r>
    </w:p>
    <w:p w:rsidR="0026620F" w:rsidRDefault="0026620F" w:rsidP="0026620F">
      <w:pPr>
        <w:autoSpaceDE w:val="0"/>
        <w:autoSpaceDN w:val="0"/>
        <w:adjustRightInd w:val="0"/>
        <w:ind w:firstLine="540"/>
        <w:jc w:val="both"/>
        <w:rPr>
          <w:b/>
          <w:sz w:val="28"/>
          <w:szCs w:val="28"/>
        </w:rPr>
      </w:pPr>
      <w:r>
        <w:rPr>
          <w:rFonts w:eastAsia="Calibri"/>
          <w:sz w:val="28"/>
          <w:szCs w:val="28"/>
        </w:rPr>
        <w:t>2.1.6</w:t>
      </w:r>
      <w:r w:rsidRPr="004E705B">
        <w:rPr>
          <w:rFonts w:eastAsia="Calibri"/>
          <w:sz w:val="28"/>
          <w:szCs w:val="28"/>
        </w:rPr>
        <w:t xml:space="preserve">.В течение двух рабочих дней с даты отзыва жалобы </w:t>
      </w:r>
      <w:r>
        <w:rPr>
          <w:rFonts w:eastAsia="Calibri"/>
          <w:sz w:val="28"/>
          <w:szCs w:val="28"/>
        </w:rPr>
        <w:t>Ответственный член комиссии</w:t>
      </w:r>
      <w:r w:rsidRPr="004E705B">
        <w:rPr>
          <w:rFonts w:eastAsia="Calibri"/>
          <w:sz w:val="28"/>
          <w:szCs w:val="28"/>
        </w:rPr>
        <w:t xml:space="preserve"> направляет всем заинтересованным лицам</w:t>
      </w:r>
      <w:r>
        <w:rPr>
          <w:rFonts w:eastAsia="Calibri"/>
          <w:sz w:val="28"/>
          <w:szCs w:val="28"/>
        </w:rPr>
        <w:t>, права и законные интересы которых непосредственно затрагиваются,</w:t>
      </w:r>
      <w:r w:rsidRPr="004E705B">
        <w:rPr>
          <w:rFonts w:eastAsia="Calibri"/>
          <w:sz w:val="28"/>
          <w:szCs w:val="28"/>
        </w:rPr>
        <w:t xml:space="preserve"> информацию об отзыве жалобы и размещает ее </w:t>
      </w:r>
      <w:r w:rsidRPr="00484F68">
        <w:rPr>
          <w:rFonts w:eastAsia="Calibri"/>
          <w:sz w:val="28"/>
          <w:szCs w:val="28"/>
        </w:rPr>
        <w:t xml:space="preserve">в единой информационной системе, а до даты ввода в эксплуатацию единой информационной системы на </w:t>
      </w:r>
      <w:r w:rsidRPr="00484F68">
        <w:rPr>
          <w:sz w:val="28"/>
          <w:szCs w:val="28"/>
        </w:rPr>
        <w:t xml:space="preserve"> Официальном сайте</w:t>
      </w:r>
      <w:r>
        <w:rPr>
          <w:sz w:val="28"/>
          <w:szCs w:val="28"/>
        </w:rPr>
        <w:t>.</w:t>
      </w:r>
    </w:p>
    <w:p w:rsidR="0026620F" w:rsidRDefault="0026620F" w:rsidP="0026620F">
      <w:pPr>
        <w:widowControl w:val="0"/>
        <w:autoSpaceDE w:val="0"/>
        <w:autoSpaceDN w:val="0"/>
        <w:adjustRightInd w:val="0"/>
        <w:ind w:firstLine="540"/>
        <w:jc w:val="both"/>
        <w:rPr>
          <w:sz w:val="28"/>
          <w:szCs w:val="28"/>
        </w:rPr>
      </w:pPr>
      <w:r>
        <w:rPr>
          <w:sz w:val="28"/>
          <w:szCs w:val="28"/>
        </w:rPr>
        <w:t>2.1.7</w:t>
      </w:r>
      <w:r w:rsidRPr="00502706">
        <w:rPr>
          <w:sz w:val="28"/>
          <w:szCs w:val="28"/>
        </w:rPr>
        <w:t>.В случае отсутствия оснований к возвращению жалобы, она считается принятой к рассмотрению</w:t>
      </w:r>
      <w:r>
        <w:rPr>
          <w:sz w:val="28"/>
          <w:szCs w:val="28"/>
        </w:rPr>
        <w:t xml:space="preserve"> и Контрольным органом в соответствии с пунктом 1 части 15 статьи 99 Закона проводится внеплановая проверка в отношении лица, действия (бездействие) которого обжалуются</w:t>
      </w:r>
      <w:r w:rsidRPr="00502706">
        <w:rPr>
          <w:sz w:val="28"/>
          <w:szCs w:val="28"/>
        </w:rPr>
        <w:t>. Ответственный член комиссии в течение двух рабочих дней с даты</w:t>
      </w:r>
      <w:r>
        <w:rPr>
          <w:sz w:val="28"/>
          <w:szCs w:val="28"/>
        </w:rPr>
        <w:t>,</w:t>
      </w:r>
      <w:r w:rsidRPr="00502706">
        <w:rPr>
          <w:sz w:val="28"/>
          <w:szCs w:val="28"/>
        </w:rPr>
        <w:t xml:space="preserve"> поступления жалобы в Контрольный орган</w:t>
      </w:r>
      <w:r>
        <w:rPr>
          <w:sz w:val="28"/>
          <w:szCs w:val="28"/>
        </w:rPr>
        <w:t>:</w:t>
      </w:r>
    </w:p>
    <w:p w:rsidR="0026620F" w:rsidRDefault="0026620F" w:rsidP="0026620F">
      <w:pPr>
        <w:widowControl w:val="0"/>
        <w:autoSpaceDE w:val="0"/>
        <w:autoSpaceDN w:val="0"/>
        <w:adjustRightInd w:val="0"/>
        <w:ind w:firstLine="540"/>
        <w:jc w:val="both"/>
        <w:rPr>
          <w:sz w:val="28"/>
          <w:szCs w:val="28"/>
        </w:rPr>
      </w:pPr>
      <w:r>
        <w:rPr>
          <w:sz w:val="28"/>
          <w:szCs w:val="28"/>
        </w:rPr>
        <w:t>2.1.7.1.Р</w:t>
      </w:r>
      <w:r w:rsidRPr="00502706">
        <w:rPr>
          <w:sz w:val="28"/>
          <w:szCs w:val="28"/>
        </w:rPr>
        <w:t>азмещает информацию о поступлении жалобы и ее содержании</w:t>
      </w:r>
      <w:r>
        <w:rPr>
          <w:sz w:val="28"/>
          <w:szCs w:val="28"/>
        </w:rPr>
        <w:t xml:space="preserve"> </w:t>
      </w:r>
      <w:r w:rsidRPr="00502706">
        <w:rPr>
          <w:rFonts w:eastAsia="Calibri"/>
          <w:sz w:val="28"/>
          <w:szCs w:val="28"/>
        </w:rPr>
        <w:t xml:space="preserve">в единой информационной системе, а до даты ввода в эксплуатацию единой информационной системы на </w:t>
      </w:r>
      <w:r w:rsidRPr="00502706">
        <w:rPr>
          <w:sz w:val="28"/>
          <w:szCs w:val="28"/>
        </w:rPr>
        <w:t xml:space="preserve"> Официальном сайте</w:t>
      </w:r>
      <w:r>
        <w:rPr>
          <w:sz w:val="28"/>
          <w:szCs w:val="28"/>
        </w:rPr>
        <w:t>.</w:t>
      </w:r>
    </w:p>
    <w:p w:rsidR="001728FA" w:rsidRDefault="001728FA" w:rsidP="0026620F">
      <w:pPr>
        <w:widowControl w:val="0"/>
        <w:autoSpaceDE w:val="0"/>
        <w:autoSpaceDN w:val="0"/>
        <w:adjustRightInd w:val="0"/>
        <w:ind w:firstLine="540"/>
        <w:jc w:val="both"/>
        <w:rPr>
          <w:sz w:val="28"/>
          <w:szCs w:val="28"/>
        </w:rPr>
      </w:pPr>
    </w:p>
    <w:p w:rsidR="001728FA" w:rsidRDefault="001728FA" w:rsidP="0026620F">
      <w:pPr>
        <w:widowControl w:val="0"/>
        <w:autoSpaceDE w:val="0"/>
        <w:autoSpaceDN w:val="0"/>
        <w:adjustRightInd w:val="0"/>
        <w:ind w:firstLine="540"/>
        <w:jc w:val="both"/>
        <w:rPr>
          <w:sz w:val="28"/>
          <w:szCs w:val="28"/>
        </w:rPr>
      </w:pPr>
    </w:p>
    <w:p w:rsidR="001728FA" w:rsidRDefault="001728FA" w:rsidP="0026620F">
      <w:pPr>
        <w:widowControl w:val="0"/>
        <w:autoSpaceDE w:val="0"/>
        <w:autoSpaceDN w:val="0"/>
        <w:adjustRightInd w:val="0"/>
        <w:ind w:firstLine="540"/>
        <w:jc w:val="both"/>
        <w:rPr>
          <w:sz w:val="28"/>
          <w:szCs w:val="28"/>
        </w:rPr>
      </w:pPr>
    </w:p>
    <w:p w:rsidR="0026620F" w:rsidRDefault="0026620F" w:rsidP="0026620F">
      <w:pPr>
        <w:widowControl w:val="0"/>
        <w:autoSpaceDE w:val="0"/>
        <w:autoSpaceDN w:val="0"/>
        <w:adjustRightInd w:val="0"/>
        <w:ind w:firstLine="540"/>
        <w:jc w:val="both"/>
        <w:rPr>
          <w:sz w:val="28"/>
          <w:szCs w:val="28"/>
        </w:rPr>
      </w:pPr>
      <w:r>
        <w:rPr>
          <w:sz w:val="28"/>
          <w:szCs w:val="28"/>
        </w:rPr>
        <w:t>2.1.7.2.П</w:t>
      </w:r>
      <w:r w:rsidRPr="00C27665">
        <w:rPr>
          <w:sz w:val="28"/>
          <w:szCs w:val="28"/>
        </w:rPr>
        <w:t xml:space="preserve">одготавливает </w:t>
      </w:r>
      <w:r>
        <w:rPr>
          <w:sz w:val="28"/>
          <w:szCs w:val="28"/>
        </w:rPr>
        <w:t>и направляет по почте заказным письмом с уведомлением или нарочно с отметкой о получении Заявителю, Субъектам контроля</w:t>
      </w:r>
      <w:r w:rsidRPr="00C27665">
        <w:rPr>
          <w:sz w:val="28"/>
          <w:szCs w:val="28"/>
        </w:rPr>
        <w:t xml:space="preserve"> уведомлени</w:t>
      </w:r>
      <w:r>
        <w:rPr>
          <w:sz w:val="28"/>
          <w:szCs w:val="28"/>
        </w:rPr>
        <w:t>я</w:t>
      </w:r>
      <w:r w:rsidRPr="00C27665">
        <w:rPr>
          <w:sz w:val="28"/>
          <w:szCs w:val="28"/>
        </w:rPr>
        <w:t xml:space="preserve"> о </w:t>
      </w:r>
      <w:r>
        <w:rPr>
          <w:sz w:val="28"/>
          <w:szCs w:val="28"/>
        </w:rPr>
        <w:t>поступлении жалобы</w:t>
      </w:r>
      <w:r w:rsidRPr="00C27665">
        <w:rPr>
          <w:sz w:val="28"/>
          <w:szCs w:val="28"/>
        </w:rPr>
        <w:t>, включающ</w:t>
      </w:r>
      <w:r>
        <w:rPr>
          <w:sz w:val="28"/>
          <w:szCs w:val="28"/>
        </w:rPr>
        <w:t>ие</w:t>
      </w:r>
      <w:r w:rsidRPr="00C27665">
        <w:rPr>
          <w:sz w:val="28"/>
          <w:szCs w:val="28"/>
        </w:rPr>
        <w:t xml:space="preserve"> в себя сведения о содержании жалобы, о месте и времени рассмотрения жалобы. </w:t>
      </w:r>
    </w:p>
    <w:p w:rsidR="0026620F" w:rsidRDefault="0026620F" w:rsidP="0026620F">
      <w:pPr>
        <w:widowControl w:val="0"/>
        <w:autoSpaceDE w:val="0"/>
        <w:autoSpaceDN w:val="0"/>
        <w:adjustRightInd w:val="0"/>
        <w:ind w:firstLine="540"/>
        <w:jc w:val="both"/>
        <w:rPr>
          <w:sz w:val="28"/>
          <w:szCs w:val="28"/>
        </w:rPr>
      </w:pPr>
      <w:r w:rsidRPr="00954977">
        <w:rPr>
          <w:sz w:val="28"/>
          <w:szCs w:val="28"/>
        </w:rPr>
        <w:t xml:space="preserve">Уведомление о </w:t>
      </w:r>
      <w:r>
        <w:rPr>
          <w:sz w:val="28"/>
          <w:szCs w:val="28"/>
        </w:rPr>
        <w:t>поступлении</w:t>
      </w:r>
      <w:r w:rsidRPr="00954977">
        <w:rPr>
          <w:sz w:val="28"/>
          <w:szCs w:val="28"/>
        </w:rPr>
        <w:t xml:space="preserve"> жалобы </w:t>
      </w:r>
      <w:r>
        <w:rPr>
          <w:rFonts w:eastAsia="Calibri"/>
          <w:sz w:val="28"/>
          <w:szCs w:val="28"/>
        </w:rPr>
        <w:t xml:space="preserve">оформляется на бланке администрации муниципального образования Каратузский  район и подписывается Председательствующим. </w:t>
      </w:r>
      <w:r>
        <w:rPr>
          <w:sz w:val="28"/>
          <w:szCs w:val="28"/>
        </w:rPr>
        <w:t>В уведомлении разъясняется возможность участия вышеуказанных лиц  в рассмотрении жалобы лично или через своих представителей, при условии наличия надлежаще оформленной доверенности, а также прав подачи письменных возражений относительно жалобы с приложением документов или материалов, имеющих отношение к делу (не позднее</w:t>
      </w:r>
      <w:r w:rsidR="001728FA">
        <w:rPr>
          <w:sz w:val="28"/>
          <w:szCs w:val="28"/>
        </w:rPr>
        <w:t>,</w:t>
      </w:r>
      <w:r>
        <w:rPr>
          <w:sz w:val="28"/>
          <w:szCs w:val="28"/>
        </w:rPr>
        <w:t xml:space="preserve"> чем за два рабочих дня до рассмотрения жалобы). В свою очередь, возражение на жалобу должно содержать информацию, предусмотренную частью 8 статьи 105 Закона.</w:t>
      </w:r>
    </w:p>
    <w:p w:rsidR="0026620F" w:rsidRDefault="0026620F" w:rsidP="0026620F">
      <w:pPr>
        <w:autoSpaceDE w:val="0"/>
        <w:autoSpaceDN w:val="0"/>
        <w:adjustRightInd w:val="0"/>
        <w:jc w:val="both"/>
        <w:rPr>
          <w:rFonts w:eastAsia="Calibri"/>
          <w:sz w:val="28"/>
          <w:szCs w:val="28"/>
        </w:rPr>
      </w:pPr>
      <w:r>
        <w:rPr>
          <w:sz w:val="28"/>
          <w:szCs w:val="28"/>
        </w:rPr>
        <w:t xml:space="preserve">       2.1.7.3.П</w:t>
      </w:r>
      <w:r w:rsidRPr="00C27665">
        <w:rPr>
          <w:sz w:val="28"/>
          <w:szCs w:val="28"/>
        </w:rPr>
        <w:t xml:space="preserve">одготавливает </w:t>
      </w:r>
      <w:r>
        <w:rPr>
          <w:sz w:val="28"/>
          <w:szCs w:val="28"/>
        </w:rPr>
        <w:t xml:space="preserve">и направляет по почте заказным письмом с уведомлением или нарочно с отметкой о получении Субъектам контроля, </w:t>
      </w:r>
      <w:r>
        <w:rPr>
          <w:rFonts w:eastAsia="Calibri"/>
          <w:sz w:val="28"/>
          <w:szCs w:val="28"/>
        </w:rPr>
        <w:t xml:space="preserve">действия (бездействие) которого обжалуются, </w:t>
      </w:r>
      <w:r>
        <w:rPr>
          <w:sz w:val="28"/>
          <w:szCs w:val="28"/>
        </w:rPr>
        <w:t>у</w:t>
      </w:r>
      <w:r>
        <w:rPr>
          <w:rFonts w:eastAsia="Calibri"/>
          <w:sz w:val="28"/>
          <w:szCs w:val="28"/>
        </w:rPr>
        <w:t xml:space="preserve">ведомление о проведении внеплановой проверки. </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 xml:space="preserve">Уведомление о проведении внеплановой проверки оформляется на бланке администрации муниципального образования Каратузский район и подписывается руководителем Контрольного органа. </w:t>
      </w:r>
    </w:p>
    <w:p w:rsidR="0026620F" w:rsidRPr="00B67669" w:rsidRDefault="0026620F" w:rsidP="0026620F">
      <w:pPr>
        <w:autoSpaceDE w:val="0"/>
        <w:autoSpaceDN w:val="0"/>
        <w:adjustRightInd w:val="0"/>
        <w:ind w:firstLine="540"/>
        <w:jc w:val="both"/>
        <w:rPr>
          <w:rFonts w:eastAsia="Calibri"/>
          <w:color w:val="000000"/>
          <w:sz w:val="28"/>
          <w:szCs w:val="28"/>
        </w:rPr>
      </w:pPr>
      <w:r>
        <w:rPr>
          <w:rFonts w:eastAsia="Calibri"/>
          <w:sz w:val="28"/>
          <w:szCs w:val="28"/>
        </w:rPr>
        <w:t xml:space="preserve">2.1.8.Лица,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r:id="rId15" w:history="1">
        <w:r w:rsidRPr="00B67669">
          <w:rPr>
            <w:rFonts w:eastAsia="Calibri"/>
            <w:color w:val="000000"/>
            <w:sz w:val="28"/>
            <w:szCs w:val="28"/>
          </w:rPr>
          <w:t>частью 8 статьи 105</w:t>
        </w:r>
      </w:hyperlink>
      <w:r w:rsidRPr="00B67669">
        <w:rPr>
          <w:rFonts w:eastAsia="Calibri"/>
          <w:color w:val="000000"/>
          <w:sz w:val="28"/>
          <w:szCs w:val="28"/>
        </w:rPr>
        <w:t xml:space="preserve"> Закона:</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доводы жалобы.</w:t>
      </w:r>
    </w:p>
    <w:p w:rsidR="001728FA" w:rsidRDefault="001728FA" w:rsidP="0026620F">
      <w:pPr>
        <w:autoSpaceDE w:val="0"/>
        <w:autoSpaceDN w:val="0"/>
        <w:adjustRightInd w:val="0"/>
        <w:ind w:firstLine="540"/>
        <w:jc w:val="both"/>
        <w:rPr>
          <w:rFonts w:eastAsia="Calibri"/>
          <w:sz w:val="28"/>
          <w:szCs w:val="28"/>
        </w:rPr>
      </w:pPr>
    </w:p>
    <w:p w:rsidR="001728FA" w:rsidRDefault="001728FA" w:rsidP="0026620F">
      <w:pPr>
        <w:autoSpaceDE w:val="0"/>
        <w:autoSpaceDN w:val="0"/>
        <w:adjustRightInd w:val="0"/>
        <w:ind w:firstLine="540"/>
        <w:jc w:val="both"/>
        <w:rPr>
          <w:rFonts w:eastAsia="Calibri"/>
          <w:sz w:val="28"/>
          <w:szCs w:val="28"/>
        </w:rPr>
      </w:pPr>
    </w:p>
    <w:p w:rsidR="001728FA" w:rsidRDefault="001728FA" w:rsidP="0026620F">
      <w:pPr>
        <w:autoSpaceDE w:val="0"/>
        <w:autoSpaceDN w:val="0"/>
        <w:adjustRightInd w:val="0"/>
        <w:ind w:firstLine="540"/>
        <w:jc w:val="both"/>
        <w:rPr>
          <w:rFonts w:eastAsia="Calibri"/>
          <w:sz w:val="28"/>
          <w:szCs w:val="28"/>
        </w:rPr>
      </w:pP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Возражение на жалобу направляется в Контрольный орган не позднее</w:t>
      </w:r>
      <w:r w:rsidR="001728FA">
        <w:rPr>
          <w:rFonts w:eastAsia="Calibri"/>
          <w:sz w:val="28"/>
          <w:szCs w:val="28"/>
        </w:rPr>
        <w:t>,</w:t>
      </w:r>
      <w:r>
        <w:rPr>
          <w:rFonts w:eastAsia="Calibri"/>
          <w:sz w:val="28"/>
          <w:szCs w:val="28"/>
        </w:rPr>
        <w:t xml:space="preserve"> чем за два рабочих дня до даты рассмотрения жалобы.</w:t>
      </w:r>
    </w:p>
    <w:p w:rsidR="0026620F" w:rsidRDefault="0026620F" w:rsidP="0026620F">
      <w:pPr>
        <w:autoSpaceDE w:val="0"/>
        <w:autoSpaceDN w:val="0"/>
        <w:adjustRightInd w:val="0"/>
        <w:jc w:val="both"/>
        <w:rPr>
          <w:rFonts w:eastAsia="Calibri"/>
          <w:sz w:val="28"/>
          <w:szCs w:val="28"/>
        </w:rPr>
      </w:pPr>
      <w:r>
        <w:rPr>
          <w:rFonts w:eastAsia="Calibri"/>
          <w:sz w:val="28"/>
          <w:szCs w:val="28"/>
        </w:rPr>
        <w:t xml:space="preserve">        2.1.9.Контрольный орган с соблюдением требований части 4 статьи 106 Закона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запрашивает такую информацию и документы самостоятельно. Рассмотрение жалобы по существу должно осуществляться на коллегиальной основе.</w:t>
      </w:r>
    </w:p>
    <w:p w:rsidR="0026620F" w:rsidRDefault="0026620F" w:rsidP="0026620F">
      <w:pPr>
        <w:autoSpaceDE w:val="0"/>
        <w:autoSpaceDN w:val="0"/>
        <w:adjustRightInd w:val="0"/>
        <w:jc w:val="both"/>
        <w:rPr>
          <w:rFonts w:eastAsia="Calibri"/>
          <w:sz w:val="28"/>
          <w:szCs w:val="28"/>
        </w:rPr>
      </w:pPr>
      <w:r>
        <w:rPr>
          <w:rFonts w:eastAsia="Calibri"/>
          <w:sz w:val="28"/>
          <w:szCs w:val="28"/>
        </w:rPr>
        <w:t xml:space="preserve">          2.1.10.Контрольный орган при необходимости может установить обязательное для исполнения требование о приостановлении процедуры определения поставщика (подрядчика, исполнителя) и заключения контракта до рассмотрения жалобы по существу.</w:t>
      </w:r>
    </w:p>
    <w:p w:rsidR="0026620F" w:rsidRDefault="0026620F" w:rsidP="0026620F">
      <w:pPr>
        <w:autoSpaceDE w:val="0"/>
        <w:autoSpaceDN w:val="0"/>
        <w:adjustRightInd w:val="0"/>
        <w:jc w:val="both"/>
        <w:rPr>
          <w:rFonts w:eastAsia="Calibri"/>
          <w:sz w:val="28"/>
          <w:szCs w:val="28"/>
        </w:rPr>
      </w:pPr>
      <w:r>
        <w:rPr>
          <w:rFonts w:eastAsia="Calibri"/>
          <w:sz w:val="28"/>
          <w:szCs w:val="28"/>
        </w:rPr>
        <w:t xml:space="preserve">         2.1.11.В случае принятия решения о приостановлении определения поставщика (подрядчика, исполнителя) заказчик не вправе заключать контракт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Контрольного органа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26620F" w:rsidRDefault="0026620F" w:rsidP="0026620F">
      <w:pPr>
        <w:autoSpaceDE w:val="0"/>
        <w:autoSpaceDN w:val="0"/>
        <w:adjustRightInd w:val="0"/>
        <w:ind w:firstLine="540"/>
        <w:jc w:val="both"/>
        <w:rPr>
          <w:rFonts w:eastAsia="Calibri"/>
          <w:sz w:val="28"/>
          <w:szCs w:val="28"/>
        </w:rPr>
      </w:pPr>
      <w:r>
        <w:rPr>
          <w:rFonts w:eastAsia="Calibri"/>
          <w:sz w:val="28"/>
          <w:szCs w:val="28"/>
        </w:rPr>
        <w:t>2.1.12.Субъекты контроля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Законом, аудио-, видеозаписи и иную информацию и документы, составленные в ходе определения поставщика (подрядчика, исполнителя).</w:t>
      </w:r>
    </w:p>
    <w:p w:rsidR="0026620F" w:rsidRDefault="0026620F" w:rsidP="0026620F">
      <w:pPr>
        <w:autoSpaceDE w:val="0"/>
        <w:autoSpaceDN w:val="0"/>
        <w:adjustRightInd w:val="0"/>
        <w:jc w:val="both"/>
        <w:rPr>
          <w:rFonts w:eastAsia="Calibri"/>
          <w:sz w:val="28"/>
          <w:szCs w:val="28"/>
        </w:rPr>
      </w:pPr>
    </w:p>
    <w:p w:rsidR="0026620F" w:rsidRDefault="00071D5F" w:rsidP="00071D5F">
      <w:pPr>
        <w:widowControl w:val="0"/>
        <w:autoSpaceDE w:val="0"/>
        <w:autoSpaceDN w:val="0"/>
        <w:adjustRightInd w:val="0"/>
        <w:ind w:left="1080"/>
        <w:outlineLvl w:val="1"/>
        <w:rPr>
          <w:b/>
          <w:sz w:val="28"/>
          <w:szCs w:val="28"/>
        </w:rPr>
      </w:pPr>
      <w:r>
        <w:rPr>
          <w:b/>
          <w:sz w:val="28"/>
          <w:szCs w:val="28"/>
        </w:rPr>
        <w:t>2.1.12.</w:t>
      </w:r>
      <w:r w:rsidR="0026620F" w:rsidRPr="00954977">
        <w:rPr>
          <w:b/>
          <w:sz w:val="28"/>
          <w:szCs w:val="28"/>
        </w:rPr>
        <w:t>Рассмотрение жалобы по существу</w:t>
      </w:r>
      <w:r w:rsidR="0026620F" w:rsidRPr="008360F6">
        <w:rPr>
          <w:sz w:val="28"/>
          <w:szCs w:val="28"/>
        </w:rPr>
        <w:t xml:space="preserve"> </w:t>
      </w:r>
      <w:r w:rsidR="0026620F" w:rsidRPr="008360F6">
        <w:rPr>
          <w:b/>
          <w:sz w:val="28"/>
          <w:szCs w:val="28"/>
        </w:rPr>
        <w:t>и оформление</w:t>
      </w:r>
    </w:p>
    <w:p w:rsidR="0026620F" w:rsidRPr="00954977" w:rsidRDefault="0026620F" w:rsidP="00071D5F">
      <w:pPr>
        <w:widowControl w:val="0"/>
        <w:autoSpaceDE w:val="0"/>
        <w:autoSpaceDN w:val="0"/>
        <w:adjustRightInd w:val="0"/>
        <w:ind w:left="720" w:hanging="720"/>
        <w:jc w:val="both"/>
        <w:outlineLvl w:val="1"/>
        <w:rPr>
          <w:b/>
          <w:sz w:val="28"/>
          <w:szCs w:val="28"/>
        </w:rPr>
      </w:pPr>
      <w:r>
        <w:rPr>
          <w:b/>
          <w:sz w:val="28"/>
          <w:szCs w:val="28"/>
        </w:rPr>
        <w:t>решения Контрольного органа</w:t>
      </w:r>
    </w:p>
    <w:p w:rsidR="0026620F" w:rsidRPr="00954977" w:rsidRDefault="0026620F" w:rsidP="0026620F">
      <w:pPr>
        <w:widowControl w:val="0"/>
        <w:autoSpaceDE w:val="0"/>
        <w:autoSpaceDN w:val="0"/>
        <w:adjustRightInd w:val="0"/>
        <w:ind w:firstLine="540"/>
        <w:jc w:val="both"/>
        <w:rPr>
          <w:sz w:val="28"/>
          <w:szCs w:val="28"/>
        </w:rPr>
      </w:pPr>
    </w:p>
    <w:p w:rsidR="00071D5F" w:rsidRDefault="0026620F" w:rsidP="0026620F">
      <w:pPr>
        <w:widowControl w:val="0"/>
        <w:autoSpaceDE w:val="0"/>
        <w:autoSpaceDN w:val="0"/>
        <w:adjustRightInd w:val="0"/>
        <w:ind w:firstLine="540"/>
        <w:jc w:val="both"/>
        <w:rPr>
          <w:sz w:val="28"/>
          <w:szCs w:val="28"/>
        </w:rPr>
      </w:pPr>
      <w:r>
        <w:rPr>
          <w:sz w:val="28"/>
          <w:szCs w:val="28"/>
        </w:rPr>
        <w:t>2.2.1</w:t>
      </w:r>
      <w:r w:rsidRPr="000F413C">
        <w:rPr>
          <w:sz w:val="28"/>
          <w:szCs w:val="28"/>
        </w:rPr>
        <w:t xml:space="preserve">. Комиссия </w:t>
      </w:r>
      <w:r>
        <w:rPr>
          <w:sz w:val="28"/>
          <w:szCs w:val="28"/>
        </w:rPr>
        <w:t xml:space="preserve">от имени Контрольного органа </w:t>
      </w:r>
      <w:r w:rsidRPr="000F413C">
        <w:rPr>
          <w:sz w:val="28"/>
          <w:szCs w:val="28"/>
        </w:rPr>
        <w:t xml:space="preserve">рассматривает жалобу по существу и </w:t>
      </w:r>
      <w:r>
        <w:rPr>
          <w:sz w:val="28"/>
          <w:szCs w:val="28"/>
        </w:rPr>
        <w:t xml:space="preserve">поступившие </w:t>
      </w:r>
      <w:r w:rsidRPr="000F413C">
        <w:rPr>
          <w:sz w:val="28"/>
          <w:szCs w:val="28"/>
        </w:rPr>
        <w:t>возражени</w:t>
      </w:r>
      <w:r>
        <w:rPr>
          <w:sz w:val="28"/>
          <w:szCs w:val="28"/>
        </w:rPr>
        <w:t>я</w:t>
      </w:r>
      <w:r w:rsidRPr="000F413C">
        <w:rPr>
          <w:sz w:val="28"/>
          <w:szCs w:val="28"/>
        </w:rPr>
        <w:t xml:space="preserve"> на жалобу (при </w:t>
      </w:r>
      <w:r>
        <w:rPr>
          <w:sz w:val="28"/>
          <w:szCs w:val="28"/>
        </w:rPr>
        <w:t xml:space="preserve">их </w:t>
      </w:r>
      <w:r w:rsidRPr="000F413C">
        <w:rPr>
          <w:sz w:val="28"/>
          <w:szCs w:val="28"/>
        </w:rPr>
        <w:t xml:space="preserve">наличии) в течение </w:t>
      </w:r>
    </w:p>
    <w:p w:rsidR="00071D5F" w:rsidRDefault="00071D5F" w:rsidP="0026620F">
      <w:pPr>
        <w:widowControl w:val="0"/>
        <w:autoSpaceDE w:val="0"/>
        <w:autoSpaceDN w:val="0"/>
        <w:adjustRightInd w:val="0"/>
        <w:ind w:firstLine="540"/>
        <w:jc w:val="both"/>
        <w:rPr>
          <w:sz w:val="28"/>
          <w:szCs w:val="28"/>
        </w:rPr>
      </w:pPr>
    </w:p>
    <w:p w:rsidR="00071D5F" w:rsidRDefault="00071D5F" w:rsidP="0026620F">
      <w:pPr>
        <w:widowControl w:val="0"/>
        <w:autoSpaceDE w:val="0"/>
        <w:autoSpaceDN w:val="0"/>
        <w:adjustRightInd w:val="0"/>
        <w:ind w:firstLine="540"/>
        <w:jc w:val="both"/>
        <w:rPr>
          <w:sz w:val="28"/>
          <w:szCs w:val="28"/>
        </w:rPr>
      </w:pPr>
    </w:p>
    <w:p w:rsidR="0026620F" w:rsidRDefault="0026620F" w:rsidP="0026620F">
      <w:pPr>
        <w:widowControl w:val="0"/>
        <w:autoSpaceDE w:val="0"/>
        <w:autoSpaceDN w:val="0"/>
        <w:adjustRightInd w:val="0"/>
        <w:ind w:firstLine="540"/>
        <w:jc w:val="both"/>
        <w:rPr>
          <w:sz w:val="28"/>
          <w:szCs w:val="28"/>
        </w:rPr>
      </w:pPr>
      <w:r w:rsidRPr="000F413C">
        <w:rPr>
          <w:sz w:val="28"/>
          <w:szCs w:val="28"/>
        </w:rPr>
        <w:t xml:space="preserve">пяти рабочих дней с даты  поступления </w:t>
      </w:r>
      <w:r>
        <w:rPr>
          <w:sz w:val="28"/>
          <w:szCs w:val="28"/>
        </w:rPr>
        <w:t xml:space="preserve">жалобы </w:t>
      </w:r>
      <w:r w:rsidRPr="000F413C">
        <w:rPr>
          <w:sz w:val="28"/>
          <w:szCs w:val="28"/>
        </w:rPr>
        <w:t xml:space="preserve">в </w:t>
      </w:r>
      <w:r>
        <w:rPr>
          <w:sz w:val="28"/>
          <w:szCs w:val="28"/>
        </w:rPr>
        <w:t>Контрольный орган.</w:t>
      </w:r>
      <w:r w:rsidRPr="000F413C">
        <w:rPr>
          <w:sz w:val="28"/>
          <w:szCs w:val="28"/>
        </w:rPr>
        <w:t xml:space="preserve"> При этом первым днем считается день, следующий за днем поступления жалобы в </w:t>
      </w:r>
      <w:r>
        <w:rPr>
          <w:sz w:val="28"/>
          <w:szCs w:val="28"/>
        </w:rPr>
        <w:t>Контрольный орган.</w:t>
      </w:r>
      <w:r w:rsidRPr="000F413C">
        <w:rPr>
          <w:sz w:val="28"/>
          <w:szCs w:val="28"/>
        </w:rPr>
        <w:t xml:space="preserve"> </w:t>
      </w:r>
    </w:p>
    <w:p w:rsidR="0026620F" w:rsidRPr="00D57DB3" w:rsidRDefault="0026620F" w:rsidP="0026620F">
      <w:pPr>
        <w:autoSpaceDE w:val="0"/>
        <w:autoSpaceDN w:val="0"/>
        <w:adjustRightInd w:val="0"/>
        <w:ind w:firstLine="540"/>
        <w:jc w:val="both"/>
        <w:rPr>
          <w:rFonts w:eastAsia="Calibri"/>
          <w:sz w:val="28"/>
          <w:szCs w:val="28"/>
          <w:lang w:eastAsia="en-US"/>
        </w:rPr>
      </w:pPr>
      <w:r>
        <w:rPr>
          <w:rFonts w:eastAsia="Calibri"/>
          <w:sz w:val="28"/>
          <w:szCs w:val="28"/>
        </w:rPr>
        <w:t>2.2.2.</w:t>
      </w:r>
      <w:r>
        <w:rPr>
          <w:sz w:val="28"/>
          <w:szCs w:val="28"/>
        </w:rPr>
        <w:t xml:space="preserve">Лица, права и законные интересы которых непосредственно затрагиваются в результате рассмотрения жалобы, </w:t>
      </w:r>
      <w:r w:rsidRPr="00D57DB3">
        <w:rPr>
          <w:rFonts w:eastAsia="Calibri"/>
          <w:sz w:val="28"/>
          <w:szCs w:val="28"/>
          <w:lang w:eastAsia="en-US"/>
        </w:rPr>
        <w:t>вправе лично присутствовать при рассмотрении жалобы по существу либо направить для участия в рассмотрении жалобы своих представителей.</w:t>
      </w:r>
    </w:p>
    <w:p w:rsidR="0026620F" w:rsidRPr="00D57DB3" w:rsidRDefault="0026620F" w:rsidP="0026620F">
      <w:pPr>
        <w:widowControl w:val="0"/>
        <w:autoSpaceDE w:val="0"/>
        <w:autoSpaceDN w:val="0"/>
        <w:adjustRightInd w:val="0"/>
        <w:ind w:firstLine="540"/>
        <w:jc w:val="both"/>
        <w:rPr>
          <w:sz w:val="28"/>
          <w:szCs w:val="28"/>
        </w:rPr>
      </w:pPr>
      <w:r>
        <w:rPr>
          <w:sz w:val="28"/>
          <w:szCs w:val="28"/>
        </w:rPr>
        <w:t>2.2.3</w:t>
      </w:r>
      <w:r w:rsidRPr="00D57DB3">
        <w:rPr>
          <w:sz w:val="28"/>
          <w:szCs w:val="28"/>
        </w:rPr>
        <w:t xml:space="preserve">.Заседание Комиссии проводится </w:t>
      </w:r>
      <w:r>
        <w:rPr>
          <w:sz w:val="28"/>
          <w:szCs w:val="28"/>
        </w:rPr>
        <w:t>Председательствующим</w:t>
      </w:r>
      <w:r w:rsidRPr="00D57DB3">
        <w:rPr>
          <w:sz w:val="28"/>
          <w:szCs w:val="28"/>
        </w:rPr>
        <w:t xml:space="preserve"> в назначенном месте в установленное время</w:t>
      </w:r>
      <w:r>
        <w:rPr>
          <w:sz w:val="28"/>
          <w:szCs w:val="28"/>
        </w:rPr>
        <w:t xml:space="preserve">, указанные в уведомлении о поступлении жалобы, </w:t>
      </w:r>
      <w:r w:rsidRPr="00D57DB3">
        <w:rPr>
          <w:sz w:val="28"/>
          <w:szCs w:val="28"/>
        </w:rPr>
        <w:t>и начинается с проверки явки сторон и полномочий</w:t>
      </w:r>
      <w:r>
        <w:rPr>
          <w:sz w:val="28"/>
          <w:szCs w:val="28"/>
        </w:rPr>
        <w:t xml:space="preserve"> соответствующих представителей на участие в рассмотрении жалобы. </w:t>
      </w:r>
      <w:r w:rsidRPr="00D57DB3">
        <w:rPr>
          <w:sz w:val="28"/>
          <w:szCs w:val="28"/>
        </w:rPr>
        <w:t xml:space="preserve"> </w:t>
      </w:r>
    </w:p>
    <w:p w:rsidR="0026620F" w:rsidRPr="00D57DB3" w:rsidRDefault="0026620F" w:rsidP="0026620F">
      <w:pPr>
        <w:widowControl w:val="0"/>
        <w:autoSpaceDE w:val="0"/>
        <w:autoSpaceDN w:val="0"/>
        <w:adjustRightInd w:val="0"/>
        <w:ind w:firstLine="540"/>
        <w:jc w:val="both"/>
        <w:rPr>
          <w:rFonts w:eastAsia="Calibri"/>
          <w:sz w:val="28"/>
          <w:szCs w:val="28"/>
          <w:lang w:eastAsia="en-US"/>
        </w:rPr>
      </w:pPr>
      <w:r w:rsidRPr="00D57DB3">
        <w:rPr>
          <w:rFonts w:eastAsia="Calibri"/>
          <w:sz w:val="28"/>
          <w:szCs w:val="28"/>
          <w:lang w:eastAsia="en-US"/>
        </w:rPr>
        <w:t>Подтверждения полномочий физических лиц, индивидуальных предпринимателей не требуется. 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w:t>
      </w:r>
    </w:p>
    <w:p w:rsidR="0026620F" w:rsidRPr="00D57DB3" w:rsidRDefault="0026620F" w:rsidP="0026620F">
      <w:pPr>
        <w:widowControl w:val="0"/>
        <w:autoSpaceDE w:val="0"/>
        <w:autoSpaceDN w:val="0"/>
        <w:adjustRightInd w:val="0"/>
        <w:ind w:firstLine="540"/>
        <w:jc w:val="both"/>
        <w:rPr>
          <w:rFonts w:eastAsia="Calibri"/>
          <w:sz w:val="28"/>
          <w:szCs w:val="28"/>
          <w:lang w:eastAsia="en-US"/>
        </w:rPr>
      </w:pPr>
      <w:r w:rsidRPr="00D57DB3">
        <w:rPr>
          <w:rFonts w:eastAsia="Calibri"/>
          <w:sz w:val="28"/>
          <w:szCs w:val="28"/>
          <w:lang w:eastAsia="en-US"/>
        </w:rPr>
        <w:t>Полномочия представителей должны быть подтверждены доверенностью, выданной в установленном законом порядке.</w:t>
      </w:r>
    </w:p>
    <w:p w:rsidR="0026620F" w:rsidRDefault="0026620F" w:rsidP="0026620F">
      <w:pPr>
        <w:widowControl w:val="0"/>
        <w:autoSpaceDE w:val="0"/>
        <w:autoSpaceDN w:val="0"/>
        <w:adjustRightInd w:val="0"/>
        <w:ind w:firstLine="540"/>
        <w:jc w:val="both"/>
        <w:rPr>
          <w:rFonts w:eastAsia="Calibri"/>
          <w:sz w:val="28"/>
          <w:szCs w:val="28"/>
          <w:lang w:eastAsia="en-US"/>
        </w:rPr>
      </w:pPr>
      <w:r w:rsidRPr="00D57DB3">
        <w:rPr>
          <w:rFonts w:eastAsia="Calibri"/>
          <w:sz w:val="28"/>
          <w:szCs w:val="28"/>
          <w:lang w:eastAsia="en-US"/>
        </w:rPr>
        <w:t>В случае если полномочия указанных лиц не подтверждены должным образом, такие лица вправе присутствовать на заседании Комиссии без права давать пояснения по существу жалобы.</w:t>
      </w:r>
    </w:p>
    <w:p w:rsidR="0026620F" w:rsidRDefault="0026620F" w:rsidP="0026620F">
      <w:pPr>
        <w:widowControl w:val="0"/>
        <w:autoSpaceDE w:val="0"/>
        <w:autoSpaceDN w:val="0"/>
        <w:adjustRightInd w:val="0"/>
        <w:ind w:firstLine="540"/>
        <w:jc w:val="both"/>
        <w:rPr>
          <w:rFonts w:eastAsia="Calibri"/>
          <w:sz w:val="28"/>
          <w:szCs w:val="28"/>
          <w:lang w:eastAsia="en-US"/>
        </w:rPr>
      </w:pPr>
      <w:r w:rsidRPr="00D57DB3">
        <w:rPr>
          <w:rFonts w:eastAsia="Calibri"/>
          <w:sz w:val="28"/>
          <w:szCs w:val="28"/>
          <w:lang w:eastAsia="en-US"/>
        </w:rPr>
        <w:t>На заседание Комиссии допускаются лица при предъявлении документа, удостоверяющего личность.</w:t>
      </w:r>
    </w:p>
    <w:p w:rsidR="0026620F" w:rsidRDefault="0026620F" w:rsidP="0026620F">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Отсутствие какой либо из сторон, надлежащим образом извещенной о времени и месте рассмотрения жалобы, не является основанием для переноса заседания Комиссии, если члены Комиссии не примут иное решение, признав явку одной из сторон обязательной.</w:t>
      </w:r>
    </w:p>
    <w:p w:rsidR="0026620F" w:rsidRDefault="0026620F" w:rsidP="0026620F">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2.2.4.Заседание Комиссии считается правомочным, если на нем присутствует не менее половины ее членов. На заместителя председателя комиссии возлагаются полномочия по исполнению обязанностей председателя комиссии, в случае отсутствия последнего. При отсутствии секретаря Комиссии, его функции исполняет один из членов Комиссии, назначенный ее Председательствующим.</w:t>
      </w:r>
    </w:p>
    <w:p w:rsidR="0026620F" w:rsidRPr="00D335F2" w:rsidRDefault="0026620F" w:rsidP="0026620F">
      <w:pPr>
        <w:widowControl w:val="0"/>
        <w:autoSpaceDE w:val="0"/>
        <w:autoSpaceDN w:val="0"/>
        <w:adjustRightInd w:val="0"/>
        <w:ind w:firstLine="540"/>
        <w:jc w:val="both"/>
        <w:rPr>
          <w:sz w:val="28"/>
          <w:szCs w:val="28"/>
        </w:rPr>
      </w:pPr>
      <w:r w:rsidRPr="0096635C">
        <w:rPr>
          <w:rFonts w:eastAsia="Calibri"/>
          <w:sz w:val="28"/>
          <w:szCs w:val="28"/>
          <w:lang w:eastAsia="en-US"/>
        </w:rPr>
        <w:t>2.2.5.</w:t>
      </w:r>
      <w:r w:rsidRPr="0096635C">
        <w:rPr>
          <w:sz w:val="28"/>
          <w:szCs w:val="28"/>
        </w:rPr>
        <w:t xml:space="preserve">Приступая к непосредственному рассмотрению, Председательствующий докладывает содержание жалобы и предлагает дать объяснения </w:t>
      </w:r>
      <w:r>
        <w:rPr>
          <w:sz w:val="28"/>
          <w:szCs w:val="28"/>
        </w:rPr>
        <w:t>З</w:t>
      </w:r>
      <w:r w:rsidRPr="0096635C">
        <w:rPr>
          <w:sz w:val="28"/>
          <w:szCs w:val="28"/>
        </w:rPr>
        <w:t>аявителю, а затем Субъекту контроля</w:t>
      </w:r>
      <w:r>
        <w:rPr>
          <w:sz w:val="28"/>
          <w:szCs w:val="28"/>
        </w:rPr>
        <w:t xml:space="preserve"> (далее – Стороны)</w:t>
      </w:r>
      <w:r w:rsidRPr="0096635C">
        <w:rPr>
          <w:sz w:val="28"/>
          <w:szCs w:val="28"/>
        </w:rPr>
        <w:t>.</w:t>
      </w:r>
    </w:p>
    <w:p w:rsidR="0026620F" w:rsidRDefault="0026620F" w:rsidP="0026620F">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2.2.6.Заслушав объяснения С</w:t>
      </w:r>
      <w:r w:rsidRPr="008A66E5">
        <w:rPr>
          <w:rFonts w:eastAsia="Calibri"/>
          <w:sz w:val="28"/>
          <w:szCs w:val="28"/>
          <w:lang w:eastAsia="en-US"/>
        </w:rPr>
        <w:t>торон</w:t>
      </w:r>
      <w:r>
        <w:rPr>
          <w:rFonts w:eastAsia="Calibri"/>
          <w:sz w:val="28"/>
          <w:szCs w:val="28"/>
          <w:lang w:eastAsia="en-US"/>
        </w:rPr>
        <w:t>, Комиссия переходит к исследованию представленных доказательств, в ходе которого члены Комиссии вправе задать вопросы Сторонам по существу рассматриваемой жалобы и предложить дать дополнительные пояснения.</w:t>
      </w:r>
    </w:p>
    <w:p w:rsidR="00071D5F" w:rsidRDefault="0026620F" w:rsidP="0026620F">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2.2.7</w:t>
      </w:r>
      <w:r w:rsidRPr="00CA400B">
        <w:rPr>
          <w:sz w:val="28"/>
          <w:szCs w:val="28"/>
        </w:rPr>
        <w:t>.</w:t>
      </w:r>
      <w:r w:rsidRPr="00CA400B">
        <w:rPr>
          <w:rFonts w:eastAsia="Calibri"/>
          <w:sz w:val="28"/>
          <w:szCs w:val="28"/>
          <w:lang w:eastAsia="en-US"/>
        </w:rPr>
        <w:t>Комиссия по ходатайству сторон, участвующих в рассмотрении жалобы, либо по собственной инициативе</w:t>
      </w:r>
      <w:r>
        <w:rPr>
          <w:rFonts w:eastAsia="Calibri"/>
          <w:sz w:val="28"/>
          <w:szCs w:val="28"/>
          <w:lang w:eastAsia="en-US"/>
        </w:rPr>
        <w:t>, если в ходе исследования доказательств придет к выводу о необходимости истребования у Сторон дополнительных материалов (документов),</w:t>
      </w:r>
      <w:r w:rsidRPr="00CA400B">
        <w:rPr>
          <w:rFonts w:eastAsia="Calibri"/>
          <w:sz w:val="28"/>
          <w:szCs w:val="28"/>
          <w:lang w:eastAsia="en-US"/>
        </w:rPr>
        <w:t xml:space="preserve"> может объявить перерыв в заседании Комиссии</w:t>
      </w:r>
      <w:r>
        <w:rPr>
          <w:rFonts w:eastAsia="Calibri"/>
          <w:sz w:val="28"/>
          <w:szCs w:val="28"/>
          <w:lang w:eastAsia="en-US"/>
        </w:rPr>
        <w:t xml:space="preserve">, при этом Стороны, </w:t>
      </w:r>
      <w:r w:rsidRPr="00CA400B">
        <w:rPr>
          <w:rFonts w:eastAsia="Calibri"/>
          <w:sz w:val="28"/>
          <w:szCs w:val="28"/>
          <w:lang w:eastAsia="en-US"/>
        </w:rPr>
        <w:t>участвующие в рассмотрении жалобы</w:t>
      </w:r>
      <w:r>
        <w:rPr>
          <w:rFonts w:eastAsia="Calibri"/>
          <w:sz w:val="28"/>
          <w:szCs w:val="28"/>
          <w:lang w:eastAsia="en-US"/>
        </w:rPr>
        <w:t>,</w:t>
      </w:r>
      <w:r w:rsidRPr="00CA400B">
        <w:rPr>
          <w:rFonts w:eastAsia="Calibri"/>
          <w:sz w:val="28"/>
          <w:szCs w:val="28"/>
          <w:lang w:eastAsia="en-US"/>
        </w:rPr>
        <w:t xml:space="preserve"> извещаются о дате и времени продолжения заседания комиссии. </w:t>
      </w:r>
    </w:p>
    <w:p w:rsidR="00071D5F" w:rsidRDefault="00071D5F" w:rsidP="0026620F">
      <w:pPr>
        <w:widowControl w:val="0"/>
        <w:autoSpaceDE w:val="0"/>
        <w:autoSpaceDN w:val="0"/>
        <w:adjustRightInd w:val="0"/>
        <w:ind w:firstLine="540"/>
        <w:jc w:val="both"/>
        <w:rPr>
          <w:rFonts w:eastAsia="Calibri"/>
          <w:sz w:val="28"/>
          <w:szCs w:val="28"/>
          <w:lang w:eastAsia="en-US"/>
        </w:rPr>
      </w:pPr>
    </w:p>
    <w:p w:rsidR="00071D5F" w:rsidRDefault="00071D5F" w:rsidP="0026620F">
      <w:pPr>
        <w:widowControl w:val="0"/>
        <w:autoSpaceDE w:val="0"/>
        <w:autoSpaceDN w:val="0"/>
        <w:adjustRightInd w:val="0"/>
        <w:ind w:firstLine="540"/>
        <w:jc w:val="both"/>
        <w:rPr>
          <w:rFonts w:eastAsia="Calibri"/>
          <w:sz w:val="28"/>
          <w:szCs w:val="28"/>
          <w:lang w:eastAsia="en-US"/>
        </w:rPr>
      </w:pPr>
    </w:p>
    <w:p w:rsidR="00071D5F" w:rsidRDefault="00071D5F" w:rsidP="0026620F">
      <w:pPr>
        <w:widowControl w:val="0"/>
        <w:autoSpaceDE w:val="0"/>
        <w:autoSpaceDN w:val="0"/>
        <w:adjustRightInd w:val="0"/>
        <w:ind w:firstLine="540"/>
        <w:jc w:val="both"/>
        <w:rPr>
          <w:rFonts w:eastAsia="Calibri"/>
          <w:sz w:val="28"/>
          <w:szCs w:val="28"/>
          <w:lang w:eastAsia="en-US"/>
        </w:rPr>
      </w:pPr>
    </w:p>
    <w:p w:rsidR="0026620F" w:rsidRDefault="0026620F" w:rsidP="0026620F">
      <w:pPr>
        <w:widowControl w:val="0"/>
        <w:autoSpaceDE w:val="0"/>
        <w:autoSpaceDN w:val="0"/>
        <w:adjustRightInd w:val="0"/>
        <w:ind w:firstLine="540"/>
        <w:jc w:val="both"/>
        <w:rPr>
          <w:rFonts w:eastAsia="Calibri"/>
          <w:sz w:val="28"/>
          <w:szCs w:val="28"/>
          <w:lang w:eastAsia="en-US"/>
        </w:rPr>
      </w:pPr>
      <w:r w:rsidRPr="00CA400B">
        <w:rPr>
          <w:rFonts w:eastAsia="Calibri"/>
          <w:sz w:val="28"/>
          <w:szCs w:val="28"/>
          <w:lang w:eastAsia="en-US"/>
        </w:rPr>
        <w:t>После окончания перерыва рассмотрение жалобы продолжается с того момента, на котором заседание было прервано объявлением перерыва. В случае</w:t>
      </w:r>
      <w:r w:rsidRPr="006B49A9">
        <w:rPr>
          <w:rFonts w:eastAsia="Calibri"/>
          <w:sz w:val="28"/>
          <w:szCs w:val="28"/>
          <w:lang w:eastAsia="en-US"/>
        </w:rPr>
        <w:t xml:space="preserve"> если после окончания перерыва</w:t>
      </w:r>
      <w:r>
        <w:rPr>
          <w:rFonts w:eastAsia="Calibri"/>
          <w:sz w:val="28"/>
          <w:szCs w:val="28"/>
          <w:lang w:eastAsia="en-US"/>
        </w:rPr>
        <w:t xml:space="preserve"> </w:t>
      </w:r>
      <w:r w:rsidRPr="006B49A9">
        <w:rPr>
          <w:rFonts w:eastAsia="Calibri"/>
          <w:sz w:val="28"/>
          <w:szCs w:val="28"/>
          <w:lang w:eastAsia="en-US"/>
        </w:rPr>
        <w:t xml:space="preserve">на заседание </w:t>
      </w:r>
      <w:r>
        <w:rPr>
          <w:rFonts w:eastAsia="Calibri"/>
          <w:sz w:val="28"/>
          <w:szCs w:val="28"/>
          <w:lang w:eastAsia="en-US"/>
        </w:rPr>
        <w:t xml:space="preserve">Комиссии </w:t>
      </w:r>
      <w:r w:rsidRPr="006B49A9">
        <w:rPr>
          <w:rFonts w:eastAsia="Calibri"/>
          <w:sz w:val="28"/>
          <w:szCs w:val="28"/>
          <w:lang w:eastAsia="en-US"/>
        </w:rPr>
        <w:t xml:space="preserve">явилась одна из </w:t>
      </w:r>
      <w:r>
        <w:rPr>
          <w:rFonts w:eastAsia="Calibri"/>
          <w:sz w:val="28"/>
          <w:szCs w:val="28"/>
          <w:lang w:eastAsia="en-US"/>
        </w:rPr>
        <w:t>С</w:t>
      </w:r>
      <w:r w:rsidRPr="006B49A9">
        <w:rPr>
          <w:rFonts w:eastAsia="Calibri"/>
          <w:sz w:val="28"/>
          <w:szCs w:val="28"/>
          <w:lang w:eastAsia="en-US"/>
        </w:rPr>
        <w:t>торон, отсутствовавш</w:t>
      </w:r>
      <w:r>
        <w:rPr>
          <w:rFonts w:eastAsia="Calibri"/>
          <w:sz w:val="28"/>
          <w:szCs w:val="28"/>
          <w:lang w:eastAsia="en-US"/>
        </w:rPr>
        <w:t>ая</w:t>
      </w:r>
      <w:r w:rsidRPr="006B49A9">
        <w:rPr>
          <w:rFonts w:eastAsia="Calibri"/>
          <w:sz w:val="28"/>
          <w:szCs w:val="28"/>
          <w:lang w:eastAsia="en-US"/>
        </w:rPr>
        <w:t xml:space="preserve"> на заседании до объявления перерыва, то </w:t>
      </w:r>
      <w:r>
        <w:rPr>
          <w:rFonts w:eastAsia="Calibri"/>
          <w:sz w:val="28"/>
          <w:szCs w:val="28"/>
          <w:lang w:eastAsia="en-US"/>
        </w:rPr>
        <w:t xml:space="preserve">при необходимости </w:t>
      </w:r>
      <w:r w:rsidRPr="006B49A9">
        <w:rPr>
          <w:rFonts w:eastAsia="Calibri"/>
          <w:sz w:val="28"/>
          <w:szCs w:val="28"/>
          <w:lang w:eastAsia="en-US"/>
        </w:rPr>
        <w:t>рассмотрение жалобы начинается заново.</w:t>
      </w:r>
      <w:r>
        <w:rPr>
          <w:rFonts w:eastAsia="Calibri"/>
          <w:sz w:val="28"/>
          <w:szCs w:val="28"/>
          <w:lang w:eastAsia="en-US"/>
        </w:rPr>
        <w:t xml:space="preserve"> При этом общий срок рассмотрения жалобы и возражения на жалобу не должен превышать пяти рабочих дней с даты, поступления жалобы в Контрольный орган.</w:t>
      </w:r>
    </w:p>
    <w:p w:rsidR="0026620F" w:rsidRDefault="0026620F" w:rsidP="0026620F">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2.2.8.Председательствующий, объявив исследование доказательств оконченным, просит членов Комиссии выразить мнение относительно доводов жалобы.</w:t>
      </w:r>
    </w:p>
    <w:p w:rsidR="0026620F" w:rsidRDefault="0026620F" w:rsidP="0026620F">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2.2.9.Обсудив доводы сторон и собранные материалы, Комиссия переходит к процедуре голосования для принятия решения Контрольного органа по итогам рассмотрения жалобы.</w:t>
      </w:r>
    </w:p>
    <w:p w:rsidR="0026620F" w:rsidRPr="008A66E5" w:rsidRDefault="0026620F" w:rsidP="0026620F">
      <w:pPr>
        <w:ind w:firstLine="540"/>
        <w:jc w:val="both"/>
        <w:rPr>
          <w:rFonts w:eastAsia="Calibri"/>
          <w:sz w:val="28"/>
          <w:szCs w:val="28"/>
          <w:lang w:eastAsia="en-US"/>
        </w:rPr>
      </w:pPr>
      <w:r w:rsidRPr="00421F8D">
        <w:rPr>
          <w:rFonts w:eastAsia="Calibri"/>
          <w:sz w:val="28"/>
          <w:szCs w:val="28"/>
          <w:lang w:eastAsia="en-US"/>
        </w:rPr>
        <w:t xml:space="preserve">2.2.10.Председательствующий выносит на голосование членов Комиссии вопросы о признании жалобы обоснованной, необоснованной или частично обоснованной.  Голосование является открытым, каждый из голосующих в устной форме отвечает на поставленные вопросы «да» или «нет», никто не вправе «воздержаться». </w:t>
      </w:r>
      <w:r w:rsidRPr="008A66E5">
        <w:rPr>
          <w:rFonts w:eastAsia="Calibri"/>
          <w:sz w:val="28"/>
          <w:szCs w:val="28"/>
          <w:lang w:eastAsia="en-US"/>
        </w:rPr>
        <w:t xml:space="preserve">Решение принимается Комиссией простым большинством голосов членов Комиссии, присутствовавших на заседании. </w:t>
      </w:r>
      <w:r>
        <w:rPr>
          <w:rFonts w:eastAsia="Calibri"/>
          <w:sz w:val="28"/>
          <w:szCs w:val="28"/>
          <w:lang w:eastAsia="en-US"/>
        </w:rPr>
        <w:t xml:space="preserve">При равенстве голосов принятым считается решение, за которое проголосовал Председательствующий на заседании. </w:t>
      </w:r>
      <w:r w:rsidRPr="008A66E5">
        <w:rPr>
          <w:rFonts w:eastAsia="Calibri"/>
          <w:sz w:val="28"/>
          <w:szCs w:val="28"/>
          <w:lang w:eastAsia="en-US"/>
        </w:rPr>
        <w:t xml:space="preserve">В случае если член Комиссии не согласен с решением, он </w:t>
      </w:r>
      <w:r>
        <w:rPr>
          <w:rFonts w:eastAsia="Calibri"/>
          <w:sz w:val="28"/>
          <w:szCs w:val="28"/>
          <w:lang w:eastAsia="en-US"/>
        </w:rPr>
        <w:t>вправе изложить письменно свое особое мнение, приобщаемое к материалам жалобы.</w:t>
      </w:r>
    </w:p>
    <w:p w:rsidR="0026620F" w:rsidRPr="00951725" w:rsidRDefault="0026620F" w:rsidP="0026620F">
      <w:pPr>
        <w:widowControl w:val="0"/>
        <w:autoSpaceDE w:val="0"/>
        <w:autoSpaceDN w:val="0"/>
        <w:adjustRightInd w:val="0"/>
        <w:ind w:firstLine="540"/>
        <w:jc w:val="both"/>
        <w:rPr>
          <w:rFonts w:eastAsia="Calibri"/>
          <w:sz w:val="28"/>
          <w:szCs w:val="28"/>
          <w:lang w:eastAsia="en-US"/>
        </w:rPr>
      </w:pPr>
      <w:r w:rsidRPr="00951725">
        <w:rPr>
          <w:rFonts w:eastAsia="Calibri"/>
          <w:sz w:val="28"/>
          <w:szCs w:val="28"/>
          <w:lang w:eastAsia="en-US"/>
        </w:rPr>
        <w:t>При принятии решения учитываются все обстоятельства дела, установленные Комиссией по рассмотрению жалоб в результате рассмотрения жалобы и проведения внеплановой проверки.</w:t>
      </w:r>
    </w:p>
    <w:p w:rsidR="0026620F" w:rsidRDefault="0026620F" w:rsidP="0026620F">
      <w:pPr>
        <w:widowControl w:val="0"/>
        <w:autoSpaceDE w:val="0"/>
        <w:autoSpaceDN w:val="0"/>
        <w:adjustRightInd w:val="0"/>
        <w:ind w:firstLine="540"/>
        <w:jc w:val="both"/>
        <w:rPr>
          <w:rFonts w:eastAsia="Calibri"/>
          <w:sz w:val="28"/>
          <w:szCs w:val="28"/>
        </w:rPr>
      </w:pPr>
      <w:r w:rsidRPr="006A5967">
        <w:rPr>
          <w:rFonts w:eastAsia="Calibri"/>
          <w:sz w:val="28"/>
          <w:szCs w:val="28"/>
          <w:lang w:eastAsia="en-US"/>
        </w:rPr>
        <w:t xml:space="preserve">2.2.11. По результатам рассмотрения жалобы по существу Контрольный орган принимает решение о </w:t>
      </w:r>
      <w:r w:rsidRPr="006A5967">
        <w:rPr>
          <w:rFonts w:eastAsia="Calibri"/>
          <w:sz w:val="28"/>
          <w:szCs w:val="28"/>
        </w:rPr>
        <w:t>признании жалобы обоснованной, необоснованной или частично обоснованной (далее – Решение) (приложение № 1 к Порядку) и при необходимости о выдаче предписания об устранении допущенных нарушений, предусмотренного пунктом 2 части 22 статьи 99 Закона, о совершении иных действий, предусмотренных частью 22 статьи 99 Закона.</w:t>
      </w:r>
    </w:p>
    <w:p w:rsidR="0026620F" w:rsidRDefault="0026620F" w:rsidP="0026620F">
      <w:pPr>
        <w:widowControl w:val="0"/>
        <w:autoSpaceDE w:val="0"/>
        <w:autoSpaceDN w:val="0"/>
        <w:adjustRightInd w:val="0"/>
        <w:ind w:firstLine="540"/>
        <w:jc w:val="both"/>
        <w:rPr>
          <w:rFonts w:eastAsia="Calibri"/>
          <w:sz w:val="28"/>
          <w:szCs w:val="28"/>
        </w:rPr>
      </w:pPr>
      <w:r>
        <w:rPr>
          <w:rFonts w:eastAsia="Calibri"/>
          <w:sz w:val="28"/>
          <w:szCs w:val="28"/>
        </w:rPr>
        <w:t>Решение</w:t>
      </w:r>
      <w:r w:rsidRPr="00C91553">
        <w:rPr>
          <w:rFonts w:eastAsia="Calibri"/>
          <w:sz w:val="28"/>
          <w:szCs w:val="28"/>
        </w:rPr>
        <w:t xml:space="preserve"> оформляется на бланке администрации муниципального образо</w:t>
      </w:r>
      <w:r>
        <w:rPr>
          <w:rFonts w:eastAsia="Calibri"/>
          <w:sz w:val="28"/>
          <w:szCs w:val="28"/>
        </w:rPr>
        <w:t>вания Каратузский</w:t>
      </w:r>
      <w:r w:rsidRPr="00C91553">
        <w:rPr>
          <w:rFonts w:eastAsia="Calibri"/>
          <w:sz w:val="28"/>
          <w:szCs w:val="28"/>
        </w:rPr>
        <w:t xml:space="preserve"> район </w:t>
      </w:r>
      <w:r w:rsidRPr="00712CC5">
        <w:rPr>
          <w:rFonts w:eastAsia="Calibri"/>
          <w:sz w:val="28"/>
          <w:szCs w:val="28"/>
        </w:rPr>
        <w:t xml:space="preserve">и подписывается Председательствующим и </w:t>
      </w:r>
      <w:r w:rsidRPr="00587631">
        <w:rPr>
          <w:sz w:val="28"/>
          <w:szCs w:val="28"/>
        </w:rPr>
        <w:t>всеми присутствующими на заседании членами Комиссии</w:t>
      </w:r>
      <w:r>
        <w:rPr>
          <w:sz w:val="28"/>
          <w:szCs w:val="28"/>
        </w:rPr>
        <w:t xml:space="preserve">. </w:t>
      </w:r>
    </w:p>
    <w:p w:rsidR="0026620F" w:rsidRDefault="0026620F" w:rsidP="0026620F">
      <w:pPr>
        <w:widowControl w:val="0"/>
        <w:autoSpaceDE w:val="0"/>
        <w:autoSpaceDN w:val="0"/>
        <w:adjustRightInd w:val="0"/>
        <w:ind w:firstLine="540"/>
        <w:jc w:val="both"/>
        <w:rPr>
          <w:rFonts w:eastAsia="Calibri"/>
          <w:sz w:val="28"/>
          <w:szCs w:val="28"/>
          <w:lang w:eastAsia="en-US"/>
        </w:rPr>
      </w:pPr>
      <w:r w:rsidRPr="00606666">
        <w:rPr>
          <w:rFonts w:eastAsia="Calibri"/>
          <w:sz w:val="28"/>
          <w:szCs w:val="28"/>
          <w:lang w:eastAsia="en-US"/>
        </w:rPr>
        <w:t>Решение</w:t>
      </w:r>
      <w:r>
        <w:rPr>
          <w:rFonts w:eastAsia="Calibri"/>
          <w:sz w:val="28"/>
          <w:szCs w:val="28"/>
          <w:lang w:eastAsia="en-US"/>
        </w:rPr>
        <w:t xml:space="preserve"> </w:t>
      </w:r>
      <w:r w:rsidRPr="00606666">
        <w:rPr>
          <w:rFonts w:eastAsia="Calibri"/>
          <w:sz w:val="28"/>
          <w:szCs w:val="28"/>
          <w:lang w:eastAsia="en-US"/>
        </w:rPr>
        <w:t xml:space="preserve">подлежит немедленному оглашению по окончании рассмотрения жалобы по существу. При этом оглашается только его резолютивная часть. </w:t>
      </w:r>
    </w:p>
    <w:p w:rsidR="0026620F" w:rsidRPr="00587631" w:rsidRDefault="0026620F" w:rsidP="0026620F">
      <w:pPr>
        <w:pStyle w:val="tekstob"/>
        <w:spacing w:before="0" w:beforeAutospacing="0" w:after="0" w:afterAutospacing="0"/>
        <w:ind w:firstLine="540"/>
        <w:rPr>
          <w:sz w:val="28"/>
          <w:szCs w:val="28"/>
        </w:rPr>
      </w:pPr>
      <w:r w:rsidRPr="00587631">
        <w:rPr>
          <w:sz w:val="28"/>
          <w:szCs w:val="28"/>
        </w:rPr>
        <w:t>Решение должно быть изготовлено в полном объеме в срок, не превышающий трех рабочих дней со дня рассмотрения жалобы.</w:t>
      </w:r>
    </w:p>
    <w:p w:rsidR="0026620F" w:rsidRPr="00F97A4F" w:rsidRDefault="0026620F" w:rsidP="0026620F">
      <w:pPr>
        <w:widowControl w:val="0"/>
        <w:autoSpaceDE w:val="0"/>
        <w:autoSpaceDN w:val="0"/>
        <w:adjustRightInd w:val="0"/>
        <w:ind w:firstLine="540"/>
        <w:jc w:val="both"/>
        <w:rPr>
          <w:rFonts w:eastAsia="Calibri"/>
          <w:sz w:val="28"/>
          <w:szCs w:val="28"/>
          <w:lang w:eastAsia="en-US"/>
        </w:rPr>
      </w:pPr>
      <w:r>
        <w:rPr>
          <w:sz w:val="28"/>
          <w:szCs w:val="28"/>
        </w:rPr>
        <w:t xml:space="preserve">2.2.12.Решение </w:t>
      </w:r>
      <w:r w:rsidRPr="00F97A4F">
        <w:rPr>
          <w:rFonts w:eastAsia="Calibri"/>
          <w:sz w:val="28"/>
          <w:szCs w:val="28"/>
          <w:lang w:eastAsia="en-US"/>
        </w:rPr>
        <w:t>должно состоять из вводной, описательной, мотивировочной и резолютивной частей.</w:t>
      </w:r>
    </w:p>
    <w:p w:rsidR="00071D5F" w:rsidRDefault="0026620F" w:rsidP="0026620F">
      <w:pPr>
        <w:widowControl w:val="0"/>
        <w:autoSpaceDE w:val="0"/>
        <w:autoSpaceDN w:val="0"/>
        <w:adjustRightInd w:val="0"/>
        <w:ind w:firstLine="540"/>
        <w:jc w:val="both"/>
        <w:rPr>
          <w:sz w:val="28"/>
          <w:szCs w:val="28"/>
        </w:rPr>
      </w:pPr>
      <w:r w:rsidRPr="00F97A4F">
        <w:rPr>
          <w:sz w:val="28"/>
          <w:szCs w:val="28"/>
        </w:rPr>
        <w:t xml:space="preserve">Вводная часть </w:t>
      </w:r>
      <w:r>
        <w:rPr>
          <w:sz w:val="28"/>
          <w:szCs w:val="28"/>
        </w:rPr>
        <w:t>Р</w:t>
      </w:r>
      <w:r w:rsidRPr="00F97A4F">
        <w:rPr>
          <w:sz w:val="28"/>
          <w:szCs w:val="28"/>
        </w:rPr>
        <w:t>ешения должна содержать: наименование органа, приняв</w:t>
      </w:r>
      <w:r>
        <w:rPr>
          <w:sz w:val="28"/>
          <w:szCs w:val="28"/>
        </w:rPr>
        <w:t>шего решение, состав Комиссии</w:t>
      </w:r>
      <w:r w:rsidRPr="00F97A4F">
        <w:rPr>
          <w:sz w:val="28"/>
          <w:szCs w:val="28"/>
        </w:rPr>
        <w:t>, дату</w:t>
      </w:r>
      <w:r>
        <w:rPr>
          <w:sz w:val="28"/>
          <w:szCs w:val="28"/>
        </w:rPr>
        <w:t xml:space="preserve">, время </w:t>
      </w:r>
      <w:r w:rsidRPr="00F97A4F">
        <w:rPr>
          <w:sz w:val="28"/>
          <w:szCs w:val="28"/>
        </w:rPr>
        <w:t xml:space="preserve">и место принятия </w:t>
      </w:r>
    </w:p>
    <w:p w:rsidR="00071D5F" w:rsidRDefault="00071D5F" w:rsidP="0026620F">
      <w:pPr>
        <w:widowControl w:val="0"/>
        <w:autoSpaceDE w:val="0"/>
        <w:autoSpaceDN w:val="0"/>
        <w:adjustRightInd w:val="0"/>
        <w:ind w:firstLine="540"/>
        <w:jc w:val="both"/>
        <w:rPr>
          <w:sz w:val="28"/>
          <w:szCs w:val="28"/>
        </w:rPr>
      </w:pPr>
    </w:p>
    <w:p w:rsidR="00071D5F" w:rsidRDefault="00071D5F" w:rsidP="0026620F">
      <w:pPr>
        <w:widowControl w:val="0"/>
        <w:autoSpaceDE w:val="0"/>
        <w:autoSpaceDN w:val="0"/>
        <w:adjustRightInd w:val="0"/>
        <w:ind w:firstLine="540"/>
        <w:jc w:val="both"/>
        <w:rPr>
          <w:sz w:val="28"/>
          <w:szCs w:val="28"/>
        </w:rPr>
      </w:pPr>
    </w:p>
    <w:p w:rsidR="00071D5F" w:rsidRDefault="00071D5F" w:rsidP="0026620F">
      <w:pPr>
        <w:widowControl w:val="0"/>
        <w:autoSpaceDE w:val="0"/>
        <w:autoSpaceDN w:val="0"/>
        <w:adjustRightInd w:val="0"/>
        <w:ind w:firstLine="540"/>
        <w:jc w:val="both"/>
        <w:rPr>
          <w:sz w:val="28"/>
          <w:szCs w:val="28"/>
        </w:rPr>
      </w:pPr>
    </w:p>
    <w:p w:rsidR="0026620F" w:rsidRPr="00F97A4F" w:rsidRDefault="0026620F" w:rsidP="0026620F">
      <w:pPr>
        <w:widowControl w:val="0"/>
        <w:autoSpaceDE w:val="0"/>
        <w:autoSpaceDN w:val="0"/>
        <w:adjustRightInd w:val="0"/>
        <w:ind w:firstLine="540"/>
        <w:jc w:val="both"/>
        <w:rPr>
          <w:sz w:val="28"/>
          <w:szCs w:val="28"/>
        </w:rPr>
      </w:pPr>
      <w:r w:rsidRPr="00F97A4F">
        <w:rPr>
          <w:sz w:val="28"/>
          <w:szCs w:val="28"/>
        </w:rPr>
        <w:t>решения, номер решения, предмет рассмотрения жалобы, наименование сторон, участвующих в деле, ФИО присутствующих на заседании представителей сторон и других заинтересованных лиц, участвовавших в рассмотрении жалобы и проведении внеплановой проверки.</w:t>
      </w:r>
    </w:p>
    <w:p w:rsidR="0026620F" w:rsidRPr="00F97A4F" w:rsidRDefault="0026620F" w:rsidP="0026620F">
      <w:pPr>
        <w:widowControl w:val="0"/>
        <w:autoSpaceDE w:val="0"/>
        <w:autoSpaceDN w:val="0"/>
        <w:adjustRightInd w:val="0"/>
        <w:ind w:firstLine="540"/>
        <w:jc w:val="both"/>
        <w:rPr>
          <w:sz w:val="28"/>
          <w:szCs w:val="28"/>
        </w:rPr>
      </w:pPr>
      <w:r w:rsidRPr="00F97A4F">
        <w:rPr>
          <w:sz w:val="28"/>
          <w:szCs w:val="28"/>
        </w:rPr>
        <w:t xml:space="preserve">Описательная часть </w:t>
      </w:r>
      <w:r>
        <w:rPr>
          <w:sz w:val="28"/>
          <w:szCs w:val="28"/>
        </w:rPr>
        <w:t>Р</w:t>
      </w:r>
      <w:r w:rsidRPr="00F97A4F">
        <w:rPr>
          <w:sz w:val="28"/>
          <w:szCs w:val="28"/>
        </w:rPr>
        <w:t>ешения должна содержать краткое изложение заявленных требований и возражений, объяснений, пояснений, заявлений, доказательств и ходатайств лиц, участвующих в заседании Комиссии.</w:t>
      </w:r>
    </w:p>
    <w:p w:rsidR="0026620F" w:rsidRPr="00F97A4F" w:rsidRDefault="0026620F" w:rsidP="0026620F">
      <w:pPr>
        <w:widowControl w:val="0"/>
        <w:autoSpaceDE w:val="0"/>
        <w:autoSpaceDN w:val="0"/>
        <w:adjustRightInd w:val="0"/>
        <w:ind w:firstLine="540"/>
        <w:jc w:val="both"/>
        <w:rPr>
          <w:sz w:val="28"/>
          <w:szCs w:val="28"/>
        </w:rPr>
      </w:pPr>
      <w:r w:rsidRPr="00F97A4F">
        <w:rPr>
          <w:sz w:val="28"/>
          <w:szCs w:val="28"/>
        </w:rPr>
        <w:t xml:space="preserve">В мотивировочной части </w:t>
      </w:r>
      <w:r>
        <w:rPr>
          <w:sz w:val="28"/>
          <w:szCs w:val="28"/>
        </w:rPr>
        <w:t>Р</w:t>
      </w:r>
      <w:r w:rsidRPr="00F97A4F">
        <w:rPr>
          <w:sz w:val="28"/>
          <w:szCs w:val="28"/>
        </w:rPr>
        <w:t>ешения указываются:</w:t>
      </w:r>
    </w:p>
    <w:p w:rsidR="0026620F" w:rsidRPr="00F97A4F" w:rsidRDefault="0026620F" w:rsidP="0026620F">
      <w:pPr>
        <w:widowControl w:val="0"/>
        <w:autoSpaceDE w:val="0"/>
        <w:autoSpaceDN w:val="0"/>
        <w:adjustRightInd w:val="0"/>
        <w:ind w:firstLine="540"/>
        <w:jc w:val="both"/>
        <w:rPr>
          <w:sz w:val="28"/>
          <w:szCs w:val="28"/>
        </w:rPr>
      </w:pPr>
      <w:r w:rsidRPr="00F97A4F">
        <w:rPr>
          <w:sz w:val="28"/>
          <w:szCs w:val="28"/>
        </w:rPr>
        <w:t xml:space="preserve">обстоятельства, установленные при рассмотрении жалобы и в ходе проведения </w:t>
      </w:r>
      <w:r>
        <w:rPr>
          <w:sz w:val="28"/>
          <w:szCs w:val="28"/>
        </w:rPr>
        <w:t xml:space="preserve">внеплановой </w:t>
      </w:r>
      <w:r w:rsidRPr="00F97A4F">
        <w:rPr>
          <w:sz w:val="28"/>
          <w:szCs w:val="28"/>
        </w:rPr>
        <w:t>проверки, на которых основываются выводы Комиссии;</w:t>
      </w:r>
    </w:p>
    <w:p w:rsidR="0026620F" w:rsidRPr="00F97A4F" w:rsidRDefault="0026620F" w:rsidP="0026620F">
      <w:pPr>
        <w:widowControl w:val="0"/>
        <w:autoSpaceDE w:val="0"/>
        <w:autoSpaceDN w:val="0"/>
        <w:adjustRightInd w:val="0"/>
        <w:ind w:firstLine="540"/>
        <w:jc w:val="both"/>
        <w:rPr>
          <w:sz w:val="28"/>
          <w:szCs w:val="28"/>
        </w:rPr>
      </w:pPr>
      <w:r w:rsidRPr="00F97A4F">
        <w:rPr>
          <w:sz w:val="28"/>
          <w:szCs w:val="28"/>
        </w:rPr>
        <w:t>нормы законодательства, которыми руководствовалась Комиссия</w:t>
      </w:r>
      <w:r>
        <w:rPr>
          <w:sz w:val="28"/>
          <w:szCs w:val="28"/>
        </w:rPr>
        <w:t xml:space="preserve"> при </w:t>
      </w:r>
      <w:r w:rsidRPr="00F97A4F">
        <w:rPr>
          <w:sz w:val="28"/>
          <w:szCs w:val="28"/>
        </w:rPr>
        <w:t xml:space="preserve"> принятии решения;</w:t>
      </w:r>
    </w:p>
    <w:p w:rsidR="0026620F" w:rsidRPr="00F97A4F" w:rsidRDefault="0026620F" w:rsidP="0026620F">
      <w:pPr>
        <w:widowControl w:val="0"/>
        <w:autoSpaceDE w:val="0"/>
        <w:autoSpaceDN w:val="0"/>
        <w:adjustRightInd w:val="0"/>
        <w:ind w:firstLine="540"/>
        <w:jc w:val="both"/>
        <w:rPr>
          <w:sz w:val="28"/>
          <w:szCs w:val="28"/>
        </w:rPr>
      </w:pPr>
      <w:r w:rsidRPr="00F97A4F">
        <w:rPr>
          <w:sz w:val="28"/>
          <w:szCs w:val="28"/>
        </w:rPr>
        <w:t xml:space="preserve">сведения о нарушении требований законодательства </w:t>
      </w:r>
      <w:r>
        <w:rPr>
          <w:sz w:val="28"/>
          <w:szCs w:val="28"/>
        </w:rPr>
        <w:t xml:space="preserve">в сфере закупок товаров, работ, услуг и иных </w:t>
      </w:r>
      <w:r w:rsidRPr="00F97A4F">
        <w:rPr>
          <w:sz w:val="28"/>
          <w:szCs w:val="28"/>
        </w:rPr>
        <w:t>нормативных правовых актов</w:t>
      </w:r>
      <w:r>
        <w:rPr>
          <w:sz w:val="28"/>
          <w:szCs w:val="28"/>
        </w:rPr>
        <w:t xml:space="preserve"> или об их отсутствии</w:t>
      </w:r>
      <w:r w:rsidRPr="00F97A4F">
        <w:rPr>
          <w:sz w:val="28"/>
          <w:szCs w:val="28"/>
        </w:rPr>
        <w:t>.</w:t>
      </w:r>
    </w:p>
    <w:p w:rsidR="0026620F" w:rsidRPr="00F97A4F" w:rsidRDefault="0026620F" w:rsidP="0026620F">
      <w:pPr>
        <w:widowControl w:val="0"/>
        <w:autoSpaceDE w:val="0"/>
        <w:autoSpaceDN w:val="0"/>
        <w:adjustRightInd w:val="0"/>
        <w:ind w:firstLine="540"/>
        <w:jc w:val="both"/>
        <w:rPr>
          <w:sz w:val="28"/>
          <w:szCs w:val="28"/>
        </w:rPr>
      </w:pPr>
      <w:r w:rsidRPr="00F97A4F">
        <w:rPr>
          <w:sz w:val="28"/>
          <w:szCs w:val="28"/>
        </w:rPr>
        <w:t xml:space="preserve">Резолютивная часть </w:t>
      </w:r>
      <w:r>
        <w:rPr>
          <w:sz w:val="28"/>
          <w:szCs w:val="28"/>
        </w:rPr>
        <w:t>Р</w:t>
      </w:r>
      <w:r w:rsidRPr="00F97A4F">
        <w:rPr>
          <w:sz w:val="28"/>
          <w:szCs w:val="28"/>
        </w:rPr>
        <w:t>ешения должна содержать:</w:t>
      </w:r>
    </w:p>
    <w:p w:rsidR="0026620F" w:rsidRPr="00024807" w:rsidRDefault="0026620F" w:rsidP="0026620F">
      <w:pPr>
        <w:widowControl w:val="0"/>
        <w:autoSpaceDE w:val="0"/>
        <w:autoSpaceDN w:val="0"/>
        <w:adjustRightInd w:val="0"/>
        <w:ind w:firstLine="540"/>
        <w:jc w:val="both"/>
        <w:rPr>
          <w:sz w:val="28"/>
          <w:szCs w:val="28"/>
        </w:rPr>
      </w:pPr>
      <w:r w:rsidRPr="00024807">
        <w:rPr>
          <w:sz w:val="28"/>
          <w:szCs w:val="28"/>
        </w:rPr>
        <w:t>- выводы о признании жалобы обоснованной</w:t>
      </w:r>
      <w:r w:rsidRPr="00027938">
        <w:rPr>
          <w:sz w:val="28"/>
          <w:szCs w:val="28"/>
        </w:rPr>
        <w:t>, частично обоснованной, необоснованной;</w:t>
      </w:r>
    </w:p>
    <w:p w:rsidR="0026620F" w:rsidRPr="00B11D6A" w:rsidRDefault="0026620F" w:rsidP="0026620F">
      <w:pPr>
        <w:widowControl w:val="0"/>
        <w:autoSpaceDE w:val="0"/>
        <w:autoSpaceDN w:val="0"/>
        <w:adjustRightInd w:val="0"/>
        <w:ind w:firstLine="540"/>
        <w:jc w:val="both"/>
        <w:rPr>
          <w:rFonts w:eastAsia="Calibri"/>
          <w:sz w:val="28"/>
          <w:szCs w:val="28"/>
          <w:lang w:eastAsia="en-US"/>
        </w:rPr>
      </w:pPr>
      <w:r w:rsidRPr="00B11D6A">
        <w:rPr>
          <w:sz w:val="28"/>
          <w:szCs w:val="28"/>
        </w:rPr>
        <w:t>- в</w:t>
      </w:r>
      <w:r w:rsidRPr="00B11D6A">
        <w:rPr>
          <w:rFonts w:eastAsia="Calibri"/>
          <w:sz w:val="28"/>
          <w:szCs w:val="28"/>
          <w:lang w:eastAsia="en-US"/>
        </w:rPr>
        <w:t xml:space="preserve">ыводы о наличии в действиях (бездействии) </w:t>
      </w:r>
      <w:r>
        <w:rPr>
          <w:rFonts w:eastAsia="Calibri"/>
          <w:sz w:val="28"/>
          <w:szCs w:val="28"/>
          <w:lang w:eastAsia="en-US"/>
        </w:rPr>
        <w:t xml:space="preserve">Субъектов контроля </w:t>
      </w:r>
      <w:r w:rsidRPr="00B11D6A">
        <w:rPr>
          <w:rFonts w:eastAsia="Calibri"/>
          <w:sz w:val="28"/>
          <w:szCs w:val="28"/>
          <w:lang w:eastAsia="en-US"/>
        </w:rPr>
        <w:t>нарушений законодательства Российской Федерации о контрактной системе в сфере закупок со ссылками на конкретные нормы, нарушение которых было установлено в результате рассмотрения жалобы и проведения внеплановой проверки;</w:t>
      </w:r>
    </w:p>
    <w:p w:rsidR="0026620F" w:rsidRPr="00B11D6A" w:rsidRDefault="0026620F" w:rsidP="0026620F">
      <w:pPr>
        <w:widowControl w:val="0"/>
        <w:autoSpaceDE w:val="0"/>
        <w:autoSpaceDN w:val="0"/>
        <w:adjustRightInd w:val="0"/>
        <w:ind w:firstLine="540"/>
        <w:jc w:val="both"/>
        <w:rPr>
          <w:rFonts w:eastAsia="Calibri"/>
          <w:sz w:val="28"/>
          <w:szCs w:val="28"/>
          <w:lang w:eastAsia="en-US"/>
        </w:rPr>
      </w:pPr>
      <w:r w:rsidRPr="00B11D6A">
        <w:rPr>
          <w:rFonts w:eastAsia="Calibri"/>
          <w:sz w:val="28"/>
          <w:szCs w:val="28"/>
          <w:lang w:eastAsia="en-US"/>
        </w:rPr>
        <w:t>- сведения о выдаче предписания об устранении выявленных нарушений законодательства Российской Федерации о контрактной системе в сфере закупок</w:t>
      </w:r>
      <w:r>
        <w:rPr>
          <w:rFonts w:eastAsia="Calibri"/>
          <w:sz w:val="28"/>
          <w:szCs w:val="28"/>
          <w:lang w:eastAsia="en-US"/>
        </w:rPr>
        <w:t>.</w:t>
      </w:r>
    </w:p>
    <w:p w:rsidR="0026620F" w:rsidRPr="008D09A6" w:rsidRDefault="0026620F" w:rsidP="0026620F">
      <w:pPr>
        <w:widowControl w:val="0"/>
        <w:autoSpaceDE w:val="0"/>
        <w:autoSpaceDN w:val="0"/>
        <w:adjustRightInd w:val="0"/>
        <w:ind w:firstLine="540"/>
        <w:jc w:val="both"/>
        <w:rPr>
          <w:rFonts w:eastAsia="Calibri"/>
          <w:sz w:val="28"/>
          <w:szCs w:val="28"/>
          <w:lang w:eastAsia="en-US"/>
        </w:rPr>
      </w:pPr>
      <w:r w:rsidRPr="008D09A6">
        <w:rPr>
          <w:rFonts w:eastAsia="Calibri"/>
          <w:sz w:val="28"/>
          <w:szCs w:val="28"/>
          <w:lang w:eastAsia="en-US"/>
        </w:rPr>
        <w:t>В случае признания жалобы частично обоснованной резолютивная часть решения должна содержать выводы Комиссии о том, какие именно доводы жалобы признаны обоснованными.</w:t>
      </w:r>
    </w:p>
    <w:p w:rsidR="0026620F" w:rsidRPr="00BE5040" w:rsidRDefault="0026620F" w:rsidP="0026620F">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2.2.13. Предписание (приложение № 2 к Порядку) (в случае вынесения) изготавливается одновременно </w:t>
      </w:r>
      <w:r w:rsidRPr="0098495F">
        <w:rPr>
          <w:sz w:val="28"/>
          <w:szCs w:val="28"/>
        </w:rPr>
        <w:t xml:space="preserve">с </w:t>
      </w:r>
      <w:r>
        <w:rPr>
          <w:sz w:val="28"/>
          <w:szCs w:val="28"/>
        </w:rPr>
        <w:t>Р</w:t>
      </w:r>
      <w:r w:rsidRPr="0098495F">
        <w:rPr>
          <w:sz w:val="28"/>
          <w:szCs w:val="28"/>
        </w:rPr>
        <w:t>ешением</w:t>
      </w:r>
      <w:r>
        <w:rPr>
          <w:sz w:val="28"/>
          <w:szCs w:val="28"/>
        </w:rPr>
        <w:t xml:space="preserve">. </w:t>
      </w:r>
      <w:r w:rsidRPr="00D359F7">
        <w:rPr>
          <w:sz w:val="28"/>
          <w:szCs w:val="28"/>
        </w:rPr>
        <w:t xml:space="preserve">Предписание </w:t>
      </w:r>
      <w:r w:rsidRPr="00D359F7">
        <w:rPr>
          <w:rFonts w:eastAsia="Calibri"/>
          <w:sz w:val="28"/>
          <w:szCs w:val="28"/>
        </w:rPr>
        <w:t>оформляется на бланке администрации муници</w:t>
      </w:r>
      <w:r>
        <w:rPr>
          <w:rFonts w:eastAsia="Calibri"/>
          <w:sz w:val="28"/>
          <w:szCs w:val="28"/>
        </w:rPr>
        <w:t>пального образования Каратузский</w:t>
      </w:r>
      <w:r w:rsidRPr="00D359F7">
        <w:rPr>
          <w:rFonts w:eastAsia="Calibri"/>
          <w:sz w:val="28"/>
          <w:szCs w:val="28"/>
        </w:rPr>
        <w:t xml:space="preserve"> район</w:t>
      </w:r>
      <w:r w:rsidRPr="00BE4BFE">
        <w:rPr>
          <w:rFonts w:eastAsia="Calibri"/>
          <w:sz w:val="28"/>
          <w:szCs w:val="28"/>
        </w:rPr>
        <w:t xml:space="preserve">, подписывается Председательствующим и </w:t>
      </w:r>
      <w:r w:rsidRPr="00BE4BFE">
        <w:rPr>
          <w:sz w:val="28"/>
          <w:szCs w:val="28"/>
        </w:rPr>
        <w:t>всеми</w:t>
      </w:r>
      <w:r w:rsidRPr="00587631">
        <w:rPr>
          <w:sz w:val="28"/>
          <w:szCs w:val="28"/>
        </w:rPr>
        <w:t xml:space="preserve"> присутствующими на заседании членами Комиссии</w:t>
      </w:r>
      <w:r>
        <w:rPr>
          <w:sz w:val="28"/>
          <w:szCs w:val="28"/>
        </w:rPr>
        <w:t xml:space="preserve"> </w:t>
      </w:r>
      <w:r>
        <w:rPr>
          <w:rFonts w:eastAsia="Calibri"/>
          <w:sz w:val="28"/>
          <w:szCs w:val="28"/>
        </w:rPr>
        <w:t xml:space="preserve">и </w:t>
      </w:r>
      <w:r w:rsidRPr="00D359F7">
        <w:rPr>
          <w:sz w:val="28"/>
          <w:szCs w:val="28"/>
        </w:rPr>
        <w:t>должно содержать:</w:t>
      </w:r>
    </w:p>
    <w:p w:rsidR="0026620F" w:rsidRPr="00BE5040" w:rsidRDefault="0026620F" w:rsidP="0026620F">
      <w:pPr>
        <w:widowControl w:val="0"/>
        <w:autoSpaceDE w:val="0"/>
        <w:autoSpaceDN w:val="0"/>
        <w:adjustRightInd w:val="0"/>
        <w:ind w:firstLine="540"/>
        <w:jc w:val="both"/>
        <w:rPr>
          <w:rFonts w:eastAsia="Calibri"/>
          <w:sz w:val="28"/>
          <w:szCs w:val="28"/>
          <w:lang w:eastAsia="en-US"/>
        </w:rPr>
      </w:pPr>
      <w:r w:rsidRPr="00BE5040">
        <w:rPr>
          <w:rFonts w:eastAsia="Calibri"/>
          <w:sz w:val="28"/>
          <w:szCs w:val="28"/>
          <w:lang w:eastAsia="en-US"/>
        </w:rPr>
        <w:t>-дату и место выдачи предписания;</w:t>
      </w:r>
    </w:p>
    <w:p w:rsidR="0026620F" w:rsidRPr="00BE5040" w:rsidRDefault="0026620F" w:rsidP="0026620F">
      <w:pPr>
        <w:widowControl w:val="0"/>
        <w:autoSpaceDE w:val="0"/>
        <w:autoSpaceDN w:val="0"/>
        <w:adjustRightInd w:val="0"/>
        <w:ind w:firstLine="540"/>
        <w:jc w:val="both"/>
        <w:rPr>
          <w:rFonts w:eastAsia="Calibri"/>
          <w:sz w:val="28"/>
          <w:szCs w:val="28"/>
          <w:lang w:eastAsia="en-US"/>
        </w:rPr>
      </w:pPr>
      <w:r w:rsidRPr="00BE5040">
        <w:rPr>
          <w:rFonts w:eastAsia="Calibri"/>
          <w:sz w:val="28"/>
          <w:szCs w:val="28"/>
          <w:lang w:eastAsia="en-US"/>
        </w:rPr>
        <w:t>-состав Комиссии по рассмотрению жалоб;</w:t>
      </w:r>
    </w:p>
    <w:p w:rsidR="0026620F" w:rsidRPr="00BE5040" w:rsidRDefault="0026620F" w:rsidP="0026620F">
      <w:pPr>
        <w:widowControl w:val="0"/>
        <w:autoSpaceDE w:val="0"/>
        <w:autoSpaceDN w:val="0"/>
        <w:adjustRightInd w:val="0"/>
        <w:ind w:firstLine="540"/>
        <w:jc w:val="both"/>
        <w:rPr>
          <w:rFonts w:eastAsia="Calibri"/>
          <w:sz w:val="28"/>
          <w:szCs w:val="28"/>
          <w:lang w:eastAsia="en-US"/>
        </w:rPr>
      </w:pPr>
      <w:r w:rsidRPr="00BE5040">
        <w:rPr>
          <w:rFonts w:eastAsia="Calibri"/>
          <w:sz w:val="28"/>
          <w:szCs w:val="28"/>
          <w:lang w:eastAsia="en-US"/>
        </w:rPr>
        <w:t xml:space="preserve">-сведения о </w:t>
      </w:r>
      <w:r>
        <w:rPr>
          <w:rFonts w:eastAsia="Calibri"/>
          <w:sz w:val="28"/>
          <w:szCs w:val="28"/>
          <w:lang w:eastAsia="en-US"/>
        </w:rPr>
        <w:t>Р</w:t>
      </w:r>
      <w:r w:rsidRPr="00BE5040">
        <w:rPr>
          <w:rFonts w:eastAsia="Calibri"/>
          <w:sz w:val="28"/>
          <w:szCs w:val="28"/>
          <w:lang w:eastAsia="en-US"/>
        </w:rPr>
        <w:t>ешении, на основании которого выдается предписание;</w:t>
      </w:r>
    </w:p>
    <w:p w:rsidR="0026620F" w:rsidRPr="00BE5040" w:rsidRDefault="0026620F" w:rsidP="0026620F">
      <w:pPr>
        <w:widowControl w:val="0"/>
        <w:autoSpaceDE w:val="0"/>
        <w:autoSpaceDN w:val="0"/>
        <w:adjustRightInd w:val="0"/>
        <w:ind w:firstLine="540"/>
        <w:jc w:val="both"/>
        <w:rPr>
          <w:rFonts w:eastAsia="Calibri"/>
          <w:sz w:val="28"/>
          <w:szCs w:val="28"/>
          <w:lang w:eastAsia="en-US"/>
        </w:rPr>
      </w:pPr>
      <w:r w:rsidRPr="00BE5040">
        <w:rPr>
          <w:rFonts w:eastAsia="Calibri"/>
          <w:sz w:val="28"/>
          <w:szCs w:val="28"/>
          <w:lang w:eastAsia="en-US"/>
        </w:rPr>
        <w:t xml:space="preserve">-наименование, адрес </w:t>
      </w:r>
      <w:r>
        <w:rPr>
          <w:rFonts w:eastAsia="Calibri"/>
          <w:sz w:val="28"/>
          <w:szCs w:val="28"/>
          <w:lang w:eastAsia="en-US"/>
        </w:rPr>
        <w:t>Субъектов контроля</w:t>
      </w:r>
      <w:r w:rsidRPr="00BE5040">
        <w:rPr>
          <w:rFonts w:eastAsia="Calibri"/>
          <w:sz w:val="28"/>
          <w:szCs w:val="28"/>
          <w:lang w:eastAsia="en-US"/>
        </w:rPr>
        <w:t>, которым выдается предписание;</w:t>
      </w:r>
    </w:p>
    <w:p w:rsidR="0026620F" w:rsidRPr="008D09A6" w:rsidRDefault="0026620F" w:rsidP="0026620F">
      <w:pPr>
        <w:widowControl w:val="0"/>
        <w:autoSpaceDE w:val="0"/>
        <w:autoSpaceDN w:val="0"/>
        <w:adjustRightInd w:val="0"/>
        <w:ind w:firstLine="540"/>
        <w:jc w:val="both"/>
        <w:rPr>
          <w:rFonts w:eastAsia="Calibri"/>
          <w:sz w:val="28"/>
          <w:szCs w:val="28"/>
          <w:lang w:eastAsia="en-US"/>
        </w:rPr>
      </w:pPr>
      <w:r w:rsidRPr="008D09A6">
        <w:rPr>
          <w:rFonts w:eastAsia="Calibri"/>
          <w:sz w:val="28"/>
          <w:szCs w:val="28"/>
          <w:lang w:eastAsia="en-US"/>
        </w:rPr>
        <w:t>-требования о совершении действий, направленных на устранение нарушений законодательства Российской Федерации о контрактной системе в сфере закупок;</w:t>
      </w:r>
    </w:p>
    <w:p w:rsidR="0026620F" w:rsidRPr="008D09A6" w:rsidRDefault="0026620F" w:rsidP="0026620F">
      <w:pPr>
        <w:widowControl w:val="0"/>
        <w:autoSpaceDE w:val="0"/>
        <w:autoSpaceDN w:val="0"/>
        <w:adjustRightInd w:val="0"/>
        <w:ind w:firstLine="540"/>
        <w:jc w:val="both"/>
        <w:rPr>
          <w:rFonts w:eastAsia="Calibri"/>
          <w:sz w:val="28"/>
          <w:szCs w:val="28"/>
          <w:lang w:eastAsia="en-US"/>
        </w:rPr>
      </w:pPr>
      <w:r w:rsidRPr="008D09A6">
        <w:rPr>
          <w:rFonts w:eastAsia="Calibri"/>
          <w:sz w:val="28"/>
          <w:szCs w:val="28"/>
          <w:lang w:eastAsia="en-US"/>
        </w:rPr>
        <w:t>-сроки, в течение которых должно быть исполнено предписание;</w:t>
      </w:r>
    </w:p>
    <w:p w:rsidR="00071D5F" w:rsidRDefault="0026620F" w:rsidP="0026620F">
      <w:pPr>
        <w:widowControl w:val="0"/>
        <w:autoSpaceDE w:val="0"/>
        <w:autoSpaceDN w:val="0"/>
        <w:adjustRightInd w:val="0"/>
        <w:ind w:firstLine="540"/>
        <w:jc w:val="both"/>
        <w:rPr>
          <w:rFonts w:eastAsia="Calibri"/>
          <w:sz w:val="28"/>
          <w:szCs w:val="28"/>
          <w:lang w:eastAsia="en-US"/>
        </w:rPr>
      </w:pPr>
      <w:r w:rsidRPr="008D09A6">
        <w:rPr>
          <w:rFonts w:eastAsia="Calibri"/>
          <w:sz w:val="28"/>
          <w:szCs w:val="28"/>
          <w:lang w:eastAsia="en-US"/>
        </w:rPr>
        <w:t xml:space="preserve">-сроки, в течение которых в Контрольный орган должны поступить </w:t>
      </w:r>
    </w:p>
    <w:p w:rsidR="00071D5F" w:rsidRDefault="00071D5F" w:rsidP="0026620F">
      <w:pPr>
        <w:widowControl w:val="0"/>
        <w:autoSpaceDE w:val="0"/>
        <w:autoSpaceDN w:val="0"/>
        <w:adjustRightInd w:val="0"/>
        <w:ind w:firstLine="540"/>
        <w:jc w:val="both"/>
        <w:rPr>
          <w:rFonts w:eastAsia="Calibri"/>
          <w:sz w:val="28"/>
          <w:szCs w:val="28"/>
          <w:lang w:eastAsia="en-US"/>
        </w:rPr>
      </w:pPr>
    </w:p>
    <w:p w:rsidR="00071D5F" w:rsidRDefault="00071D5F" w:rsidP="0026620F">
      <w:pPr>
        <w:widowControl w:val="0"/>
        <w:autoSpaceDE w:val="0"/>
        <w:autoSpaceDN w:val="0"/>
        <w:adjustRightInd w:val="0"/>
        <w:ind w:firstLine="540"/>
        <w:jc w:val="both"/>
        <w:rPr>
          <w:rFonts w:eastAsia="Calibri"/>
          <w:sz w:val="28"/>
          <w:szCs w:val="28"/>
          <w:lang w:eastAsia="en-US"/>
        </w:rPr>
      </w:pPr>
    </w:p>
    <w:p w:rsidR="0026620F" w:rsidRPr="008D09A6" w:rsidRDefault="0026620F" w:rsidP="0026620F">
      <w:pPr>
        <w:widowControl w:val="0"/>
        <w:autoSpaceDE w:val="0"/>
        <w:autoSpaceDN w:val="0"/>
        <w:adjustRightInd w:val="0"/>
        <w:ind w:firstLine="540"/>
        <w:jc w:val="both"/>
        <w:rPr>
          <w:rFonts w:eastAsia="Calibri"/>
          <w:sz w:val="28"/>
          <w:szCs w:val="28"/>
          <w:lang w:eastAsia="en-US"/>
        </w:rPr>
      </w:pPr>
      <w:r w:rsidRPr="008D09A6">
        <w:rPr>
          <w:rFonts w:eastAsia="Calibri"/>
          <w:sz w:val="28"/>
          <w:szCs w:val="28"/>
          <w:lang w:eastAsia="en-US"/>
        </w:rPr>
        <w:t>копии документов и сведения об исполнении предписания.</w:t>
      </w:r>
    </w:p>
    <w:p w:rsidR="0026620F" w:rsidRPr="00CE341A" w:rsidRDefault="0026620F" w:rsidP="0026620F">
      <w:pPr>
        <w:widowControl w:val="0"/>
        <w:autoSpaceDE w:val="0"/>
        <w:autoSpaceDN w:val="0"/>
        <w:adjustRightInd w:val="0"/>
        <w:ind w:firstLine="540"/>
        <w:jc w:val="both"/>
        <w:rPr>
          <w:rFonts w:eastAsia="Calibri"/>
          <w:sz w:val="28"/>
          <w:szCs w:val="28"/>
          <w:lang w:eastAsia="en-US"/>
        </w:rPr>
      </w:pPr>
      <w:r w:rsidRPr="00CE341A">
        <w:rPr>
          <w:rFonts w:eastAsia="Calibri"/>
          <w:sz w:val="28"/>
          <w:szCs w:val="28"/>
          <w:lang w:eastAsia="en-US"/>
        </w:rPr>
        <w:t>Резолютивная часть предписания оглашается вместе с оглашением резолютивной части Решения.</w:t>
      </w:r>
    </w:p>
    <w:p w:rsidR="0026620F" w:rsidRPr="008D09A6" w:rsidRDefault="0026620F" w:rsidP="0026620F">
      <w:pPr>
        <w:widowControl w:val="0"/>
        <w:autoSpaceDE w:val="0"/>
        <w:autoSpaceDN w:val="0"/>
        <w:adjustRightInd w:val="0"/>
        <w:ind w:firstLine="540"/>
        <w:jc w:val="both"/>
        <w:rPr>
          <w:rFonts w:eastAsia="Calibri"/>
          <w:sz w:val="28"/>
          <w:szCs w:val="28"/>
          <w:lang w:eastAsia="en-US"/>
        </w:rPr>
      </w:pPr>
      <w:r w:rsidRPr="00CE341A">
        <w:rPr>
          <w:rFonts w:eastAsia="Calibri"/>
          <w:sz w:val="28"/>
          <w:szCs w:val="28"/>
          <w:lang w:eastAsia="en-US"/>
        </w:rPr>
        <w:t>2.2.1</w:t>
      </w:r>
      <w:r>
        <w:rPr>
          <w:rFonts w:eastAsia="Calibri"/>
          <w:sz w:val="28"/>
          <w:szCs w:val="28"/>
          <w:lang w:eastAsia="en-US"/>
        </w:rPr>
        <w:t>4</w:t>
      </w:r>
      <w:r w:rsidRPr="00CE341A">
        <w:rPr>
          <w:rFonts w:eastAsia="Calibri"/>
          <w:sz w:val="28"/>
          <w:szCs w:val="28"/>
          <w:lang w:eastAsia="en-US"/>
        </w:rPr>
        <w:t>.Действиями, направленными на устранение нарушений</w:t>
      </w:r>
      <w:r w:rsidRPr="008D09A6">
        <w:rPr>
          <w:rFonts w:eastAsia="Calibri"/>
          <w:sz w:val="28"/>
          <w:szCs w:val="28"/>
          <w:lang w:eastAsia="en-US"/>
        </w:rPr>
        <w:t xml:space="preserve"> законодательства Российской Федерации о контрактной системе в сфере закупок, могут быть:</w:t>
      </w:r>
    </w:p>
    <w:p w:rsidR="0026620F" w:rsidRPr="00C45EE7" w:rsidRDefault="0026620F" w:rsidP="0026620F">
      <w:pPr>
        <w:widowControl w:val="0"/>
        <w:autoSpaceDE w:val="0"/>
        <w:autoSpaceDN w:val="0"/>
        <w:adjustRightInd w:val="0"/>
        <w:ind w:firstLine="540"/>
        <w:jc w:val="both"/>
        <w:rPr>
          <w:rFonts w:eastAsia="Calibri"/>
          <w:sz w:val="28"/>
          <w:szCs w:val="28"/>
          <w:lang w:eastAsia="en-US"/>
        </w:rPr>
      </w:pPr>
      <w:r w:rsidRPr="00C45EE7">
        <w:rPr>
          <w:rFonts w:eastAsia="Calibri"/>
          <w:sz w:val="28"/>
          <w:szCs w:val="28"/>
          <w:lang w:eastAsia="en-US"/>
        </w:rPr>
        <w:t xml:space="preserve">-отмена протоколов, составленных в ходе проведения процедур определения поставщиков (подрядчиков, исполнителей). Предписание </w:t>
      </w:r>
      <w:r>
        <w:rPr>
          <w:rFonts w:eastAsia="Calibri"/>
          <w:sz w:val="28"/>
          <w:szCs w:val="28"/>
          <w:lang w:eastAsia="en-US"/>
        </w:rPr>
        <w:t xml:space="preserve">Контрольного органа </w:t>
      </w:r>
      <w:r w:rsidRPr="00C45EE7">
        <w:rPr>
          <w:rFonts w:eastAsia="Calibri"/>
          <w:sz w:val="28"/>
          <w:szCs w:val="28"/>
          <w:lang w:eastAsia="en-US"/>
        </w:rPr>
        <w:t>об отмене протоколов выдается также в том случае, если выдается предписание о внесении изменений в извещение о проведении открытого конкурса, конкурса с ограниченным участием, двухэтапного конкурса, извещение о проведении запроса котировок, запроса предложений или в конкурсную докумен</w:t>
      </w:r>
      <w:r>
        <w:rPr>
          <w:rFonts w:eastAsia="Calibri"/>
          <w:sz w:val="28"/>
          <w:szCs w:val="28"/>
          <w:lang w:eastAsia="en-US"/>
        </w:rPr>
        <w:t>тацию</w:t>
      </w:r>
      <w:r w:rsidRPr="00C45EE7">
        <w:rPr>
          <w:rFonts w:eastAsia="Calibri"/>
          <w:sz w:val="28"/>
          <w:szCs w:val="28"/>
          <w:lang w:eastAsia="en-US"/>
        </w:rPr>
        <w:t>;</w:t>
      </w:r>
    </w:p>
    <w:p w:rsidR="0026620F" w:rsidRPr="00C45EE7" w:rsidRDefault="0026620F" w:rsidP="0026620F">
      <w:pPr>
        <w:widowControl w:val="0"/>
        <w:autoSpaceDE w:val="0"/>
        <w:autoSpaceDN w:val="0"/>
        <w:adjustRightInd w:val="0"/>
        <w:ind w:firstLine="540"/>
        <w:jc w:val="both"/>
        <w:rPr>
          <w:rFonts w:eastAsia="Calibri"/>
          <w:sz w:val="28"/>
          <w:szCs w:val="28"/>
          <w:lang w:eastAsia="en-US"/>
        </w:rPr>
      </w:pPr>
      <w:r w:rsidRPr="00C45EE7">
        <w:rPr>
          <w:rFonts w:eastAsia="Calibri"/>
          <w:sz w:val="28"/>
          <w:szCs w:val="28"/>
          <w:lang w:eastAsia="en-US"/>
        </w:rPr>
        <w:t>-внесение изменений в извещение о проведении открытого конкурса, конкурса с ограниченным участием, двухэтапного конкурса, извещение о проведении запроса котировок, запроса предложений или в конкурсную документаци</w:t>
      </w:r>
      <w:r>
        <w:rPr>
          <w:rFonts w:eastAsia="Calibri"/>
          <w:sz w:val="28"/>
          <w:szCs w:val="28"/>
          <w:lang w:eastAsia="en-US"/>
        </w:rPr>
        <w:t>ю</w:t>
      </w:r>
      <w:r w:rsidRPr="00C45EE7">
        <w:rPr>
          <w:rFonts w:eastAsia="Calibri"/>
          <w:sz w:val="28"/>
          <w:szCs w:val="28"/>
          <w:lang w:eastAsia="en-US"/>
        </w:rPr>
        <w:t xml:space="preserve"> с продлением сроков подачи заявок в соответствии с требованиями </w:t>
      </w:r>
      <w:hyperlink r:id="rId16" w:history="1">
        <w:r w:rsidRPr="00C45EE7">
          <w:rPr>
            <w:rFonts w:eastAsia="Calibri"/>
            <w:color w:val="000000"/>
            <w:sz w:val="28"/>
            <w:szCs w:val="28"/>
            <w:lang w:eastAsia="en-US"/>
          </w:rPr>
          <w:t>Закона</w:t>
        </w:r>
      </w:hyperlink>
      <w:r w:rsidRPr="00C45EE7">
        <w:rPr>
          <w:rFonts w:eastAsia="Calibri"/>
          <w:sz w:val="28"/>
          <w:szCs w:val="28"/>
          <w:lang w:eastAsia="en-US"/>
        </w:rPr>
        <w:t>;</w:t>
      </w:r>
    </w:p>
    <w:p w:rsidR="0026620F" w:rsidRPr="00C45EE7" w:rsidRDefault="0026620F" w:rsidP="0026620F">
      <w:pPr>
        <w:widowControl w:val="0"/>
        <w:autoSpaceDE w:val="0"/>
        <w:autoSpaceDN w:val="0"/>
        <w:adjustRightInd w:val="0"/>
        <w:ind w:firstLine="540"/>
        <w:jc w:val="both"/>
        <w:rPr>
          <w:rFonts w:eastAsia="Calibri"/>
          <w:sz w:val="28"/>
          <w:szCs w:val="28"/>
          <w:lang w:eastAsia="en-US"/>
        </w:rPr>
      </w:pPr>
      <w:r w:rsidRPr="00C45EE7">
        <w:rPr>
          <w:rFonts w:eastAsia="Calibri"/>
          <w:sz w:val="28"/>
          <w:szCs w:val="28"/>
          <w:lang w:eastAsia="en-US"/>
        </w:rPr>
        <w:t xml:space="preserve">-проведение процедур определения поставщика (подрядчика, исполнителя) в соответствии с требованиями </w:t>
      </w:r>
      <w:hyperlink r:id="rId17" w:history="1">
        <w:r w:rsidRPr="00C45EE7">
          <w:rPr>
            <w:rFonts w:eastAsia="Calibri"/>
            <w:color w:val="000000"/>
            <w:sz w:val="28"/>
            <w:szCs w:val="28"/>
            <w:lang w:eastAsia="en-US"/>
          </w:rPr>
          <w:t>Закона</w:t>
        </w:r>
      </w:hyperlink>
      <w:r w:rsidRPr="00C45EE7">
        <w:rPr>
          <w:rFonts w:eastAsia="Calibri"/>
          <w:sz w:val="28"/>
          <w:szCs w:val="28"/>
          <w:lang w:eastAsia="en-US"/>
        </w:rPr>
        <w:t>;</w:t>
      </w:r>
    </w:p>
    <w:p w:rsidR="0026620F" w:rsidRDefault="0026620F" w:rsidP="0026620F">
      <w:pPr>
        <w:widowControl w:val="0"/>
        <w:autoSpaceDE w:val="0"/>
        <w:autoSpaceDN w:val="0"/>
        <w:adjustRightInd w:val="0"/>
        <w:ind w:firstLine="540"/>
        <w:jc w:val="both"/>
        <w:rPr>
          <w:rFonts w:eastAsia="Calibri"/>
          <w:sz w:val="28"/>
          <w:szCs w:val="28"/>
          <w:lang w:eastAsia="en-US"/>
        </w:rPr>
      </w:pPr>
      <w:r w:rsidRPr="00E809DD">
        <w:rPr>
          <w:rFonts w:eastAsia="Calibri"/>
          <w:sz w:val="28"/>
          <w:szCs w:val="28"/>
          <w:lang w:eastAsia="en-US"/>
        </w:rPr>
        <w:t>-иные действия, направленные на устранение нарушений законодательства Российской Федерации о контрактной системе в сфере закупок.</w:t>
      </w:r>
    </w:p>
    <w:p w:rsidR="0026620F" w:rsidRDefault="0026620F" w:rsidP="0026620F">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2.2.15.Контрольный орган </w:t>
      </w:r>
      <w:r w:rsidRPr="00C304BC">
        <w:rPr>
          <w:rFonts w:eastAsia="Calibri"/>
          <w:sz w:val="28"/>
          <w:szCs w:val="28"/>
          <w:lang w:eastAsia="en-US"/>
        </w:rPr>
        <w:t>вправе не выдавать предписание только в случае выявления нарушений законодательства Российской Федерации о контрактной системе в сфере закупок, которые не повлияли или не могли повлиять на результаты размещения заказа.</w:t>
      </w:r>
    </w:p>
    <w:p w:rsidR="0026620F" w:rsidRDefault="0026620F" w:rsidP="0026620F">
      <w:pPr>
        <w:widowControl w:val="0"/>
        <w:autoSpaceDE w:val="0"/>
        <w:autoSpaceDN w:val="0"/>
        <w:adjustRightInd w:val="0"/>
        <w:ind w:firstLine="540"/>
        <w:jc w:val="both"/>
        <w:rPr>
          <w:sz w:val="28"/>
          <w:szCs w:val="28"/>
        </w:rPr>
      </w:pPr>
      <w:r w:rsidRPr="008D6768">
        <w:rPr>
          <w:rFonts w:eastAsia="Calibri"/>
          <w:sz w:val="28"/>
          <w:szCs w:val="28"/>
          <w:lang w:eastAsia="en-US"/>
        </w:rPr>
        <w:t>2.2.1</w:t>
      </w:r>
      <w:r>
        <w:rPr>
          <w:rFonts w:eastAsia="Calibri"/>
          <w:sz w:val="28"/>
          <w:szCs w:val="28"/>
          <w:lang w:eastAsia="en-US"/>
        </w:rPr>
        <w:t>6</w:t>
      </w:r>
      <w:r w:rsidRPr="008D6768">
        <w:rPr>
          <w:rFonts w:eastAsia="Calibri"/>
          <w:sz w:val="28"/>
          <w:szCs w:val="28"/>
          <w:lang w:eastAsia="en-US"/>
        </w:rPr>
        <w:t>.</w:t>
      </w:r>
      <w:r w:rsidRPr="008D6768">
        <w:rPr>
          <w:sz w:val="28"/>
          <w:szCs w:val="28"/>
        </w:rPr>
        <w:t>Секретарь Комиссии в течение трех рабочих дней с</w:t>
      </w:r>
      <w:r>
        <w:rPr>
          <w:sz w:val="28"/>
          <w:szCs w:val="28"/>
        </w:rPr>
        <w:t xml:space="preserve"> даты </w:t>
      </w:r>
      <w:r w:rsidRPr="008D6768">
        <w:rPr>
          <w:sz w:val="28"/>
          <w:szCs w:val="28"/>
        </w:rPr>
        <w:t>принятия Решения и выдачи предписания направляет копию такого Решения  и в случае выдачи предписания об устранении допущенных нарушений копию такого предписания Заявителю</w:t>
      </w:r>
      <w:r w:rsidRPr="008D6768">
        <w:rPr>
          <w:rFonts w:eastAsia="Calibri"/>
          <w:sz w:val="28"/>
          <w:szCs w:val="28"/>
        </w:rPr>
        <w:t>, участникам закупки, направившим возражение на жалобу, а также Субъектам контроля, действия (бездействие) которых обжалуются</w:t>
      </w:r>
      <w:r w:rsidRPr="008D6768">
        <w:rPr>
          <w:sz w:val="28"/>
          <w:szCs w:val="28"/>
        </w:rPr>
        <w:t xml:space="preserve">, а также размещает информацию о принятом  решении и выданном предписании </w:t>
      </w:r>
      <w:r w:rsidRPr="008D6768">
        <w:rPr>
          <w:rFonts w:eastAsia="Calibri"/>
          <w:sz w:val="28"/>
          <w:szCs w:val="28"/>
        </w:rPr>
        <w:t xml:space="preserve">в единой информационной системе, а до даты ввода в эксплуатацию единой информационной системы на </w:t>
      </w:r>
      <w:r w:rsidRPr="008D6768">
        <w:rPr>
          <w:sz w:val="28"/>
          <w:szCs w:val="28"/>
        </w:rPr>
        <w:t xml:space="preserve"> Официальном сайте.</w:t>
      </w:r>
    </w:p>
    <w:p w:rsidR="0026620F" w:rsidRPr="00606666" w:rsidRDefault="0026620F" w:rsidP="0026620F">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2.2.17</w:t>
      </w:r>
      <w:r w:rsidRPr="00606666">
        <w:rPr>
          <w:rFonts w:eastAsia="Calibri"/>
          <w:sz w:val="28"/>
          <w:szCs w:val="28"/>
          <w:lang w:eastAsia="en-US"/>
        </w:rPr>
        <w:t xml:space="preserve">. Предписание подлежит исполнению в срок, установленный таким предписанием. Неисполнение в установленный срок предписания влечет за собой </w:t>
      </w:r>
      <w:r>
        <w:rPr>
          <w:rFonts w:eastAsia="Calibri"/>
          <w:sz w:val="28"/>
          <w:szCs w:val="28"/>
          <w:lang w:eastAsia="en-US"/>
        </w:rPr>
        <w:t>ответственность,</w:t>
      </w:r>
      <w:r w:rsidRPr="00606666">
        <w:rPr>
          <w:rFonts w:eastAsia="Calibri"/>
          <w:sz w:val="28"/>
          <w:szCs w:val="28"/>
          <w:lang w:eastAsia="en-US"/>
        </w:rPr>
        <w:t xml:space="preserve"> предусмотренн</w:t>
      </w:r>
      <w:r>
        <w:rPr>
          <w:rFonts w:eastAsia="Calibri"/>
          <w:sz w:val="28"/>
          <w:szCs w:val="28"/>
          <w:lang w:eastAsia="en-US"/>
        </w:rPr>
        <w:t>ую</w:t>
      </w:r>
      <w:r w:rsidRPr="00606666">
        <w:rPr>
          <w:rFonts w:eastAsia="Calibri"/>
          <w:sz w:val="28"/>
          <w:szCs w:val="28"/>
          <w:lang w:eastAsia="en-US"/>
        </w:rPr>
        <w:t xml:space="preserve"> </w:t>
      </w:r>
      <w:hyperlink r:id="rId18" w:history="1">
        <w:r w:rsidRPr="00606666">
          <w:rPr>
            <w:rFonts w:eastAsia="Calibri"/>
            <w:color w:val="000000"/>
            <w:sz w:val="28"/>
            <w:szCs w:val="28"/>
            <w:lang w:eastAsia="en-US"/>
          </w:rPr>
          <w:t>законодательством</w:t>
        </w:r>
      </w:hyperlink>
      <w:r w:rsidRPr="00606666">
        <w:rPr>
          <w:rFonts w:eastAsia="Calibri"/>
          <w:color w:val="000000"/>
          <w:sz w:val="28"/>
          <w:szCs w:val="28"/>
          <w:lang w:eastAsia="en-US"/>
        </w:rPr>
        <w:t xml:space="preserve"> Р</w:t>
      </w:r>
      <w:r w:rsidRPr="00606666">
        <w:rPr>
          <w:rFonts w:eastAsia="Calibri"/>
          <w:sz w:val="28"/>
          <w:szCs w:val="28"/>
          <w:lang w:eastAsia="en-US"/>
        </w:rPr>
        <w:t>оссийской Федерации.</w:t>
      </w:r>
    </w:p>
    <w:p w:rsidR="0026620F" w:rsidRPr="00606666" w:rsidRDefault="0026620F" w:rsidP="0026620F">
      <w:pPr>
        <w:widowControl w:val="0"/>
        <w:autoSpaceDE w:val="0"/>
        <w:autoSpaceDN w:val="0"/>
        <w:adjustRightInd w:val="0"/>
        <w:ind w:firstLine="540"/>
        <w:jc w:val="both"/>
        <w:rPr>
          <w:rFonts w:eastAsia="Calibri"/>
          <w:sz w:val="28"/>
          <w:szCs w:val="28"/>
          <w:lang w:eastAsia="en-US"/>
        </w:rPr>
      </w:pPr>
      <w:r w:rsidRPr="00606666">
        <w:rPr>
          <w:rFonts w:eastAsia="Calibri"/>
          <w:sz w:val="28"/>
          <w:szCs w:val="28"/>
          <w:lang w:eastAsia="en-US"/>
        </w:rPr>
        <w:t>Под неисполнением в срок предписания понимается уклонение от исполнения либо частичное исполнение предписания, а также несвоевременное исполнение такого предписания.</w:t>
      </w:r>
    </w:p>
    <w:p w:rsidR="00071D5F" w:rsidRDefault="0026620F" w:rsidP="0026620F">
      <w:pPr>
        <w:widowControl w:val="0"/>
        <w:autoSpaceDE w:val="0"/>
        <w:autoSpaceDN w:val="0"/>
        <w:adjustRightInd w:val="0"/>
        <w:ind w:firstLine="540"/>
        <w:jc w:val="both"/>
        <w:rPr>
          <w:sz w:val="28"/>
          <w:szCs w:val="28"/>
        </w:rPr>
      </w:pPr>
      <w:r>
        <w:rPr>
          <w:sz w:val="28"/>
          <w:szCs w:val="28"/>
        </w:rPr>
        <w:t>2.2.18</w:t>
      </w:r>
      <w:r w:rsidRPr="00173E91">
        <w:rPr>
          <w:sz w:val="28"/>
          <w:szCs w:val="28"/>
        </w:rPr>
        <w:t>.</w:t>
      </w:r>
      <w:r>
        <w:rPr>
          <w:sz w:val="28"/>
          <w:szCs w:val="28"/>
        </w:rPr>
        <w:t xml:space="preserve">В случае если несколькими органами, осуществляющими контроль в сфере закупок, были приняты решения по жалобе на одни и те же действия (бездействие) Субъекта контроля, при исполнении таких решений </w:t>
      </w:r>
    </w:p>
    <w:p w:rsidR="00071D5F" w:rsidRDefault="00071D5F" w:rsidP="0026620F">
      <w:pPr>
        <w:widowControl w:val="0"/>
        <w:autoSpaceDE w:val="0"/>
        <w:autoSpaceDN w:val="0"/>
        <w:adjustRightInd w:val="0"/>
        <w:ind w:firstLine="540"/>
        <w:jc w:val="both"/>
        <w:rPr>
          <w:sz w:val="28"/>
          <w:szCs w:val="28"/>
        </w:rPr>
      </w:pPr>
    </w:p>
    <w:p w:rsidR="00071D5F" w:rsidRDefault="00071D5F" w:rsidP="0026620F">
      <w:pPr>
        <w:widowControl w:val="0"/>
        <w:autoSpaceDE w:val="0"/>
        <w:autoSpaceDN w:val="0"/>
        <w:adjustRightInd w:val="0"/>
        <w:ind w:firstLine="540"/>
        <w:jc w:val="both"/>
        <w:rPr>
          <w:sz w:val="28"/>
          <w:szCs w:val="28"/>
        </w:rPr>
      </w:pPr>
    </w:p>
    <w:p w:rsidR="00071D5F" w:rsidRDefault="00071D5F" w:rsidP="0026620F">
      <w:pPr>
        <w:widowControl w:val="0"/>
        <w:autoSpaceDE w:val="0"/>
        <w:autoSpaceDN w:val="0"/>
        <w:adjustRightInd w:val="0"/>
        <w:ind w:firstLine="540"/>
        <w:jc w:val="both"/>
        <w:rPr>
          <w:sz w:val="28"/>
          <w:szCs w:val="28"/>
        </w:rPr>
      </w:pPr>
    </w:p>
    <w:p w:rsidR="0026620F" w:rsidRDefault="0026620F" w:rsidP="0026620F">
      <w:pPr>
        <w:widowControl w:val="0"/>
        <w:autoSpaceDE w:val="0"/>
        <w:autoSpaceDN w:val="0"/>
        <w:adjustRightInd w:val="0"/>
        <w:ind w:firstLine="540"/>
        <w:jc w:val="both"/>
        <w:rPr>
          <w:sz w:val="28"/>
          <w:szCs w:val="28"/>
        </w:rPr>
      </w:pPr>
      <w:r>
        <w:rPr>
          <w:sz w:val="28"/>
          <w:szCs w:val="28"/>
        </w:rPr>
        <w:t xml:space="preserve">необходимо руководствоваться положениями части 10 статьи 106 Закона: </w:t>
      </w:r>
      <w:r w:rsidRPr="00173E91">
        <w:rPr>
          <w:sz w:val="28"/>
          <w:szCs w:val="28"/>
        </w:rPr>
        <w:t xml:space="preserve"> </w:t>
      </w:r>
    </w:p>
    <w:p w:rsidR="0026620F" w:rsidRDefault="00071D5F" w:rsidP="0026620F">
      <w:pPr>
        <w:autoSpaceDE w:val="0"/>
        <w:autoSpaceDN w:val="0"/>
        <w:adjustRightInd w:val="0"/>
        <w:ind w:firstLine="540"/>
        <w:jc w:val="both"/>
        <w:rPr>
          <w:rFonts w:eastAsia="Calibri"/>
          <w:sz w:val="28"/>
          <w:szCs w:val="28"/>
        </w:rPr>
      </w:pPr>
      <w:r>
        <w:rPr>
          <w:rFonts w:eastAsia="Calibri"/>
          <w:sz w:val="28"/>
          <w:szCs w:val="28"/>
        </w:rPr>
        <w:t xml:space="preserve">- в случае </w:t>
      </w:r>
      <w:r w:rsidR="0026620F">
        <w:rPr>
          <w:rFonts w:eastAsia="Calibri"/>
          <w:sz w:val="28"/>
          <w:szCs w:val="28"/>
        </w:rPr>
        <w:t xml:space="preserve"> если федеральным органом исполнительной власти, органом исполнительной власти Красноярского края, уполномоченными на осуществление контроля в сфере закупок, Контрольным органом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26620F" w:rsidRDefault="00071D5F" w:rsidP="0026620F">
      <w:pPr>
        <w:autoSpaceDE w:val="0"/>
        <w:autoSpaceDN w:val="0"/>
        <w:adjustRightInd w:val="0"/>
        <w:ind w:firstLine="540"/>
        <w:jc w:val="both"/>
        <w:rPr>
          <w:rFonts w:eastAsia="Calibri"/>
          <w:sz w:val="28"/>
          <w:szCs w:val="28"/>
        </w:rPr>
      </w:pPr>
      <w:r>
        <w:rPr>
          <w:rFonts w:eastAsia="Calibri"/>
          <w:sz w:val="28"/>
          <w:szCs w:val="28"/>
        </w:rPr>
        <w:t xml:space="preserve">- в случае </w:t>
      </w:r>
      <w:r w:rsidR="0026620F">
        <w:rPr>
          <w:rFonts w:eastAsia="Calibri"/>
          <w:sz w:val="28"/>
          <w:szCs w:val="28"/>
        </w:rPr>
        <w:t>если органом исполнительной власти Красноярского края, уполномоченным на осуществление контроля в сфере закупок, Контрольным органом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6620F" w:rsidRDefault="0026620F" w:rsidP="0026620F">
      <w:pPr>
        <w:autoSpaceDE w:val="0"/>
        <w:autoSpaceDN w:val="0"/>
        <w:adjustRightInd w:val="0"/>
        <w:ind w:firstLine="540"/>
        <w:jc w:val="both"/>
        <w:rPr>
          <w:rFonts w:eastAsia="Calibri"/>
          <w:sz w:val="28"/>
          <w:szCs w:val="28"/>
        </w:rPr>
      </w:pPr>
      <w:r>
        <w:rPr>
          <w:sz w:val="28"/>
          <w:szCs w:val="28"/>
        </w:rPr>
        <w:t>2.2.19.</w:t>
      </w:r>
      <w:r w:rsidRPr="008A6C34">
        <w:rPr>
          <w:sz w:val="28"/>
          <w:szCs w:val="28"/>
        </w:rPr>
        <w:t>В соответствии с частью 2</w:t>
      </w:r>
      <w:r>
        <w:rPr>
          <w:sz w:val="28"/>
          <w:szCs w:val="28"/>
        </w:rPr>
        <w:t>9</w:t>
      </w:r>
      <w:r w:rsidRPr="008A6C34">
        <w:rPr>
          <w:sz w:val="28"/>
          <w:szCs w:val="28"/>
        </w:rPr>
        <w:t xml:space="preserve"> статьи 99 Закона</w:t>
      </w:r>
      <w:r>
        <w:rPr>
          <w:sz w:val="28"/>
          <w:szCs w:val="28"/>
        </w:rPr>
        <w:t xml:space="preserve"> п</w:t>
      </w:r>
      <w:r>
        <w:rPr>
          <w:rFonts w:eastAsia="Calibri"/>
          <w:sz w:val="28"/>
          <w:szCs w:val="28"/>
        </w:rPr>
        <w:t>ри выявлении в результате проведения Контрольным органом внеплановой проверки факта совершения действия (бездействия), содержащего признаки состава преступления, Контрольный орган обязан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6620F" w:rsidRPr="002A3CFD" w:rsidRDefault="0026620F" w:rsidP="0026620F">
      <w:pPr>
        <w:ind w:firstLine="660"/>
        <w:jc w:val="both"/>
        <w:rPr>
          <w:sz w:val="28"/>
          <w:szCs w:val="28"/>
        </w:rPr>
      </w:pPr>
      <w:r>
        <w:rPr>
          <w:rFonts w:eastAsia="Calibri"/>
          <w:sz w:val="28"/>
          <w:szCs w:val="28"/>
        </w:rPr>
        <w:t>2.2.20. П</w:t>
      </w:r>
      <w:r w:rsidRPr="00172079">
        <w:rPr>
          <w:sz w:val="28"/>
          <w:szCs w:val="28"/>
        </w:rPr>
        <w:t xml:space="preserve">ри выявлении в результате </w:t>
      </w:r>
      <w:r>
        <w:rPr>
          <w:sz w:val="28"/>
          <w:szCs w:val="28"/>
        </w:rPr>
        <w:t xml:space="preserve">рассмотрения жалобы и </w:t>
      </w:r>
      <w:r w:rsidRPr="00172079">
        <w:rPr>
          <w:sz w:val="28"/>
          <w:szCs w:val="28"/>
        </w:rPr>
        <w:t xml:space="preserve">проведения </w:t>
      </w:r>
      <w:r>
        <w:rPr>
          <w:sz w:val="28"/>
          <w:szCs w:val="28"/>
        </w:rPr>
        <w:t>вне</w:t>
      </w:r>
      <w:r w:rsidRPr="00172079">
        <w:rPr>
          <w:sz w:val="28"/>
          <w:szCs w:val="28"/>
        </w:rPr>
        <w:t>планов</w:t>
      </w:r>
      <w:r>
        <w:rPr>
          <w:sz w:val="28"/>
          <w:szCs w:val="28"/>
        </w:rPr>
        <w:t>ой</w:t>
      </w:r>
      <w:r w:rsidRPr="00172079">
        <w:rPr>
          <w:sz w:val="28"/>
          <w:szCs w:val="28"/>
        </w:rPr>
        <w:t xml:space="preserve"> провер</w:t>
      </w:r>
      <w:r>
        <w:rPr>
          <w:sz w:val="28"/>
          <w:szCs w:val="28"/>
        </w:rPr>
        <w:t>ки</w:t>
      </w:r>
      <w:r w:rsidRPr="00172079">
        <w:rPr>
          <w:sz w:val="28"/>
          <w:szCs w:val="28"/>
        </w:rPr>
        <w:t xml:space="preserve"> факта, содержащего признаки административного правонарушения, Контрол</w:t>
      </w:r>
      <w:r>
        <w:rPr>
          <w:sz w:val="28"/>
          <w:szCs w:val="28"/>
        </w:rPr>
        <w:t xml:space="preserve">ьный </w:t>
      </w:r>
      <w:r w:rsidRPr="00172079">
        <w:rPr>
          <w:sz w:val="28"/>
          <w:szCs w:val="28"/>
        </w:rPr>
        <w:t>орган в течение трех рабочих дней со дня выявления такого факта</w:t>
      </w:r>
      <w:r>
        <w:rPr>
          <w:sz w:val="28"/>
          <w:szCs w:val="28"/>
        </w:rPr>
        <w:t xml:space="preserve">, </w:t>
      </w:r>
      <w:r w:rsidRPr="00172079">
        <w:rPr>
          <w:sz w:val="28"/>
          <w:szCs w:val="28"/>
        </w:rPr>
        <w:t xml:space="preserve">передает информацию и подтверждающие такой факт документы федеральному органу исполнительной власти или органу исполнительной власти </w:t>
      </w:r>
      <w:r>
        <w:rPr>
          <w:sz w:val="28"/>
          <w:szCs w:val="28"/>
        </w:rPr>
        <w:t>Красноярского края</w:t>
      </w:r>
      <w:r w:rsidRPr="00172079">
        <w:rPr>
          <w:sz w:val="28"/>
          <w:szCs w:val="28"/>
        </w:rPr>
        <w:t>, уполномоченным на осуществление контроля в сфере размещения заказов.</w:t>
      </w:r>
    </w:p>
    <w:p w:rsidR="0026620F" w:rsidRPr="00173E91" w:rsidRDefault="0026620F" w:rsidP="0026620F">
      <w:pPr>
        <w:widowControl w:val="0"/>
        <w:autoSpaceDE w:val="0"/>
        <w:autoSpaceDN w:val="0"/>
        <w:adjustRightInd w:val="0"/>
        <w:ind w:firstLine="540"/>
        <w:jc w:val="both"/>
        <w:rPr>
          <w:sz w:val="28"/>
          <w:szCs w:val="28"/>
        </w:rPr>
      </w:pPr>
    </w:p>
    <w:p w:rsidR="0026620F" w:rsidRPr="006369E0" w:rsidRDefault="00071D5F" w:rsidP="00071D5F">
      <w:pPr>
        <w:widowControl w:val="0"/>
        <w:autoSpaceDE w:val="0"/>
        <w:autoSpaceDN w:val="0"/>
        <w:adjustRightInd w:val="0"/>
        <w:ind w:left="450"/>
        <w:rPr>
          <w:b/>
          <w:sz w:val="28"/>
          <w:szCs w:val="28"/>
        </w:rPr>
      </w:pPr>
      <w:r>
        <w:rPr>
          <w:b/>
          <w:sz w:val="28"/>
          <w:szCs w:val="28"/>
        </w:rPr>
        <w:t xml:space="preserve">      3.</w:t>
      </w:r>
      <w:r w:rsidR="0026620F" w:rsidRPr="006369E0">
        <w:rPr>
          <w:b/>
          <w:sz w:val="28"/>
          <w:szCs w:val="28"/>
        </w:rPr>
        <w:t>Контроль за исполнением рассмотрения жалоб</w:t>
      </w:r>
    </w:p>
    <w:p w:rsidR="0026620F" w:rsidRPr="006369E0" w:rsidRDefault="0026620F" w:rsidP="0026620F">
      <w:pPr>
        <w:widowControl w:val="0"/>
        <w:autoSpaceDE w:val="0"/>
        <w:autoSpaceDN w:val="0"/>
        <w:adjustRightInd w:val="0"/>
        <w:ind w:firstLine="540"/>
        <w:jc w:val="both"/>
        <w:rPr>
          <w:sz w:val="28"/>
          <w:szCs w:val="28"/>
        </w:rPr>
      </w:pPr>
    </w:p>
    <w:p w:rsidR="0026620F" w:rsidRPr="006369E0" w:rsidRDefault="0026620F" w:rsidP="0026620F">
      <w:pPr>
        <w:widowControl w:val="0"/>
        <w:autoSpaceDE w:val="0"/>
        <w:autoSpaceDN w:val="0"/>
        <w:adjustRightInd w:val="0"/>
        <w:ind w:firstLine="540"/>
        <w:jc w:val="both"/>
        <w:rPr>
          <w:sz w:val="28"/>
          <w:szCs w:val="28"/>
        </w:rPr>
      </w:pPr>
      <w:r w:rsidRPr="006369E0">
        <w:rPr>
          <w:sz w:val="28"/>
          <w:szCs w:val="28"/>
        </w:rPr>
        <w:t xml:space="preserve">Контроль за соблюдением последовательности действий, определенных </w:t>
      </w:r>
      <w:r>
        <w:rPr>
          <w:sz w:val="28"/>
          <w:szCs w:val="28"/>
        </w:rPr>
        <w:t>настоящим Положением</w:t>
      </w:r>
      <w:r w:rsidRPr="006369E0">
        <w:rPr>
          <w:sz w:val="28"/>
          <w:szCs w:val="28"/>
        </w:rPr>
        <w:t xml:space="preserve">, осуществляет </w:t>
      </w:r>
      <w:r>
        <w:rPr>
          <w:sz w:val="28"/>
          <w:szCs w:val="28"/>
        </w:rPr>
        <w:t>руководитель Контрольного органа</w:t>
      </w:r>
      <w:r w:rsidRPr="006369E0">
        <w:rPr>
          <w:sz w:val="28"/>
          <w:szCs w:val="28"/>
        </w:rPr>
        <w:t>.</w:t>
      </w:r>
    </w:p>
    <w:p w:rsidR="0026620F" w:rsidRDefault="0026620F" w:rsidP="0026620F">
      <w:pPr>
        <w:widowControl w:val="0"/>
        <w:autoSpaceDE w:val="0"/>
        <w:autoSpaceDN w:val="0"/>
        <w:adjustRightInd w:val="0"/>
        <w:ind w:firstLine="540"/>
        <w:jc w:val="both"/>
        <w:rPr>
          <w:sz w:val="28"/>
          <w:szCs w:val="28"/>
          <w:highlight w:val="yellow"/>
        </w:rPr>
      </w:pPr>
    </w:p>
    <w:p w:rsidR="0026620F" w:rsidRPr="006369E0" w:rsidRDefault="00071D5F" w:rsidP="00071D5F">
      <w:pPr>
        <w:widowControl w:val="0"/>
        <w:autoSpaceDE w:val="0"/>
        <w:autoSpaceDN w:val="0"/>
        <w:adjustRightInd w:val="0"/>
        <w:ind w:left="450"/>
        <w:rPr>
          <w:b/>
          <w:sz w:val="28"/>
          <w:szCs w:val="28"/>
        </w:rPr>
      </w:pPr>
      <w:r>
        <w:rPr>
          <w:b/>
          <w:sz w:val="28"/>
          <w:szCs w:val="28"/>
        </w:rPr>
        <w:t xml:space="preserve">      4.</w:t>
      </w:r>
      <w:r w:rsidR="0026620F" w:rsidRPr="006369E0">
        <w:rPr>
          <w:b/>
          <w:sz w:val="28"/>
          <w:szCs w:val="28"/>
        </w:rPr>
        <w:t xml:space="preserve">Порядок обжалования действий (бездействия) и решений, принятых </w:t>
      </w:r>
      <w:r>
        <w:rPr>
          <w:b/>
          <w:sz w:val="28"/>
          <w:szCs w:val="28"/>
        </w:rPr>
        <w:t xml:space="preserve"> </w:t>
      </w:r>
      <w:r w:rsidR="0026620F" w:rsidRPr="006369E0">
        <w:rPr>
          <w:b/>
          <w:sz w:val="28"/>
          <w:szCs w:val="28"/>
        </w:rPr>
        <w:t>в ходе осуществления рассмотрения жалоб</w:t>
      </w:r>
    </w:p>
    <w:p w:rsidR="0026620F" w:rsidRPr="006369E0" w:rsidRDefault="0026620F" w:rsidP="0026620F">
      <w:pPr>
        <w:widowControl w:val="0"/>
        <w:autoSpaceDE w:val="0"/>
        <w:autoSpaceDN w:val="0"/>
        <w:adjustRightInd w:val="0"/>
        <w:ind w:firstLine="540"/>
        <w:jc w:val="center"/>
        <w:rPr>
          <w:sz w:val="28"/>
          <w:szCs w:val="28"/>
        </w:rPr>
      </w:pPr>
    </w:p>
    <w:p w:rsidR="0026620F" w:rsidRPr="00E41554" w:rsidRDefault="0026620F" w:rsidP="0026620F">
      <w:pPr>
        <w:autoSpaceDE w:val="0"/>
        <w:autoSpaceDN w:val="0"/>
        <w:adjustRightInd w:val="0"/>
        <w:ind w:firstLine="540"/>
        <w:jc w:val="both"/>
        <w:rPr>
          <w:rFonts w:eastAsia="Calibri"/>
          <w:sz w:val="28"/>
          <w:szCs w:val="28"/>
        </w:rPr>
      </w:pPr>
      <w:r w:rsidRPr="006369E0">
        <w:rPr>
          <w:rFonts w:eastAsia="Calibri"/>
          <w:sz w:val="28"/>
          <w:szCs w:val="28"/>
        </w:rPr>
        <w:t>Решение</w:t>
      </w:r>
      <w:r>
        <w:rPr>
          <w:rFonts w:eastAsia="Calibri"/>
          <w:sz w:val="28"/>
          <w:szCs w:val="28"/>
        </w:rPr>
        <w:t>, принятое по результатам рассмотрения жалобы по существу, в соответствии с частью 9 статьи 106 Закона может быть обжаловано в судебном порядке в течение трех месяцев с даты его принятия.</w:t>
      </w:r>
    </w:p>
    <w:p w:rsidR="0026620F" w:rsidRPr="0026620F" w:rsidRDefault="0026620F" w:rsidP="0026620F">
      <w:pPr>
        <w:pStyle w:val="a7"/>
        <w:ind w:firstLine="709"/>
        <w:rPr>
          <w:szCs w:val="28"/>
          <w:lang w:val="ru-RU"/>
        </w:rPr>
      </w:pPr>
    </w:p>
    <w:p w:rsidR="0026620F" w:rsidRPr="0026620F" w:rsidRDefault="0026620F" w:rsidP="0026620F">
      <w:pPr>
        <w:pStyle w:val="a7"/>
        <w:ind w:firstLine="709"/>
        <w:rPr>
          <w:szCs w:val="28"/>
          <w:lang w:val="ru-RU"/>
        </w:rPr>
      </w:pPr>
    </w:p>
    <w:p w:rsidR="0026620F" w:rsidRPr="0026620F" w:rsidRDefault="0026620F" w:rsidP="0026620F">
      <w:pPr>
        <w:pStyle w:val="a7"/>
        <w:ind w:firstLine="709"/>
        <w:rPr>
          <w:szCs w:val="28"/>
          <w:lang w:val="ru-RU"/>
        </w:rPr>
      </w:pPr>
    </w:p>
    <w:p w:rsidR="0026620F" w:rsidRPr="0026620F" w:rsidRDefault="0026620F" w:rsidP="0026620F">
      <w:pPr>
        <w:pStyle w:val="a7"/>
        <w:ind w:firstLine="0"/>
        <w:rPr>
          <w:szCs w:val="28"/>
          <w:lang w:val="ru-RU"/>
        </w:rPr>
      </w:pPr>
      <w:r w:rsidRPr="0026620F">
        <w:rPr>
          <w:szCs w:val="28"/>
          <w:lang w:val="ru-RU"/>
        </w:rPr>
        <w:t xml:space="preserve"> </w:t>
      </w:r>
    </w:p>
    <w:p w:rsidR="0026620F" w:rsidRDefault="0026620F" w:rsidP="0026620F"/>
    <w:p w:rsidR="0026620F" w:rsidRPr="0026620F" w:rsidRDefault="0026620F" w:rsidP="0026620F">
      <w:pPr>
        <w:pStyle w:val="ConsPlusNormal"/>
        <w:widowControl/>
        <w:ind w:firstLine="0"/>
        <w:jc w:val="both"/>
        <w:rPr>
          <w:rFonts w:ascii="Times New Roman" w:hAnsi="Times New Roman" w:cs="Times New Roman"/>
          <w:sz w:val="28"/>
          <w:szCs w:val="28"/>
          <w:lang w:val="ru-RU"/>
        </w:rPr>
      </w:pPr>
    </w:p>
    <w:p w:rsidR="006265EF" w:rsidRPr="007932E4" w:rsidRDefault="006265EF" w:rsidP="0026620F">
      <w:pPr>
        <w:jc w:val="both"/>
      </w:pPr>
    </w:p>
    <w:p w:rsidR="00315EF8" w:rsidRDefault="00315EF8" w:rsidP="00071D5F">
      <w:pPr>
        <w:ind w:left="5387"/>
        <w:rPr>
          <w:sz w:val="28"/>
          <w:szCs w:val="28"/>
        </w:rPr>
      </w:pPr>
    </w:p>
    <w:p w:rsidR="00315EF8" w:rsidRDefault="00315EF8" w:rsidP="00071D5F">
      <w:pPr>
        <w:ind w:left="5387"/>
        <w:rPr>
          <w:sz w:val="28"/>
          <w:szCs w:val="28"/>
        </w:rPr>
      </w:pPr>
    </w:p>
    <w:p w:rsidR="00071D5F" w:rsidRDefault="00071D5F" w:rsidP="00071D5F">
      <w:pPr>
        <w:ind w:left="5387"/>
        <w:rPr>
          <w:sz w:val="28"/>
          <w:szCs w:val="28"/>
        </w:rPr>
      </w:pPr>
      <w:r w:rsidRPr="00400775">
        <w:rPr>
          <w:sz w:val="28"/>
          <w:szCs w:val="28"/>
        </w:rPr>
        <w:t xml:space="preserve">ПРИЛОЖЕНИЕ </w:t>
      </w:r>
      <w:r>
        <w:rPr>
          <w:sz w:val="28"/>
          <w:szCs w:val="28"/>
        </w:rPr>
        <w:t>№ 1</w:t>
      </w:r>
    </w:p>
    <w:p w:rsidR="00071D5F" w:rsidRDefault="00071D5F" w:rsidP="00071D5F">
      <w:pPr>
        <w:ind w:left="5387"/>
        <w:rPr>
          <w:sz w:val="28"/>
          <w:szCs w:val="28"/>
        </w:rPr>
      </w:pPr>
      <w:r>
        <w:rPr>
          <w:sz w:val="28"/>
          <w:szCs w:val="28"/>
        </w:rPr>
        <w:t>к Порядку</w:t>
      </w:r>
      <w:r w:rsidRPr="00F753A7">
        <w:rPr>
          <w:sz w:val="28"/>
          <w:szCs w:val="28"/>
        </w:rPr>
        <w:t xml:space="preserve"> рассмотрени</w:t>
      </w:r>
      <w:r>
        <w:rPr>
          <w:sz w:val="28"/>
          <w:szCs w:val="28"/>
        </w:rPr>
        <w:t>я</w:t>
      </w:r>
    </w:p>
    <w:p w:rsidR="00071D5F" w:rsidRDefault="00071D5F" w:rsidP="00071D5F">
      <w:pPr>
        <w:ind w:left="5387"/>
        <w:rPr>
          <w:sz w:val="28"/>
          <w:szCs w:val="28"/>
        </w:rPr>
      </w:pPr>
      <w:r w:rsidRPr="00F753A7">
        <w:rPr>
          <w:sz w:val="28"/>
          <w:szCs w:val="28"/>
        </w:rPr>
        <w:t xml:space="preserve"> жалоб </w:t>
      </w:r>
      <w:r>
        <w:rPr>
          <w:sz w:val="28"/>
          <w:szCs w:val="28"/>
        </w:rPr>
        <w:t xml:space="preserve">на действия (бездействие) заказчика, уполномоченного </w:t>
      </w:r>
    </w:p>
    <w:p w:rsidR="00071D5F" w:rsidRDefault="00071D5F" w:rsidP="00071D5F">
      <w:pPr>
        <w:ind w:left="5387"/>
        <w:rPr>
          <w:sz w:val="28"/>
          <w:szCs w:val="28"/>
        </w:rPr>
      </w:pPr>
      <w:r>
        <w:rPr>
          <w:sz w:val="28"/>
          <w:szCs w:val="28"/>
        </w:rPr>
        <w:t xml:space="preserve">органа, уполномоченного </w:t>
      </w:r>
    </w:p>
    <w:p w:rsidR="00071D5F" w:rsidRDefault="00071D5F" w:rsidP="00071D5F">
      <w:pPr>
        <w:ind w:left="5387"/>
        <w:rPr>
          <w:sz w:val="28"/>
          <w:szCs w:val="28"/>
        </w:rPr>
      </w:pPr>
      <w:r>
        <w:rPr>
          <w:sz w:val="28"/>
          <w:szCs w:val="28"/>
        </w:rPr>
        <w:t xml:space="preserve">учреждения, специализированной организации, комиссии по </w:t>
      </w:r>
    </w:p>
    <w:p w:rsidR="00071D5F" w:rsidRDefault="00071D5F" w:rsidP="00071D5F">
      <w:pPr>
        <w:ind w:left="5387"/>
        <w:rPr>
          <w:sz w:val="28"/>
          <w:szCs w:val="28"/>
        </w:rPr>
      </w:pPr>
      <w:r>
        <w:rPr>
          <w:sz w:val="28"/>
          <w:szCs w:val="28"/>
        </w:rPr>
        <w:t xml:space="preserve">осуществлению закупок, ее </w:t>
      </w:r>
    </w:p>
    <w:p w:rsidR="00071D5F" w:rsidRDefault="00071D5F" w:rsidP="00071D5F">
      <w:pPr>
        <w:ind w:left="5387"/>
        <w:rPr>
          <w:sz w:val="28"/>
          <w:szCs w:val="28"/>
        </w:rPr>
      </w:pPr>
      <w:r>
        <w:rPr>
          <w:sz w:val="28"/>
          <w:szCs w:val="28"/>
        </w:rPr>
        <w:t xml:space="preserve">членов, должностных лиц </w:t>
      </w:r>
    </w:p>
    <w:p w:rsidR="00071D5F" w:rsidRDefault="00071D5F" w:rsidP="00071D5F">
      <w:pPr>
        <w:ind w:left="5387"/>
        <w:rPr>
          <w:sz w:val="28"/>
          <w:szCs w:val="28"/>
        </w:rPr>
      </w:pPr>
      <w:r>
        <w:rPr>
          <w:sz w:val="28"/>
          <w:szCs w:val="28"/>
        </w:rPr>
        <w:t xml:space="preserve">контрактной службы, </w:t>
      </w:r>
    </w:p>
    <w:p w:rsidR="00071D5F" w:rsidRDefault="00071D5F" w:rsidP="00071D5F">
      <w:pPr>
        <w:ind w:left="5387"/>
        <w:rPr>
          <w:sz w:val="28"/>
          <w:szCs w:val="28"/>
        </w:rPr>
      </w:pPr>
      <w:r>
        <w:rPr>
          <w:sz w:val="28"/>
          <w:szCs w:val="28"/>
        </w:rPr>
        <w:t xml:space="preserve">контрактного управляющего в </w:t>
      </w:r>
    </w:p>
    <w:p w:rsidR="00071D5F" w:rsidRDefault="00071D5F" w:rsidP="00071D5F">
      <w:pPr>
        <w:ind w:left="5387"/>
        <w:rPr>
          <w:sz w:val="28"/>
          <w:szCs w:val="28"/>
        </w:rPr>
      </w:pPr>
      <w:r>
        <w:rPr>
          <w:sz w:val="28"/>
          <w:szCs w:val="28"/>
        </w:rPr>
        <w:t xml:space="preserve">отношении закупок для </w:t>
      </w:r>
    </w:p>
    <w:p w:rsidR="00071D5F" w:rsidRDefault="00071D5F" w:rsidP="00071D5F">
      <w:pPr>
        <w:ind w:left="5387"/>
        <w:rPr>
          <w:sz w:val="28"/>
          <w:szCs w:val="28"/>
        </w:rPr>
      </w:pPr>
      <w:r>
        <w:rPr>
          <w:sz w:val="28"/>
          <w:szCs w:val="28"/>
        </w:rPr>
        <w:t>обеспечения муниципальных нужд в Каратузском  районе</w:t>
      </w:r>
    </w:p>
    <w:p w:rsidR="00071D5F" w:rsidRDefault="00071D5F" w:rsidP="00071D5F">
      <w:pPr>
        <w:pStyle w:val="ConsPlusTitle"/>
        <w:widowControl/>
        <w:ind w:firstLine="900"/>
        <w:rPr>
          <w:rFonts w:ascii="Times New Roman" w:hAnsi="Times New Roman" w:cs="Times New Roman"/>
          <w:b w:val="0"/>
          <w:bCs w:val="0"/>
          <w:sz w:val="28"/>
          <w:szCs w:val="28"/>
        </w:rPr>
      </w:pPr>
    </w:p>
    <w:p w:rsidR="00071D5F" w:rsidRDefault="00071D5F" w:rsidP="00071D5F">
      <w:pPr>
        <w:pStyle w:val="ConsPlusTitle"/>
        <w:widowControl/>
        <w:ind w:firstLine="900"/>
        <w:rPr>
          <w:rFonts w:ascii="Times New Roman" w:hAnsi="Times New Roman" w:cs="Times New Roman"/>
          <w:b w:val="0"/>
          <w:bCs w:val="0"/>
          <w:sz w:val="28"/>
          <w:szCs w:val="28"/>
        </w:rPr>
      </w:pPr>
    </w:p>
    <w:p w:rsidR="00071D5F" w:rsidRPr="00071D5F" w:rsidRDefault="00071D5F" w:rsidP="00071D5F">
      <w:pPr>
        <w:pStyle w:val="ConsPlusNormal"/>
        <w:ind w:firstLine="0"/>
        <w:jc w:val="center"/>
        <w:rPr>
          <w:rFonts w:ascii="Times New Roman" w:hAnsi="Times New Roman" w:cs="Times New Roman"/>
          <w:b/>
          <w:bCs/>
          <w:sz w:val="28"/>
          <w:szCs w:val="28"/>
          <w:lang w:val="ru-RU"/>
        </w:rPr>
      </w:pPr>
      <w:r w:rsidRPr="00071D5F">
        <w:rPr>
          <w:rFonts w:ascii="Times New Roman" w:hAnsi="Times New Roman" w:cs="Times New Roman"/>
          <w:b/>
          <w:sz w:val="28"/>
          <w:szCs w:val="28"/>
          <w:lang w:val="ru-RU"/>
        </w:rPr>
        <w:t>РЕШЕНИЕ №</w:t>
      </w:r>
    </w:p>
    <w:p w:rsidR="00071D5F" w:rsidRPr="00071D5F" w:rsidRDefault="00071D5F" w:rsidP="00071D5F">
      <w:pPr>
        <w:pStyle w:val="a7"/>
        <w:ind w:firstLine="0"/>
        <w:rPr>
          <w:szCs w:val="28"/>
          <w:lang w:val="ru-RU"/>
        </w:rPr>
      </w:pP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Резолютивная часть объявлена _____ 20__ г.                                     с.Каратузское</w:t>
      </w: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 xml:space="preserve">Изготовлено в полном объеме ______20__ г. </w:t>
      </w:r>
    </w:p>
    <w:p w:rsidR="00071D5F" w:rsidRPr="00071D5F" w:rsidRDefault="00071D5F" w:rsidP="00071D5F">
      <w:pPr>
        <w:pStyle w:val="ConsPlusNonformat"/>
        <w:rPr>
          <w:rFonts w:ascii="Times New Roman" w:hAnsi="Times New Roman" w:cs="Times New Roman"/>
          <w:sz w:val="28"/>
          <w:szCs w:val="28"/>
          <w:lang w:val="ru-RU"/>
        </w:rPr>
      </w:pPr>
    </w:p>
    <w:p w:rsidR="00071D5F" w:rsidRPr="00071D5F" w:rsidRDefault="00071D5F" w:rsidP="00071D5F">
      <w:pPr>
        <w:pStyle w:val="ConsPlusNonformat"/>
        <w:ind w:firstLine="708"/>
        <w:jc w:val="both"/>
        <w:rPr>
          <w:rFonts w:ascii="Times New Roman" w:hAnsi="Times New Roman" w:cs="Times New Roman"/>
          <w:sz w:val="28"/>
          <w:szCs w:val="28"/>
          <w:lang w:val="ru-RU"/>
        </w:rPr>
      </w:pPr>
      <w:r w:rsidRPr="00071D5F">
        <w:rPr>
          <w:rFonts w:ascii="Times New Roman" w:hAnsi="Times New Roman" w:cs="Times New Roman"/>
          <w:sz w:val="28"/>
          <w:szCs w:val="28"/>
          <w:lang w:val="ru-RU"/>
        </w:rPr>
        <w:t>Комиссия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Каратузском районе от имени Контрольного органа в сфере закупок (далее – Контрольный орган в сфере закупок) в составе:</w:t>
      </w: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Председательствующий:</w:t>
      </w:r>
    </w:p>
    <w:p w:rsidR="00071D5F" w:rsidRPr="00071D5F" w:rsidRDefault="00071D5F" w:rsidP="00071D5F">
      <w:pPr>
        <w:pStyle w:val="ConsPlusNonformat"/>
        <w:rPr>
          <w:rFonts w:ascii="Times New Roman" w:hAnsi="Times New Roman" w:cs="Times New Roman"/>
          <w:sz w:val="28"/>
          <w:szCs w:val="28"/>
          <w:lang w:val="ru-RU"/>
        </w:rPr>
      </w:pP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Секретарь:</w:t>
      </w:r>
    </w:p>
    <w:p w:rsidR="00071D5F" w:rsidRPr="00071D5F" w:rsidRDefault="00071D5F" w:rsidP="00071D5F">
      <w:pPr>
        <w:pStyle w:val="ConsPlusNonformat"/>
        <w:rPr>
          <w:rFonts w:ascii="Times New Roman" w:hAnsi="Times New Roman" w:cs="Times New Roman"/>
          <w:sz w:val="28"/>
          <w:szCs w:val="28"/>
          <w:lang w:val="ru-RU"/>
        </w:rPr>
      </w:pP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Члены комиссии:</w:t>
      </w:r>
    </w:p>
    <w:p w:rsidR="00071D5F" w:rsidRPr="00071D5F" w:rsidRDefault="00071D5F" w:rsidP="00071D5F">
      <w:pPr>
        <w:pStyle w:val="ConsPlusNonformat"/>
        <w:rPr>
          <w:rFonts w:ascii="Times New Roman" w:hAnsi="Times New Roman" w:cs="Times New Roman"/>
          <w:sz w:val="28"/>
          <w:szCs w:val="28"/>
          <w:lang w:val="ru-RU"/>
        </w:rPr>
      </w:pP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С участием:</w:t>
      </w:r>
    </w:p>
    <w:p w:rsidR="00071D5F" w:rsidRPr="00071D5F" w:rsidRDefault="00071D5F" w:rsidP="00071D5F">
      <w:pPr>
        <w:pStyle w:val="ConsPlusNonformat"/>
        <w:rPr>
          <w:rFonts w:ascii="Times New Roman" w:hAnsi="Times New Roman" w:cs="Times New Roman"/>
          <w:sz w:val="28"/>
          <w:szCs w:val="28"/>
          <w:lang w:val="ru-RU"/>
        </w:rPr>
      </w:pP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 xml:space="preserve">    Повестка дня:</w:t>
      </w:r>
    </w:p>
    <w:p w:rsidR="00071D5F" w:rsidRPr="00071D5F" w:rsidRDefault="00071D5F" w:rsidP="00071D5F">
      <w:pPr>
        <w:pStyle w:val="ConsPlusNonformat"/>
        <w:rPr>
          <w:rFonts w:ascii="Times New Roman" w:hAnsi="Times New Roman" w:cs="Times New Roman"/>
          <w:sz w:val="28"/>
          <w:szCs w:val="28"/>
          <w:lang w:val="ru-RU"/>
        </w:rPr>
      </w:pP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 xml:space="preserve">    Рассмотрение жалобы ________________________________________________ </w:t>
      </w:r>
      <w:r w:rsidR="00315EF8">
        <w:rPr>
          <w:rFonts w:ascii="Times New Roman" w:hAnsi="Times New Roman" w:cs="Times New Roman"/>
          <w:sz w:val="28"/>
          <w:szCs w:val="28"/>
          <w:lang w:val="ru-RU"/>
        </w:rPr>
        <w:t>________________</w:t>
      </w:r>
      <w:r w:rsidRPr="00071D5F">
        <w:rPr>
          <w:rFonts w:ascii="Times New Roman" w:hAnsi="Times New Roman" w:cs="Times New Roman"/>
          <w:sz w:val="28"/>
          <w:szCs w:val="28"/>
          <w:lang w:val="ru-RU"/>
        </w:rPr>
        <w:t>на</w:t>
      </w:r>
    </w:p>
    <w:p w:rsidR="00315EF8"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 xml:space="preserve">                           </w:t>
      </w:r>
    </w:p>
    <w:p w:rsidR="00315EF8" w:rsidRDefault="00315EF8" w:rsidP="00071D5F">
      <w:pPr>
        <w:pStyle w:val="ConsPlusNonformat"/>
        <w:rPr>
          <w:rFonts w:ascii="Times New Roman" w:hAnsi="Times New Roman" w:cs="Times New Roman"/>
          <w:sz w:val="28"/>
          <w:szCs w:val="28"/>
          <w:lang w:val="ru-RU"/>
        </w:rPr>
      </w:pPr>
    </w:p>
    <w:p w:rsidR="00315EF8" w:rsidRDefault="00315EF8" w:rsidP="00071D5F">
      <w:pPr>
        <w:pStyle w:val="ConsPlusNonformat"/>
        <w:rPr>
          <w:rFonts w:ascii="Times New Roman" w:hAnsi="Times New Roman" w:cs="Times New Roman"/>
          <w:sz w:val="28"/>
          <w:szCs w:val="28"/>
          <w:lang w:val="ru-RU"/>
        </w:rPr>
      </w:pPr>
    </w:p>
    <w:p w:rsidR="00315EF8" w:rsidRDefault="00315EF8" w:rsidP="00071D5F">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
    <w:p w:rsidR="00315EF8" w:rsidRDefault="00315EF8" w:rsidP="00071D5F">
      <w:pPr>
        <w:pStyle w:val="ConsPlusNonformat"/>
        <w:rPr>
          <w:rFonts w:ascii="Times New Roman" w:hAnsi="Times New Roman" w:cs="Times New Roman"/>
          <w:sz w:val="28"/>
          <w:szCs w:val="28"/>
          <w:lang w:val="ru-RU"/>
        </w:rPr>
      </w:pPr>
    </w:p>
    <w:p w:rsidR="00315EF8" w:rsidRDefault="00315EF8" w:rsidP="00071D5F">
      <w:pPr>
        <w:pStyle w:val="ConsPlusNonformat"/>
        <w:rPr>
          <w:rFonts w:ascii="Times New Roman" w:hAnsi="Times New Roman" w:cs="Times New Roman"/>
          <w:sz w:val="28"/>
          <w:szCs w:val="28"/>
          <w:lang w:val="ru-RU"/>
        </w:rPr>
      </w:pPr>
    </w:p>
    <w:p w:rsidR="00071D5F" w:rsidRPr="00071D5F" w:rsidRDefault="00315EF8" w:rsidP="00071D5F">
      <w:pPr>
        <w:pStyle w:val="ConsPlusNonformat"/>
        <w:rPr>
          <w:rFonts w:ascii="Times New Roman" w:hAnsi="Times New Roman" w:cs="Times New Roman"/>
          <w:sz w:val="24"/>
          <w:szCs w:val="24"/>
          <w:lang w:val="ru-RU"/>
        </w:rPr>
      </w:pPr>
      <w:r>
        <w:rPr>
          <w:rFonts w:ascii="Times New Roman" w:hAnsi="Times New Roman" w:cs="Times New Roman"/>
          <w:sz w:val="28"/>
          <w:szCs w:val="28"/>
          <w:lang w:val="ru-RU"/>
        </w:rPr>
        <w:t xml:space="preserve">                    </w:t>
      </w:r>
      <w:r w:rsidR="00071D5F" w:rsidRPr="00071D5F">
        <w:rPr>
          <w:rFonts w:ascii="Times New Roman" w:hAnsi="Times New Roman" w:cs="Times New Roman"/>
          <w:sz w:val="28"/>
          <w:szCs w:val="28"/>
          <w:lang w:val="ru-RU"/>
        </w:rPr>
        <w:t xml:space="preserve"> </w:t>
      </w:r>
      <w:r w:rsidR="00071D5F" w:rsidRPr="00071D5F">
        <w:rPr>
          <w:rFonts w:ascii="Times New Roman" w:hAnsi="Times New Roman" w:cs="Times New Roman"/>
          <w:sz w:val="24"/>
          <w:szCs w:val="24"/>
          <w:lang w:val="ru-RU"/>
        </w:rPr>
        <w:t>(наименование лица, направившего жалобу)</w:t>
      </w: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действия ______________________________________________________________ при</w:t>
      </w:r>
    </w:p>
    <w:p w:rsidR="00071D5F" w:rsidRDefault="00071D5F" w:rsidP="00071D5F">
      <w:pPr>
        <w:pStyle w:val="ConsPlusNonformat"/>
        <w:rPr>
          <w:rFonts w:ascii="Times New Roman" w:hAnsi="Times New Roman" w:cs="Times New Roman"/>
          <w:sz w:val="24"/>
          <w:szCs w:val="24"/>
          <w:lang w:val="ru-RU"/>
        </w:rPr>
      </w:pPr>
      <w:r w:rsidRPr="00071D5F">
        <w:rPr>
          <w:rFonts w:ascii="Times New Roman" w:hAnsi="Times New Roman" w:cs="Times New Roman"/>
          <w:sz w:val="24"/>
          <w:szCs w:val="24"/>
          <w:lang w:val="ru-RU"/>
        </w:rPr>
        <w:t xml:space="preserve">              </w:t>
      </w:r>
    </w:p>
    <w:p w:rsidR="00071D5F" w:rsidRDefault="00071D5F" w:rsidP="00071D5F">
      <w:pPr>
        <w:pStyle w:val="ConsPlusNonformat"/>
        <w:rPr>
          <w:rFonts w:ascii="Times New Roman" w:hAnsi="Times New Roman" w:cs="Times New Roman"/>
          <w:sz w:val="24"/>
          <w:szCs w:val="24"/>
          <w:lang w:val="ru-RU"/>
        </w:rPr>
      </w:pPr>
    </w:p>
    <w:p w:rsidR="00071D5F" w:rsidRDefault="00071D5F" w:rsidP="00071D5F">
      <w:pPr>
        <w:pStyle w:val="ConsPlusNonformat"/>
        <w:rPr>
          <w:rFonts w:ascii="Times New Roman" w:hAnsi="Times New Roman" w:cs="Times New Roman"/>
          <w:sz w:val="24"/>
          <w:szCs w:val="24"/>
          <w:lang w:val="ru-RU"/>
        </w:rPr>
      </w:pPr>
    </w:p>
    <w:p w:rsidR="00071D5F" w:rsidRPr="00071D5F" w:rsidRDefault="00071D5F" w:rsidP="00071D5F">
      <w:pPr>
        <w:pStyle w:val="ConsPlusNonformat"/>
        <w:rPr>
          <w:rFonts w:ascii="Times New Roman" w:hAnsi="Times New Roman" w:cs="Times New Roman"/>
          <w:sz w:val="24"/>
          <w:szCs w:val="24"/>
          <w:lang w:val="ru-RU"/>
        </w:rPr>
      </w:pPr>
      <w:r w:rsidRPr="00071D5F">
        <w:rPr>
          <w:rFonts w:ascii="Times New Roman" w:hAnsi="Times New Roman" w:cs="Times New Roman"/>
          <w:sz w:val="24"/>
          <w:szCs w:val="24"/>
          <w:lang w:val="ru-RU"/>
        </w:rPr>
        <w:t xml:space="preserve"> (информация о лице, действия которого обжалуются)</w:t>
      </w: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осуществлении закупок _______________________________________________________</w:t>
      </w:r>
      <w:r>
        <w:rPr>
          <w:rFonts w:ascii="Times New Roman" w:hAnsi="Times New Roman" w:cs="Times New Roman"/>
          <w:sz w:val="28"/>
          <w:szCs w:val="28"/>
          <w:lang w:val="ru-RU"/>
        </w:rPr>
        <w:t>___________</w:t>
      </w:r>
    </w:p>
    <w:p w:rsidR="00071D5F" w:rsidRPr="00071D5F" w:rsidRDefault="00071D5F" w:rsidP="00071D5F">
      <w:pPr>
        <w:pStyle w:val="ConsPlusNonformat"/>
        <w:rPr>
          <w:rFonts w:ascii="Times New Roman" w:hAnsi="Times New Roman" w:cs="Times New Roman"/>
          <w:sz w:val="24"/>
          <w:szCs w:val="24"/>
          <w:lang w:val="ru-RU"/>
        </w:rPr>
      </w:pPr>
      <w:r w:rsidRPr="00071D5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071D5F">
        <w:rPr>
          <w:rFonts w:ascii="Times New Roman" w:hAnsi="Times New Roman" w:cs="Times New Roman"/>
          <w:sz w:val="24"/>
          <w:szCs w:val="24"/>
          <w:lang w:val="ru-RU"/>
        </w:rPr>
        <w:t>(предмет жалобы)</w:t>
      </w:r>
    </w:p>
    <w:p w:rsidR="00071D5F" w:rsidRPr="00071D5F" w:rsidRDefault="00071D5F" w:rsidP="00071D5F">
      <w:pPr>
        <w:pStyle w:val="ConsPlusNonformat"/>
        <w:ind w:firstLine="708"/>
        <w:rPr>
          <w:rFonts w:ascii="Times New Roman" w:hAnsi="Times New Roman" w:cs="Times New Roman"/>
          <w:sz w:val="28"/>
          <w:szCs w:val="28"/>
          <w:lang w:val="ru-RU"/>
        </w:rPr>
      </w:pPr>
      <w:r w:rsidRPr="00071D5F">
        <w:rPr>
          <w:rFonts w:ascii="Times New Roman" w:hAnsi="Times New Roman" w:cs="Times New Roman"/>
          <w:sz w:val="28"/>
          <w:szCs w:val="28"/>
          <w:lang w:val="ru-RU"/>
        </w:rPr>
        <w:t xml:space="preserve">                                </w:t>
      </w:r>
    </w:p>
    <w:p w:rsidR="00071D5F" w:rsidRPr="00071D5F" w:rsidRDefault="00071D5F" w:rsidP="00071D5F">
      <w:pPr>
        <w:pStyle w:val="ConsPlusNonformat"/>
        <w:ind w:firstLine="708"/>
        <w:rPr>
          <w:rFonts w:ascii="Times New Roman" w:hAnsi="Times New Roman" w:cs="Times New Roman"/>
          <w:sz w:val="28"/>
          <w:szCs w:val="28"/>
          <w:lang w:val="ru-RU"/>
        </w:rPr>
      </w:pPr>
      <w:r w:rsidRPr="00071D5F">
        <w:rPr>
          <w:rFonts w:ascii="Times New Roman" w:hAnsi="Times New Roman" w:cs="Times New Roman"/>
          <w:sz w:val="28"/>
          <w:szCs w:val="28"/>
          <w:lang w:val="ru-RU"/>
        </w:rPr>
        <w:t xml:space="preserve">                                     УСТАНОВИЛА:</w:t>
      </w:r>
    </w:p>
    <w:p w:rsidR="00071D5F" w:rsidRPr="00071D5F" w:rsidRDefault="00071D5F" w:rsidP="00071D5F">
      <w:pPr>
        <w:pStyle w:val="ConsPlusNonformat"/>
        <w:ind w:firstLine="708"/>
        <w:rPr>
          <w:rFonts w:ascii="Times New Roman" w:hAnsi="Times New Roman" w:cs="Times New Roman"/>
          <w:sz w:val="28"/>
          <w:szCs w:val="28"/>
          <w:lang w:val="ru-RU"/>
        </w:rPr>
      </w:pPr>
    </w:p>
    <w:p w:rsidR="00071D5F" w:rsidRPr="00071D5F" w:rsidRDefault="00071D5F" w:rsidP="00071D5F">
      <w:pPr>
        <w:pStyle w:val="ConsPlusNonformat"/>
        <w:ind w:firstLine="708"/>
        <w:rPr>
          <w:rFonts w:ascii="Times New Roman" w:hAnsi="Times New Roman" w:cs="Times New Roman"/>
          <w:sz w:val="28"/>
          <w:szCs w:val="28"/>
          <w:lang w:val="ru-RU"/>
        </w:rPr>
      </w:pPr>
      <w:r w:rsidRPr="00071D5F">
        <w:rPr>
          <w:rFonts w:ascii="Times New Roman" w:hAnsi="Times New Roman" w:cs="Times New Roman"/>
          <w:sz w:val="28"/>
          <w:szCs w:val="28"/>
          <w:lang w:val="ru-RU"/>
        </w:rPr>
        <w:t>Слушали:</w:t>
      </w:r>
    </w:p>
    <w:p w:rsidR="00071D5F" w:rsidRPr="00071D5F" w:rsidRDefault="00071D5F" w:rsidP="00071D5F">
      <w:pPr>
        <w:pStyle w:val="ConsPlusNonformat"/>
        <w:ind w:firstLine="708"/>
        <w:rPr>
          <w:rFonts w:ascii="Times New Roman" w:hAnsi="Times New Roman" w:cs="Times New Roman"/>
          <w:sz w:val="28"/>
          <w:szCs w:val="28"/>
          <w:lang w:val="ru-RU"/>
        </w:rPr>
      </w:pPr>
      <w:r w:rsidRPr="00071D5F">
        <w:rPr>
          <w:rFonts w:ascii="Times New Roman" w:hAnsi="Times New Roman" w:cs="Times New Roman"/>
          <w:sz w:val="28"/>
          <w:szCs w:val="28"/>
          <w:lang w:val="ru-RU"/>
        </w:rPr>
        <w:t>Члена комиссии ___________________________________________ о ходе изучения материалов жалобы, по которым установлено:</w:t>
      </w: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_______________________________________________________________</w:t>
      </w:r>
      <w:r>
        <w:rPr>
          <w:rFonts w:ascii="Times New Roman" w:hAnsi="Times New Roman" w:cs="Times New Roman"/>
          <w:sz w:val="28"/>
          <w:szCs w:val="28"/>
          <w:lang w:val="ru-RU"/>
        </w:rPr>
        <w:t>___</w:t>
      </w:r>
    </w:p>
    <w:p w:rsidR="00071D5F" w:rsidRPr="00071D5F" w:rsidRDefault="00071D5F" w:rsidP="00071D5F">
      <w:pPr>
        <w:pStyle w:val="ConsPlusNonformat"/>
        <w:rPr>
          <w:rFonts w:ascii="Times New Roman" w:hAnsi="Times New Roman" w:cs="Times New Roman"/>
          <w:sz w:val="24"/>
          <w:szCs w:val="24"/>
          <w:lang w:val="ru-RU"/>
        </w:rPr>
      </w:pPr>
      <w:r w:rsidRPr="00071D5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071D5F">
        <w:rPr>
          <w:rFonts w:ascii="Times New Roman" w:hAnsi="Times New Roman" w:cs="Times New Roman"/>
          <w:sz w:val="24"/>
          <w:szCs w:val="24"/>
          <w:lang w:val="ru-RU"/>
        </w:rPr>
        <w:t>(указать основания к принимаемому решению)</w:t>
      </w: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 xml:space="preserve">   </w:t>
      </w:r>
    </w:p>
    <w:p w:rsidR="00071D5F" w:rsidRPr="00071D5F" w:rsidRDefault="00071D5F" w:rsidP="00071D5F">
      <w:pPr>
        <w:pStyle w:val="ConsPlusNonformat"/>
        <w:jc w:val="both"/>
        <w:rPr>
          <w:rFonts w:ascii="Times New Roman" w:hAnsi="Times New Roman" w:cs="Times New Roman"/>
          <w:sz w:val="28"/>
          <w:szCs w:val="28"/>
          <w:lang w:val="ru-RU"/>
        </w:rPr>
      </w:pPr>
      <w:r w:rsidRPr="00071D5F">
        <w:rPr>
          <w:rFonts w:ascii="Times New Roman" w:hAnsi="Times New Roman" w:cs="Times New Roman"/>
          <w:sz w:val="28"/>
          <w:szCs w:val="28"/>
          <w:lang w:val="ru-RU"/>
        </w:rPr>
        <w:tab/>
        <w:t>В результате проведения внеплановой проверки в соответствии с пунктом 1 части 15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установлено следующее:</w:t>
      </w:r>
    </w:p>
    <w:p w:rsidR="00071D5F" w:rsidRDefault="00071D5F" w:rsidP="00071D5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 xml:space="preserve"> </w:t>
      </w:r>
    </w:p>
    <w:p w:rsidR="00071D5F" w:rsidRPr="00071D5F" w:rsidRDefault="00071D5F" w:rsidP="00071D5F">
      <w:pPr>
        <w:pStyle w:val="ConsPlusNonformat"/>
        <w:jc w:val="both"/>
        <w:rPr>
          <w:rFonts w:ascii="Times New Roman" w:hAnsi="Times New Roman" w:cs="Times New Roman"/>
          <w:sz w:val="28"/>
          <w:szCs w:val="28"/>
          <w:lang w:val="ru-RU"/>
        </w:rPr>
      </w:pPr>
      <w:r w:rsidRPr="00071D5F">
        <w:rPr>
          <w:rFonts w:ascii="Times New Roman" w:hAnsi="Times New Roman" w:cs="Times New Roman"/>
          <w:sz w:val="28"/>
          <w:szCs w:val="28"/>
          <w:lang w:val="ru-RU"/>
        </w:rPr>
        <w:t xml:space="preserve"> </w:t>
      </w:r>
      <w:r w:rsidRPr="00071D5F">
        <w:rPr>
          <w:rFonts w:ascii="Times New Roman" w:hAnsi="Times New Roman" w:cs="Times New Roman"/>
          <w:sz w:val="28"/>
          <w:szCs w:val="28"/>
          <w:lang w:val="ru-RU"/>
        </w:rPr>
        <w:tab/>
        <w:t>Контрольный орган в сфере закупок, руководствуясь частями ____ и ____ статьи ____ и частью _____статьи ______ Закона, РЕШИЛ:</w:t>
      </w: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__________________________________________________________________.</w:t>
      </w:r>
    </w:p>
    <w:p w:rsidR="00071D5F" w:rsidRPr="00071D5F" w:rsidRDefault="00071D5F" w:rsidP="00071D5F">
      <w:pPr>
        <w:pStyle w:val="ConsPlusNonformat"/>
        <w:rPr>
          <w:rFonts w:ascii="Times New Roman" w:hAnsi="Times New Roman" w:cs="Times New Roman"/>
          <w:sz w:val="24"/>
          <w:szCs w:val="24"/>
          <w:lang w:val="ru-RU"/>
        </w:rPr>
      </w:pPr>
      <w:r w:rsidRPr="00071D5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071D5F">
        <w:rPr>
          <w:rFonts w:ascii="Times New Roman" w:hAnsi="Times New Roman" w:cs="Times New Roman"/>
          <w:sz w:val="24"/>
          <w:szCs w:val="24"/>
          <w:lang w:val="ru-RU"/>
        </w:rPr>
        <w:t xml:space="preserve"> (отражается сущность принимаемого решения)</w:t>
      </w:r>
    </w:p>
    <w:p w:rsidR="00071D5F" w:rsidRPr="00071D5F" w:rsidRDefault="00071D5F" w:rsidP="00071D5F">
      <w:pPr>
        <w:pStyle w:val="ConsPlusNonformat"/>
        <w:rPr>
          <w:rFonts w:ascii="Times New Roman" w:hAnsi="Times New Roman" w:cs="Times New Roman"/>
          <w:sz w:val="28"/>
          <w:szCs w:val="28"/>
          <w:lang w:val="ru-RU"/>
        </w:rPr>
      </w:pPr>
    </w:p>
    <w:p w:rsidR="00071D5F" w:rsidRPr="00071D5F" w:rsidRDefault="00071D5F" w:rsidP="00071D5F">
      <w:pPr>
        <w:pStyle w:val="ConsPlusNonformat"/>
        <w:rPr>
          <w:rFonts w:ascii="Times New Roman" w:hAnsi="Times New Roman" w:cs="Times New Roman"/>
          <w:sz w:val="28"/>
          <w:szCs w:val="28"/>
          <w:lang w:val="ru-RU"/>
        </w:rPr>
      </w:pPr>
    </w:p>
    <w:p w:rsidR="00071D5F" w:rsidRPr="00071D5F" w:rsidRDefault="00071D5F" w:rsidP="00071D5F">
      <w:pPr>
        <w:pStyle w:val="ConsPlusNonformat"/>
        <w:rPr>
          <w:rFonts w:ascii="Times New Roman" w:hAnsi="Times New Roman" w:cs="Times New Roman"/>
          <w:sz w:val="28"/>
          <w:szCs w:val="28"/>
          <w:lang w:val="ru-RU"/>
        </w:rPr>
      </w:pP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 xml:space="preserve">Председательствующий   ____________                      </w:t>
      </w:r>
      <w:r>
        <w:rPr>
          <w:rFonts w:ascii="Times New Roman" w:hAnsi="Times New Roman" w:cs="Times New Roman"/>
          <w:sz w:val="28"/>
          <w:szCs w:val="28"/>
          <w:lang w:val="ru-RU"/>
        </w:rPr>
        <w:t xml:space="preserve"> </w:t>
      </w:r>
      <w:r w:rsidRPr="00071D5F">
        <w:rPr>
          <w:rFonts w:ascii="Times New Roman" w:hAnsi="Times New Roman" w:cs="Times New Roman"/>
          <w:sz w:val="28"/>
          <w:szCs w:val="28"/>
          <w:lang w:val="ru-RU"/>
        </w:rPr>
        <w:t xml:space="preserve"> __________________</w:t>
      </w:r>
    </w:p>
    <w:p w:rsidR="00071D5F" w:rsidRPr="00071D5F" w:rsidRDefault="00071D5F" w:rsidP="00071D5F">
      <w:pPr>
        <w:pStyle w:val="ConsPlusNonformat"/>
        <w:rPr>
          <w:rFonts w:ascii="Times New Roman" w:hAnsi="Times New Roman" w:cs="Times New Roman"/>
          <w:sz w:val="24"/>
          <w:szCs w:val="24"/>
          <w:lang w:val="ru-RU"/>
        </w:rPr>
      </w:pPr>
      <w:r w:rsidRPr="00071D5F">
        <w:rPr>
          <w:rFonts w:ascii="Times New Roman" w:hAnsi="Times New Roman" w:cs="Times New Roman"/>
          <w:sz w:val="28"/>
          <w:szCs w:val="28"/>
          <w:lang w:val="ru-RU"/>
        </w:rPr>
        <w:t xml:space="preserve">                                               </w:t>
      </w:r>
      <w:r w:rsidRPr="00071D5F">
        <w:rPr>
          <w:rFonts w:ascii="Times New Roman" w:hAnsi="Times New Roman" w:cs="Times New Roman"/>
          <w:sz w:val="24"/>
          <w:szCs w:val="24"/>
          <w:lang w:val="ru-RU"/>
        </w:rPr>
        <w:t xml:space="preserve">(подпись)                                  </w:t>
      </w:r>
      <w:r>
        <w:rPr>
          <w:rFonts w:ascii="Times New Roman" w:hAnsi="Times New Roman" w:cs="Times New Roman"/>
          <w:sz w:val="24"/>
          <w:szCs w:val="24"/>
          <w:lang w:val="ru-RU"/>
        </w:rPr>
        <w:t xml:space="preserve"> </w:t>
      </w:r>
      <w:r w:rsidRPr="00071D5F">
        <w:rPr>
          <w:rFonts w:ascii="Times New Roman" w:hAnsi="Times New Roman" w:cs="Times New Roman"/>
          <w:sz w:val="24"/>
          <w:szCs w:val="24"/>
          <w:lang w:val="ru-RU"/>
        </w:rPr>
        <w:t xml:space="preserve"> (инициалы и фамилия)</w:t>
      </w:r>
    </w:p>
    <w:p w:rsidR="00071D5F" w:rsidRPr="00071D5F" w:rsidRDefault="00071D5F" w:rsidP="00071D5F">
      <w:pPr>
        <w:pStyle w:val="ConsPlusNonformat"/>
        <w:rPr>
          <w:rFonts w:ascii="Times New Roman" w:hAnsi="Times New Roman" w:cs="Times New Roman"/>
          <w:sz w:val="28"/>
          <w:szCs w:val="28"/>
          <w:lang w:val="ru-RU"/>
        </w:rPr>
      </w:pPr>
      <w:r w:rsidRPr="00071D5F">
        <w:rPr>
          <w:rFonts w:ascii="Times New Roman" w:hAnsi="Times New Roman" w:cs="Times New Roman"/>
          <w:sz w:val="28"/>
          <w:szCs w:val="28"/>
          <w:lang w:val="ru-RU"/>
        </w:rPr>
        <w:t xml:space="preserve">Секретарь                           ___________                       </w:t>
      </w:r>
      <w:r>
        <w:rPr>
          <w:rFonts w:ascii="Times New Roman" w:hAnsi="Times New Roman" w:cs="Times New Roman"/>
          <w:sz w:val="28"/>
          <w:szCs w:val="28"/>
          <w:lang w:val="ru-RU"/>
        </w:rPr>
        <w:t xml:space="preserve"> </w:t>
      </w:r>
      <w:r w:rsidRPr="00071D5F">
        <w:rPr>
          <w:rFonts w:ascii="Times New Roman" w:hAnsi="Times New Roman" w:cs="Times New Roman"/>
          <w:sz w:val="28"/>
          <w:szCs w:val="28"/>
          <w:lang w:val="ru-RU"/>
        </w:rPr>
        <w:t xml:space="preserve"> __________________</w:t>
      </w:r>
    </w:p>
    <w:p w:rsidR="00071D5F" w:rsidRPr="00071D5F" w:rsidRDefault="00071D5F" w:rsidP="00071D5F">
      <w:pPr>
        <w:pStyle w:val="ConsPlusNonformat"/>
        <w:rPr>
          <w:rFonts w:ascii="Times New Roman" w:hAnsi="Times New Roman" w:cs="Times New Roman"/>
          <w:sz w:val="24"/>
          <w:szCs w:val="24"/>
          <w:lang w:val="ru-RU"/>
        </w:rPr>
      </w:pPr>
      <w:r w:rsidRPr="00071D5F">
        <w:rPr>
          <w:rFonts w:ascii="Times New Roman" w:hAnsi="Times New Roman" w:cs="Times New Roman"/>
          <w:sz w:val="24"/>
          <w:szCs w:val="24"/>
          <w:lang w:val="ru-RU"/>
        </w:rPr>
        <w:t xml:space="preserve">                                                        (подпись)                                   </w:t>
      </w:r>
      <w:r>
        <w:rPr>
          <w:rFonts w:ascii="Times New Roman" w:hAnsi="Times New Roman" w:cs="Times New Roman"/>
          <w:sz w:val="24"/>
          <w:szCs w:val="24"/>
          <w:lang w:val="ru-RU"/>
        </w:rPr>
        <w:t xml:space="preserve"> </w:t>
      </w:r>
      <w:r w:rsidRPr="00071D5F">
        <w:rPr>
          <w:rFonts w:ascii="Times New Roman" w:hAnsi="Times New Roman" w:cs="Times New Roman"/>
          <w:sz w:val="24"/>
          <w:szCs w:val="24"/>
          <w:lang w:val="ru-RU"/>
        </w:rPr>
        <w:t>(инициалы и фамилия)</w:t>
      </w:r>
    </w:p>
    <w:p w:rsidR="00071D5F" w:rsidRPr="00071D5F" w:rsidRDefault="00071D5F" w:rsidP="00071D5F">
      <w:pPr>
        <w:pStyle w:val="a7"/>
        <w:ind w:firstLine="0"/>
        <w:rPr>
          <w:szCs w:val="28"/>
          <w:lang w:val="ru-RU"/>
        </w:rPr>
      </w:pPr>
    </w:p>
    <w:p w:rsidR="00071D5F" w:rsidRPr="00071D5F" w:rsidRDefault="00071D5F" w:rsidP="00071D5F">
      <w:pPr>
        <w:pStyle w:val="a7"/>
        <w:ind w:firstLine="0"/>
        <w:rPr>
          <w:szCs w:val="28"/>
          <w:lang w:val="ru-RU"/>
        </w:rPr>
      </w:pPr>
      <w:r w:rsidRPr="00071D5F">
        <w:rPr>
          <w:szCs w:val="28"/>
          <w:lang w:val="ru-RU"/>
        </w:rPr>
        <w:t>Члены комиссии                ___________                      __________________</w:t>
      </w:r>
    </w:p>
    <w:p w:rsidR="00071D5F" w:rsidRDefault="00071D5F" w:rsidP="00071D5F">
      <w:pPr>
        <w:pStyle w:val="a7"/>
        <w:ind w:firstLine="0"/>
        <w:rPr>
          <w:sz w:val="24"/>
          <w:lang w:val="ru-RU"/>
        </w:rPr>
      </w:pPr>
      <w:r w:rsidRPr="00071D5F">
        <w:rPr>
          <w:szCs w:val="28"/>
          <w:lang w:val="ru-RU"/>
        </w:rPr>
        <w:t xml:space="preserve">                                              </w:t>
      </w:r>
      <w:r w:rsidRPr="00071D5F">
        <w:rPr>
          <w:sz w:val="24"/>
          <w:lang w:val="ru-RU"/>
        </w:rPr>
        <w:t>(подпись)                                 (инициалы и фамилия)</w:t>
      </w:r>
    </w:p>
    <w:p w:rsidR="00071D5F" w:rsidRDefault="00071D5F" w:rsidP="00071D5F">
      <w:pPr>
        <w:pStyle w:val="a7"/>
        <w:ind w:firstLine="0"/>
        <w:rPr>
          <w:sz w:val="24"/>
          <w:lang w:val="ru-RU"/>
        </w:rPr>
      </w:pPr>
    </w:p>
    <w:p w:rsidR="00071D5F" w:rsidRDefault="00071D5F" w:rsidP="00071D5F">
      <w:pPr>
        <w:pStyle w:val="a7"/>
        <w:ind w:firstLine="0"/>
        <w:rPr>
          <w:sz w:val="24"/>
          <w:lang w:val="ru-RU"/>
        </w:rPr>
      </w:pPr>
    </w:p>
    <w:p w:rsidR="00071D5F" w:rsidRDefault="00071D5F" w:rsidP="00071D5F">
      <w:pPr>
        <w:pStyle w:val="a7"/>
        <w:ind w:firstLine="0"/>
        <w:rPr>
          <w:sz w:val="24"/>
          <w:lang w:val="ru-RU"/>
        </w:rPr>
      </w:pPr>
    </w:p>
    <w:p w:rsidR="00071D5F" w:rsidRDefault="00071D5F" w:rsidP="00071D5F">
      <w:pPr>
        <w:pStyle w:val="a7"/>
        <w:ind w:firstLine="0"/>
        <w:rPr>
          <w:sz w:val="24"/>
          <w:lang w:val="ru-RU"/>
        </w:rPr>
      </w:pPr>
    </w:p>
    <w:p w:rsidR="00071D5F" w:rsidRDefault="00071D5F" w:rsidP="00071D5F">
      <w:pPr>
        <w:pStyle w:val="a7"/>
        <w:ind w:firstLine="0"/>
        <w:rPr>
          <w:sz w:val="24"/>
          <w:lang w:val="ru-RU"/>
        </w:rPr>
      </w:pPr>
    </w:p>
    <w:p w:rsidR="00071D5F" w:rsidRDefault="00071D5F" w:rsidP="00071D5F">
      <w:pPr>
        <w:pStyle w:val="a7"/>
        <w:ind w:firstLine="0"/>
        <w:rPr>
          <w:sz w:val="24"/>
          <w:lang w:val="ru-RU"/>
        </w:rPr>
      </w:pPr>
    </w:p>
    <w:p w:rsidR="00071D5F" w:rsidRDefault="00071D5F" w:rsidP="00071D5F">
      <w:pPr>
        <w:pStyle w:val="a7"/>
        <w:ind w:firstLine="0"/>
        <w:rPr>
          <w:sz w:val="24"/>
          <w:lang w:val="ru-RU"/>
        </w:rPr>
      </w:pPr>
    </w:p>
    <w:p w:rsidR="00071D5F" w:rsidRDefault="00071D5F" w:rsidP="00071D5F">
      <w:pPr>
        <w:pStyle w:val="a7"/>
        <w:ind w:firstLine="0"/>
        <w:rPr>
          <w:sz w:val="24"/>
          <w:lang w:val="ru-RU"/>
        </w:rPr>
      </w:pPr>
    </w:p>
    <w:p w:rsidR="00071D5F" w:rsidRDefault="00071D5F" w:rsidP="00071D5F">
      <w:pPr>
        <w:pStyle w:val="a7"/>
        <w:ind w:firstLine="0"/>
        <w:rPr>
          <w:sz w:val="24"/>
          <w:lang w:val="ru-RU"/>
        </w:rPr>
      </w:pPr>
    </w:p>
    <w:p w:rsidR="00071D5F" w:rsidRDefault="00071D5F" w:rsidP="00071D5F">
      <w:pPr>
        <w:pStyle w:val="a7"/>
        <w:ind w:firstLine="0"/>
        <w:rPr>
          <w:sz w:val="24"/>
          <w:lang w:val="ru-RU"/>
        </w:rPr>
      </w:pPr>
    </w:p>
    <w:p w:rsidR="00071D5F" w:rsidRDefault="00071D5F" w:rsidP="00071D5F">
      <w:pPr>
        <w:pStyle w:val="a7"/>
        <w:ind w:firstLine="0"/>
        <w:rPr>
          <w:sz w:val="24"/>
          <w:lang w:val="ru-RU"/>
        </w:rPr>
      </w:pPr>
    </w:p>
    <w:p w:rsidR="00071D5F" w:rsidRDefault="00071D5F" w:rsidP="00071D5F">
      <w:pPr>
        <w:pStyle w:val="a7"/>
        <w:ind w:firstLine="0"/>
        <w:rPr>
          <w:sz w:val="24"/>
          <w:lang w:val="ru-RU"/>
        </w:rPr>
      </w:pPr>
    </w:p>
    <w:p w:rsidR="00071D5F" w:rsidRDefault="00071D5F" w:rsidP="00071D5F">
      <w:pPr>
        <w:pStyle w:val="a7"/>
        <w:ind w:firstLine="0"/>
        <w:rPr>
          <w:sz w:val="24"/>
          <w:lang w:val="ru-RU"/>
        </w:rPr>
      </w:pPr>
    </w:p>
    <w:p w:rsidR="00591262" w:rsidRDefault="00591262" w:rsidP="00591262">
      <w:pPr>
        <w:ind w:left="5387"/>
        <w:rPr>
          <w:sz w:val="28"/>
          <w:szCs w:val="28"/>
        </w:rPr>
      </w:pPr>
      <w:r>
        <w:rPr>
          <w:sz w:val="28"/>
          <w:szCs w:val="28"/>
        </w:rPr>
        <w:t>ПРИЛОЖЕНИЕ № 2</w:t>
      </w:r>
    </w:p>
    <w:p w:rsidR="00591262" w:rsidRDefault="00591262" w:rsidP="00591262">
      <w:pPr>
        <w:ind w:left="5387"/>
        <w:rPr>
          <w:sz w:val="28"/>
          <w:szCs w:val="28"/>
        </w:rPr>
      </w:pPr>
      <w:r>
        <w:rPr>
          <w:sz w:val="28"/>
          <w:szCs w:val="28"/>
        </w:rPr>
        <w:t>к Порядку рассмотрения</w:t>
      </w:r>
    </w:p>
    <w:p w:rsidR="00591262" w:rsidRDefault="00591262" w:rsidP="00591262">
      <w:pPr>
        <w:ind w:left="5387"/>
        <w:rPr>
          <w:sz w:val="28"/>
          <w:szCs w:val="28"/>
        </w:rPr>
      </w:pPr>
      <w:r>
        <w:rPr>
          <w:sz w:val="28"/>
          <w:szCs w:val="28"/>
        </w:rPr>
        <w:t xml:space="preserve">жалоб на действия (бездействие) заказчика, уполномоченного </w:t>
      </w:r>
    </w:p>
    <w:p w:rsidR="00591262" w:rsidRDefault="00591262" w:rsidP="00591262">
      <w:pPr>
        <w:ind w:left="5387"/>
        <w:rPr>
          <w:sz w:val="28"/>
          <w:szCs w:val="28"/>
        </w:rPr>
      </w:pPr>
      <w:r>
        <w:rPr>
          <w:sz w:val="28"/>
          <w:szCs w:val="28"/>
        </w:rPr>
        <w:t xml:space="preserve">органа, уполномоченного </w:t>
      </w:r>
    </w:p>
    <w:p w:rsidR="00591262" w:rsidRDefault="00591262" w:rsidP="00591262">
      <w:pPr>
        <w:ind w:left="5387"/>
        <w:rPr>
          <w:sz w:val="28"/>
          <w:szCs w:val="28"/>
        </w:rPr>
      </w:pPr>
      <w:r>
        <w:rPr>
          <w:sz w:val="28"/>
          <w:szCs w:val="28"/>
        </w:rPr>
        <w:t xml:space="preserve">учреждения, специализированной организации, комиссии по </w:t>
      </w:r>
    </w:p>
    <w:p w:rsidR="00591262" w:rsidRDefault="00591262" w:rsidP="00591262">
      <w:pPr>
        <w:ind w:left="5387"/>
        <w:rPr>
          <w:sz w:val="28"/>
          <w:szCs w:val="28"/>
        </w:rPr>
      </w:pPr>
      <w:r>
        <w:rPr>
          <w:sz w:val="28"/>
          <w:szCs w:val="28"/>
        </w:rPr>
        <w:t xml:space="preserve">осуществлению закупок, ее </w:t>
      </w:r>
    </w:p>
    <w:p w:rsidR="00591262" w:rsidRDefault="00591262" w:rsidP="00591262">
      <w:pPr>
        <w:ind w:left="5387"/>
        <w:rPr>
          <w:sz w:val="28"/>
          <w:szCs w:val="28"/>
        </w:rPr>
      </w:pPr>
      <w:r>
        <w:rPr>
          <w:sz w:val="28"/>
          <w:szCs w:val="28"/>
        </w:rPr>
        <w:t xml:space="preserve">членов, должностных лиц </w:t>
      </w:r>
    </w:p>
    <w:p w:rsidR="00591262" w:rsidRDefault="00591262" w:rsidP="00591262">
      <w:pPr>
        <w:ind w:left="5387"/>
        <w:rPr>
          <w:sz w:val="28"/>
          <w:szCs w:val="28"/>
        </w:rPr>
      </w:pPr>
      <w:r>
        <w:rPr>
          <w:sz w:val="28"/>
          <w:szCs w:val="28"/>
        </w:rPr>
        <w:t xml:space="preserve">контрактной службы, </w:t>
      </w:r>
    </w:p>
    <w:p w:rsidR="00591262" w:rsidRDefault="00591262" w:rsidP="00591262">
      <w:pPr>
        <w:ind w:left="5387"/>
        <w:rPr>
          <w:sz w:val="28"/>
          <w:szCs w:val="28"/>
        </w:rPr>
      </w:pPr>
      <w:r>
        <w:rPr>
          <w:sz w:val="28"/>
          <w:szCs w:val="28"/>
        </w:rPr>
        <w:t xml:space="preserve">контрактного управляющего в </w:t>
      </w:r>
    </w:p>
    <w:p w:rsidR="00591262" w:rsidRDefault="00591262" w:rsidP="00591262">
      <w:pPr>
        <w:ind w:left="5387"/>
        <w:rPr>
          <w:sz w:val="28"/>
          <w:szCs w:val="28"/>
        </w:rPr>
      </w:pPr>
      <w:r>
        <w:rPr>
          <w:sz w:val="28"/>
          <w:szCs w:val="28"/>
        </w:rPr>
        <w:t xml:space="preserve">отношении закупок для </w:t>
      </w:r>
    </w:p>
    <w:p w:rsidR="00591262" w:rsidRDefault="00591262" w:rsidP="00591262">
      <w:pPr>
        <w:ind w:left="5387"/>
        <w:rPr>
          <w:sz w:val="28"/>
          <w:szCs w:val="28"/>
        </w:rPr>
      </w:pPr>
      <w:r>
        <w:rPr>
          <w:sz w:val="28"/>
          <w:szCs w:val="28"/>
        </w:rPr>
        <w:t>обеспечения муниципальных нужд в Каратузском районе</w:t>
      </w:r>
    </w:p>
    <w:p w:rsidR="00591262" w:rsidRDefault="00591262" w:rsidP="00591262">
      <w:pPr>
        <w:pStyle w:val="ConsPlusTitle"/>
        <w:widowControl/>
        <w:ind w:firstLine="900"/>
        <w:rPr>
          <w:rFonts w:ascii="Times New Roman" w:hAnsi="Times New Roman" w:cs="Times New Roman"/>
          <w:b w:val="0"/>
          <w:bCs w:val="0"/>
          <w:sz w:val="28"/>
          <w:szCs w:val="28"/>
        </w:rPr>
      </w:pPr>
    </w:p>
    <w:p w:rsidR="00591262" w:rsidRDefault="00591262" w:rsidP="00591262">
      <w:pPr>
        <w:pStyle w:val="ConsPlusTitle"/>
        <w:widowControl/>
        <w:ind w:firstLine="900"/>
        <w:rPr>
          <w:rFonts w:ascii="Times New Roman" w:hAnsi="Times New Roman" w:cs="Times New Roman"/>
          <w:b w:val="0"/>
          <w:bCs w:val="0"/>
          <w:sz w:val="28"/>
          <w:szCs w:val="28"/>
        </w:rPr>
      </w:pPr>
    </w:p>
    <w:p w:rsidR="00591262" w:rsidRDefault="00591262" w:rsidP="00591262">
      <w:pPr>
        <w:pStyle w:val="ConsPlusTitle"/>
        <w:widowControl/>
        <w:ind w:firstLine="900"/>
        <w:rPr>
          <w:rFonts w:ascii="Times New Roman" w:hAnsi="Times New Roman" w:cs="Times New Roman"/>
          <w:b w:val="0"/>
          <w:bCs w:val="0"/>
          <w:sz w:val="28"/>
          <w:szCs w:val="28"/>
        </w:rPr>
      </w:pPr>
    </w:p>
    <w:p w:rsidR="00591262" w:rsidRPr="00591262" w:rsidRDefault="00591262" w:rsidP="00591262">
      <w:pPr>
        <w:pStyle w:val="ConsPlusNormal"/>
        <w:ind w:firstLine="0"/>
        <w:jc w:val="center"/>
        <w:rPr>
          <w:rFonts w:ascii="Times New Roman" w:hAnsi="Times New Roman" w:cs="Times New Roman"/>
          <w:b/>
          <w:bCs/>
          <w:sz w:val="28"/>
          <w:szCs w:val="28"/>
          <w:lang w:val="ru-RU"/>
        </w:rPr>
      </w:pPr>
      <w:r w:rsidRPr="00591262">
        <w:rPr>
          <w:rFonts w:ascii="Times New Roman" w:hAnsi="Times New Roman" w:cs="Times New Roman"/>
          <w:b/>
          <w:sz w:val="28"/>
          <w:szCs w:val="28"/>
          <w:lang w:val="ru-RU"/>
        </w:rPr>
        <w:t xml:space="preserve">ПРЕДПИСАНИЕ </w:t>
      </w:r>
    </w:p>
    <w:p w:rsidR="00591262" w:rsidRPr="00DB66A6" w:rsidRDefault="00591262" w:rsidP="00591262">
      <w:pPr>
        <w:ind w:firstLine="900"/>
        <w:jc w:val="center"/>
        <w:rPr>
          <w:b/>
          <w:sz w:val="28"/>
          <w:szCs w:val="28"/>
        </w:rPr>
      </w:pPr>
      <w:r>
        <w:rPr>
          <w:b/>
          <w:sz w:val="28"/>
          <w:szCs w:val="28"/>
        </w:rPr>
        <w:t>об устранении нарушений законодательства Российской Федерации о контрактной системе в сфере закупок</w:t>
      </w:r>
    </w:p>
    <w:p w:rsidR="00591262" w:rsidRDefault="00591262" w:rsidP="00591262">
      <w:pPr>
        <w:widowControl w:val="0"/>
        <w:autoSpaceDE w:val="0"/>
        <w:autoSpaceDN w:val="0"/>
        <w:adjustRightInd w:val="0"/>
        <w:ind w:firstLine="540"/>
        <w:jc w:val="both"/>
        <w:rPr>
          <w:sz w:val="28"/>
          <w:szCs w:val="28"/>
        </w:rPr>
      </w:pPr>
    </w:p>
    <w:p w:rsidR="00591262" w:rsidRPr="00591262" w:rsidRDefault="00591262" w:rsidP="00591262">
      <w:pPr>
        <w:pStyle w:val="ConsPlusNonformat"/>
        <w:rPr>
          <w:rFonts w:ascii="Times New Roman" w:hAnsi="Times New Roman" w:cs="Times New Roman"/>
          <w:sz w:val="28"/>
          <w:szCs w:val="28"/>
          <w:lang w:val="ru-RU"/>
        </w:rPr>
      </w:pPr>
      <w:r w:rsidRPr="00591262">
        <w:rPr>
          <w:rFonts w:ascii="Times New Roman" w:hAnsi="Times New Roman" w:cs="Times New Roman"/>
          <w:sz w:val="28"/>
          <w:szCs w:val="28"/>
          <w:lang w:val="ru-RU"/>
        </w:rPr>
        <w:t>________________________ 20__ г.                                        с.Каратузское</w:t>
      </w:r>
    </w:p>
    <w:p w:rsidR="00591262" w:rsidRPr="00591262" w:rsidRDefault="00591262" w:rsidP="00591262">
      <w:pPr>
        <w:pStyle w:val="ConsPlusNonformat"/>
        <w:outlineLvl w:val="0"/>
        <w:rPr>
          <w:rFonts w:ascii="Times New Roman" w:hAnsi="Times New Roman" w:cs="Times New Roman"/>
          <w:sz w:val="28"/>
          <w:szCs w:val="28"/>
          <w:lang w:val="ru-RU"/>
        </w:rPr>
      </w:pPr>
    </w:p>
    <w:p w:rsidR="00591262" w:rsidRPr="00591262" w:rsidRDefault="00591262" w:rsidP="00591262">
      <w:pPr>
        <w:pStyle w:val="ConsPlusNonformat"/>
        <w:outlineLvl w:val="0"/>
        <w:rPr>
          <w:rFonts w:ascii="Times New Roman" w:hAnsi="Times New Roman" w:cs="Times New Roman"/>
          <w:sz w:val="28"/>
          <w:szCs w:val="28"/>
          <w:lang w:val="ru-RU"/>
        </w:rPr>
      </w:pPr>
    </w:p>
    <w:p w:rsidR="00591262" w:rsidRPr="00591262" w:rsidRDefault="00591262" w:rsidP="00591262">
      <w:pPr>
        <w:pStyle w:val="ConsPlusNonformat"/>
        <w:ind w:firstLine="708"/>
        <w:jc w:val="both"/>
        <w:rPr>
          <w:rFonts w:ascii="Times New Roman" w:hAnsi="Times New Roman" w:cs="Times New Roman"/>
          <w:sz w:val="28"/>
          <w:szCs w:val="28"/>
          <w:lang w:val="ru-RU"/>
        </w:rPr>
      </w:pPr>
      <w:r w:rsidRPr="00591262">
        <w:rPr>
          <w:rFonts w:ascii="Times New Roman" w:hAnsi="Times New Roman" w:cs="Times New Roman"/>
          <w:sz w:val="28"/>
          <w:szCs w:val="28"/>
          <w:lang w:val="ru-RU"/>
        </w:rPr>
        <w:t xml:space="preserve">Комиссией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w:t>
      </w:r>
      <w:r>
        <w:rPr>
          <w:rFonts w:ascii="Times New Roman" w:hAnsi="Times New Roman" w:cs="Times New Roman"/>
          <w:sz w:val="28"/>
          <w:szCs w:val="28"/>
          <w:lang w:val="ru-RU"/>
        </w:rPr>
        <w:t>Каратузском</w:t>
      </w:r>
      <w:r w:rsidRPr="00591262">
        <w:rPr>
          <w:rFonts w:ascii="Times New Roman" w:hAnsi="Times New Roman" w:cs="Times New Roman"/>
          <w:sz w:val="28"/>
          <w:szCs w:val="28"/>
          <w:lang w:val="ru-RU"/>
        </w:rPr>
        <w:t xml:space="preserve"> районе от имени Контрольного органа в сфере закупок (далее – Контрольный орган в сфере закупок), в ходе рассмотрения жалобы ____________________________________</w:t>
      </w:r>
      <w:r>
        <w:rPr>
          <w:rFonts w:ascii="Times New Roman" w:hAnsi="Times New Roman" w:cs="Times New Roman"/>
          <w:sz w:val="28"/>
          <w:szCs w:val="28"/>
          <w:lang w:val="ru-RU"/>
        </w:rPr>
        <w:t>______________________________</w:t>
      </w:r>
    </w:p>
    <w:p w:rsidR="00591262" w:rsidRPr="00591262" w:rsidRDefault="00591262" w:rsidP="00591262">
      <w:pPr>
        <w:pStyle w:val="ConsPlusNonformat"/>
        <w:rPr>
          <w:rFonts w:ascii="Times New Roman" w:hAnsi="Times New Roman" w:cs="Times New Roman"/>
          <w:sz w:val="24"/>
          <w:szCs w:val="24"/>
          <w:lang w:val="ru-RU"/>
        </w:rPr>
      </w:pPr>
      <w:r w:rsidRPr="00591262">
        <w:rPr>
          <w:rFonts w:ascii="Times New Roman" w:hAnsi="Times New Roman" w:cs="Times New Roman"/>
          <w:sz w:val="24"/>
          <w:szCs w:val="24"/>
          <w:lang w:val="ru-RU"/>
        </w:rPr>
        <w:t xml:space="preserve">                                   (наименование лица, направившего жалобу)</w:t>
      </w:r>
    </w:p>
    <w:p w:rsidR="00591262" w:rsidRPr="00591262" w:rsidRDefault="00591262" w:rsidP="00591262">
      <w:pPr>
        <w:pStyle w:val="ConsPlusNonformat"/>
        <w:rPr>
          <w:rFonts w:ascii="Times New Roman" w:hAnsi="Times New Roman" w:cs="Times New Roman"/>
          <w:sz w:val="28"/>
          <w:szCs w:val="28"/>
          <w:lang w:val="ru-RU"/>
        </w:rPr>
      </w:pPr>
      <w:r w:rsidRPr="00591262">
        <w:rPr>
          <w:rFonts w:ascii="Times New Roman" w:hAnsi="Times New Roman" w:cs="Times New Roman"/>
          <w:sz w:val="28"/>
          <w:szCs w:val="28"/>
          <w:lang w:val="ru-RU"/>
        </w:rPr>
        <w:t>на действия _________________________________________________________</w:t>
      </w:r>
      <w:r>
        <w:rPr>
          <w:rFonts w:ascii="Times New Roman" w:hAnsi="Times New Roman" w:cs="Times New Roman"/>
          <w:sz w:val="28"/>
          <w:szCs w:val="28"/>
          <w:lang w:val="ru-RU"/>
        </w:rPr>
        <w:t>_________</w:t>
      </w:r>
    </w:p>
    <w:p w:rsidR="00591262" w:rsidRPr="00591262" w:rsidRDefault="00591262" w:rsidP="00591262">
      <w:pPr>
        <w:pStyle w:val="ConsPlusNonformat"/>
        <w:rPr>
          <w:rFonts w:ascii="Times New Roman" w:hAnsi="Times New Roman" w:cs="Times New Roman"/>
          <w:sz w:val="24"/>
          <w:szCs w:val="24"/>
          <w:lang w:val="ru-RU"/>
        </w:rPr>
      </w:pPr>
      <w:r w:rsidRPr="00591262">
        <w:rPr>
          <w:rFonts w:ascii="Times New Roman" w:hAnsi="Times New Roman" w:cs="Times New Roman"/>
          <w:sz w:val="24"/>
          <w:szCs w:val="24"/>
          <w:lang w:val="ru-RU"/>
        </w:rPr>
        <w:t xml:space="preserve">                            (информация о лице, действия которого обжалуются)</w:t>
      </w:r>
    </w:p>
    <w:p w:rsidR="00591262" w:rsidRPr="00591262" w:rsidRDefault="00591262" w:rsidP="00591262">
      <w:pPr>
        <w:pStyle w:val="ConsPlusNonformat"/>
        <w:rPr>
          <w:rFonts w:ascii="Times New Roman" w:hAnsi="Times New Roman" w:cs="Times New Roman"/>
          <w:sz w:val="28"/>
          <w:szCs w:val="28"/>
          <w:lang w:val="ru-RU"/>
        </w:rPr>
      </w:pPr>
      <w:r w:rsidRPr="00591262">
        <w:rPr>
          <w:rFonts w:ascii="Times New Roman" w:hAnsi="Times New Roman" w:cs="Times New Roman"/>
          <w:sz w:val="28"/>
          <w:szCs w:val="28"/>
          <w:lang w:val="ru-RU"/>
        </w:rPr>
        <w:t>при осуществлении закупки ________________________________________________________</w:t>
      </w:r>
      <w:r>
        <w:rPr>
          <w:rFonts w:ascii="Times New Roman" w:hAnsi="Times New Roman" w:cs="Times New Roman"/>
          <w:sz w:val="28"/>
          <w:szCs w:val="28"/>
          <w:lang w:val="ru-RU"/>
        </w:rPr>
        <w:t>__________</w:t>
      </w:r>
      <w:r w:rsidRPr="00591262">
        <w:rPr>
          <w:rFonts w:ascii="Times New Roman" w:hAnsi="Times New Roman" w:cs="Times New Roman"/>
          <w:sz w:val="28"/>
          <w:szCs w:val="28"/>
          <w:lang w:val="ru-RU"/>
        </w:rPr>
        <w:t xml:space="preserve"> установлено</w:t>
      </w:r>
    </w:p>
    <w:p w:rsidR="00591262" w:rsidRPr="00591262" w:rsidRDefault="00591262" w:rsidP="00591262">
      <w:pPr>
        <w:pStyle w:val="ConsPlusNonformat"/>
        <w:rPr>
          <w:rFonts w:ascii="Times New Roman" w:hAnsi="Times New Roman" w:cs="Times New Roman"/>
          <w:sz w:val="24"/>
          <w:szCs w:val="24"/>
          <w:lang w:val="ru-RU"/>
        </w:rPr>
      </w:pPr>
      <w:r w:rsidRPr="00591262">
        <w:rPr>
          <w:rFonts w:ascii="Times New Roman" w:hAnsi="Times New Roman" w:cs="Times New Roman"/>
          <w:sz w:val="28"/>
          <w:szCs w:val="28"/>
          <w:lang w:val="ru-RU"/>
        </w:rPr>
        <w:t xml:space="preserve">                          </w:t>
      </w:r>
      <w:r w:rsidRPr="00591262">
        <w:rPr>
          <w:rFonts w:ascii="Times New Roman" w:hAnsi="Times New Roman" w:cs="Times New Roman"/>
          <w:sz w:val="24"/>
          <w:szCs w:val="24"/>
          <w:lang w:val="ru-RU"/>
        </w:rPr>
        <w:t>(предмет жалобы)</w:t>
      </w:r>
    </w:p>
    <w:p w:rsidR="00591262" w:rsidRPr="00591262" w:rsidRDefault="00591262" w:rsidP="00591262">
      <w:pPr>
        <w:pStyle w:val="ConsPlusNonformat"/>
        <w:jc w:val="both"/>
        <w:rPr>
          <w:rFonts w:ascii="Times New Roman" w:hAnsi="Times New Roman" w:cs="Times New Roman"/>
          <w:sz w:val="28"/>
          <w:szCs w:val="28"/>
          <w:lang w:val="ru-RU"/>
        </w:rPr>
      </w:pPr>
      <w:r w:rsidRPr="00591262">
        <w:rPr>
          <w:rFonts w:ascii="Times New Roman" w:hAnsi="Times New Roman" w:cs="Times New Roman"/>
          <w:sz w:val="28"/>
          <w:szCs w:val="28"/>
          <w:lang w:val="ru-RU"/>
        </w:rPr>
        <w:t xml:space="preserve">нарушение  требований  Федерального  </w:t>
      </w:r>
      <w:hyperlink r:id="rId19" w:history="1">
        <w:r w:rsidRPr="00591262">
          <w:rPr>
            <w:rFonts w:ascii="Times New Roman" w:hAnsi="Times New Roman" w:cs="Times New Roman"/>
            <w:color w:val="000000"/>
            <w:sz w:val="28"/>
            <w:szCs w:val="28"/>
            <w:lang w:val="ru-RU"/>
          </w:rPr>
          <w:t>закона</w:t>
        </w:r>
      </w:hyperlink>
      <w:r w:rsidRPr="00591262">
        <w:rPr>
          <w:rFonts w:ascii="Times New Roman" w:hAnsi="Times New Roman" w:cs="Times New Roman"/>
          <w:color w:val="000000"/>
          <w:sz w:val="28"/>
          <w:szCs w:val="28"/>
          <w:lang w:val="ru-RU"/>
        </w:rPr>
        <w:t xml:space="preserve"> </w:t>
      </w:r>
      <w:r w:rsidRPr="00591262">
        <w:rPr>
          <w:rFonts w:ascii="Times New Roman" w:hAnsi="Times New Roman" w:cs="Times New Roman"/>
          <w:sz w:val="28"/>
          <w:szCs w:val="28"/>
          <w:lang w:val="ru-RU"/>
        </w:rPr>
        <w:t>от 5 апреля 2013 года № 44-ФЗ «О контрактной системе в сфере закупок товаров, работ, услуг для обеспечения государственных и муниципальных нужд» (далее - Закон).</w:t>
      </w:r>
    </w:p>
    <w:p w:rsidR="005C1323" w:rsidRDefault="005C1323" w:rsidP="00591262">
      <w:pPr>
        <w:pStyle w:val="ConsPlusNonformat"/>
        <w:ind w:firstLine="708"/>
        <w:rPr>
          <w:rFonts w:ascii="Times New Roman" w:hAnsi="Times New Roman" w:cs="Times New Roman"/>
          <w:color w:val="000000"/>
          <w:sz w:val="28"/>
          <w:szCs w:val="28"/>
          <w:lang w:val="ru-RU"/>
        </w:rPr>
      </w:pPr>
    </w:p>
    <w:p w:rsidR="005C1323" w:rsidRDefault="005C1323" w:rsidP="00591262">
      <w:pPr>
        <w:pStyle w:val="ConsPlusNonformat"/>
        <w:ind w:firstLine="708"/>
        <w:rPr>
          <w:rFonts w:ascii="Times New Roman" w:hAnsi="Times New Roman" w:cs="Times New Roman"/>
          <w:color w:val="000000"/>
          <w:sz w:val="28"/>
          <w:szCs w:val="28"/>
          <w:lang w:val="ru-RU"/>
        </w:rPr>
      </w:pPr>
    </w:p>
    <w:p w:rsidR="00591262" w:rsidRDefault="00591262" w:rsidP="005C1323">
      <w:pPr>
        <w:pStyle w:val="ConsPlusNonformat"/>
        <w:rPr>
          <w:rFonts w:ascii="Times New Roman" w:hAnsi="Times New Roman" w:cs="Times New Roman"/>
          <w:sz w:val="28"/>
          <w:szCs w:val="28"/>
          <w:lang w:val="ru-RU"/>
        </w:rPr>
      </w:pPr>
      <w:r w:rsidRPr="00591262">
        <w:rPr>
          <w:rFonts w:ascii="Times New Roman" w:hAnsi="Times New Roman" w:cs="Times New Roman"/>
          <w:color w:val="000000"/>
          <w:sz w:val="28"/>
          <w:szCs w:val="28"/>
          <w:lang w:val="ru-RU"/>
        </w:rPr>
        <w:t xml:space="preserve">Руководствуясь  </w:t>
      </w:r>
      <w:hyperlink r:id="rId20" w:history="1">
        <w:r w:rsidRPr="00591262">
          <w:rPr>
            <w:rFonts w:ascii="Times New Roman" w:hAnsi="Times New Roman" w:cs="Times New Roman"/>
            <w:color w:val="000000"/>
            <w:sz w:val="28"/>
            <w:szCs w:val="28"/>
            <w:lang w:val="ru-RU"/>
          </w:rPr>
          <w:t>пунктом 2  части 22  статьи  99</w:t>
        </w:r>
      </w:hyperlink>
      <w:r w:rsidRPr="00591262">
        <w:rPr>
          <w:rFonts w:ascii="Times New Roman" w:hAnsi="Times New Roman" w:cs="Times New Roman"/>
          <w:sz w:val="28"/>
          <w:szCs w:val="28"/>
          <w:lang w:val="ru-RU"/>
        </w:rPr>
        <w:t xml:space="preserve">  Закона,  Контрольный </w:t>
      </w:r>
    </w:p>
    <w:p w:rsidR="00591262" w:rsidRPr="00591262" w:rsidRDefault="00591262" w:rsidP="005C1323">
      <w:pPr>
        <w:pStyle w:val="ConsPlusNonformat"/>
        <w:rPr>
          <w:rFonts w:ascii="Times New Roman" w:hAnsi="Times New Roman" w:cs="Times New Roman"/>
          <w:sz w:val="28"/>
          <w:szCs w:val="28"/>
          <w:lang w:val="ru-RU"/>
        </w:rPr>
      </w:pPr>
      <w:r w:rsidRPr="00591262">
        <w:rPr>
          <w:rFonts w:ascii="Times New Roman" w:hAnsi="Times New Roman" w:cs="Times New Roman"/>
          <w:sz w:val="28"/>
          <w:szCs w:val="28"/>
          <w:lang w:val="ru-RU"/>
        </w:rPr>
        <w:t xml:space="preserve">орган в сфере закупок </w:t>
      </w:r>
    </w:p>
    <w:p w:rsidR="00591262" w:rsidRPr="00591262" w:rsidRDefault="00591262" w:rsidP="00591262">
      <w:pPr>
        <w:pStyle w:val="ConsPlusNonformat"/>
        <w:rPr>
          <w:rFonts w:ascii="Times New Roman" w:hAnsi="Times New Roman" w:cs="Times New Roman"/>
          <w:b/>
          <w:sz w:val="28"/>
          <w:szCs w:val="28"/>
          <w:lang w:val="ru-RU"/>
        </w:rPr>
      </w:pPr>
      <w:r w:rsidRPr="00591262">
        <w:rPr>
          <w:rFonts w:ascii="Times New Roman" w:hAnsi="Times New Roman" w:cs="Times New Roman"/>
          <w:b/>
          <w:sz w:val="28"/>
          <w:szCs w:val="28"/>
          <w:lang w:val="ru-RU"/>
        </w:rPr>
        <w:t xml:space="preserve">                             </w:t>
      </w:r>
    </w:p>
    <w:p w:rsidR="00591262" w:rsidRPr="00591262" w:rsidRDefault="00591262" w:rsidP="00591262">
      <w:pPr>
        <w:pStyle w:val="ConsPlusNonformat"/>
        <w:rPr>
          <w:rFonts w:ascii="Times New Roman" w:hAnsi="Times New Roman" w:cs="Times New Roman"/>
          <w:b/>
          <w:sz w:val="28"/>
          <w:szCs w:val="28"/>
          <w:lang w:val="ru-RU"/>
        </w:rPr>
      </w:pPr>
    </w:p>
    <w:p w:rsidR="00591262" w:rsidRPr="00591262" w:rsidRDefault="00591262" w:rsidP="00591262">
      <w:pPr>
        <w:pStyle w:val="ConsPlusNonformat"/>
        <w:jc w:val="center"/>
        <w:rPr>
          <w:rFonts w:ascii="Times New Roman" w:hAnsi="Times New Roman" w:cs="Times New Roman"/>
          <w:b/>
          <w:sz w:val="28"/>
          <w:szCs w:val="28"/>
          <w:lang w:val="ru-RU"/>
        </w:rPr>
      </w:pPr>
      <w:r w:rsidRPr="00591262">
        <w:rPr>
          <w:rFonts w:ascii="Times New Roman" w:hAnsi="Times New Roman" w:cs="Times New Roman"/>
          <w:b/>
          <w:sz w:val="28"/>
          <w:szCs w:val="28"/>
          <w:lang w:val="ru-RU"/>
        </w:rPr>
        <w:t>Предписывает:</w:t>
      </w:r>
    </w:p>
    <w:p w:rsidR="00591262" w:rsidRPr="00591262" w:rsidRDefault="00591262" w:rsidP="00591262">
      <w:pPr>
        <w:pStyle w:val="ConsPlusNonformat"/>
        <w:rPr>
          <w:rFonts w:ascii="Times New Roman" w:hAnsi="Times New Roman" w:cs="Times New Roman"/>
          <w:b/>
          <w:sz w:val="28"/>
          <w:szCs w:val="28"/>
          <w:lang w:val="ru-RU"/>
        </w:rPr>
      </w:pPr>
    </w:p>
    <w:p w:rsidR="00591262" w:rsidRPr="00591262" w:rsidRDefault="00591262" w:rsidP="00591262">
      <w:pPr>
        <w:pStyle w:val="ConsPlusNonformat"/>
        <w:rPr>
          <w:rFonts w:ascii="Times New Roman" w:hAnsi="Times New Roman" w:cs="Times New Roman"/>
          <w:sz w:val="28"/>
          <w:szCs w:val="28"/>
          <w:lang w:val="ru-RU"/>
        </w:rPr>
      </w:pPr>
      <w:r w:rsidRPr="00591262">
        <w:rPr>
          <w:rFonts w:ascii="Times New Roman" w:hAnsi="Times New Roman" w:cs="Times New Roman"/>
          <w:sz w:val="28"/>
          <w:szCs w:val="28"/>
          <w:lang w:val="ru-RU"/>
        </w:rPr>
        <w:t>____________________________________</w:t>
      </w:r>
      <w:r>
        <w:rPr>
          <w:rFonts w:ascii="Times New Roman" w:hAnsi="Times New Roman" w:cs="Times New Roman"/>
          <w:sz w:val="28"/>
          <w:szCs w:val="28"/>
          <w:lang w:val="ru-RU"/>
        </w:rPr>
        <w:t>______________________________</w:t>
      </w:r>
    </w:p>
    <w:p w:rsidR="00591262" w:rsidRPr="00591262" w:rsidRDefault="00591262" w:rsidP="00591262">
      <w:pPr>
        <w:pStyle w:val="ConsPlusNonformat"/>
        <w:rPr>
          <w:rFonts w:ascii="Times New Roman" w:hAnsi="Times New Roman" w:cs="Times New Roman"/>
          <w:sz w:val="24"/>
          <w:szCs w:val="24"/>
          <w:lang w:val="ru-RU"/>
        </w:rPr>
      </w:pPr>
      <w:r w:rsidRPr="0059126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591262">
        <w:rPr>
          <w:rFonts w:ascii="Times New Roman" w:hAnsi="Times New Roman" w:cs="Times New Roman"/>
          <w:sz w:val="24"/>
          <w:szCs w:val="24"/>
          <w:lang w:val="ru-RU"/>
        </w:rPr>
        <w:t xml:space="preserve"> (информация о лице, действия которого обжалуются)</w:t>
      </w:r>
    </w:p>
    <w:p w:rsidR="00591262" w:rsidRPr="00315EF8" w:rsidRDefault="00591262" w:rsidP="00591262">
      <w:pPr>
        <w:pStyle w:val="ConsPlusNonformat"/>
        <w:rPr>
          <w:rFonts w:ascii="Times New Roman" w:hAnsi="Times New Roman" w:cs="Times New Roman"/>
          <w:sz w:val="28"/>
          <w:szCs w:val="28"/>
          <w:lang w:val="ru-RU"/>
        </w:rPr>
      </w:pPr>
      <w:r w:rsidRPr="00315EF8">
        <w:rPr>
          <w:rFonts w:ascii="Times New Roman" w:hAnsi="Times New Roman" w:cs="Times New Roman"/>
          <w:sz w:val="28"/>
          <w:szCs w:val="28"/>
          <w:lang w:val="ru-RU"/>
        </w:rPr>
        <w:t>1. __________________________________________________________________.</w:t>
      </w:r>
    </w:p>
    <w:p w:rsidR="00591262" w:rsidRPr="00591262" w:rsidRDefault="00591262" w:rsidP="00591262">
      <w:pPr>
        <w:pStyle w:val="ConsPlusNonformat"/>
        <w:rPr>
          <w:rFonts w:ascii="Times New Roman" w:hAnsi="Times New Roman" w:cs="Times New Roman"/>
          <w:sz w:val="28"/>
          <w:szCs w:val="28"/>
          <w:lang w:val="ru-RU"/>
        </w:rPr>
      </w:pPr>
      <w:r w:rsidRPr="00591262">
        <w:rPr>
          <w:rFonts w:ascii="Times New Roman" w:hAnsi="Times New Roman" w:cs="Times New Roman"/>
          <w:sz w:val="28"/>
          <w:szCs w:val="28"/>
          <w:lang w:val="ru-RU"/>
        </w:rPr>
        <w:t>2. ____________________________________</w:t>
      </w:r>
      <w:r>
        <w:rPr>
          <w:rFonts w:ascii="Times New Roman" w:hAnsi="Times New Roman" w:cs="Times New Roman"/>
          <w:sz w:val="28"/>
          <w:szCs w:val="28"/>
          <w:lang w:val="ru-RU"/>
        </w:rPr>
        <w:t>______________________________</w:t>
      </w:r>
      <w:r w:rsidRPr="00591262">
        <w:rPr>
          <w:rFonts w:ascii="Times New Roman" w:hAnsi="Times New Roman" w:cs="Times New Roman"/>
          <w:sz w:val="28"/>
          <w:szCs w:val="28"/>
          <w:lang w:val="ru-RU"/>
        </w:rPr>
        <w:t>.</w:t>
      </w:r>
    </w:p>
    <w:p w:rsidR="00591262" w:rsidRPr="00591262" w:rsidRDefault="00591262" w:rsidP="00591262">
      <w:pPr>
        <w:pStyle w:val="ConsPlusNonformat"/>
        <w:rPr>
          <w:rFonts w:ascii="Times New Roman" w:hAnsi="Times New Roman" w:cs="Times New Roman"/>
          <w:sz w:val="24"/>
          <w:szCs w:val="24"/>
          <w:lang w:val="ru-RU"/>
        </w:rPr>
      </w:pPr>
      <w:r w:rsidRPr="00591262">
        <w:rPr>
          <w:rFonts w:ascii="Times New Roman" w:hAnsi="Times New Roman" w:cs="Times New Roman"/>
          <w:sz w:val="24"/>
          <w:szCs w:val="24"/>
          <w:lang w:val="ru-RU"/>
        </w:rPr>
        <w:t xml:space="preserve">                </w:t>
      </w:r>
      <w:r w:rsidR="00315EF8">
        <w:rPr>
          <w:rFonts w:ascii="Times New Roman" w:hAnsi="Times New Roman" w:cs="Times New Roman"/>
          <w:sz w:val="24"/>
          <w:szCs w:val="24"/>
          <w:lang w:val="ru-RU"/>
        </w:rPr>
        <w:t xml:space="preserve">                 </w:t>
      </w:r>
      <w:r w:rsidRPr="00591262">
        <w:rPr>
          <w:rFonts w:ascii="Times New Roman" w:hAnsi="Times New Roman" w:cs="Times New Roman"/>
          <w:sz w:val="24"/>
          <w:szCs w:val="24"/>
          <w:lang w:val="ru-RU"/>
        </w:rPr>
        <w:t xml:space="preserve"> (отражается сущность предписываемых действий)</w:t>
      </w:r>
    </w:p>
    <w:p w:rsidR="00591262" w:rsidRPr="00591262" w:rsidRDefault="00591262" w:rsidP="00591262">
      <w:pPr>
        <w:pStyle w:val="ConsPlusNonformat"/>
        <w:rPr>
          <w:rFonts w:ascii="Times New Roman" w:hAnsi="Times New Roman" w:cs="Times New Roman"/>
          <w:sz w:val="28"/>
          <w:szCs w:val="28"/>
          <w:lang w:val="ru-RU"/>
        </w:rPr>
      </w:pPr>
      <w:r w:rsidRPr="00591262">
        <w:rPr>
          <w:rFonts w:ascii="Times New Roman" w:hAnsi="Times New Roman" w:cs="Times New Roman"/>
          <w:sz w:val="28"/>
          <w:szCs w:val="28"/>
          <w:lang w:val="ru-RU"/>
        </w:rPr>
        <w:t xml:space="preserve">    Предписание  может  быть  обжаловано  в установленном </w:t>
      </w:r>
      <w:r w:rsidR="00315EF8">
        <w:rPr>
          <w:rFonts w:ascii="Times New Roman" w:hAnsi="Times New Roman" w:cs="Times New Roman"/>
          <w:sz w:val="28"/>
          <w:szCs w:val="28"/>
          <w:lang w:val="ru-RU"/>
        </w:rPr>
        <w:t>з</w:t>
      </w:r>
      <w:r w:rsidRPr="00591262">
        <w:rPr>
          <w:rFonts w:ascii="Times New Roman" w:hAnsi="Times New Roman" w:cs="Times New Roman"/>
          <w:sz w:val="28"/>
          <w:szCs w:val="28"/>
          <w:lang w:val="ru-RU"/>
        </w:rPr>
        <w:t>аконодательством</w:t>
      </w:r>
      <w:r w:rsidR="00315EF8">
        <w:rPr>
          <w:rFonts w:ascii="Times New Roman" w:hAnsi="Times New Roman" w:cs="Times New Roman"/>
          <w:sz w:val="28"/>
          <w:szCs w:val="28"/>
          <w:lang w:val="ru-RU"/>
        </w:rPr>
        <w:t xml:space="preserve"> </w:t>
      </w:r>
      <w:r w:rsidRPr="00591262">
        <w:rPr>
          <w:rFonts w:ascii="Times New Roman" w:hAnsi="Times New Roman" w:cs="Times New Roman"/>
          <w:sz w:val="28"/>
          <w:szCs w:val="28"/>
          <w:lang w:val="ru-RU"/>
        </w:rPr>
        <w:t>порядке.</w:t>
      </w:r>
    </w:p>
    <w:p w:rsidR="00591262" w:rsidRPr="00591262" w:rsidRDefault="00591262" w:rsidP="00591262">
      <w:pPr>
        <w:pStyle w:val="ConsPlusNonformat"/>
        <w:rPr>
          <w:rFonts w:ascii="Times New Roman" w:hAnsi="Times New Roman" w:cs="Times New Roman"/>
          <w:sz w:val="28"/>
          <w:szCs w:val="28"/>
          <w:lang w:val="ru-RU"/>
        </w:rPr>
      </w:pPr>
      <w:r w:rsidRPr="00591262">
        <w:rPr>
          <w:rFonts w:ascii="Times New Roman" w:hAnsi="Times New Roman" w:cs="Times New Roman"/>
          <w:sz w:val="28"/>
          <w:szCs w:val="28"/>
          <w:lang w:val="ru-RU"/>
        </w:rPr>
        <w:t xml:space="preserve">    </w:t>
      </w:r>
    </w:p>
    <w:p w:rsidR="00591262" w:rsidRPr="00591262" w:rsidRDefault="00591262" w:rsidP="00591262">
      <w:pPr>
        <w:pStyle w:val="ConsPlusNonformat"/>
        <w:rPr>
          <w:rFonts w:ascii="Times New Roman" w:hAnsi="Times New Roman" w:cs="Times New Roman"/>
          <w:sz w:val="28"/>
          <w:szCs w:val="28"/>
          <w:lang w:val="ru-RU"/>
        </w:rPr>
      </w:pPr>
      <w:r w:rsidRPr="00591262">
        <w:rPr>
          <w:rFonts w:ascii="Times New Roman" w:hAnsi="Times New Roman" w:cs="Times New Roman"/>
          <w:sz w:val="28"/>
          <w:szCs w:val="28"/>
          <w:lang w:val="ru-RU"/>
        </w:rPr>
        <w:t>Председательствующий    ________                                   _________________</w:t>
      </w:r>
    </w:p>
    <w:p w:rsidR="00591262" w:rsidRPr="00591262" w:rsidRDefault="00591262" w:rsidP="00591262">
      <w:pPr>
        <w:pStyle w:val="ConsPlusNonformat"/>
        <w:rPr>
          <w:rFonts w:ascii="Times New Roman" w:hAnsi="Times New Roman" w:cs="Times New Roman"/>
          <w:sz w:val="24"/>
          <w:szCs w:val="24"/>
          <w:lang w:val="ru-RU"/>
        </w:rPr>
      </w:pPr>
      <w:r w:rsidRPr="00591262">
        <w:rPr>
          <w:rFonts w:ascii="Times New Roman" w:hAnsi="Times New Roman" w:cs="Times New Roman"/>
          <w:sz w:val="28"/>
          <w:szCs w:val="28"/>
          <w:lang w:val="ru-RU"/>
        </w:rPr>
        <w:t xml:space="preserve">                                            </w:t>
      </w:r>
      <w:r w:rsidR="00315EF8">
        <w:rPr>
          <w:rFonts w:ascii="Times New Roman" w:hAnsi="Times New Roman" w:cs="Times New Roman"/>
          <w:sz w:val="28"/>
          <w:szCs w:val="28"/>
          <w:lang w:val="ru-RU"/>
        </w:rPr>
        <w:t xml:space="preserve">  </w:t>
      </w:r>
      <w:r w:rsidRPr="00591262">
        <w:rPr>
          <w:rFonts w:ascii="Times New Roman" w:hAnsi="Times New Roman" w:cs="Times New Roman"/>
          <w:sz w:val="28"/>
          <w:szCs w:val="28"/>
          <w:lang w:val="ru-RU"/>
        </w:rPr>
        <w:t xml:space="preserve"> </w:t>
      </w:r>
      <w:r w:rsidRPr="00591262">
        <w:rPr>
          <w:rFonts w:ascii="Times New Roman" w:hAnsi="Times New Roman" w:cs="Times New Roman"/>
          <w:sz w:val="24"/>
          <w:szCs w:val="24"/>
          <w:lang w:val="ru-RU"/>
        </w:rPr>
        <w:t>(подпись)                                         (инициалы и фамилия)</w:t>
      </w:r>
    </w:p>
    <w:p w:rsidR="00591262" w:rsidRPr="00591262" w:rsidRDefault="00591262" w:rsidP="00591262">
      <w:pPr>
        <w:pStyle w:val="a7"/>
        <w:ind w:firstLine="0"/>
        <w:rPr>
          <w:szCs w:val="28"/>
          <w:lang w:val="ru-RU"/>
        </w:rPr>
      </w:pPr>
    </w:p>
    <w:p w:rsidR="00591262" w:rsidRPr="00591262" w:rsidRDefault="00591262" w:rsidP="00591262">
      <w:pPr>
        <w:pStyle w:val="a7"/>
        <w:ind w:firstLine="0"/>
        <w:rPr>
          <w:szCs w:val="28"/>
          <w:lang w:val="ru-RU"/>
        </w:rPr>
      </w:pPr>
    </w:p>
    <w:p w:rsidR="00591262" w:rsidRPr="00591262" w:rsidRDefault="00591262" w:rsidP="00591262">
      <w:pPr>
        <w:pStyle w:val="ConsPlusNonformat"/>
        <w:rPr>
          <w:rFonts w:ascii="Times New Roman" w:hAnsi="Times New Roman" w:cs="Times New Roman"/>
          <w:sz w:val="28"/>
          <w:szCs w:val="28"/>
          <w:lang w:val="ru-RU"/>
        </w:rPr>
      </w:pPr>
      <w:r w:rsidRPr="00591262">
        <w:rPr>
          <w:rFonts w:ascii="Times New Roman" w:hAnsi="Times New Roman" w:cs="Times New Roman"/>
          <w:sz w:val="28"/>
          <w:szCs w:val="28"/>
          <w:lang w:val="ru-RU"/>
        </w:rPr>
        <w:t>Секретарь                            ________                                   _________________</w:t>
      </w:r>
    </w:p>
    <w:p w:rsidR="00591262" w:rsidRPr="00591262" w:rsidRDefault="00591262" w:rsidP="00591262">
      <w:pPr>
        <w:pStyle w:val="ConsPlusNonformat"/>
        <w:rPr>
          <w:rFonts w:ascii="Times New Roman" w:hAnsi="Times New Roman" w:cs="Times New Roman"/>
          <w:sz w:val="24"/>
          <w:szCs w:val="24"/>
          <w:lang w:val="ru-RU"/>
        </w:rPr>
      </w:pPr>
      <w:r w:rsidRPr="00591262">
        <w:rPr>
          <w:rFonts w:ascii="Times New Roman" w:hAnsi="Times New Roman" w:cs="Times New Roman"/>
          <w:sz w:val="28"/>
          <w:szCs w:val="28"/>
          <w:lang w:val="ru-RU"/>
        </w:rPr>
        <w:t xml:space="preserve">                                               </w:t>
      </w:r>
      <w:r w:rsidRPr="00591262">
        <w:rPr>
          <w:rFonts w:ascii="Times New Roman" w:hAnsi="Times New Roman" w:cs="Times New Roman"/>
          <w:sz w:val="24"/>
          <w:szCs w:val="24"/>
          <w:lang w:val="ru-RU"/>
        </w:rPr>
        <w:t>(подпись)                                         (инициалы и фамилия)</w:t>
      </w:r>
    </w:p>
    <w:p w:rsidR="00591262" w:rsidRPr="00591262" w:rsidRDefault="00591262" w:rsidP="00591262">
      <w:pPr>
        <w:pStyle w:val="a7"/>
        <w:ind w:firstLine="0"/>
        <w:rPr>
          <w:szCs w:val="28"/>
          <w:lang w:val="ru-RU"/>
        </w:rPr>
      </w:pPr>
    </w:p>
    <w:p w:rsidR="00591262" w:rsidRPr="00591262" w:rsidRDefault="00591262" w:rsidP="00591262">
      <w:pPr>
        <w:pStyle w:val="a7"/>
        <w:ind w:firstLine="0"/>
        <w:rPr>
          <w:szCs w:val="28"/>
          <w:lang w:val="ru-RU"/>
        </w:rPr>
      </w:pPr>
      <w:r w:rsidRPr="00591262">
        <w:rPr>
          <w:szCs w:val="28"/>
          <w:lang w:val="ru-RU"/>
        </w:rPr>
        <w:t xml:space="preserve">Члены комиссии                __________                        </w:t>
      </w:r>
      <w:r w:rsidR="00315EF8">
        <w:rPr>
          <w:szCs w:val="28"/>
          <w:lang w:val="ru-RU"/>
        </w:rPr>
        <w:t xml:space="preserve"> </w:t>
      </w:r>
      <w:r w:rsidRPr="00591262">
        <w:rPr>
          <w:szCs w:val="28"/>
          <w:lang w:val="ru-RU"/>
        </w:rPr>
        <w:t xml:space="preserve">__________________ </w:t>
      </w:r>
    </w:p>
    <w:p w:rsidR="00315EF8" w:rsidRDefault="00591262" w:rsidP="00591262">
      <w:pPr>
        <w:pStyle w:val="a7"/>
        <w:ind w:firstLine="0"/>
        <w:rPr>
          <w:sz w:val="24"/>
          <w:lang w:val="ru-RU"/>
        </w:rPr>
      </w:pPr>
      <w:r w:rsidRPr="00591262">
        <w:rPr>
          <w:sz w:val="24"/>
          <w:lang w:val="ru-RU"/>
        </w:rPr>
        <w:t xml:space="preserve">                                                     </w:t>
      </w:r>
      <w:r w:rsidR="00315EF8">
        <w:rPr>
          <w:sz w:val="24"/>
          <w:lang w:val="ru-RU"/>
        </w:rPr>
        <w:t xml:space="preserve">  </w:t>
      </w:r>
      <w:r w:rsidRPr="00591262">
        <w:rPr>
          <w:sz w:val="24"/>
          <w:lang w:val="ru-RU"/>
        </w:rPr>
        <w:t xml:space="preserve"> (подпись)                                      (инициалы и фамилия)   </w:t>
      </w: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591262">
      <w:pPr>
        <w:pStyle w:val="a7"/>
        <w:ind w:firstLine="0"/>
        <w:rPr>
          <w:sz w:val="24"/>
          <w:lang w:val="ru-RU"/>
        </w:rPr>
      </w:pPr>
    </w:p>
    <w:p w:rsidR="00315EF8" w:rsidRDefault="00315EF8" w:rsidP="00315EF8">
      <w:pPr>
        <w:ind w:left="5387"/>
        <w:rPr>
          <w:sz w:val="28"/>
          <w:szCs w:val="28"/>
        </w:rPr>
      </w:pPr>
      <w:r w:rsidRPr="00400775">
        <w:rPr>
          <w:sz w:val="28"/>
          <w:szCs w:val="28"/>
        </w:rPr>
        <w:t xml:space="preserve">ПРИЛОЖЕНИЕ </w:t>
      </w:r>
      <w:r>
        <w:rPr>
          <w:sz w:val="28"/>
          <w:szCs w:val="28"/>
        </w:rPr>
        <w:t>№2</w:t>
      </w:r>
    </w:p>
    <w:p w:rsidR="00315EF8" w:rsidRDefault="00315EF8" w:rsidP="00315EF8">
      <w:pPr>
        <w:ind w:left="5387"/>
        <w:rPr>
          <w:sz w:val="28"/>
          <w:szCs w:val="28"/>
        </w:rPr>
      </w:pPr>
      <w:r>
        <w:rPr>
          <w:sz w:val="28"/>
          <w:szCs w:val="28"/>
        </w:rPr>
        <w:t>к постановлению администрации</w:t>
      </w:r>
    </w:p>
    <w:p w:rsidR="00315EF8" w:rsidRDefault="00315EF8" w:rsidP="00315EF8">
      <w:pPr>
        <w:ind w:left="5387"/>
        <w:rPr>
          <w:sz w:val="28"/>
          <w:szCs w:val="28"/>
        </w:rPr>
      </w:pPr>
      <w:r>
        <w:rPr>
          <w:sz w:val="28"/>
          <w:szCs w:val="28"/>
        </w:rPr>
        <w:t>Каратузского района</w:t>
      </w:r>
    </w:p>
    <w:p w:rsidR="00315EF8" w:rsidRDefault="00315EF8" w:rsidP="00315EF8">
      <w:pPr>
        <w:ind w:left="5387"/>
        <w:rPr>
          <w:sz w:val="28"/>
          <w:szCs w:val="28"/>
        </w:rPr>
      </w:pPr>
      <w:r>
        <w:rPr>
          <w:sz w:val="28"/>
          <w:szCs w:val="28"/>
        </w:rPr>
        <w:t>от  25.04.2014 № 416-п</w:t>
      </w:r>
    </w:p>
    <w:p w:rsidR="00315EF8" w:rsidRDefault="00315EF8" w:rsidP="00315EF8">
      <w:pPr>
        <w:ind w:left="5387"/>
        <w:rPr>
          <w:sz w:val="28"/>
          <w:szCs w:val="28"/>
        </w:rPr>
      </w:pPr>
    </w:p>
    <w:p w:rsidR="00315EF8" w:rsidRDefault="00315EF8" w:rsidP="00315EF8">
      <w:pPr>
        <w:rPr>
          <w:sz w:val="28"/>
          <w:szCs w:val="28"/>
        </w:rPr>
      </w:pPr>
    </w:p>
    <w:p w:rsidR="00315EF8" w:rsidRDefault="00315EF8" w:rsidP="00315EF8">
      <w:pPr>
        <w:ind w:left="5387"/>
        <w:rPr>
          <w:sz w:val="28"/>
          <w:szCs w:val="28"/>
        </w:rPr>
      </w:pPr>
    </w:p>
    <w:p w:rsidR="00315EF8" w:rsidRPr="00315EF8" w:rsidRDefault="00315EF8" w:rsidP="005C1323">
      <w:pPr>
        <w:pStyle w:val="ConsPlusNormal"/>
        <w:ind w:firstLine="0"/>
        <w:jc w:val="center"/>
        <w:rPr>
          <w:rFonts w:ascii="Times New Roman" w:hAnsi="Times New Roman" w:cs="Times New Roman"/>
          <w:bCs/>
          <w:sz w:val="28"/>
          <w:szCs w:val="28"/>
          <w:lang w:val="ru-RU"/>
        </w:rPr>
      </w:pPr>
      <w:r w:rsidRPr="00315EF8">
        <w:rPr>
          <w:rFonts w:ascii="Times New Roman" w:hAnsi="Times New Roman" w:cs="Times New Roman"/>
          <w:sz w:val="28"/>
          <w:szCs w:val="28"/>
          <w:lang w:val="ru-RU"/>
        </w:rPr>
        <w:t>СОСТАВ</w:t>
      </w:r>
    </w:p>
    <w:p w:rsidR="00315EF8" w:rsidRPr="00315EF8" w:rsidRDefault="00315EF8" w:rsidP="005C1323">
      <w:pPr>
        <w:ind w:firstLine="900"/>
        <w:jc w:val="center"/>
        <w:rPr>
          <w:sz w:val="28"/>
          <w:szCs w:val="28"/>
        </w:rPr>
      </w:pPr>
      <w:r w:rsidRPr="00315EF8">
        <w:rPr>
          <w:sz w:val="28"/>
          <w:szCs w:val="28"/>
        </w:rPr>
        <w:t>комиссии по рассмотрению жалоб на действия (бездействие)</w:t>
      </w:r>
    </w:p>
    <w:p w:rsidR="00315EF8" w:rsidRPr="00315EF8" w:rsidRDefault="00315EF8" w:rsidP="005C1323">
      <w:pPr>
        <w:ind w:firstLine="900"/>
        <w:jc w:val="center"/>
        <w:rPr>
          <w:sz w:val="28"/>
          <w:szCs w:val="28"/>
        </w:rPr>
      </w:pPr>
      <w:r w:rsidRPr="00315EF8">
        <w:rPr>
          <w:sz w:val="28"/>
          <w:szCs w:val="28"/>
        </w:rPr>
        <w:t>заказчика, уполномоченного органа, уполномоченного учреждения, специализированной организации, комиссии по осуществлению</w:t>
      </w:r>
    </w:p>
    <w:p w:rsidR="00315EF8" w:rsidRPr="00315EF8" w:rsidRDefault="00315EF8" w:rsidP="005C1323">
      <w:pPr>
        <w:ind w:firstLine="900"/>
        <w:jc w:val="center"/>
        <w:rPr>
          <w:sz w:val="28"/>
          <w:szCs w:val="28"/>
        </w:rPr>
      </w:pPr>
      <w:r w:rsidRPr="00315EF8">
        <w:rPr>
          <w:sz w:val="28"/>
          <w:szCs w:val="28"/>
        </w:rPr>
        <w:t>закупок, ее членов, должностных лиц контрактной службы,</w:t>
      </w:r>
    </w:p>
    <w:p w:rsidR="00315EF8" w:rsidRPr="00315EF8" w:rsidRDefault="00315EF8" w:rsidP="005C1323">
      <w:pPr>
        <w:ind w:firstLine="900"/>
        <w:jc w:val="center"/>
        <w:rPr>
          <w:sz w:val="28"/>
          <w:szCs w:val="28"/>
        </w:rPr>
      </w:pPr>
      <w:r w:rsidRPr="00315EF8">
        <w:rPr>
          <w:sz w:val="28"/>
          <w:szCs w:val="28"/>
        </w:rPr>
        <w:t>контрактного управляющего в отношении закупок</w:t>
      </w:r>
    </w:p>
    <w:p w:rsidR="00315EF8" w:rsidRPr="00315EF8" w:rsidRDefault="00315EF8" w:rsidP="005C1323">
      <w:pPr>
        <w:ind w:firstLine="900"/>
        <w:jc w:val="center"/>
        <w:rPr>
          <w:sz w:val="28"/>
          <w:szCs w:val="28"/>
        </w:rPr>
      </w:pPr>
      <w:r w:rsidRPr="00315EF8">
        <w:rPr>
          <w:sz w:val="28"/>
          <w:szCs w:val="28"/>
        </w:rPr>
        <w:t xml:space="preserve">для обеспечения муниципальных нужд </w:t>
      </w:r>
      <w:r w:rsidR="005C1323">
        <w:rPr>
          <w:sz w:val="28"/>
          <w:szCs w:val="28"/>
        </w:rPr>
        <w:t xml:space="preserve"> </w:t>
      </w:r>
      <w:r w:rsidRPr="00315EF8">
        <w:rPr>
          <w:sz w:val="28"/>
          <w:szCs w:val="28"/>
        </w:rPr>
        <w:t>в Каратузском районе</w:t>
      </w:r>
    </w:p>
    <w:p w:rsidR="00315EF8" w:rsidRPr="005C1323" w:rsidRDefault="00315EF8" w:rsidP="005C1323">
      <w:pPr>
        <w:pStyle w:val="ConsPlusNormal"/>
        <w:widowControl/>
        <w:ind w:firstLine="0"/>
        <w:jc w:val="center"/>
        <w:rPr>
          <w:rFonts w:ascii="Times New Roman" w:hAnsi="Times New Roman" w:cs="Times New Roman"/>
          <w:sz w:val="28"/>
          <w:szCs w:val="28"/>
          <w:lang w:val="ru-RU"/>
        </w:rPr>
      </w:pPr>
    </w:p>
    <w:tbl>
      <w:tblPr>
        <w:tblW w:w="9747" w:type="dxa"/>
        <w:tblLook w:val="01E0"/>
      </w:tblPr>
      <w:tblGrid>
        <w:gridCol w:w="3652"/>
        <w:gridCol w:w="6095"/>
      </w:tblGrid>
      <w:tr w:rsidR="00315EF8" w:rsidRPr="00315EF8" w:rsidTr="0017679C">
        <w:trPr>
          <w:trHeight w:val="1100"/>
        </w:trPr>
        <w:tc>
          <w:tcPr>
            <w:tcW w:w="3652" w:type="dxa"/>
          </w:tcPr>
          <w:p w:rsidR="00315EF8" w:rsidRPr="00315EF8" w:rsidRDefault="00315EF8" w:rsidP="0017679C">
            <w:pPr>
              <w:jc w:val="both"/>
              <w:rPr>
                <w:sz w:val="28"/>
                <w:szCs w:val="28"/>
              </w:rPr>
            </w:pPr>
          </w:p>
          <w:p w:rsidR="00315EF8" w:rsidRDefault="00315EF8" w:rsidP="0017679C">
            <w:pPr>
              <w:jc w:val="both"/>
              <w:rPr>
                <w:sz w:val="28"/>
                <w:szCs w:val="28"/>
              </w:rPr>
            </w:pPr>
            <w:r w:rsidRPr="00315EF8">
              <w:rPr>
                <w:sz w:val="28"/>
                <w:szCs w:val="28"/>
              </w:rPr>
              <w:t>Стабровская</w:t>
            </w:r>
          </w:p>
          <w:p w:rsidR="00315EF8" w:rsidRPr="00315EF8" w:rsidRDefault="00315EF8" w:rsidP="0017679C">
            <w:pPr>
              <w:jc w:val="both"/>
              <w:rPr>
                <w:sz w:val="28"/>
                <w:szCs w:val="28"/>
              </w:rPr>
            </w:pPr>
            <w:r w:rsidRPr="00315EF8">
              <w:rPr>
                <w:sz w:val="28"/>
                <w:szCs w:val="28"/>
              </w:rPr>
              <w:t>Ольга Дмитриевна</w:t>
            </w:r>
          </w:p>
          <w:p w:rsidR="00315EF8" w:rsidRPr="00315EF8" w:rsidRDefault="00315EF8" w:rsidP="0017679C">
            <w:pPr>
              <w:jc w:val="both"/>
              <w:rPr>
                <w:sz w:val="28"/>
                <w:szCs w:val="28"/>
              </w:rPr>
            </w:pPr>
          </w:p>
          <w:p w:rsidR="00315EF8" w:rsidRPr="00315EF8" w:rsidRDefault="00315EF8" w:rsidP="0017679C">
            <w:pPr>
              <w:jc w:val="both"/>
              <w:rPr>
                <w:sz w:val="28"/>
                <w:szCs w:val="28"/>
              </w:rPr>
            </w:pPr>
          </w:p>
          <w:p w:rsidR="00315EF8" w:rsidRPr="00315EF8" w:rsidRDefault="00315EF8" w:rsidP="0017679C">
            <w:pPr>
              <w:jc w:val="both"/>
              <w:rPr>
                <w:sz w:val="28"/>
                <w:szCs w:val="28"/>
              </w:rPr>
            </w:pPr>
          </w:p>
          <w:p w:rsidR="00315EF8" w:rsidRDefault="00315EF8" w:rsidP="0017679C">
            <w:pPr>
              <w:jc w:val="both"/>
              <w:rPr>
                <w:sz w:val="28"/>
                <w:szCs w:val="28"/>
              </w:rPr>
            </w:pPr>
            <w:r w:rsidRPr="00315EF8">
              <w:rPr>
                <w:sz w:val="28"/>
                <w:szCs w:val="28"/>
              </w:rPr>
              <w:t>Кузьмина</w:t>
            </w:r>
          </w:p>
          <w:p w:rsidR="00315EF8" w:rsidRPr="00315EF8" w:rsidRDefault="00315EF8" w:rsidP="0017679C">
            <w:pPr>
              <w:jc w:val="both"/>
              <w:rPr>
                <w:sz w:val="28"/>
                <w:szCs w:val="28"/>
              </w:rPr>
            </w:pPr>
            <w:r w:rsidRPr="00315EF8">
              <w:rPr>
                <w:sz w:val="28"/>
                <w:szCs w:val="28"/>
              </w:rPr>
              <w:t>Светлана Васильевна</w:t>
            </w:r>
          </w:p>
          <w:p w:rsidR="00315EF8" w:rsidRPr="00315EF8" w:rsidRDefault="00315EF8" w:rsidP="0017679C">
            <w:pPr>
              <w:jc w:val="both"/>
              <w:rPr>
                <w:sz w:val="28"/>
                <w:szCs w:val="28"/>
              </w:rPr>
            </w:pPr>
          </w:p>
          <w:p w:rsidR="00315EF8" w:rsidRPr="00315EF8" w:rsidRDefault="00315EF8" w:rsidP="0017679C">
            <w:pPr>
              <w:jc w:val="both"/>
              <w:rPr>
                <w:sz w:val="28"/>
                <w:szCs w:val="28"/>
              </w:rPr>
            </w:pPr>
          </w:p>
          <w:p w:rsidR="00315EF8" w:rsidRPr="00315EF8" w:rsidRDefault="00315EF8" w:rsidP="0017679C">
            <w:pPr>
              <w:jc w:val="both"/>
              <w:rPr>
                <w:sz w:val="28"/>
                <w:szCs w:val="28"/>
              </w:rPr>
            </w:pPr>
          </w:p>
          <w:p w:rsidR="00315EF8" w:rsidRDefault="00315EF8" w:rsidP="0017679C">
            <w:pPr>
              <w:jc w:val="both"/>
              <w:rPr>
                <w:sz w:val="28"/>
                <w:szCs w:val="28"/>
              </w:rPr>
            </w:pPr>
            <w:r w:rsidRPr="00315EF8">
              <w:rPr>
                <w:sz w:val="28"/>
                <w:szCs w:val="28"/>
              </w:rPr>
              <w:t>Бодрова</w:t>
            </w:r>
          </w:p>
          <w:p w:rsidR="00315EF8" w:rsidRPr="00315EF8" w:rsidRDefault="00315EF8" w:rsidP="0017679C">
            <w:pPr>
              <w:jc w:val="both"/>
              <w:rPr>
                <w:sz w:val="28"/>
                <w:szCs w:val="28"/>
              </w:rPr>
            </w:pPr>
            <w:r w:rsidRPr="00315EF8">
              <w:rPr>
                <w:sz w:val="28"/>
                <w:szCs w:val="28"/>
              </w:rPr>
              <w:t xml:space="preserve">Римма Юрьевна </w:t>
            </w:r>
          </w:p>
        </w:tc>
        <w:tc>
          <w:tcPr>
            <w:tcW w:w="6095" w:type="dxa"/>
          </w:tcPr>
          <w:p w:rsidR="00315EF8" w:rsidRPr="00315EF8" w:rsidRDefault="00315EF8" w:rsidP="0017679C">
            <w:pPr>
              <w:tabs>
                <w:tab w:val="left" w:pos="-108"/>
              </w:tabs>
              <w:ind w:hanging="108"/>
              <w:rPr>
                <w:sz w:val="28"/>
                <w:szCs w:val="28"/>
              </w:rPr>
            </w:pPr>
          </w:p>
          <w:p w:rsidR="00315EF8" w:rsidRPr="00315EF8" w:rsidRDefault="00315EF8" w:rsidP="00315EF8">
            <w:pPr>
              <w:tabs>
                <w:tab w:val="left" w:pos="0"/>
              </w:tabs>
              <w:ind w:hanging="108"/>
              <w:jc w:val="both"/>
              <w:rPr>
                <w:sz w:val="28"/>
                <w:szCs w:val="28"/>
              </w:rPr>
            </w:pPr>
            <w:r>
              <w:rPr>
                <w:sz w:val="28"/>
                <w:szCs w:val="28"/>
              </w:rPr>
              <w:t xml:space="preserve"> </w:t>
            </w:r>
            <w:r w:rsidRPr="00315EF8">
              <w:rPr>
                <w:sz w:val="28"/>
                <w:szCs w:val="28"/>
              </w:rPr>
              <w:t>-</w:t>
            </w:r>
            <w:r>
              <w:rPr>
                <w:sz w:val="28"/>
                <w:szCs w:val="28"/>
              </w:rPr>
              <w:t>г</w:t>
            </w:r>
            <w:r w:rsidRPr="00315EF8">
              <w:rPr>
                <w:sz w:val="28"/>
                <w:szCs w:val="28"/>
              </w:rPr>
              <w:t xml:space="preserve">лавный специалист отдела планирования и экономического развития администрации Каратузского района, </w:t>
            </w:r>
            <w:r w:rsidRPr="00315EF8">
              <w:rPr>
                <w:sz w:val="28"/>
              </w:rPr>
              <w:t>председатель комиссии;</w:t>
            </w:r>
            <w:r w:rsidRPr="00315EF8">
              <w:rPr>
                <w:sz w:val="28"/>
                <w:szCs w:val="28"/>
              </w:rPr>
              <w:t xml:space="preserve">  </w:t>
            </w:r>
          </w:p>
          <w:p w:rsidR="00315EF8" w:rsidRPr="00315EF8" w:rsidRDefault="00315EF8" w:rsidP="0017679C">
            <w:pPr>
              <w:tabs>
                <w:tab w:val="left" w:pos="176"/>
              </w:tabs>
              <w:ind w:left="176" w:hanging="284"/>
              <w:jc w:val="both"/>
              <w:rPr>
                <w:sz w:val="28"/>
                <w:szCs w:val="28"/>
              </w:rPr>
            </w:pPr>
          </w:p>
          <w:p w:rsidR="00315EF8" w:rsidRPr="00315EF8" w:rsidRDefault="00315EF8" w:rsidP="0017679C">
            <w:pPr>
              <w:tabs>
                <w:tab w:val="left" w:pos="176"/>
              </w:tabs>
              <w:ind w:left="176" w:hanging="284"/>
              <w:jc w:val="both"/>
              <w:rPr>
                <w:sz w:val="28"/>
                <w:szCs w:val="28"/>
              </w:rPr>
            </w:pPr>
          </w:p>
          <w:p w:rsidR="00315EF8" w:rsidRPr="00315EF8" w:rsidRDefault="00315EF8" w:rsidP="00315EF8">
            <w:pPr>
              <w:tabs>
                <w:tab w:val="left" w:pos="0"/>
              </w:tabs>
              <w:ind w:hanging="108"/>
              <w:jc w:val="both"/>
              <w:rPr>
                <w:sz w:val="28"/>
                <w:szCs w:val="28"/>
              </w:rPr>
            </w:pPr>
            <w:r w:rsidRPr="00315EF8">
              <w:rPr>
                <w:sz w:val="28"/>
                <w:szCs w:val="28"/>
              </w:rPr>
              <w:t xml:space="preserve">-ведущий специалист отдела планирования и экономического развития администрации Каратузского района, заместитель председателя; </w:t>
            </w:r>
          </w:p>
          <w:p w:rsidR="00315EF8" w:rsidRPr="00315EF8" w:rsidRDefault="00315EF8" w:rsidP="0017679C">
            <w:pPr>
              <w:tabs>
                <w:tab w:val="left" w:pos="176"/>
              </w:tabs>
              <w:ind w:left="176" w:hanging="284"/>
              <w:jc w:val="both"/>
              <w:rPr>
                <w:sz w:val="28"/>
                <w:szCs w:val="28"/>
              </w:rPr>
            </w:pPr>
          </w:p>
          <w:p w:rsidR="00315EF8" w:rsidRPr="00315EF8" w:rsidRDefault="00315EF8" w:rsidP="0017679C">
            <w:pPr>
              <w:tabs>
                <w:tab w:val="left" w:pos="176"/>
              </w:tabs>
              <w:ind w:left="176" w:hanging="284"/>
              <w:rPr>
                <w:sz w:val="28"/>
                <w:szCs w:val="28"/>
              </w:rPr>
            </w:pPr>
          </w:p>
          <w:p w:rsidR="00315EF8" w:rsidRPr="00315EF8" w:rsidRDefault="00315EF8" w:rsidP="00315EF8">
            <w:pPr>
              <w:ind w:left="-108"/>
              <w:jc w:val="both"/>
              <w:rPr>
                <w:sz w:val="28"/>
                <w:szCs w:val="28"/>
              </w:rPr>
            </w:pPr>
            <w:r w:rsidRPr="00315EF8">
              <w:rPr>
                <w:sz w:val="28"/>
                <w:szCs w:val="28"/>
              </w:rPr>
              <w:t>-экономист отдела планирования и экономического развития администрации Каратузского района, секретарь комиссии.</w:t>
            </w:r>
          </w:p>
        </w:tc>
      </w:tr>
      <w:tr w:rsidR="00315EF8" w:rsidTr="0017679C">
        <w:trPr>
          <w:trHeight w:val="523"/>
        </w:trPr>
        <w:tc>
          <w:tcPr>
            <w:tcW w:w="3652" w:type="dxa"/>
          </w:tcPr>
          <w:p w:rsidR="00315EF8" w:rsidRDefault="00315EF8" w:rsidP="0017679C">
            <w:pPr>
              <w:jc w:val="both"/>
              <w:rPr>
                <w:sz w:val="28"/>
                <w:szCs w:val="28"/>
              </w:rPr>
            </w:pPr>
          </w:p>
        </w:tc>
        <w:tc>
          <w:tcPr>
            <w:tcW w:w="6095" w:type="dxa"/>
          </w:tcPr>
          <w:p w:rsidR="00315EF8" w:rsidRDefault="00315EF8" w:rsidP="0017679C"/>
          <w:p w:rsidR="00315EF8" w:rsidRDefault="00315EF8" w:rsidP="0017679C">
            <w:pPr>
              <w:rPr>
                <w:sz w:val="28"/>
              </w:rPr>
            </w:pPr>
            <w:r>
              <w:rPr>
                <w:sz w:val="28"/>
              </w:rPr>
              <w:t>Члены комиссии:</w:t>
            </w:r>
          </w:p>
          <w:p w:rsidR="00315EF8" w:rsidRDefault="00315EF8" w:rsidP="0017679C">
            <w:pPr>
              <w:rPr>
                <w:sz w:val="28"/>
                <w:szCs w:val="28"/>
              </w:rPr>
            </w:pPr>
          </w:p>
        </w:tc>
      </w:tr>
      <w:tr w:rsidR="00315EF8" w:rsidRPr="00352077" w:rsidTr="0017679C">
        <w:trPr>
          <w:trHeight w:val="900"/>
        </w:trPr>
        <w:tc>
          <w:tcPr>
            <w:tcW w:w="3652" w:type="dxa"/>
          </w:tcPr>
          <w:p w:rsidR="00315EF8" w:rsidRDefault="00315EF8" w:rsidP="0017679C">
            <w:pPr>
              <w:tabs>
                <w:tab w:val="left" w:pos="1260"/>
              </w:tabs>
              <w:jc w:val="both"/>
              <w:rPr>
                <w:sz w:val="28"/>
              </w:rPr>
            </w:pPr>
            <w:r>
              <w:rPr>
                <w:sz w:val="28"/>
              </w:rPr>
              <w:t xml:space="preserve">Дмитриев </w:t>
            </w:r>
          </w:p>
          <w:p w:rsidR="00315EF8" w:rsidRPr="002132AA" w:rsidRDefault="00315EF8" w:rsidP="0017679C">
            <w:pPr>
              <w:tabs>
                <w:tab w:val="left" w:pos="1260"/>
              </w:tabs>
              <w:jc w:val="both"/>
              <w:rPr>
                <w:sz w:val="28"/>
              </w:rPr>
            </w:pPr>
            <w:r>
              <w:rPr>
                <w:sz w:val="28"/>
              </w:rPr>
              <w:t>Владимир Валерьевич</w:t>
            </w:r>
          </w:p>
          <w:p w:rsidR="00315EF8" w:rsidRPr="002132AA" w:rsidRDefault="00315EF8" w:rsidP="0017679C">
            <w:pPr>
              <w:jc w:val="both"/>
              <w:rPr>
                <w:sz w:val="28"/>
              </w:rPr>
            </w:pPr>
          </w:p>
        </w:tc>
        <w:tc>
          <w:tcPr>
            <w:tcW w:w="6095" w:type="dxa"/>
          </w:tcPr>
          <w:p w:rsidR="00315EF8" w:rsidRPr="000C3390" w:rsidRDefault="00315EF8" w:rsidP="00315EF8">
            <w:pPr>
              <w:ind w:left="-108"/>
              <w:jc w:val="both"/>
              <w:rPr>
                <w:sz w:val="28"/>
              </w:rPr>
            </w:pPr>
            <w:r>
              <w:rPr>
                <w:sz w:val="28"/>
              </w:rPr>
              <w:t xml:space="preserve">-специалист первой категории </w:t>
            </w:r>
            <w:r w:rsidRPr="00A85B30">
              <w:rPr>
                <w:sz w:val="28"/>
              </w:rPr>
              <w:t>отдела планирования и экономического развития администрации Каратузского района</w:t>
            </w:r>
            <w:r>
              <w:rPr>
                <w:sz w:val="28"/>
              </w:rPr>
              <w:t>;</w:t>
            </w:r>
          </w:p>
          <w:p w:rsidR="00315EF8" w:rsidRPr="00352077" w:rsidRDefault="00315EF8" w:rsidP="0017679C">
            <w:pPr>
              <w:ind w:left="252"/>
            </w:pPr>
          </w:p>
        </w:tc>
      </w:tr>
      <w:tr w:rsidR="00315EF8" w:rsidRPr="00352077" w:rsidTr="0017679C">
        <w:trPr>
          <w:trHeight w:val="900"/>
        </w:trPr>
        <w:tc>
          <w:tcPr>
            <w:tcW w:w="3652" w:type="dxa"/>
          </w:tcPr>
          <w:p w:rsidR="00315EF8" w:rsidRPr="002132AA" w:rsidRDefault="00315EF8" w:rsidP="0017679C">
            <w:pPr>
              <w:tabs>
                <w:tab w:val="left" w:pos="1260"/>
              </w:tabs>
              <w:jc w:val="both"/>
              <w:rPr>
                <w:sz w:val="28"/>
              </w:rPr>
            </w:pPr>
          </w:p>
          <w:p w:rsidR="00315EF8" w:rsidRPr="002132AA" w:rsidRDefault="00315EF8" w:rsidP="0017679C">
            <w:pPr>
              <w:jc w:val="both"/>
              <w:rPr>
                <w:sz w:val="28"/>
              </w:rPr>
            </w:pPr>
          </w:p>
        </w:tc>
        <w:tc>
          <w:tcPr>
            <w:tcW w:w="6095" w:type="dxa"/>
          </w:tcPr>
          <w:p w:rsidR="00315EF8" w:rsidRPr="00352077" w:rsidRDefault="00315EF8" w:rsidP="00315EF8">
            <w:pPr>
              <w:ind w:left="-108"/>
              <w:jc w:val="both"/>
            </w:pPr>
            <w:r>
              <w:rPr>
                <w:sz w:val="28"/>
              </w:rPr>
              <w:t>-</w:t>
            </w:r>
            <w:r w:rsidRPr="00A85B30">
              <w:rPr>
                <w:sz w:val="28"/>
              </w:rPr>
              <w:t>специалист первой категории отдела планирования и экономического развития администрации Каратузского района</w:t>
            </w:r>
            <w:r>
              <w:rPr>
                <w:sz w:val="28"/>
              </w:rPr>
              <w:t>.</w:t>
            </w:r>
          </w:p>
        </w:tc>
      </w:tr>
      <w:tr w:rsidR="00315EF8" w:rsidRPr="002132AA" w:rsidTr="0017679C">
        <w:trPr>
          <w:trHeight w:val="269"/>
        </w:trPr>
        <w:tc>
          <w:tcPr>
            <w:tcW w:w="3652" w:type="dxa"/>
          </w:tcPr>
          <w:p w:rsidR="00315EF8" w:rsidRPr="002132AA" w:rsidRDefault="00315EF8" w:rsidP="0017679C">
            <w:pPr>
              <w:tabs>
                <w:tab w:val="left" w:pos="1260"/>
              </w:tabs>
              <w:jc w:val="both"/>
              <w:rPr>
                <w:sz w:val="28"/>
              </w:rPr>
            </w:pPr>
          </w:p>
        </w:tc>
        <w:tc>
          <w:tcPr>
            <w:tcW w:w="6095" w:type="dxa"/>
          </w:tcPr>
          <w:p w:rsidR="00315EF8" w:rsidRPr="002132AA" w:rsidRDefault="00315EF8" w:rsidP="0017679C">
            <w:pPr>
              <w:tabs>
                <w:tab w:val="left" w:pos="1260"/>
              </w:tabs>
              <w:rPr>
                <w:sz w:val="28"/>
              </w:rPr>
            </w:pPr>
          </w:p>
        </w:tc>
      </w:tr>
    </w:tbl>
    <w:p w:rsidR="00071D5F" w:rsidRPr="00370C36" w:rsidRDefault="00591262" w:rsidP="00315EF8">
      <w:pPr>
        <w:pStyle w:val="a7"/>
        <w:ind w:firstLine="0"/>
        <w:rPr>
          <w:szCs w:val="28"/>
        </w:rPr>
      </w:pPr>
      <w:r w:rsidRPr="00591262">
        <w:rPr>
          <w:szCs w:val="28"/>
          <w:lang w:val="ru-RU"/>
        </w:rPr>
        <w:t xml:space="preserve">                            </w:t>
      </w:r>
      <w:r w:rsidR="00071D5F" w:rsidRPr="00400775">
        <w:rPr>
          <w:szCs w:val="28"/>
        </w:rPr>
        <w:tab/>
      </w:r>
      <w:r w:rsidR="00071D5F" w:rsidRPr="00370C36">
        <w:rPr>
          <w:szCs w:val="28"/>
        </w:rPr>
        <w:t xml:space="preserve"> </w:t>
      </w:r>
    </w:p>
    <w:p w:rsidR="00071D5F" w:rsidRDefault="00071D5F" w:rsidP="00071D5F"/>
    <w:p w:rsidR="006265EF" w:rsidRDefault="006265EF" w:rsidP="00A27A3F">
      <w:pPr>
        <w:widowControl w:val="0"/>
        <w:shd w:val="clear" w:color="auto" w:fill="FFFFFF"/>
        <w:autoSpaceDE w:val="0"/>
        <w:autoSpaceDN w:val="0"/>
        <w:adjustRightInd w:val="0"/>
        <w:ind w:left="86"/>
        <w:jc w:val="center"/>
        <w:rPr>
          <w:b/>
          <w:bCs/>
          <w:color w:val="000000"/>
          <w:spacing w:val="-2"/>
        </w:rPr>
      </w:pPr>
    </w:p>
    <w:sectPr w:rsidR="006265EF" w:rsidSect="007F1DDD">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2A5A8A"/>
    <w:lvl w:ilvl="0">
      <w:numFmt w:val="bullet"/>
      <w:lvlText w:val="*"/>
      <w:lvlJc w:val="left"/>
    </w:lvl>
  </w:abstractNum>
  <w:abstractNum w:abstractNumId="1">
    <w:nsid w:val="00000005"/>
    <w:multiLevelType w:val="multilevel"/>
    <w:tmpl w:val="D542F6F6"/>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4374E9C"/>
    <w:multiLevelType w:val="hybridMultilevel"/>
    <w:tmpl w:val="F64A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9417F"/>
    <w:multiLevelType w:val="hybridMultilevel"/>
    <w:tmpl w:val="DC4A8AEE"/>
    <w:lvl w:ilvl="0" w:tplc="3CEC73DA">
      <w:start w:val="3"/>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4">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1B2C1A06"/>
    <w:multiLevelType w:val="hybridMultilevel"/>
    <w:tmpl w:val="D97628AC"/>
    <w:lvl w:ilvl="0" w:tplc="4D622AA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91ADB"/>
    <w:multiLevelType w:val="hybridMultilevel"/>
    <w:tmpl w:val="830A8B28"/>
    <w:lvl w:ilvl="0" w:tplc="69427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422E75"/>
    <w:multiLevelType w:val="multilevel"/>
    <w:tmpl w:val="026C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BC2ED7"/>
    <w:multiLevelType w:val="multilevel"/>
    <w:tmpl w:val="8EBE8394"/>
    <w:lvl w:ilvl="0">
      <w:start w:val="1"/>
      <w:numFmt w:val="decimal"/>
      <w:lvlText w:val="%1."/>
      <w:lvlJc w:val="left"/>
      <w:pPr>
        <w:tabs>
          <w:tab w:val="num" w:pos="720"/>
        </w:tabs>
        <w:ind w:left="720" w:hanging="360"/>
      </w:pPr>
    </w:lvl>
    <w:lvl w:ilvl="1">
      <w:start w:val="1"/>
      <w:numFmt w:val="decimal"/>
      <w:isLgl/>
      <w:lvlText w:val="%1.%2."/>
      <w:lvlJc w:val="left"/>
      <w:pPr>
        <w:ind w:left="1429" w:hanging="360"/>
      </w:pPr>
      <w:rPr>
        <w:rFonts w:hint="default"/>
        <w:sz w:val="21"/>
        <w:szCs w:val="21"/>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472" w:hanging="1440"/>
      </w:pPr>
      <w:rPr>
        <w:rFonts w:hint="default"/>
      </w:rPr>
    </w:lvl>
  </w:abstractNum>
  <w:abstractNum w:abstractNumId="9">
    <w:nsid w:val="27355E37"/>
    <w:multiLevelType w:val="hybridMultilevel"/>
    <w:tmpl w:val="3C40F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E78A2"/>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2E331306"/>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5C1E9F"/>
    <w:multiLevelType w:val="hybridMultilevel"/>
    <w:tmpl w:val="3236AB84"/>
    <w:lvl w:ilvl="0" w:tplc="0C18766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532E49"/>
    <w:multiLevelType w:val="multilevel"/>
    <w:tmpl w:val="15385034"/>
    <w:lvl w:ilvl="0">
      <w:start w:val="1"/>
      <w:numFmt w:val="decimal"/>
      <w:lvlText w:val="%1."/>
      <w:lvlJc w:val="left"/>
      <w:pPr>
        <w:ind w:left="720" w:hanging="36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790DF4"/>
    <w:multiLevelType w:val="hybridMultilevel"/>
    <w:tmpl w:val="D45C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3650BB"/>
    <w:multiLevelType w:val="hybridMultilevel"/>
    <w:tmpl w:val="4E08E1D6"/>
    <w:lvl w:ilvl="0" w:tplc="0DD4FFB4">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26956"/>
    <w:multiLevelType w:val="hybridMultilevel"/>
    <w:tmpl w:val="33AC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55383"/>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520A00F9"/>
    <w:multiLevelType w:val="hybridMultilevel"/>
    <w:tmpl w:val="2556D3FE"/>
    <w:lvl w:ilvl="0" w:tplc="0419000F">
      <w:start w:val="1"/>
      <w:numFmt w:val="decimal"/>
      <w:lvlText w:val="%1."/>
      <w:lvlJc w:val="left"/>
      <w:pPr>
        <w:ind w:left="720" w:hanging="360"/>
      </w:pPr>
      <w:rPr>
        <w:rFonts w:hint="default"/>
      </w:rPr>
    </w:lvl>
    <w:lvl w:ilvl="1" w:tplc="31BC5528">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F712F6"/>
    <w:multiLevelType w:val="hybridMultilevel"/>
    <w:tmpl w:val="EC42378C"/>
    <w:lvl w:ilvl="0" w:tplc="D17E7286">
      <w:start w:val="12"/>
      <w:numFmt w:val="decimal"/>
      <w:lvlText w:val="%1."/>
      <w:lvlJc w:val="left"/>
      <w:pPr>
        <w:ind w:left="862" w:hanging="360"/>
      </w:pPr>
      <w:rPr>
        <w:rFonts w:hint="default"/>
        <w:b w:val="0"/>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58F32090"/>
    <w:multiLevelType w:val="multilevel"/>
    <w:tmpl w:val="06AAFE6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D99038E"/>
    <w:multiLevelType w:val="multilevel"/>
    <w:tmpl w:val="056A31F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F6F5F04"/>
    <w:multiLevelType w:val="hybridMultilevel"/>
    <w:tmpl w:val="120CD272"/>
    <w:lvl w:ilvl="0" w:tplc="F19C921E">
      <w:start w:val="1"/>
      <w:numFmt w:val="decimal"/>
      <w:lvlText w:val="%1."/>
      <w:lvlJc w:val="left"/>
      <w:pPr>
        <w:ind w:left="2487"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650C581A"/>
    <w:multiLevelType w:val="hybridMultilevel"/>
    <w:tmpl w:val="3BDCC9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52A4AE3"/>
    <w:multiLevelType w:val="multilevel"/>
    <w:tmpl w:val="55DC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8566AE"/>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9EE159F"/>
    <w:multiLevelType w:val="hybridMultilevel"/>
    <w:tmpl w:val="F63858A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2F15661"/>
    <w:multiLevelType w:val="multilevel"/>
    <w:tmpl w:val="B7EA0A32"/>
    <w:lvl w:ilvl="0">
      <w:start w:val="1"/>
      <w:numFmt w:val="decimal"/>
      <w:lvlText w:val="%1.1"/>
      <w:lvlJc w:val="left"/>
      <w:pPr>
        <w:tabs>
          <w:tab w:val="num" w:pos="1260"/>
        </w:tabs>
        <w:ind w:left="1260" w:hanging="1260"/>
      </w:pPr>
      <w:rPr>
        <w:rFonts w:cs="Times New Roman" w:hint="default"/>
      </w:rPr>
    </w:lvl>
    <w:lvl w:ilvl="1">
      <w:start w:val="1"/>
      <w:numFmt w:val="none"/>
      <w:lvlText w:val="1.1."/>
      <w:lvlJc w:val="left"/>
      <w:pPr>
        <w:tabs>
          <w:tab w:val="num" w:pos="1135"/>
        </w:tabs>
        <w:ind w:left="1135"/>
      </w:pPr>
      <w:rPr>
        <w:rFonts w:ascii="Times New Roman" w:hAnsi="Times New Roman" w:cs="Times New Roman" w:hint="default"/>
      </w:rPr>
    </w:lvl>
    <w:lvl w:ilvl="2">
      <w:start w:val="1"/>
      <w:numFmt w:val="decimal"/>
      <w:lvlText w:val="%1.%2.%3."/>
      <w:lvlJc w:val="left"/>
      <w:pPr>
        <w:tabs>
          <w:tab w:val="num" w:pos="2340"/>
        </w:tabs>
        <w:ind w:left="2340" w:hanging="1260"/>
      </w:pPr>
      <w:rPr>
        <w:rFonts w:cs="Times New Roman" w:hint="default"/>
      </w:rPr>
    </w:lvl>
    <w:lvl w:ilvl="3">
      <w:start w:val="1"/>
      <w:numFmt w:val="decimal"/>
      <w:lvlText w:val="%1.%2.%3.%4."/>
      <w:lvlJc w:val="left"/>
      <w:pPr>
        <w:tabs>
          <w:tab w:val="num" w:pos="2880"/>
        </w:tabs>
        <w:ind w:left="2880" w:hanging="1260"/>
      </w:pPr>
      <w:rPr>
        <w:rFonts w:cs="Times New Roman" w:hint="default"/>
      </w:rPr>
    </w:lvl>
    <w:lvl w:ilvl="4">
      <w:start w:val="1"/>
      <w:numFmt w:val="decimal"/>
      <w:lvlText w:val="%1.%2.%3.%4.%5."/>
      <w:lvlJc w:val="left"/>
      <w:pPr>
        <w:tabs>
          <w:tab w:val="num" w:pos="3420"/>
        </w:tabs>
        <w:ind w:left="3420" w:hanging="126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A120B1"/>
    <w:multiLevelType w:val="hybridMultilevel"/>
    <w:tmpl w:val="6A3291C0"/>
    <w:lvl w:ilvl="0" w:tplc="FE862010">
      <w:start w:val="6"/>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31">
    <w:nsid w:val="77275A8D"/>
    <w:multiLevelType w:val="hybridMultilevel"/>
    <w:tmpl w:val="66C6477A"/>
    <w:lvl w:ilvl="0" w:tplc="2DFC8750">
      <w:start w:val="1"/>
      <w:numFmt w:val="decimal"/>
      <w:lvlText w:val="%1."/>
      <w:lvlJc w:val="left"/>
      <w:pPr>
        <w:ind w:left="3537" w:hanging="360"/>
      </w:pPr>
      <w:rPr>
        <w:rFonts w:hint="default"/>
      </w:rPr>
    </w:lvl>
    <w:lvl w:ilvl="1" w:tplc="04190019" w:tentative="1">
      <w:start w:val="1"/>
      <w:numFmt w:val="lowerLetter"/>
      <w:lvlText w:val="%2."/>
      <w:lvlJc w:val="left"/>
      <w:pPr>
        <w:ind w:left="4257" w:hanging="360"/>
      </w:pPr>
    </w:lvl>
    <w:lvl w:ilvl="2" w:tplc="0419001B" w:tentative="1">
      <w:start w:val="1"/>
      <w:numFmt w:val="lowerRoman"/>
      <w:lvlText w:val="%3."/>
      <w:lvlJc w:val="right"/>
      <w:pPr>
        <w:ind w:left="4977" w:hanging="180"/>
      </w:pPr>
    </w:lvl>
    <w:lvl w:ilvl="3" w:tplc="0419000F" w:tentative="1">
      <w:start w:val="1"/>
      <w:numFmt w:val="decimal"/>
      <w:lvlText w:val="%4."/>
      <w:lvlJc w:val="left"/>
      <w:pPr>
        <w:ind w:left="5697" w:hanging="360"/>
      </w:pPr>
    </w:lvl>
    <w:lvl w:ilvl="4" w:tplc="04190019" w:tentative="1">
      <w:start w:val="1"/>
      <w:numFmt w:val="lowerLetter"/>
      <w:lvlText w:val="%5."/>
      <w:lvlJc w:val="left"/>
      <w:pPr>
        <w:ind w:left="6417" w:hanging="360"/>
      </w:pPr>
    </w:lvl>
    <w:lvl w:ilvl="5" w:tplc="0419001B" w:tentative="1">
      <w:start w:val="1"/>
      <w:numFmt w:val="lowerRoman"/>
      <w:lvlText w:val="%6."/>
      <w:lvlJc w:val="right"/>
      <w:pPr>
        <w:ind w:left="7137" w:hanging="180"/>
      </w:pPr>
    </w:lvl>
    <w:lvl w:ilvl="6" w:tplc="0419000F" w:tentative="1">
      <w:start w:val="1"/>
      <w:numFmt w:val="decimal"/>
      <w:lvlText w:val="%7."/>
      <w:lvlJc w:val="left"/>
      <w:pPr>
        <w:ind w:left="7857" w:hanging="360"/>
      </w:pPr>
    </w:lvl>
    <w:lvl w:ilvl="7" w:tplc="04190019" w:tentative="1">
      <w:start w:val="1"/>
      <w:numFmt w:val="lowerLetter"/>
      <w:lvlText w:val="%8."/>
      <w:lvlJc w:val="left"/>
      <w:pPr>
        <w:ind w:left="8577" w:hanging="360"/>
      </w:pPr>
    </w:lvl>
    <w:lvl w:ilvl="8" w:tplc="0419001B" w:tentative="1">
      <w:start w:val="1"/>
      <w:numFmt w:val="lowerRoman"/>
      <w:lvlText w:val="%9."/>
      <w:lvlJc w:val="right"/>
      <w:pPr>
        <w:ind w:left="9297" w:hanging="180"/>
      </w:pPr>
    </w:lvl>
  </w:abstractNum>
  <w:abstractNum w:abstractNumId="32">
    <w:nsid w:val="7A2A7602"/>
    <w:multiLevelType w:val="hybridMultilevel"/>
    <w:tmpl w:val="9FEC9D6A"/>
    <w:lvl w:ilvl="0" w:tplc="7AB01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5443E9"/>
    <w:multiLevelType w:val="hybridMultilevel"/>
    <w:tmpl w:val="405C69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CD67A9"/>
    <w:multiLevelType w:val="multilevel"/>
    <w:tmpl w:val="F550974A"/>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num w:numId="1">
    <w:abstractNumId w:val="10"/>
  </w:num>
  <w:num w:numId="2">
    <w:abstractNumId w:val="16"/>
  </w:num>
  <w:num w:numId="3">
    <w:abstractNumId w:val="29"/>
  </w:num>
  <w:num w:numId="4">
    <w:abstractNumId w:val="6"/>
  </w:num>
  <w:num w:numId="5">
    <w:abstractNumId w:val="18"/>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2"/>
  </w:num>
  <w:num w:numId="9">
    <w:abstractNumId w:val="14"/>
  </w:num>
  <w:num w:numId="10">
    <w:abstractNumId w:val="20"/>
  </w:num>
  <w:num w:numId="11">
    <w:abstractNumId w:val="15"/>
  </w:num>
  <w:num w:numId="12">
    <w:abstractNumId w:val="0"/>
    <w:lvlOverride w:ilvl="0">
      <w:lvl w:ilvl="0">
        <w:start w:val="65535"/>
        <w:numFmt w:val="bullet"/>
        <w:lvlText w:val="•"/>
        <w:legacy w:legacy="1" w:legacySpace="0" w:legacyIndent="358"/>
        <w:lvlJc w:val="left"/>
        <w:rPr>
          <w:rFonts w:ascii="Times New Roman" w:hAnsi="Times New Roman" w:cs="Times New Roman" w:hint="default"/>
        </w:rPr>
      </w:lvl>
    </w:lvlOverride>
  </w:num>
  <w:num w:numId="13">
    <w:abstractNumId w:val="8"/>
  </w:num>
  <w:num w:numId="14">
    <w:abstractNumId w:val="12"/>
  </w:num>
  <w:num w:numId="15">
    <w:abstractNumId w:val="11"/>
  </w:num>
  <w:num w:numId="16">
    <w:abstractNumId w:val="25"/>
  </w:num>
  <w:num w:numId="17">
    <w:abstractNumId w:val="7"/>
  </w:num>
  <w:num w:numId="18">
    <w:abstractNumId w:val="26"/>
  </w:num>
  <w:num w:numId="19">
    <w:abstractNumId w:val="2"/>
  </w:num>
  <w:num w:numId="20">
    <w:abstractNumId w:val="19"/>
  </w:num>
  <w:num w:numId="21">
    <w:abstractNumId w:val="27"/>
  </w:num>
  <w:num w:numId="22">
    <w:abstractNumId w:val="24"/>
  </w:num>
  <w:num w:numId="23">
    <w:abstractNumId w:val="9"/>
  </w:num>
  <w:num w:numId="24">
    <w:abstractNumId w:val="5"/>
  </w:num>
  <w:num w:numId="25">
    <w:abstractNumId w:val="28"/>
  </w:num>
  <w:num w:numId="26">
    <w:abstractNumId w:val="34"/>
  </w:num>
  <w:num w:numId="27">
    <w:abstractNumId w:val="22"/>
  </w:num>
  <w:num w:numId="28">
    <w:abstractNumId w:val="17"/>
  </w:num>
  <w:num w:numId="29">
    <w:abstractNumId w:val="23"/>
  </w:num>
  <w:num w:numId="30">
    <w:abstractNumId w:val="31"/>
  </w:num>
  <w:num w:numId="31">
    <w:abstractNumId w:val="3"/>
  </w:num>
  <w:num w:numId="32">
    <w:abstractNumId w:val="30"/>
  </w:num>
  <w:num w:numId="33">
    <w:abstractNumId w:val="13"/>
  </w:num>
  <w:num w:numId="34">
    <w:abstractNumId w:val="33"/>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7DAA"/>
    <w:rsid w:val="000146A7"/>
    <w:rsid w:val="00015D3B"/>
    <w:rsid w:val="00062B4B"/>
    <w:rsid w:val="00071D5F"/>
    <w:rsid w:val="00085EE0"/>
    <w:rsid w:val="00093BE9"/>
    <w:rsid w:val="000F518B"/>
    <w:rsid w:val="0014617E"/>
    <w:rsid w:val="001528C3"/>
    <w:rsid w:val="00153CEA"/>
    <w:rsid w:val="001728FA"/>
    <w:rsid w:val="00194404"/>
    <w:rsid w:val="0019637A"/>
    <w:rsid w:val="001C4A6F"/>
    <w:rsid w:val="001E1AD4"/>
    <w:rsid w:val="002041DC"/>
    <w:rsid w:val="0021780F"/>
    <w:rsid w:val="0023094F"/>
    <w:rsid w:val="0026620F"/>
    <w:rsid w:val="00281FB5"/>
    <w:rsid w:val="002975C2"/>
    <w:rsid w:val="002A5178"/>
    <w:rsid w:val="002B2E64"/>
    <w:rsid w:val="00315EF8"/>
    <w:rsid w:val="0032363A"/>
    <w:rsid w:val="003326A1"/>
    <w:rsid w:val="00355BC8"/>
    <w:rsid w:val="003756F5"/>
    <w:rsid w:val="003A7E3A"/>
    <w:rsid w:val="003C574C"/>
    <w:rsid w:val="00427DAA"/>
    <w:rsid w:val="004328C3"/>
    <w:rsid w:val="00462FFA"/>
    <w:rsid w:val="00496F61"/>
    <w:rsid w:val="004A4E38"/>
    <w:rsid w:val="004D6BFC"/>
    <w:rsid w:val="004E6D70"/>
    <w:rsid w:val="005152CA"/>
    <w:rsid w:val="00516BCA"/>
    <w:rsid w:val="00516C20"/>
    <w:rsid w:val="0052536E"/>
    <w:rsid w:val="00591262"/>
    <w:rsid w:val="005B5303"/>
    <w:rsid w:val="005C1323"/>
    <w:rsid w:val="005C7C07"/>
    <w:rsid w:val="005E3665"/>
    <w:rsid w:val="005F4E8A"/>
    <w:rsid w:val="00622046"/>
    <w:rsid w:val="006265EF"/>
    <w:rsid w:val="00694797"/>
    <w:rsid w:val="006A2781"/>
    <w:rsid w:val="006D47F6"/>
    <w:rsid w:val="006E1A70"/>
    <w:rsid w:val="006E5030"/>
    <w:rsid w:val="0075391A"/>
    <w:rsid w:val="00777DF4"/>
    <w:rsid w:val="00783503"/>
    <w:rsid w:val="007D4FDC"/>
    <w:rsid w:val="007E6A2E"/>
    <w:rsid w:val="007F1DDD"/>
    <w:rsid w:val="008262B3"/>
    <w:rsid w:val="00852553"/>
    <w:rsid w:val="008940F5"/>
    <w:rsid w:val="008E46FF"/>
    <w:rsid w:val="00913C7F"/>
    <w:rsid w:val="00922624"/>
    <w:rsid w:val="0093730C"/>
    <w:rsid w:val="00956516"/>
    <w:rsid w:val="00990B71"/>
    <w:rsid w:val="009B3022"/>
    <w:rsid w:val="00A22318"/>
    <w:rsid w:val="00A27A3F"/>
    <w:rsid w:val="00A51FD2"/>
    <w:rsid w:val="00A82AAD"/>
    <w:rsid w:val="00AD06A4"/>
    <w:rsid w:val="00AE440D"/>
    <w:rsid w:val="00B10D74"/>
    <w:rsid w:val="00B50137"/>
    <w:rsid w:val="00B5549C"/>
    <w:rsid w:val="00B61C7E"/>
    <w:rsid w:val="00BA7FE8"/>
    <w:rsid w:val="00C61F92"/>
    <w:rsid w:val="00C83DFA"/>
    <w:rsid w:val="00CA39F2"/>
    <w:rsid w:val="00D24E0F"/>
    <w:rsid w:val="00D62251"/>
    <w:rsid w:val="00D865EF"/>
    <w:rsid w:val="00DA2C89"/>
    <w:rsid w:val="00E30BAA"/>
    <w:rsid w:val="00E8585E"/>
    <w:rsid w:val="00E9739D"/>
    <w:rsid w:val="00EB1324"/>
    <w:rsid w:val="00EC1337"/>
    <w:rsid w:val="00EE1EC9"/>
    <w:rsid w:val="00EF0891"/>
    <w:rsid w:val="00F1262C"/>
    <w:rsid w:val="00F14B1C"/>
    <w:rsid w:val="00F351B1"/>
    <w:rsid w:val="00F96EC0"/>
    <w:rsid w:val="00FB18E3"/>
    <w:rsid w:val="00FE0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2AA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265EF"/>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1"/>
    <w:next w:val="a1"/>
    <w:link w:val="20"/>
    <w:uiPriority w:val="9"/>
    <w:semiHidden/>
    <w:unhideWhenUsed/>
    <w:qFormat/>
    <w:rsid w:val="006265EF"/>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3">
    <w:name w:val="heading 3"/>
    <w:basedOn w:val="a1"/>
    <w:next w:val="a1"/>
    <w:link w:val="30"/>
    <w:uiPriority w:val="9"/>
    <w:semiHidden/>
    <w:unhideWhenUsed/>
    <w:qFormat/>
    <w:rsid w:val="006265EF"/>
    <w:pPr>
      <w:spacing w:before="20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4">
    <w:name w:val="heading 4"/>
    <w:basedOn w:val="a1"/>
    <w:next w:val="a1"/>
    <w:link w:val="40"/>
    <w:uiPriority w:val="9"/>
    <w:semiHidden/>
    <w:unhideWhenUsed/>
    <w:qFormat/>
    <w:rsid w:val="006265EF"/>
    <w:pPr>
      <w:spacing w:line="271" w:lineRule="auto"/>
      <w:outlineLvl w:val="3"/>
    </w:pPr>
    <w:rPr>
      <w:rFonts w:asciiTheme="majorHAnsi" w:eastAsiaTheme="majorEastAsia" w:hAnsiTheme="majorHAnsi" w:cstheme="majorBidi"/>
      <w:b/>
      <w:bCs/>
      <w:spacing w:val="5"/>
      <w:lang w:val="en-US" w:eastAsia="en-US" w:bidi="en-US"/>
    </w:rPr>
  </w:style>
  <w:style w:type="paragraph" w:styleId="5">
    <w:name w:val="heading 5"/>
    <w:basedOn w:val="a1"/>
    <w:next w:val="a1"/>
    <w:link w:val="50"/>
    <w:uiPriority w:val="9"/>
    <w:semiHidden/>
    <w:unhideWhenUsed/>
    <w:qFormat/>
    <w:rsid w:val="006265EF"/>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1"/>
    <w:next w:val="a1"/>
    <w:link w:val="60"/>
    <w:uiPriority w:val="9"/>
    <w:semiHidden/>
    <w:unhideWhenUsed/>
    <w:qFormat/>
    <w:rsid w:val="006265EF"/>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1"/>
    <w:next w:val="a1"/>
    <w:link w:val="70"/>
    <w:uiPriority w:val="9"/>
    <w:semiHidden/>
    <w:unhideWhenUsed/>
    <w:qFormat/>
    <w:rsid w:val="006265EF"/>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1"/>
    <w:next w:val="a1"/>
    <w:link w:val="80"/>
    <w:uiPriority w:val="9"/>
    <w:semiHidden/>
    <w:unhideWhenUsed/>
    <w:qFormat/>
    <w:rsid w:val="006265EF"/>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1"/>
    <w:next w:val="a1"/>
    <w:link w:val="90"/>
    <w:uiPriority w:val="9"/>
    <w:semiHidden/>
    <w:unhideWhenUsed/>
    <w:qFormat/>
    <w:rsid w:val="006265EF"/>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14B1C"/>
    <w:rPr>
      <w:rFonts w:ascii="Tahoma" w:hAnsi="Tahoma" w:cs="Tahoma"/>
      <w:sz w:val="16"/>
      <w:szCs w:val="16"/>
    </w:rPr>
  </w:style>
  <w:style w:type="character" w:customStyle="1" w:styleId="a6">
    <w:name w:val="Текст выноски Знак"/>
    <w:basedOn w:val="a2"/>
    <w:link w:val="a5"/>
    <w:uiPriority w:val="99"/>
    <w:semiHidden/>
    <w:rsid w:val="00F14B1C"/>
    <w:rPr>
      <w:rFonts w:ascii="Tahoma" w:eastAsia="Times New Roman" w:hAnsi="Tahoma" w:cs="Tahoma"/>
      <w:sz w:val="16"/>
      <w:szCs w:val="16"/>
      <w:lang w:eastAsia="ru-RU"/>
    </w:rPr>
  </w:style>
  <w:style w:type="character" w:customStyle="1" w:styleId="10">
    <w:name w:val="Заголовок 1 Знак"/>
    <w:basedOn w:val="a2"/>
    <w:link w:val="1"/>
    <w:uiPriority w:val="9"/>
    <w:rsid w:val="006265EF"/>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2"/>
    <w:link w:val="2"/>
    <w:uiPriority w:val="9"/>
    <w:semiHidden/>
    <w:rsid w:val="006265EF"/>
    <w:rPr>
      <w:rFonts w:asciiTheme="majorHAnsi" w:eastAsiaTheme="majorEastAsia" w:hAnsiTheme="majorHAnsi" w:cstheme="majorBidi"/>
      <w:smallCaps/>
      <w:sz w:val="28"/>
      <w:szCs w:val="28"/>
      <w:lang w:val="en-US" w:bidi="en-US"/>
    </w:rPr>
  </w:style>
  <w:style w:type="character" w:customStyle="1" w:styleId="30">
    <w:name w:val="Заголовок 3 Знак"/>
    <w:basedOn w:val="a2"/>
    <w:link w:val="3"/>
    <w:uiPriority w:val="9"/>
    <w:semiHidden/>
    <w:rsid w:val="006265EF"/>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2"/>
    <w:link w:val="4"/>
    <w:uiPriority w:val="9"/>
    <w:semiHidden/>
    <w:rsid w:val="006265EF"/>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2"/>
    <w:link w:val="5"/>
    <w:uiPriority w:val="9"/>
    <w:semiHidden/>
    <w:rsid w:val="006265EF"/>
    <w:rPr>
      <w:rFonts w:asciiTheme="majorHAnsi" w:eastAsiaTheme="majorEastAsia" w:hAnsiTheme="majorHAnsi" w:cstheme="majorBidi"/>
      <w:i/>
      <w:iCs/>
      <w:sz w:val="24"/>
      <w:szCs w:val="24"/>
      <w:lang w:val="en-US" w:bidi="en-US"/>
    </w:rPr>
  </w:style>
  <w:style w:type="character" w:customStyle="1" w:styleId="60">
    <w:name w:val="Заголовок 6 Знак"/>
    <w:basedOn w:val="a2"/>
    <w:link w:val="6"/>
    <w:uiPriority w:val="9"/>
    <w:semiHidden/>
    <w:rsid w:val="006265EF"/>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2"/>
    <w:link w:val="7"/>
    <w:uiPriority w:val="9"/>
    <w:semiHidden/>
    <w:rsid w:val="006265EF"/>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2"/>
    <w:link w:val="8"/>
    <w:uiPriority w:val="9"/>
    <w:semiHidden/>
    <w:rsid w:val="006265EF"/>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2"/>
    <w:link w:val="9"/>
    <w:uiPriority w:val="9"/>
    <w:semiHidden/>
    <w:rsid w:val="006265EF"/>
    <w:rPr>
      <w:rFonts w:asciiTheme="majorHAnsi" w:eastAsiaTheme="majorEastAsia" w:hAnsiTheme="majorHAnsi" w:cstheme="majorBidi"/>
      <w:b/>
      <w:bCs/>
      <w:i/>
      <w:iCs/>
      <w:color w:val="7F7F7F" w:themeColor="text1" w:themeTint="80"/>
      <w:sz w:val="18"/>
      <w:szCs w:val="18"/>
      <w:lang w:val="en-US" w:bidi="en-US"/>
    </w:rPr>
  </w:style>
  <w:style w:type="paragraph" w:styleId="a7">
    <w:name w:val="Body Text Indent"/>
    <w:basedOn w:val="a1"/>
    <w:link w:val="a8"/>
    <w:uiPriority w:val="99"/>
    <w:rsid w:val="006265EF"/>
    <w:pPr>
      <w:overflowPunct w:val="0"/>
      <w:autoSpaceDE w:val="0"/>
      <w:autoSpaceDN w:val="0"/>
      <w:adjustRightInd w:val="0"/>
      <w:ind w:firstLine="567"/>
      <w:jc w:val="both"/>
    </w:pPr>
    <w:rPr>
      <w:sz w:val="28"/>
      <w:szCs w:val="20"/>
      <w:lang w:val="en-US" w:eastAsia="en-US" w:bidi="en-US"/>
    </w:rPr>
  </w:style>
  <w:style w:type="character" w:customStyle="1" w:styleId="a8">
    <w:name w:val="Основной текст с отступом Знак"/>
    <w:basedOn w:val="a2"/>
    <w:link w:val="a7"/>
    <w:uiPriority w:val="99"/>
    <w:rsid w:val="006265EF"/>
    <w:rPr>
      <w:rFonts w:ascii="Times New Roman" w:eastAsia="Times New Roman" w:hAnsi="Times New Roman" w:cs="Times New Roman"/>
      <w:sz w:val="28"/>
      <w:szCs w:val="20"/>
      <w:lang w:val="en-US" w:bidi="en-US"/>
    </w:rPr>
  </w:style>
  <w:style w:type="paragraph" w:customStyle="1" w:styleId="ConsPlusNormal">
    <w:name w:val="ConsPlusNormal"/>
    <w:link w:val="ConsPlusNormal0"/>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customStyle="1" w:styleId="ConsPlusNonformat">
    <w:name w:val="ConsPlusNonformat"/>
    <w:uiPriority w:val="99"/>
    <w:rsid w:val="006265EF"/>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a9">
    <w:name w:val="Заголовок статьи"/>
    <w:basedOn w:val="a1"/>
    <w:next w:val="a1"/>
    <w:uiPriority w:val="99"/>
    <w:rsid w:val="006265EF"/>
    <w:pPr>
      <w:autoSpaceDE w:val="0"/>
      <w:autoSpaceDN w:val="0"/>
      <w:adjustRightInd w:val="0"/>
      <w:ind w:left="1612" w:hanging="892"/>
      <w:jc w:val="both"/>
    </w:pPr>
    <w:rPr>
      <w:rFonts w:ascii="Arial" w:eastAsia="Calibri" w:hAnsi="Arial" w:cs="Arial"/>
      <w:lang w:val="en-US" w:eastAsia="en-US" w:bidi="en-US"/>
    </w:rPr>
  </w:style>
  <w:style w:type="paragraph" w:customStyle="1" w:styleId="11">
    <w:name w:val="Обычный1"/>
    <w:rsid w:val="006265EF"/>
    <w:pPr>
      <w:widowControl w:val="0"/>
      <w:snapToGrid w:val="0"/>
      <w:spacing w:before="100" w:after="100" w:line="240" w:lineRule="auto"/>
    </w:pPr>
    <w:rPr>
      <w:rFonts w:ascii="Times New Roman" w:eastAsia="Times New Roman" w:hAnsi="Times New Roman" w:cs="Times New Roman"/>
      <w:sz w:val="24"/>
      <w:szCs w:val="20"/>
      <w:lang w:val="en-US" w:bidi="en-US"/>
    </w:rPr>
  </w:style>
  <w:style w:type="paragraph" w:customStyle="1" w:styleId="ConsTitle">
    <w:name w:val="ConsTitle"/>
    <w:rsid w:val="006265EF"/>
    <w:pPr>
      <w:widowControl w:val="0"/>
      <w:suppressAutoHyphens/>
      <w:spacing w:after="0" w:line="240" w:lineRule="auto"/>
    </w:pPr>
    <w:rPr>
      <w:rFonts w:ascii="Arial" w:eastAsia="Arial" w:hAnsi="Arial" w:cs="Times New Roman"/>
      <w:b/>
      <w:sz w:val="16"/>
      <w:szCs w:val="20"/>
      <w:lang w:val="en-US" w:eastAsia="ar-SA" w:bidi="en-US"/>
    </w:rPr>
  </w:style>
  <w:style w:type="character" w:styleId="aa">
    <w:name w:val="Hyperlink"/>
    <w:basedOn w:val="a2"/>
    <w:unhideWhenUsed/>
    <w:rsid w:val="006265EF"/>
    <w:rPr>
      <w:color w:val="0000FF" w:themeColor="hyperlink"/>
      <w:u w:val="single"/>
    </w:rPr>
  </w:style>
  <w:style w:type="paragraph" w:styleId="ab">
    <w:name w:val="No Spacing"/>
    <w:basedOn w:val="a1"/>
    <w:link w:val="ac"/>
    <w:uiPriority w:val="1"/>
    <w:qFormat/>
    <w:rsid w:val="006265EF"/>
    <w:rPr>
      <w:rFonts w:asciiTheme="majorHAnsi" w:eastAsiaTheme="majorEastAsia" w:hAnsiTheme="majorHAnsi" w:cstheme="majorBidi"/>
      <w:sz w:val="22"/>
      <w:szCs w:val="22"/>
      <w:lang w:val="en-US" w:eastAsia="en-US" w:bidi="en-US"/>
    </w:rPr>
  </w:style>
  <w:style w:type="paragraph" w:styleId="ad">
    <w:name w:val="footnote text"/>
    <w:basedOn w:val="a1"/>
    <w:link w:val="ae"/>
    <w:rsid w:val="006265EF"/>
    <w:pPr>
      <w:widowControl w:val="0"/>
      <w:autoSpaceDE w:val="0"/>
      <w:autoSpaceDN w:val="0"/>
      <w:adjustRightInd w:val="0"/>
    </w:pPr>
    <w:rPr>
      <w:sz w:val="20"/>
      <w:szCs w:val="20"/>
      <w:lang w:val="en-US" w:eastAsia="en-US" w:bidi="en-US"/>
    </w:rPr>
  </w:style>
  <w:style w:type="character" w:customStyle="1" w:styleId="ae">
    <w:name w:val="Текст сноски Знак"/>
    <w:basedOn w:val="a2"/>
    <w:link w:val="ad"/>
    <w:rsid w:val="006265EF"/>
    <w:rPr>
      <w:rFonts w:ascii="Times New Roman" w:eastAsia="Times New Roman" w:hAnsi="Times New Roman" w:cs="Times New Roman"/>
      <w:sz w:val="20"/>
      <w:szCs w:val="20"/>
      <w:lang w:val="en-US" w:bidi="en-US"/>
    </w:rPr>
  </w:style>
  <w:style w:type="character" w:styleId="af">
    <w:name w:val="footnote reference"/>
    <w:rsid w:val="006265EF"/>
    <w:rPr>
      <w:vertAlign w:val="superscript"/>
    </w:rPr>
  </w:style>
  <w:style w:type="paragraph" w:customStyle="1" w:styleId="a0">
    <w:name w:val="Раздел"/>
    <w:basedOn w:val="a1"/>
    <w:rsid w:val="006265EF"/>
    <w:pPr>
      <w:numPr>
        <w:ilvl w:val="1"/>
        <w:numId w:val="3"/>
      </w:numPr>
      <w:spacing w:before="120" w:after="120"/>
      <w:jc w:val="center"/>
    </w:pPr>
    <w:rPr>
      <w:rFonts w:ascii="Arial Narrow" w:hAnsi="Arial Narrow"/>
      <w:b/>
      <w:sz w:val="28"/>
      <w:szCs w:val="20"/>
      <w:lang w:val="en-US" w:eastAsia="en-US" w:bidi="en-US"/>
    </w:rPr>
  </w:style>
  <w:style w:type="paragraph" w:customStyle="1" w:styleId="a">
    <w:name w:val="Часть"/>
    <w:basedOn w:val="a1"/>
    <w:rsid w:val="006265EF"/>
    <w:pPr>
      <w:numPr>
        <w:numId w:val="3"/>
      </w:numPr>
      <w:spacing w:after="60"/>
      <w:jc w:val="center"/>
    </w:pPr>
    <w:rPr>
      <w:rFonts w:ascii="Arial" w:hAnsi="Arial"/>
      <w:b/>
      <w:caps/>
      <w:sz w:val="32"/>
      <w:szCs w:val="20"/>
      <w:lang w:val="en-US" w:eastAsia="en-US" w:bidi="en-US"/>
    </w:rPr>
  </w:style>
  <w:style w:type="paragraph" w:customStyle="1" w:styleId="ConsNormal">
    <w:name w:val="ConsNormal"/>
    <w:link w:val="ConsNormal0"/>
    <w:uiPriority w:val="99"/>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styleId="af0">
    <w:name w:val="footer"/>
    <w:basedOn w:val="a1"/>
    <w:link w:val="af1"/>
    <w:uiPriority w:val="99"/>
    <w:semiHidden/>
    <w:unhideWhenUsed/>
    <w:rsid w:val="006265EF"/>
    <w:pPr>
      <w:tabs>
        <w:tab w:val="center" w:pos="4677"/>
        <w:tab w:val="right" w:pos="9355"/>
      </w:tabs>
    </w:pPr>
    <w:rPr>
      <w:rFonts w:asciiTheme="majorHAnsi" w:eastAsiaTheme="minorHAnsi" w:hAnsiTheme="majorHAnsi" w:cstheme="majorBidi"/>
      <w:sz w:val="22"/>
      <w:szCs w:val="22"/>
      <w:lang w:val="en-US" w:eastAsia="en-US" w:bidi="en-US"/>
    </w:rPr>
  </w:style>
  <w:style w:type="character" w:customStyle="1" w:styleId="af1">
    <w:name w:val="Нижний колонтитул Знак"/>
    <w:basedOn w:val="a2"/>
    <w:link w:val="af0"/>
    <w:uiPriority w:val="99"/>
    <w:semiHidden/>
    <w:rsid w:val="006265EF"/>
    <w:rPr>
      <w:rFonts w:asciiTheme="majorHAnsi" w:hAnsiTheme="majorHAnsi" w:cstheme="majorBidi"/>
      <w:lang w:val="en-US" w:bidi="en-US"/>
    </w:rPr>
  </w:style>
  <w:style w:type="paragraph" w:customStyle="1" w:styleId="af2">
    <w:name w:val="Обычный таблица"/>
    <w:basedOn w:val="a1"/>
    <w:rsid w:val="006265EF"/>
    <w:pPr>
      <w:suppressAutoHyphens/>
    </w:pPr>
    <w:rPr>
      <w:sz w:val="18"/>
      <w:szCs w:val="18"/>
      <w:lang w:val="en-US" w:eastAsia="zh-CN" w:bidi="en-US"/>
    </w:rPr>
  </w:style>
  <w:style w:type="character" w:customStyle="1" w:styleId="WW8Num3z0">
    <w:name w:val="WW8Num3z0"/>
    <w:rsid w:val="006265EF"/>
    <w:rPr>
      <w:rFonts w:ascii="Times New Roman" w:hAnsi="Times New Roman" w:cs="Times New Roman"/>
      <w:sz w:val="26"/>
      <w:szCs w:val="26"/>
    </w:rPr>
  </w:style>
  <w:style w:type="paragraph" w:styleId="af3">
    <w:name w:val="Subtitle"/>
    <w:basedOn w:val="a1"/>
    <w:next w:val="a1"/>
    <w:link w:val="af4"/>
    <w:uiPriority w:val="11"/>
    <w:qFormat/>
    <w:rsid w:val="006265EF"/>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4">
    <w:name w:val="Подзаголовок Знак"/>
    <w:basedOn w:val="a2"/>
    <w:link w:val="af3"/>
    <w:uiPriority w:val="11"/>
    <w:rsid w:val="006265EF"/>
    <w:rPr>
      <w:rFonts w:asciiTheme="majorHAnsi" w:eastAsiaTheme="majorEastAsia" w:hAnsiTheme="majorHAnsi" w:cstheme="majorBidi"/>
      <w:i/>
      <w:iCs/>
      <w:smallCaps/>
      <w:spacing w:val="10"/>
      <w:sz w:val="28"/>
      <w:szCs w:val="28"/>
      <w:lang w:val="en-US" w:bidi="en-US"/>
    </w:rPr>
  </w:style>
  <w:style w:type="paragraph" w:styleId="af5">
    <w:name w:val="Plain Text"/>
    <w:basedOn w:val="a1"/>
    <w:link w:val="af6"/>
    <w:rsid w:val="006265EF"/>
    <w:rPr>
      <w:rFonts w:ascii="Courier New" w:hAnsi="Courier New" w:cs="Courier New"/>
      <w:sz w:val="20"/>
      <w:szCs w:val="20"/>
      <w:lang w:val="en-US" w:eastAsia="en-US" w:bidi="en-US"/>
    </w:rPr>
  </w:style>
  <w:style w:type="character" w:customStyle="1" w:styleId="af6">
    <w:name w:val="Текст Знак"/>
    <w:basedOn w:val="a2"/>
    <w:link w:val="af5"/>
    <w:rsid w:val="006265EF"/>
    <w:rPr>
      <w:rFonts w:ascii="Courier New" w:eastAsia="Times New Roman" w:hAnsi="Courier New" w:cs="Courier New"/>
      <w:sz w:val="20"/>
      <w:szCs w:val="20"/>
      <w:lang w:val="en-US" w:bidi="en-US"/>
    </w:rPr>
  </w:style>
  <w:style w:type="paragraph" w:styleId="af7">
    <w:name w:val="header"/>
    <w:basedOn w:val="a1"/>
    <w:link w:val="af8"/>
    <w:uiPriority w:val="99"/>
    <w:unhideWhenUsed/>
    <w:rsid w:val="006265EF"/>
    <w:pPr>
      <w:tabs>
        <w:tab w:val="center" w:pos="4677"/>
        <w:tab w:val="right" w:pos="9355"/>
      </w:tabs>
    </w:pPr>
    <w:rPr>
      <w:rFonts w:asciiTheme="majorHAnsi" w:eastAsiaTheme="majorEastAsia" w:hAnsiTheme="majorHAnsi" w:cstheme="majorBidi"/>
      <w:sz w:val="22"/>
      <w:szCs w:val="22"/>
      <w:lang w:val="en-US" w:eastAsia="en-US" w:bidi="en-US"/>
    </w:rPr>
  </w:style>
  <w:style w:type="character" w:customStyle="1" w:styleId="af8">
    <w:name w:val="Верхний колонтитул Знак"/>
    <w:basedOn w:val="a2"/>
    <w:link w:val="af7"/>
    <w:uiPriority w:val="99"/>
    <w:rsid w:val="006265EF"/>
    <w:rPr>
      <w:rFonts w:asciiTheme="majorHAnsi" w:eastAsiaTheme="majorEastAsia" w:hAnsiTheme="majorHAnsi" w:cstheme="majorBidi"/>
      <w:lang w:val="en-US" w:bidi="en-US"/>
    </w:rPr>
  </w:style>
  <w:style w:type="character" w:customStyle="1" w:styleId="af9">
    <w:name w:val="Основной шрифт"/>
    <w:rsid w:val="006265EF"/>
  </w:style>
  <w:style w:type="paragraph" w:styleId="afa">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b"/>
    <w:uiPriority w:val="99"/>
    <w:rsid w:val="006265EF"/>
    <w:pPr>
      <w:widowControl w:val="0"/>
      <w:autoSpaceDE w:val="0"/>
      <w:autoSpaceDN w:val="0"/>
      <w:adjustRightInd w:val="0"/>
      <w:spacing w:after="120"/>
    </w:pPr>
    <w:rPr>
      <w:sz w:val="20"/>
      <w:szCs w:val="20"/>
      <w:lang w:val="en-US" w:eastAsia="en-US" w:bidi="en-US"/>
    </w:rPr>
  </w:style>
  <w:style w:type="character" w:customStyle="1" w:styleId="afb">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2"/>
    <w:link w:val="afa"/>
    <w:uiPriority w:val="99"/>
    <w:rsid w:val="006265EF"/>
    <w:rPr>
      <w:rFonts w:ascii="Times New Roman" w:eastAsia="Times New Roman" w:hAnsi="Times New Roman" w:cs="Times New Roman"/>
      <w:sz w:val="20"/>
      <w:szCs w:val="20"/>
      <w:lang w:val="en-US" w:bidi="en-US"/>
    </w:rPr>
  </w:style>
  <w:style w:type="character" w:customStyle="1" w:styleId="ConsPlusNormal0">
    <w:name w:val="ConsPlusNormal Знак"/>
    <w:link w:val="ConsPlusNormal"/>
    <w:rsid w:val="006265EF"/>
    <w:rPr>
      <w:rFonts w:ascii="Arial" w:eastAsia="Times New Roman" w:hAnsi="Arial" w:cs="Arial"/>
      <w:sz w:val="20"/>
      <w:szCs w:val="20"/>
      <w:lang w:val="en-US" w:bidi="en-US"/>
    </w:rPr>
  </w:style>
  <w:style w:type="paragraph" w:styleId="afc">
    <w:name w:val="List Paragraph"/>
    <w:basedOn w:val="a1"/>
    <w:uiPriority w:val="34"/>
    <w:qFormat/>
    <w:rsid w:val="006265EF"/>
    <w:pPr>
      <w:spacing w:after="200" w:line="276" w:lineRule="auto"/>
      <w:ind w:left="720"/>
      <w:contextualSpacing/>
    </w:pPr>
    <w:rPr>
      <w:rFonts w:asciiTheme="majorHAnsi" w:eastAsiaTheme="majorEastAsia" w:hAnsiTheme="majorHAnsi" w:cstheme="majorBidi"/>
      <w:sz w:val="22"/>
      <w:szCs w:val="22"/>
      <w:lang w:val="en-US" w:eastAsia="en-US" w:bidi="en-US"/>
    </w:rPr>
  </w:style>
  <w:style w:type="character" w:customStyle="1" w:styleId="ac">
    <w:name w:val="Без интервала Знак"/>
    <w:basedOn w:val="a2"/>
    <w:link w:val="ab"/>
    <w:uiPriority w:val="1"/>
    <w:rsid w:val="006265EF"/>
    <w:rPr>
      <w:rFonts w:asciiTheme="majorHAnsi" w:eastAsiaTheme="majorEastAsia" w:hAnsiTheme="majorHAnsi" w:cstheme="majorBidi"/>
      <w:lang w:val="en-US" w:bidi="en-US"/>
    </w:rPr>
  </w:style>
  <w:style w:type="paragraph" w:styleId="afd">
    <w:name w:val="Title"/>
    <w:basedOn w:val="a1"/>
    <w:next w:val="a1"/>
    <w:link w:val="afe"/>
    <w:uiPriority w:val="10"/>
    <w:qFormat/>
    <w:rsid w:val="006265EF"/>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e">
    <w:name w:val="Название Знак"/>
    <w:basedOn w:val="a2"/>
    <w:link w:val="afd"/>
    <w:uiPriority w:val="10"/>
    <w:rsid w:val="006265EF"/>
    <w:rPr>
      <w:rFonts w:asciiTheme="majorHAnsi" w:eastAsiaTheme="majorEastAsia" w:hAnsiTheme="majorHAnsi" w:cstheme="majorBidi"/>
      <w:smallCaps/>
      <w:sz w:val="52"/>
      <w:szCs w:val="52"/>
      <w:lang w:val="en-US" w:bidi="en-US"/>
    </w:rPr>
  </w:style>
  <w:style w:type="character" w:styleId="aff">
    <w:name w:val="Strong"/>
    <w:uiPriority w:val="22"/>
    <w:qFormat/>
    <w:rsid w:val="006265EF"/>
    <w:rPr>
      <w:b/>
      <w:bCs/>
    </w:rPr>
  </w:style>
  <w:style w:type="character" w:styleId="aff0">
    <w:name w:val="Emphasis"/>
    <w:uiPriority w:val="20"/>
    <w:qFormat/>
    <w:rsid w:val="006265EF"/>
    <w:rPr>
      <w:b/>
      <w:bCs/>
      <w:i/>
      <w:iCs/>
      <w:spacing w:val="10"/>
    </w:rPr>
  </w:style>
  <w:style w:type="paragraph" w:styleId="21">
    <w:name w:val="Quote"/>
    <w:basedOn w:val="a1"/>
    <w:next w:val="a1"/>
    <w:link w:val="22"/>
    <w:uiPriority w:val="29"/>
    <w:qFormat/>
    <w:rsid w:val="006265EF"/>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2"/>
    <w:link w:val="21"/>
    <w:uiPriority w:val="29"/>
    <w:rsid w:val="006265EF"/>
    <w:rPr>
      <w:rFonts w:asciiTheme="majorHAnsi" w:eastAsiaTheme="majorEastAsia" w:hAnsiTheme="majorHAnsi" w:cstheme="majorBidi"/>
      <w:i/>
      <w:iCs/>
      <w:lang w:val="en-US" w:bidi="en-US"/>
    </w:rPr>
  </w:style>
  <w:style w:type="paragraph" w:styleId="aff1">
    <w:name w:val="Intense Quote"/>
    <w:basedOn w:val="a1"/>
    <w:next w:val="a1"/>
    <w:link w:val="aff2"/>
    <w:uiPriority w:val="30"/>
    <w:qFormat/>
    <w:rsid w:val="006265EF"/>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f2">
    <w:name w:val="Выделенная цитата Знак"/>
    <w:basedOn w:val="a2"/>
    <w:link w:val="aff1"/>
    <w:uiPriority w:val="30"/>
    <w:rsid w:val="006265EF"/>
    <w:rPr>
      <w:rFonts w:asciiTheme="majorHAnsi" w:eastAsiaTheme="majorEastAsia" w:hAnsiTheme="majorHAnsi" w:cstheme="majorBidi"/>
      <w:i/>
      <w:iCs/>
      <w:lang w:val="en-US" w:bidi="en-US"/>
    </w:rPr>
  </w:style>
  <w:style w:type="character" w:styleId="aff3">
    <w:name w:val="Subtle Emphasis"/>
    <w:uiPriority w:val="19"/>
    <w:qFormat/>
    <w:rsid w:val="006265EF"/>
    <w:rPr>
      <w:i/>
      <w:iCs/>
    </w:rPr>
  </w:style>
  <w:style w:type="character" w:styleId="aff4">
    <w:name w:val="Intense Emphasis"/>
    <w:uiPriority w:val="21"/>
    <w:qFormat/>
    <w:rsid w:val="006265EF"/>
    <w:rPr>
      <w:b/>
      <w:bCs/>
      <w:i/>
      <w:iCs/>
    </w:rPr>
  </w:style>
  <w:style w:type="character" w:styleId="aff5">
    <w:name w:val="Subtle Reference"/>
    <w:basedOn w:val="a2"/>
    <w:uiPriority w:val="31"/>
    <w:qFormat/>
    <w:rsid w:val="006265EF"/>
    <w:rPr>
      <w:smallCaps/>
    </w:rPr>
  </w:style>
  <w:style w:type="character" w:styleId="aff6">
    <w:name w:val="Intense Reference"/>
    <w:uiPriority w:val="32"/>
    <w:qFormat/>
    <w:rsid w:val="006265EF"/>
    <w:rPr>
      <w:b/>
      <w:bCs/>
      <w:smallCaps/>
    </w:rPr>
  </w:style>
  <w:style w:type="character" w:styleId="aff7">
    <w:name w:val="Book Title"/>
    <w:basedOn w:val="a2"/>
    <w:uiPriority w:val="33"/>
    <w:qFormat/>
    <w:rsid w:val="006265EF"/>
    <w:rPr>
      <w:i/>
      <w:iCs/>
      <w:smallCaps/>
      <w:spacing w:val="5"/>
    </w:rPr>
  </w:style>
  <w:style w:type="paragraph" w:styleId="aff8">
    <w:name w:val="TOC Heading"/>
    <w:basedOn w:val="1"/>
    <w:next w:val="a1"/>
    <w:uiPriority w:val="39"/>
    <w:semiHidden/>
    <w:unhideWhenUsed/>
    <w:qFormat/>
    <w:rsid w:val="006265EF"/>
    <w:pPr>
      <w:outlineLvl w:val="9"/>
    </w:pPr>
  </w:style>
  <w:style w:type="paragraph" w:styleId="31">
    <w:name w:val="Body Text Indent 3"/>
    <w:basedOn w:val="a1"/>
    <w:link w:val="32"/>
    <w:semiHidden/>
    <w:unhideWhenUsed/>
    <w:rsid w:val="006265EF"/>
    <w:pPr>
      <w:spacing w:after="120"/>
      <w:ind w:left="283"/>
    </w:pPr>
    <w:rPr>
      <w:sz w:val="16"/>
      <w:szCs w:val="16"/>
      <w:lang w:val="en-US"/>
    </w:rPr>
  </w:style>
  <w:style w:type="character" w:customStyle="1" w:styleId="32">
    <w:name w:val="Основной текст с отступом 3 Знак"/>
    <w:basedOn w:val="a2"/>
    <w:link w:val="31"/>
    <w:semiHidden/>
    <w:rsid w:val="006265EF"/>
    <w:rPr>
      <w:rFonts w:ascii="Times New Roman" w:eastAsia="Times New Roman" w:hAnsi="Times New Roman" w:cs="Times New Roman"/>
      <w:sz w:val="16"/>
      <w:szCs w:val="16"/>
      <w:lang w:val="en-US" w:eastAsia="ru-RU"/>
    </w:rPr>
  </w:style>
  <w:style w:type="paragraph" w:customStyle="1" w:styleId="xl67">
    <w:name w:val="xl67"/>
    <w:basedOn w:val="a1"/>
    <w:rsid w:val="006265EF"/>
    <w:pPr>
      <w:pBdr>
        <w:top w:val="single" w:sz="4" w:space="0" w:color="000000"/>
        <w:left w:val="single" w:sz="4" w:space="0" w:color="000000"/>
        <w:right w:val="single" w:sz="4" w:space="0" w:color="000000"/>
      </w:pBdr>
      <w:spacing w:before="100" w:beforeAutospacing="1" w:after="100" w:afterAutospacing="1"/>
      <w:jc w:val="center"/>
      <w:textAlignment w:val="top"/>
    </w:pPr>
    <w:rPr>
      <w:b/>
      <w:bCs/>
    </w:rPr>
  </w:style>
  <w:style w:type="character" w:customStyle="1" w:styleId="ConsNormal0">
    <w:name w:val="ConsNormal Знак"/>
    <w:basedOn w:val="a2"/>
    <w:link w:val="ConsNormal"/>
    <w:locked/>
    <w:rsid w:val="006265EF"/>
    <w:rPr>
      <w:rFonts w:ascii="Arial" w:eastAsia="Times New Roman" w:hAnsi="Arial" w:cs="Arial"/>
      <w:sz w:val="20"/>
      <w:szCs w:val="20"/>
      <w:lang w:val="en-US" w:bidi="en-US"/>
    </w:rPr>
  </w:style>
  <w:style w:type="paragraph" w:customStyle="1" w:styleId="ConsCell">
    <w:name w:val="ConsCell"/>
    <w:rsid w:val="006265EF"/>
    <w:pPr>
      <w:autoSpaceDE w:val="0"/>
      <w:autoSpaceDN w:val="0"/>
      <w:adjustRightInd w:val="0"/>
      <w:spacing w:after="0" w:line="240" w:lineRule="auto"/>
    </w:pPr>
    <w:rPr>
      <w:rFonts w:ascii="Arial" w:eastAsia="Calibri" w:hAnsi="Arial" w:cs="Arial"/>
      <w:sz w:val="20"/>
      <w:szCs w:val="20"/>
      <w:lang w:eastAsia="ru-RU"/>
    </w:rPr>
  </w:style>
  <w:style w:type="table" w:styleId="aff9">
    <w:name w:val="Table Grid"/>
    <w:basedOn w:val="a3"/>
    <w:uiPriority w:val="59"/>
    <w:rsid w:val="006265EF"/>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a">
    <w:name w:val="Normal (Web)"/>
    <w:basedOn w:val="a1"/>
    <w:uiPriority w:val="99"/>
    <w:unhideWhenUsed/>
    <w:rsid w:val="006265EF"/>
    <w:pPr>
      <w:spacing w:after="120"/>
    </w:pPr>
  </w:style>
  <w:style w:type="paragraph" w:customStyle="1" w:styleId="ConsPlusTitle">
    <w:name w:val="ConsPlusTitle"/>
    <w:uiPriority w:val="99"/>
    <w:rsid w:val="002662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b">
    <w:name w:val="caption"/>
    <w:basedOn w:val="a1"/>
    <w:next w:val="a1"/>
    <w:uiPriority w:val="35"/>
    <w:semiHidden/>
    <w:unhideWhenUsed/>
    <w:qFormat/>
    <w:rsid w:val="0026620F"/>
    <w:rPr>
      <w:b/>
      <w:bCs/>
      <w:color w:val="4F81BD"/>
      <w:sz w:val="18"/>
      <w:szCs w:val="18"/>
    </w:rPr>
  </w:style>
  <w:style w:type="paragraph" w:customStyle="1" w:styleId="headertext">
    <w:name w:val="headertext"/>
    <w:basedOn w:val="a1"/>
    <w:uiPriority w:val="99"/>
    <w:rsid w:val="0026620F"/>
    <w:pPr>
      <w:spacing w:before="144" w:after="144" w:line="240" w:lineRule="atLeast"/>
    </w:pPr>
    <w:rPr>
      <w:rFonts w:eastAsia="Calibri"/>
      <w:b/>
      <w:bCs/>
      <w:sz w:val="20"/>
      <w:szCs w:val="20"/>
    </w:rPr>
  </w:style>
  <w:style w:type="paragraph" w:customStyle="1" w:styleId="formattext">
    <w:name w:val="formattext"/>
    <w:basedOn w:val="a1"/>
    <w:uiPriority w:val="99"/>
    <w:rsid w:val="0026620F"/>
    <w:pPr>
      <w:spacing w:before="144" w:after="144" w:line="240" w:lineRule="atLeast"/>
    </w:pPr>
    <w:rPr>
      <w:rFonts w:eastAsia="Calibri"/>
    </w:rPr>
  </w:style>
  <w:style w:type="paragraph" w:customStyle="1" w:styleId="tekstob">
    <w:name w:val="tekstob"/>
    <w:basedOn w:val="a1"/>
    <w:rsid w:val="002662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B1C"/>
    <w:rPr>
      <w:rFonts w:ascii="Tahoma" w:hAnsi="Tahoma" w:cs="Tahoma"/>
      <w:sz w:val="16"/>
      <w:szCs w:val="16"/>
    </w:rPr>
  </w:style>
  <w:style w:type="character" w:customStyle="1" w:styleId="a4">
    <w:name w:val="Текст выноски Знак"/>
    <w:basedOn w:val="a0"/>
    <w:link w:val="a3"/>
    <w:uiPriority w:val="99"/>
    <w:semiHidden/>
    <w:rsid w:val="00F14B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1885568">
      <w:bodyDiv w:val="1"/>
      <w:marLeft w:val="0"/>
      <w:marRight w:val="0"/>
      <w:marTop w:val="0"/>
      <w:marBottom w:val="0"/>
      <w:divBdr>
        <w:top w:val="none" w:sz="0" w:space="0" w:color="auto"/>
        <w:left w:val="none" w:sz="0" w:space="0" w:color="auto"/>
        <w:bottom w:val="none" w:sz="0" w:space="0" w:color="auto"/>
        <w:right w:val="none" w:sz="0" w:space="0" w:color="auto"/>
      </w:divBdr>
    </w:div>
    <w:div w:id="14627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EC8EAFCB3579EB6A2ACFF85ADF6FA774D9A92A9CFA41A29621A2Cw6J" TargetMode="External"/><Relationship Id="rId13" Type="http://schemas.openxmlformats.org/officeDocument/2006/relationships/hyperlink" Target="consultantplus://offline/ref=9E8EC8EAFCB3579EB6A2ACFF85ADF6FA74469F91A59EF318783714C377663943500D3DDE3A27w6J" TargetMode="External"/><Relationship Id="rId18" Type="http://schemas.openxmlformats.org/officeDocument/2006/relationships/hyperlink" Target="consultantplus://offline/ref=D8BD2A1550BC3F9B3A743EE1216DFFDF1ABA44923153AA077358D1C3800B767578EF06D69AF3JCl6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C:\Documents%20and%20Settings\Admin\&#1056;&#1072;&#1073;&#1086;&#1095;&#1080;&#1081;%20&#1089;&#1090;&#1086;&#1083;\&#1054;&#1056;&#1043;&#1040;&#1053;%20&#1060;&#1047;-44\25.04.2014%20&#8470;416-&#1087;\&#1054;&#1073;%20&#1091;&#1090;&#1074;&#1077;&#1088;&#1078;&#1076;&#1077;&#1085;&#1080;&#1080;%20&#1055;&#1086;&#1088;&#1103;&#1076;&#1082;&#1072;%20&#1088;&#1072;&#1089;&#1089;&#1084;&#1086;&#1090;&#1088;&#1077;&#1085;&#1080;&#1103;%20&#1078;&#1072;&#1083;&#1086;&#1073;.doc" TargetMode="External"/><Relationship Id="rId12" Type="http://schemas.openxmlformats.org/officeDocument/2006/relationships/hyperlink" Target="consultantplus://offline/ref=9E8EC8EAFCB3579EB6A2ACFF85ADF6FA74469F91A59EF318783714C377663943500D3DDE3927w4J" TargetMode="External"/><Relationship Id="rId17" Type="http://schemas.openxmlformats.org/officeDocument/2006/relationships/hyperlink" Target="consultantplus://offline/ref=8939B8EE45AE0A2624ABCA9D50187F6A72F9F225EE4A708868410AF623F1pEE" TargetMode="External"/><Relationship Id="rId2" Type="http://schemas.openxmlformats.org/officeDocument/2006/relationships/numbering" Target="numbering.xml"/><Relationship Id="rId16" Type="http://schemas.openxmlformats.org/officeDocument/2006/relationships/hyperlink" Target="consultantplus://offline/ref=8939B8EE45AE0A2624ABCA9D50187F6A72F9F225EE4A708868410AF623F1pEE" TargetMode="External"/><Relationship Id="rId20" Type="http://schemas.openxmlformats.org/officeDocument/2006/relationships/hyperlink" Target="consultantplus://offline/ref=12EC38DBF20B0AB8DC2FFA55291D5F7FE89EE54789E9D06D85B81DBD0A767ED5BED2A9933Fd5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inkaratuz@krasmail.ru" TargetMode="External"/><Relationship Id="rId5" Type="http://schemas.openxmlformats.org/officeDocument/2006/relationships/webSettings" Target="webSettings.xml"/><Relationship Id="rId15" Type="http://schemas.openxmlformats.org/officeDocument/2006/relationships/hyperlink" Target="consultantplus://offline/ref=DF8E98E5F22A9815C11CF4A571AABDC30E6F7EB01D53A8B0E908B8F585145AD6E90F3649B5F8C1C4b4kAF" TargetMode="External"/><Relationship Id="rId23" Type="http://schemas.microsoft.com/office/2007/relationships/stylesWithEffects" Target="stylesWithEffects.xml"/><Relationship Id="rId10" Type="http://schemas.openxmlformats.org/officeDocument/2006/relationships/hyperlink" Target="consultantplus://offline/ref=9E8EC8EAFCB3579EB6A2B2F293C1A8F3764EC39AA791FD4825684F9E206F331421w7J" TargetMode="External"/><Relationship Id="rId19" Type="http://schemas.openxmlformats.org/officeDocument/2006/relationships/hyperlink" Target="consultantplus://offline/ref=12EC38DBF20B0AB8DC2FFA55291D5F7FE89EE54789E9D06D85B81DBD0A37d6M" TargetMode="External"/><Relationship Id="rId4" Type="http://schemas.openxmlformats.org/officeDocument/2006/relationships/settings" Target="settings.xml"/><Relationship Id="rId9" Type="http://schemas.openxmlformats.org/officeDocument/2006/relationships/hyperlink" Target="consultantplus://offline/ref=9E8EC8EAFCB3579EB6A2ACFF85ADF6FA74469F91A59EF318783714C37726w6J"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BB62-EA05-4FC8-B22E-F47128DD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6574</Words>
  <Characters>37472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2014-05-06T05:50:00Z</cp:lastPrinted>
  <dcterms:created xsi:type="dcterms:W3CDTF">2014-11-13T00:19:00Z</dcterms:created>
  <dcterms:modified xsi:type="dcterms:W3CDTF">2014-11-13T00:19:00Z</dcterms:modified>
</cp:coreProperties>
</file>