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C" w:rsidRPr="00A62D24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2D24">
        <w:rPr>
          <w:sz w:val="28"/>
          <w:szCs w:val="28"/>
        </w:rPr>
        <w:t xml:space="preserve"> КАРАТУЗСКОГО РАЙОНА</w:t>
      </w:r>
    </w:p>
    <w:p w:rsidR="002179EC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179EC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9EC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62D24">
        <w:rPr>
          <w:sz w:val="28"/>
          <w:szCs w:val="28"/>
        </w:rPr>
        <w:t>ПОСТАНОВЛЕНИЕ</w:t>
      </w:r>
    </w:p>
    <w:p w:rsidR="002179EC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179EC" w:rsidRDefault="002179EC" w:rsidP="006435C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179EC" w:rsidRPr="00A62D24" w:rsidRDefault="002179EC" w:rsidP="0019217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21.05.2012                                      с. Каратузское</w:t>
      </w:r>
      <w:r w:rsidRPr="00A62D24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10-П</w:t>
      </w:r>
    </w:p>
    <w:p w:rsidR="002179EC" w:rsidRDefault="002179EC" w:rsidP="007D304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D2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</w:p>
    <w:p w:rsidR="002179EC" w:rsidRPr="00A62D24" w:rsidRDefault="002179EC" w:rsidP="007D304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грантов главы района</w:t>
      </w:r>
    </w:p>
    <w:p w:rsidR="002179EC" w:rsidRDefault="002179EC" w:rsidP="007D3046">
      <w:pPr>
        <w:pStyle w:val="1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поддержки одаренных учащихся, имеющих значительные достижения в интеллектуальной, творческой, спортивной, краеведческой, общественной и социальной деятельности</w:t>
      </w:r>
      <w:r w:rsidRPr="00A62D24">
        <w:rPr>
          <w:sz w:val="28"/>
          <w:szCs w:val="28"/>
        </w:rPr>
        <w:t>, ПОСТАНОВЛЯЮ:</w:t>
      </w:r>
    </w:p>
    <w:p w:rsidR="002179EC" w:rsidRPr="00A62D24" w:rsidRDefault="002179EC" w:rsidP="007D3046">
      <w:pPr>
        <w:pStyle w:val="1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</w:p>
    <w:p w:rsidR="002179EC" w:rsidRDefault="002179EC" w:rsidP="006435C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20" w:hanging="12"/>
        <w:jc w:val="both"/>
        <w:rPr>
          <w:sz w:val="28"/>
          <w:szCs w:val="28"/>
        </w:rPr>
      </w:pPr>
      <w:r w:rsidRPr="00A62D24">
        <w:rPr>
          <w:sz w:val="28"/>
          <w:szCs w:val="28"/>
        </w:rPr>
        <w:t>Утвердить</w:t>
      </w:r>
      <w:r w:rsidRPr="00A62D24">
        <w:rPr>
          <w:sz w:val="28"/>
          <w:szCs w:val="28"/>
        </w:rPr>
        <w:tab/>
      </w:r>
      <w:r>
        <w:rPr>
          <w:sz w:val="28"/>
          <w:szCs w:val="28"/>
        </w:rPr>
        <w:t>положение о присуждении грантов главы района</w:t>
      </w:r>
    </w:p>
    <w:p w:rsidR="002179EC" w:rsidRDefault="002179EC" w:rsidP="006435C3">
      <w:pPr>
        <w:pStyle w:val="1"/>
        <w:shd w:val="clear" w:color="auto" w:fill="auto"/>
        <w:spacing w:after="0" w:line="240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для одаренных учащихся общеобразовательных учреждений Каратузского района (Приложение №1).</w:t>
      </w:r>
    </w:p>
    <w:p w:rsidR="002179EC" w:rsidRPr="006435C3" w:rsidRDefault="002179EC" w:rsidP="006435C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20" w:hanging="12"/>
        <w:jc w:val="both"/>
        <w:rPr>
          <w:sz w:val="28"/>
          <w:szCs w:val="28"/>
        </w:rPr>
      </w:pPr>
      <w:r w:rsidRPr="00D23DCB">
        <w:rPr>
          <w:sz w:val="28"/>
          <w:szCs w:val="28"/>
        </w:rPr>
        <w:t>Приложени</w:t>
      </w:r>
      <w:r>
        <w:rPr>
          <w:sz w:val="28"/>
          <w:szCs w:val="28"/>
        </w:rPr>
        <w:t>е №1 к постановлению</w:t>
      </w:r>
      <w:r w:rsidRPr="00D23DCB">
        <w:rPr>
          <w:sz w:val="28"/>
          <w:szCs w:val="28"/>
        </w:rPr>
        <w:t xml:space="preserve"> разместить на официальном сайте администрации Каратузского района</w:t>
      </w:r>
      <w:r w:rsidRPr="006435C3">
        <w:rPr>
          <w:sz w:val="28"/>
          <w:szCs w:val="28"/>
        </w:rPr>
        <w:t xml:space="preserve">: </w:t>
      </w:r>
      <w:hyperlink r:id="rId6" w:history="1">
        <w:r w:rsidRPr="006435C3">
          <w:rPr>
            <w:rStyle w:val="a5"/>
            <w:color w:val="auto"/>
            <w:sz w:val="28"/>
            <w:szCs w:val="28"/>
          </w:rPr>
          <w:t>http://www.Karatuzraion.ru/</w:t>
        </w:r>
      </w:hyperlink>
    </w:p>
    <w:p w:rsidR="002179EC" w:rsidRPr="00931B16" w:rsidRDefault="002179EC" w:rsidP="006435C3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17" w:lineRule="exact"/>
        <w:ind w:left="720" w:right="20" w:hanging="12"/>
        <w:jc w:val="both"/>
        <w:rPr>
          <w:sz w:val="28"/>
          <w:szCs w:val="28"/>
        </w:rPr>
      </w:pPr>
      <w:r w:rsidRPr="00931B16">
        <w:rPr>
          <w:sz w:val="28"/>
          <w:szCs w:val="28"/>
        </w:rPr>
        <w:t xml:space="preserve">Постановление вступает в силу в </w:t>
      </w:r>
      <w:proofErr w:type="gramStart"/>
      <w:r w:rsidRPr="00931B16"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следующий за днем его официального </w:t>
      </w:r>
      <w:r w:rsidRPr="00931B16">
        <w:rPr>
          <w:sz w:val="28"/>
          <w:szCs w:val="28"/>
        </w:rPr>
        <w:t xml:space="preserve">опубликования в районной газете «Знамя труда». </w:t>
      </w:r>
    </w:p>
    <w:p w:rsidR="002179EC" w:rsidRDefault="002179EC" w:rsidP="006435C3">
      <w:pPr>
        <w:pStyle w:val="1"/>
        <w:shd w:val="clear" w:color="auto" w:fill="auto"/>
        <w:tabs>
          <w:tab w:val="left" w:pos="1276"/>
        </w:tabs>
        <w:spacing w:after="0" w:line="317" w:lineRule="exact"/>
        <w:ind w:left="720" w:right="20" w:hanging="12"/>
        <w:jc w:val="both"/>
        <w:rPr>
          <w:sz w:val="28"/>
          <w:szCs w:val="28"/>
        </w:rPr>
      </w:pPr>
    </w:p>
    <w:p w:rsidR="002179EC" w:rsidRDefault="002179EC" w:rsidP="00230B2B">
      <w:pPr>
        <w:pStyle w:val="1"/>
        <w:shd w:val="clear" w:color="auto" w:fill="auto"/>
        <w:tabs>
          <w:tab w:val="left" w:pos="1276"/>
        </w:tabs>
        <w:spacing w:after="0" w:line="240" w:lineRule="auto"/>
        <w:ind w:left="1480" w:right="20"/>
        <w:jc w:val="both"/>
        <w:rPr>
          <w:sz w:val="28"/>
          <w:szCs w:val="28"/>
        </w:rPr>
      </w:pPr>
    </w:p>
    <w:p w:rsidR="002179EC" w:rsidRPr="00230B2B" w:rsidRDefault="002179EC" w:rsidP="00230B2B">
      <w:pPr>
        <w:pStyle w:val="1"/>
        <w:shd w:val="clear" w:color="auto" w:fill="auto"/>
        <w:tabs>
          <w:tab w:val="left" w:pos="1276"/>
        </w:tabs>
        <w:spacing w:after="0" w:line="240" w:lineRule="auto"/>
        <w:ind w:left="1480"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Тюнин</w:t>
      </w: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7D3046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179EC" w:rsidRDefault="002179EC" w:rsidP="002E72AF">
      <w:pPr>
        <w:spacing w:after="0"/>
        <w:rPr>
          <w:rFonts w:ascii="Times New Roman" w:hAnsi="Times New Roman"/>
          <w:sz w:val="20"/>
          <w:szCs w:val="20"/>
        </w:rPr>
      </w:pPr>
    </w:p>
    <w:p w:rsidR="002179EC" w:rsidRDefault="002179EC" w:rsidP="009C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179EC" w:rsidRDefault="002179EC" w:rsidP="009C3743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sectPr w:rsidR="002179EC" w:rsidSect="00DC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342FB6"/>
    <w:multiLevelType w:val="hybridMultilevel"/>
    <w:tmpl w:val="47585F78"/>
    <w:lvl w:ilvl="0" w:tplc="FE76BC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046"/>
    <w:rsid w:val="00192173"/>
    <w:rsid w:val="002172C6"/>
    <w:rsid w:val="002179EC"/>
    <w:rsid w:val="00230B2B"/>
    <w:rsid w:val="002E72AF"/>
    <w:rsid w:val="0039421D"/>
    <w:rsid w:val="005F3151"/>
    <w:rsid w:val="006435C3"/>
    <w:rsid w:val="006853FA"/>
    <w:rsid w:val="00696FC3"/>
    <w:rsid w:val="006C1AA8"/>
    <w:rsid w:val="00720C5A"/>
    <w:rsid w:val="007D3046"/>
    <w:rsid w:val="00837651"/>
    <w:rsid w:val="00931B16"/>
    <w:rsid w:val="009C3743"/>
    <w:rsid w:val="00A157D5"/>
    <w:rsid w:val="00A62D24"/>
    <w:rsid w:val="00B013FE"/>
    <w:rsid w:val="00B20B81"/>
    <w:rsid w:val="00BC0A79"/>
    <w:rsid w:val="00BD51DA"/>
    <w:rsid w:val="00D23DCB"/>
    <w:rsid w:val="00DC4E15"/>
    <w:rsid w:val="00E83C41"/>
    <w:rsid w:val="00F05EBD"/>
    <w:rsid w:val="00F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D30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D3046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table" w:styleId="a4">
    <w:name w:val="Table Grid"/>
    <w:basedOn w:val="a1"/>
    <w:uiPriority w:val="99"/>
    <w:rsid w:val="00E83C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05EB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C374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xt">
    <w:name w:val="text"/>
    <w:basedOn w:val="a"/>
    <w:uiPriority w:val="99"/>
    <w:rsid w:val="009C374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DG Win&amp;Soft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8</cp:revision>
  <cp:lastPrinted>2012-05-23T00:37:00Z</cp:lastPrinted>
  <dcterms:created xsi:type="dcterms:W3CDTF">2012-05-22T23:59:00Z</dcterms:created>
  <dcterms:modified xsi:type="dcterms:W3CDTF">2012-05-23T01:39:00Z</dcterms:modified>
</cp:coreProperties>
</file>