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1A" w:rsidRDefault="007E0A1A" w:rsidP="007E0A1A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Сведения о доходах, об имуществе и обязательствах имущественного характера, выборных должностных лиц, муниципальных служащих Каратузского районного Совета депутатов Красноярского края (включая сведения о доходах членов их семей) за 2014 год для размещения на официальных сайтах и предоставления для опубликования общероссийским средствам массовой информации </w:t>
      </w:r>
    </w:p>
    <w:p w:rsidR="00B34ABA" w:rsidRPr="007E0A1A" w:rsidRDefault="00B34ABA" w:rsidP="007E0A1A">
      <w:pPr>
        <w:jc w:val="center"/>
        <w:rPr>
          <w:spacing w:val="10"/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943"/>
        <w:gridCol w:w="1559"/>
        <w:gridCol w:w="1793"/>
        <w:gridCol w:w="1026"/>
        <w:gridCol w:w="1491"/>
        <w:gridCol w:w="1644"/>
      </w:tblGrid>
      <w:tr w:rsidR="007E0A1A" w:rsidRPr="007E0A1A" w:rsidTr="007E0A1A">
        <w:trPr>
          <w:tblCellSpacing w:w="0" w:type="dxa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Фамилия, имя,</w:t>
            </w:r>
            <w:r w:rsidRPr="007E0A1A">
              <w:rPr>
                <w:bCs/>
                <w:sz w:val="22"/>
                <w:szCs w:val="22"/>
              </w:rPr>
              <w:br/>
              <w:t>отчество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Общая сумма</w:t>
            </w:r>
            <w:r w:rsidRPr="007E0A1A">
              <w:rPr>
                <w:bCs/>
                <w:sz w:val="22"/>
                <w:szCs w:val="22"/>
              </w:rPr>
              <w:br/>
              <w:t>дохода</w:t>
            </w:r>
            <w:r w:rsidRPr="007E0A1A">
              <w:rPr>
                <w:bCs/>
                <w:sz w:val="22"/>
                <w:szCs w:val="22"/>
              </w:rPr>
              <w:br/>
              <w:t>за 2014г.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Вид объектов</w:t>
            </w:r>
            <w:r w:rsidRPr="007E0A1A">
              <w:rPr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Площадь,</w:t>
            </w:r>
            <w:r w:rsidRPr="007E0A1A">
              <w:rPr>
                <w:bCs/>
                <w:sz w:val="22"/>
                <w:szCs w:val="22"/>
              </w:rPr>
              <w:br/>
            </w:r>
            <w:proofErr w:type="spellStart"/>
            <w:r w:rsidRPr="007E0A1A">
              <w:rPr>
                <w:bCs/>
                <w:sz w:val="22"/>
                <w:szCs w:val="22"/>
              </w:rPr>
              <w:t>кв.м</w:t>
            </w:r>
            <w:proofErr w:type="spellEnd"/>
            <w:r w:rsidRPr="007E0A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jc w:val="center"/>
              <w:rPr>
                <w:bCs/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Страна 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Транспортные средства, </w:t>
            </w:r>
            <w:r w:rsidRPr="007E0A1A">
              <w:rPr>
                <w:bCs/>
                <w:sz w:val="22"/>
                <w:szCs w:val="22"/>
              </w:rPr>
              <w:br/>
              <w:t xml:space="preserve">принадлежащие на праве </w:t>
            </w:r>
            <w:r w:rsidRPr="007E0A1A">
              <w:rPr>
                <w:bCs/>
                <w:sz w:val="22"/>
                <w:szCs w:val="22"/>
              </w:rPr>
              <w:br/>
              <w:t>собственности, с указанием вида и марки</w:t>
            </w:r>
          </w:p>
        </w:tc>
      </w:tr>
      <w:tr w:rsidR="007E0A1A" w:rsidRPr="007E0A1A" w:rsidTr="007E0A1A">
        <w:trPr>
          <w:trHeight w:val="1418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E0A1A">
              <w:rPr>
                <w:sz w:val="22"/>
                <w:szCs w:val="22"/>
              </w:rPr>
              <w:t>Тюнин</w:t>
            </w:r>
            <w:proofErr w:type="spellEnd"/>
            <w:r w:rsidRPr="007E0A1A">
              <w:rPr>
                <w:sz w:val="22"/>
                <w:szCs w:val="22"/>
              </w:rPr>
              <w:t xml:space="preserve"> Константин Алексеевич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Глава </w:t>
            </w:r>
            <w:proofErr w:type="gramStart"/>
            <w:r w:rsidRPr="007E0A1A">
              <w:rPr>
                <w:sz w:val="22"/>
                <w:szCs w:val="22"/>
              </w:rPr>
              <w:t>района-председатель</w:t>
            </w:r>
            <w:proofErr w:type="gramEnd"/>
            <w:r w:rsidRPr="007E0A1A">
              <w:rPr>
                <w:sz w:val="22"/>
                <w:szCs w:val="22"/>
              </w:rPr>
              <w:t xml:space="preserve"> 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722 697,56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общая долевая ½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7E0A1A">
              <w:rPr>
                <w:sz w:val="22"/>
                <w:szCs w:val="22"/>
              </w:rPr>
              <w:t>общая</w:t>
            </w:r>
            <w:proofErr w:type="gramEnd"/>
            <w:r w:rsidRPr="007E0A1A">
              <w:rPr>
                <w:sz w:val="22"/>
                <w:szCs w:val="22"/>
              </w:rPr>
              <w:t xml:space="preserve"> долевая ½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(аренда)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76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989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2263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Мазда 6, </w:t>
            </w:r>
            <w:proofErr w:type="spellStart"/>
            <w:r w:rsidRPr="007E0A1A">
              <w:rPr>
                <w:sz w:val="22"/>
                <w:szCs w:val="22"/>
              </w:rPr>
              <w:t>Саньёнг</w:t>
            </w:r>
            <w:proofErr w:type="spellEnd"/>
            <w:r w:rsidRPr="007E0A1A">
              <w:rPr>
                <w:sz w:val="22"/>
                <w:szCs w:val="22"/>
              </w:rPr>
              <w:t xml:space="preserve"> </w:t>
            </w:r>
            <w:proofErr w:type="spellStart"/>
            <w:r w:rsidRPr="007E0A1A">
              <w:rPr>
                <w:sz w:val="22"/>
                <w:szCs w:val="22"/>
              </w:rPr>
              <w:t>Корандо</w:t>
            </w:r>
            <w:proofErr w:type="spellEnd"/>
          </w:p>
        </w:tc>
      </w:tr>
      <w:tr w:rsidR="007E0A1A" w:rsidRPr="007E0A1A" w:rsidTr="007E0A1A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супруга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 291 035,40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общая долевая ½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7E0A1A">
              <w:rPr>
                <w:sz w:val="22"/>
                <w:szCs w:val="22"/>
              </w:rPr>
              <w:t>общая</w:t>
            </w:r>
            <w:proofErr w:type="gramEnd"/>
            <w:r w:rsidRPr="007E0A1A">
              <w:rPr>
                <w:sz w:val="22"/>
                <w:szCs w:val="22"/>
              </w:rPr>
              <w:t xml:space="preserve"> долевая ½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76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989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 </w:t>
            </w:r>
            <w:r w:rsidR="00B34ABA">
              <w:rPr>
                <w:sz w:val="22"/>
                <w:szCs w:val="22"/>
              </w:rPr>
              <w:t>н</w:t>
            </w:r>
            <w:r w:rsidRPr="007E0A1A">
              <w:rPr>
                <w:sz w:val="22"/>
                <w:szCs w:val="22"/>
              </w:rPr>
              <w:t>е имеет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</w:tr>
    </w:tbl>
    <w:p w:rsidR="007E0A1A" w:rsidRPr="007E0A1A" w:rsidRDefault="007E0A1A" w:rsidP="007E0A1A">
      <w:pPr>
        <w:rPr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085"/>
        <w:gridCol w:w="1417"/>
        <w:gridCol w:w="1793"/>
        <w:gridCol w:w="1026"/>
        <w:gridCol w:w="1491"/>
        <w:gridCol w:w="1644"/>
      </w:tblGrid>
      <w:tr w:rsidR="007E0A1A" w:rsidRPr="007E0A1A" w:rsidTr="007E0A1A">
        <w:trPr>
          <w:trHeight w:val="1959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Фатюшина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Заместитель председателя районного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 819 065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совместная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703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60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Россия 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  <w:lang w:val="en-US"/>
              </w:rPr>
              <w:t xml:space="preserve">TOYOTA 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  <w:lang w:val="en-US"/>
              </w:rPr>
              <w:t>VISTA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592 916,05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совместная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60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  <w:lang w:val="en-US"/>
              </w:rPr>
              <w:t>MAZDA</w:t>
            </w:r>
            <w:r w:rsidRPr="007E0A1A">
              <w:rPr>
                <w:sz w:val="22"/>
                <w:szCs w:val="22"/>
              </w:rPr>
              <w:t xml:space="preserve"> 3 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ВАЗ-21213</w:t>
            </w:r>
          </w:p>
        </w:tc>
      </w:tr>
    </w:tbl>
    <w:p w:rsidR="007E0A1A" w:rsidRPr="007E0A1A" w:rsidRDefault="007E0A1A" w:rsidP="007E0A1A">
      <w:pPr>
        <w:jc w:val="center"/>
        <w:rPr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9"/>
        <w:gridCol w:w="2086"/>
        <w:gridCol w:w="1418"/>
        <w:gridCol w:w="1792"/>
        <w:gridCol w:w="51"/>
        <w:gridCol w:w="975"/>
        <w:gridCol w:w="17"/>
        <w:gridCol w:w="1418"/>
        <w:gridCol w:w="56"/>
        <w:gridCol w:w="1645"/>
      </w:tblGrid>
      <w:tr w:rsidR="007E0A1A" w:rsidRPr="007E0A1A" w:rsidTr="007E0A1A">
        <w:trPr>
          <w:tblCellSpacing w:w="0" w:type="dxa"/>
        </w:trPr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Зотова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Председатель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Ревизионной комиссии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Каратузского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437 712,02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имеет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имеет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имеет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B34ABA" w:rsidP="00E00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E0A1A" w:rsidRPr="007E0A1A">
              <w:rPr>
                <w:sz w:val="22"/>
                <w:szCs w:val="22"/>
              </w:rPr>
              <w:t>е имеет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супруг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81 085,68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жилой дом, 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нежилое здание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</w:t>
            </w:r>
            <w:r w:rsidRPr="007E0A1A">
              <w:rPr>
                <w:sz w:val="22"/>
                <w:szCs w:val="22"/>
              </w:rPr>
              <w:lastRenderedPageBreak/>
              <w:t>участок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7E0A1A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81,5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39,1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1702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lastRenderedPageBreak/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B34ABA" w:rsidP="00E00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7E0A1A" w:rsidRPr="007E0A1A">
              <w:rPr>
                <w:sz w:val="22"/>
                <w:szCs w:val="22"/>
              </w:rPr>
              <w:t>е имеет</w:t>
            </w:r>
          </w:p>
        </w:tc>
      </w:tr>
      <w:tr w:rsidR="00B34ABA" w:rsidRPr="007E0A1A" w:rsidTr="004A68FB">
        <w:trPr>
          <w:tblCellSpacing w:w="0" w:type="dxa"/>
        </w:trPr>
        <w:tc>
          <w:tcPr>
            <w:tcW w:w="110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ABA" w:rsidRPr="00B34ABA" w:rsidRDefault="00B34ABA" w:rsidP="00E00242">
            <w:pPr>
              <w:rPr>
                <w:sz w:val="16"/>
                <w:szCs w:val="16"/>
              </w:rPr>
            </w:pPr>
          </w:p>
        </w:tc>
      </w:tr>
      <w:tr w:rsidR="007E0A1A" w:rsidRPr="007E0A1A" w:rsidTr="007E0A1A">
        <w:trPr>
          <w:tblCellSpacing w:w="0" w:type="dxa"/>
        </w:trPr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Аношина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Любовь Григорьевна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Главный специалист организационно-правового отдела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560807,84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7E0A1A" w:rsidRPr="007E0A1A" w:rsidRDefault="00B34ABA" w:rsidP="00B34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E0A1A" w:rsidRPr="007E0A1A">
              <w:rPr>
                <w:sz w:val="22"/>
                <w:szCs w:val="22"/>
              </w:rPr>
              <w:t>ндивидуальная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Жилой дом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 долевая 1/4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1932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39,5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69,5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</w:t>
            </w:r>
            <w:r w:rsidR="006B4836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="00B34ABA">
              <w:rPr>
                <w:sz w:val="22"/>
                <w:szCs w:val="22"/>
              </w:rPr>
              <w:t>т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супруг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525911,35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 долевая ¼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B34AB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гараж</w:t>
            </w:r>
          </w:p>
          <w:p w:rsidR="00B34ABA" w:rsidRPr="007E0A1A" w:rsidRDefault="00B34ABA" w:rsidP="00B34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69,5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1135</w:t>
            </w: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B34ABA" w:rsidRDefault="00B34AB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 легковые: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УАЗ 452-А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ГАЗ 3110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proofErr w:type="spellStart"/>
            <w:r w:rsidRPr="007E0A1A">
              <w:rPr>
                <w:sz w:val="22"/>
                <w:szCs w:val="22"/>
              </w:rPr>
              <w:t>Мототранспортное</w:t>
            </w:r>
            <w:proofErr w:type="spellEnd"/>
            <w:r w:rsidRPr="007E0A1A">
              <w:rPr>
                <w:sz w:val="22"/>
                <w:szCs w:val="22"/>
              </w:rPr>
              <w:t xml:space="preserve"> средство</w:t>
            </w:r>
          </w:p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УРАЛ М-67-36</w:t>
            </w:r>
          </w:p>
        </w:tc>
      </w:tr>
      <w:tr w:rsidR="00B34ABA" w:rsidRPr="007E0A1A" w:rsidTr="00C24BD4">
        <w:trPr>
          <w:tblCellSpacing w:w="0" w:type="dxa"/>
        </w:trPr>
        <w:tc>
          <w:tcPr>
            <w:tcW w:w="110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ABA" w:rsidRPr="00B34ABA" w:rsidRDefault="00B34ABA" w:rsidP="00E00242">
            <w:pPr>
              <w:jc w:val="both"/>
              <w:rPr>
                <w:sz w:val="16"/>
                <w:szCs w:val="16"/>
              </w:rPr>
            </w:pPr>
          </w:p>
        </w:tc>
      </w:tr>
      <w:tr w:rsidR="007E0A1A" w:rsidRPr="007E0A1A" w:rsidTr="007E0A1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Коршунова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Анастасия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Николаевна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AB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Главный 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специалист –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юрист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организационно-правового отдела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311874,54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7E0A1A">
              <w:rPr>
                <w:sz w:val="22"/>
                <w:szCs w:val="22"/>
              </w:rPr>
              <w:t>общая</w:t>
            </w:r>
            <w:proofErr w:type="gramEnd"/>
            <w:r w:rsidRPr="007E0A1A">
              <w:rPr>
                <w:sz w:val="22"/>
                <w:szCs w:val="22"/>
              </w:rPr>
              <w:t xml:space="preserve"> долевая ½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общая долевая ½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982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30,4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Не имеет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супруг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63921,29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Земельные участки: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общая долевая ½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индивидуальная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общая долевая ½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Гараж </w:t>
            </w:r>
            <w:proofErr w:type="gramStart"/>
            <w:r w:rsidRPr="007E0A1A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982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1269</w:t>
            </w:r>
          </w:p>
          <w:p w:rsidR="007E0A1A" w:rsidRPr="007E0A1A" w:rsidRDefault="007E0A1A" w:rsidP="00B34ABA">
            <w:pPr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1052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649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633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30,4</w:t>
            </w: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Россия </w:t>
            </w:r>
          </w:p>
          <w:p w:rsidR="007E0A1A" w:rsidRPr="007E0A1A" w:rsidRDefault="007E0A1A" w:rsidP="00E002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ЛАДА 111730</w:t>
            </w:r>
          </w:p>
          <w:p w:rsidR="007E0A1A" w:rsidRPr="007E0A1A" w:rsidRDefault="007E0A1A" w:rsidP="00E00242">
            <w:pPr>
              <w:jc w:val="both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(универсал)</w:t>
            </w:r>
          </w:p>
        </w:tc>
      </w:tr>
      <w:tr w:rsidR="007E0A1A" w:rsidRPr="007E0A1A" w:rsidTr="007E0A1A">
        <w:trPr>
          <w:tblCellSpacing w:w="0" w:type="dxa"/>
        </w:trPr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дочь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A1A" w:rsidRPr="007E0A1A" w:rsidRDefault="007E0A1A" w:rsidP="00E00242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-</w:t>
            </w:r>
          </w:p>
        </w:tc>
      </w:tr>
    </w:tbl>
    <w:p w:rsidR="00AA328A" w:rsidRPr="007E0A1A" w:rsidRDefault="00AA328A">
      <w:pPr>
        <w:rPr>
          <w:sz w:val="22"/>
          <w:szCs w:val="22"/>
        </w:rPr>
      </w:pPr>
    </w:p>
    <w:sectPr w:rsidR="00AA328A" w:rsidRPr="007E0A1A" w:rsidSect="007E0A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9D" w:rsidRDefault="007F6F9D" w:rsidP="007E0A1A">
      <w:r>
        <w:separator/>
      </w:r>
    </w:p>
  </w:endnote>
  <w:endnote w:type="continuationSeparator" w:id="0">
    <w:p w:rsidR="007F6F9D" w:rsidRDefault="007F6F9D" w:rsidP="007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9D" w:rsidRDefault="007F6F9D" w:rsidP="007E0A1A">
      <w:r>
        <w:separator/>
      </w:r>
    </w:p>
  </w:footnote>
  <w:footnote w:type="continuationSeparator" w:id="0">
    <w:p w:rsidR="007F6F9D" w:rsidRDefault="007F6F9D" w:rsidP="007E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3C"/>
    <w:rsid w:val="0022393C"/>
    <w:rsid w:val="006B4836"/>
    <w:rsid w:val="007E0A1A"/>
    <w:rsid w:val="007F6F9D"/>
    <w:rsid w:val="00AA328A"/>
    <w:rsid w:val="00B3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A1A"/>
  </w:style>
  <w:style w:type="paragraph" w:styleId="a5">
    <w:name w:val="footer"/>
    <w:basedOn w:val="a"/>
    <w:link w:val="a6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A1A"/>
  </w:style>
  <w:style w:type="character" w:customStyle="1" w:styleId="FontStyle14">
    <w:name w:val="Font Style14"/>
    <w:rsid w:val="007E0A1A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A1A"/>
  </w:style>
  <w:style w:type="paragraph" w:styleId="a5">
    <w:name w:val="footer"/>
    <w:basedOn w:val="a"/>
    <w:link w:val="a6"/>
    <w:uiPriority w:val="99"/>
    <w:unhideWhenUsed/>
    <w:rsid w:val="007E0A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A1A"/>
  </w:style>
  <w:style w:type="character" w:customStyle="1" w:styleId="FontStyle14">
    <w:name w:val="Font Style14"/>
    <w:rsid w:val="007E0A1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2015-05-12T06:00:00Z</cp:lastPrinted>
  <dcterms:created xsi:type="dcterms:W3CDTF">2015-05-12T06:01:00Z</dcterms:created>
  <dcterms:modified xsi:type="dcterms:W3CDTF">2015-05-12T06:01:00Z</dcterms:modified>
</cp:coreProperties>
</file>