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3E" w:rsidRDefault="001A3CC9" w:rsidP="001A3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CC9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1A3CC9" w:rsidRDefault="001A3CC9" w:rsidP="001A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обеспечения доступа малого и среднего предпринимательства к участию в аукционах на поставку товаров, работ, услуг для нужд региона и отдельных компаний Красноярское региональное агентство поддержки малого и среднего бизнеса оказывает сопровождение тендеров, закупок, аукционов.</w:t>
      </w:r>
    </w:p>
    <w:p w:rsidR="001A3CC9" w:rsidRPr="00D9484E" w:rsidRDefault="001A3CC9" w:rsidP="001A3C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Сопровождение включает в себя услуги, оказываемые на всех этапах закупочных процедур, начиная с поиска выгодного тендера и заканчивая заключением контракта. Предприниматели могут выбрать комплексное сопровождение или воспользоваться отдельными услугами в рамках закупочных процедур.</w:t>
      </w:r>
      <w:r w:rsidR="00D948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484E">
        <w:rPr>
          <w:rFonts w:ascii="Times New Roman" w:hAnsi="Times New Roman" w:cs="Times New Roman"/>
          <w:sz w:val="28"/>
          <w:szCs w:val="28"/>
        </w:rPr>
        <w:t xml:space="preserve">Также агентство предлагает участникам закупок </w:t>
      </w:r>
      <w:proofErr w:type="spellStart"/>
      <w:r w:rsidR="00D9484E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D9484E">
        <w:rPr>
          <w:rFonts w:ascii="Times New Roman" w:hAnsi="Times New Roman" w:cs="Times New Roman"/>
          <w:sz w:val="28"/>
          <w:szCs w:val="28"/>
        </w:rPr>
        <w:t xml:space="preserve"> для обеспечения заявки на участие в тендере и для обеспечения контракта. Подробная информация, пакет документов, прайс проведены на сайте агентства: </w:t>
      </w:r>
      <w:hyperlink r:id="rId5" w:history="1">
        <w:r w:rsidR="00D9484E" w:rsidRPr="00CA0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9484E" w:rsidRPr="00D9484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484E" w:rsidRPr="00CA0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agpb</w:t>
        </w:r>
        <w:proofErr w:type="spellEnd"/>
        <w:r w:rsidR="00D9484E" w:rsidRPr="00D9484E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D9484E" w:rsidRPr="00CA0F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9484E" w:rsidRPr="00D9484E">
        <w:rPr>
          <w:rFonts w:ascii="Times New Roman" w:hAnsi="Times New Roman" w:cs="Times New Roman"/>
          <w:sz w:val="28"/>
          <w:szCs w:val="28"/>
        </w:rPr>
        <w:t xml:space="preserve"> </w:t>
      </w:r>
      <w:r w:rsidR="00781F80">
        <w:rPr>
          <w:rFonts w:ascii="Times New Roman" w:hAnsi="Times New Roman" w:cs="Times New Roman"/>
          <w:sz w:val="28"/>
          <w:szCs w:val="28"/>
        </w:rPr>
        <w:t>в разделе «Сопровождение закупок». Также за получением дополнительной информации</w:t>
      </w:r>
      <w:r w:rsidR="00C701D7">
        <w:rPr>
          <w:rFonts w:ascii="Times New Roman" w:hAnsi="Times New Roman" w:cs="Times New Roman"/>
          <w:sz w:val="28"/>
          <w:szCs w:val="28"/>
        </w:rPr>
        <w:t xml:space="preserve"> можно обращаться по телефону (391)265-44-32 доб.028, специалист Мария Геннадьевна Исаева.</w:t>
      </w:r>
    </w:p>
    <w:p w:rsidR="001A3CC9" w:rsidRPr="001A3CC9" w:rsidRDefault="001A3CC9" w:rsidP="001A3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3CC9" w:rsidRPr="001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8"/>
    <w:rsid w:val="001A3CC9"/>
    <w:rsid w:val="00781F80"/>
    <w:rsid w:val="00953CC8"/>
    <w:rsid w:val="009A023E"/>
    <w:rsid w:val="00C701D7"/>
    <w:rsid w:val="00D9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pb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2015-07-10T07:03:00Z</dcterms:created>
  <dcterms:modified xsi:type="dcterms:W3CDTF">2015-07-10T07:26:00Z</dcterms:modified>
</cp:coreProperties>
</file>