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D7" w:rsidRPr="00404507" w:rsidRDefault="006967D7" w:rsidP="00E75773">
      <w:pPr>
        <w:pStyle w:val="a3"/>
        <w:shd w:val="clear" w:color="auto" w:fill="FFFFFF"/>
        <w:spacing w:before="240" w:beforeAutospacing="0" w:after="240" w:afterAutospacing="0"/>
        <w:jc w:val="center"/>
        <w:rPr>
          <w:b/>
          <w:color w:val="FF0000"/>
          <w:sz w:val="28"/>
          <w:szCs w:val="28"/>
        </w:rPr>
      </w:pPr>
      <w:r w:rsidRPr="00404507">
        <w:rPr>
          <w:b/>
          <w:color w:val="FF0000"/>
          <w:sz w:val="28"/>
          <w:szCs w:val="28"/>
        </w:rPr>
        <w:t>Уважаемые депутаты!</w:t>
      </w:r>
    </w:p>
    <w:p w:rsidR="006967D7" w:rsidRPr="007261DF" w:rsidRDefault="00034F42" w:rsidP="007261DF">
      <w:pPr>
        <w:spacing w:before="100" w:beforeAutospacing="1" w:line="276" w:lineRule="auto"/>
        <w:ind w:firstLine="709"/>
        <w:jc w:val="both"/>
        <w:rPr>
          <w:sz w:val="28"/>
          <w:szCs w:val="28"/>
        </w:rPr>
      </w:pPr>
      <w:r>
        <w:rPr>
          <w:b/>
          <w:color w:val="000000"/>
          <w:sz w:val="28"/>
          <w:szCs w:val="28"/>
        </w:rPr>
        <w:t>2</w:t>
      </w:r>
      <w:r w:rsidR="00476923" w:rsidRPr="00476923">
        <w:rPr>
          <w:b/>
          <w:color w:val="000000"/>
          <w:sz w:val="28"/>
          <w:szCs w:val="28"/>
        </w:rPr>
        <w:t xml:space="preserve"> </w:t>
      </w:r>
      <w:proofErr w:type="spellStart"/>
      <w:r w:rsidR="00476923" w:rsidRPr="00476923">
        <w:rPr>
          <w:b/>
          <w:color w:val="000000"/>
          <w:sz w:val="28"/>
          <w:szCs w:val="28"/>
        </w:rPr>
        <w:t>сл</w:t>
      </w:r>
      <w:proofErr w:type="spellEnd"/>
      <w:r w:rsidR="00476923">
        <w:rPr>
          <w:color w:val="000000"/>
          <w:sz w:val="28"/>
          <w:szCs w:val="28"/>
        </w:rPr>
        <w:t xml:space="preserve"> </w:t>
      </w:r>
      <w:r w:rsidR="006967D7" w:rsidRPr="006C0AE8">
        <w:rPr>
          <w:color w:val="000000"/>
          <w:sz w:val="28"/>
          <w:szCs w:val="28"/>
        </w:rPr>
        <w:t xml:space="preserve">Отчет главы администрации Каратузского района о результатах своей деятельности и деятельности администрации  - это не просто требование закона или Устава района. Это важнейшая форма взаимодействия власти, бизнес-сообщества, населения - совместное обсуждение итогов развития района, выявление тех проблем и болевых точек, которые волнуют наших жителей, </w:t>
      </w:r>
      <w:r w:rsidR="006967D7">
        <w:rPr>
          <w:color w:val="052635"/>
          <w:sz w:val="28"/>
          <w:szCs w:val="28"/>
        </w:rPr>
        <w:t>сверка наших представлений и оценок</w:t>
      </w:r>
      <w:r w:rsidR="006967D7" w:rsidRPr="00D97038">
        <w:rPr>
          <w:color w:val="FF0000"/>
          <w:sz w:val="28"/>
          <w:szCs w:val="28"/>
        </w:rPr>
        <w:t xml:space="preserve">. </w:t>
      </w:r>
      <w:r w:rsidR="006967D7" w:rsidRPr="00D97038">
        <w:rPr>
          <w:color w:val="FF0000"/>
          <w:sz w:val="28"/>
          <w:szCs w:val="28"/>
        </w:rPr>
        <w:br/>
      </w:r>
      <w:r>
        <w:rPr>
          <w:b/>
          <w:sz w:val="28"/>
          <w:szCs w:val="28"/>
        </w:rPr>
        <w:t>3</w:t>
      </w:r>
      <w:r w:rsidR="00476923" w:rsidRPr="00476923">
        <w:rPr>
          <w:b/>
          <w:sz w:val="28"/>
          <w:szCs w:val="28"/>
        </w:rPr>
        <w:t xml:space="preserve"> </w:t>
      </w:r>
      <w:proofErr w:type="spellStart"/>
      <w:r w:rsidR="00476923" w:rsidRPr="00476923">
        <w:rPr>
          <w:b/>
          <w:sz w:val="28"/>
          <w:szCs w:val="28"/>
        </w:rPr>
        <w:t>сл</w:t>
      </w:r>
      <w:proofErr w:type="spellEnd"/>
      <w:proofErr w:type="gramStart"/>
      <w:r w:rsidR="00476923">
        <w:rPr>
          <w:sz w:val="28"/>
          <w:szCs w:val="28"/>
        </w:rPr>
        <w:t xml:space="preserve"> </w:t>
      </w:r>
      <w:r w:rsidR="006967D7" w:rsidRPr="007261DF">
        <w:rPr>
          <w:sz w:val="28"/>
          <w:szCs w:val="28"/>
        </w:rPr>
        <w:t>О</w:t>
      </w:r>
      <w:proofErr w:type="gramEnd"/>
      <w:r w:rsidR="006967D7" w:rsidRPr="007261DF">
        <w:rPr>
          <w:sz w:val="28"/>
          <w:szCs w:val="28"/>
        </w:rPr>
        <w:t>пираясь на итоги развития за последние несколько лет, сегодня можно с полным основанием заявить, что наш район относится к экономически стабильной территории. И для 2014 года было характерно сохранение положительных тенденций по ряду экономических и социальных показателей. Говоря об итогах 2014 года, хочу сказать, что нам удалось сохранить объем базовых отраслей экономики, социальную стабильность, выполнить все бюджетные обязательства.</w:t>
      </w:r>
    </w:p>
    <w:p w:rsidR="006967D7" w:rsidRPr="007261DF" w:rsidRDefault="00034F42" w:rsidP="000C013C">
      <w:pPr>
        <w:spacing w:before="100" w:beforeAutospacing="1"/>
        <w:ind w:firstLine="709"/>
        <w:jc w:val="both"/>
        <w:rPr>
          <w:sz w:val="28"/>
          <w:szCs w:val="28"/>
        </w:rPr>
      </w:pPr>
      <w:r>
        <w:rPr>
          <w:b/>
          <w:sz w:val="28"/>
          <w:szCs w:val="28"/>
        </w:rPr>
        <w:t>4</w:t>
      </w:r>
      <w:r w:rsidR="00476923" w:rsidRPr="00476923">
        <w:rPr>
          <w:b/>
          <w:sz w:val="28"/>
          <w:szCs w:val="28"/>
        </w:rPr>
        <w:t xml:space="preserve"> </w:t>
      </w:r>
      <w:proofErr w:type="spellStart"/>
      <w:r w:rsidR="00476923" w:rsidRPr="00476923">
        <w:rPr>
          <w:b/>
          <w:sz w:val="28"/>
          <w:szCs w:val="28"/>
        </w:rPr>
        <w:t>сл</w:t>
      </w:r>
      <w:proofErr w:type="spellEnd"/>
      <w:proofErr w:type="gramStart"/>
      <w:r w:rsidR="00476923">
        <w:rPr>
          <w:sz w:val="28"/>
          <w:szCs w:val="28"/>
        </w:rPr>
        <w:t xml:space="preserve"> </w:t>
      </w:r>
      <w:r w:rsidR="006967D7" w:rsidRPr="007261DF">
        <w:rPr>
          <w:sz w:val="28"/>
          <w:szCs w:val="28"/>
        </w:rPr>
        <w:t>В</w:t>
      </w:r>
      <w:proofErr w:type="gramEnd"/>
      <w:r w:rsidR="006967D7" w:rsidRPr="007261DF">
        <w:rPr>
          <w:sz w:val="28"/>
          <w:szCs w:val="28"/>
        </w:rPr>
        <w:t xml:space="preserve">ся деятельность администрации, как и ранее, была подчинена реализации полномочий по решению вопросов местного значения и достижению главной стратегической цели – повышению благосостояния и качества жизни населения района. Это масштабная задача, которую мы решаем шаг за шагом.  </w:t>
      </w:r>
    </w:p>
    <w:p w:rsidR="006967D7" w:rsidRPr="007261DF" w:rsidRDefault="006967D7" w:rsidP="000C013C">
      <w:pPr>
        <w:spacing w:before="100" w:beforeAutospacing="1"/>
        <w:ind w:firstLine="709"/>
        <w:jc w:val="both"/>
        <w:rPr>
          <w:sz w:val="28"/>
          <w:szCs w:val="28"/>
        </w:rPr>
      </w:pPr>
      <w:r w:rsidRPr="007261DF">
        <w:rPr>
          <w:sz w:val="28"/>
          <w:szCs w:val="28"/>
        </w:rPr>
        <w:t>Реализация многих социально важных и актуальных проектов стала возможной благодаря  слаженной совместной работе с районным депутатским корпусом и при постоянной поддержке краевых органов власти. Обсуждение значимых для района вопросов происходит регулярно и на разных площадках.</w:t>
      </w:r>
    </w:p>
    <w:p w:rsidR="006967D7" w:rsidRPr="007261DF" w:rsidRDefault="00034F42" w:rsidP="006C0AE8">
      <w:pPr>
        <w:spacing w:before="100" w:beforeAutospacing="1"/>
        <w:ind w:firstLine="709"/>
        <w:jc w:val="both"/>
        <w:rPr>
          <w:bCs/>
          <w:iCs/>
          <w:spacing w:val="-6"/>
          <w:sz w:val="28"/>
          <w:szCs w:val="28"/>
        </w:rPr>
      </w:pPr>
      <w:r>
        <w:rPr>
          <w:b/>
          <w:sz w:val="28"/>
          <w:szCs w:val="28"/>
        </w:rPr>
        <w:t>5</w:t>
      </w:r>
      <w:r w:rsidR="00476923" w:rsidRPr="00476923">
        <w:rPr>
          <w:b/>
          <w:sz w:val="28"/>
          <w:szCs w:val="28"/>
        </w:rPr>
        <w:t xml:space="preserve"> СЛ</w:t>
      </w:r>
      <w:r w:rsidR="00476923">
        <w:rPr>
          <w:sz w:val="28"/>
          <w:szCs w:val="28"/>
        </w:rPr>
        <w:t xml:space="preserve"> </w:t>
      </w:r>
      <w:r w:rsidR="006967D7" w:rsidRPr="007261DF">
        <w:rPr>
          <w:sz w:val="28"/>
          <w:szCs w:val="28"/>
        </w:rPr>
        <w:t>Прошлый год был богат  на события  и перемены:</w:t>
      </w:r>
      <w:r w:rsidR="006967D7" w:rsidRPr="007261DF">
        <w:rPr>
          <w:bCs/>
          <w:iCs/>
          <w:spacing w:val="-6"/>
          <w:sz w:val="28"/>
          <w:szCs w:val="28"/>
        </w:rPr>
        <w:t>90 лет Каратузского района, 80 лет Красноярскому краю, рабочий визит Губернатора Красноярского края, выборы губернатора красноярского края.</w:t>
      </w:r>
    </w:p>
    <w:p w:rsidR="00476923" w:rsidRDefault="00034F42" w:rsidP="001B62F2">
      <w:pPr>
        <w:pStyle w:val="a3"/>
        <w:shd w:val="clear" w:color="auto" w:fill="FFFFFF"/>
        <w:spacing w:before="240" w:after="240"/>
        <w:ind w:firstLine="708"/>
        <w:jc w:val="both"/>
        <w:rPr>
          <w:color w:val="000000"/>
          <w:sz w:val="28"/>
          <w:szCs w:val="28"/>
        </w:rPr>
      </w:pPr>
      <w:r>
        <w:rPr>
          <w:b/>
          <w:color w:val="000000"/>
          <w:sz w:val="28"/>
          <w:szCs w:val="28"/>
        </w:rPr>
        <w:t>6</w:t>
      </w:r>
      <w:r w:rsidR="00476923" w:rsidRPr="00476923">
        <w:rPr>
          <w:b/>
          <w:color w:val="000000"/>
          <w:sz w:val="28"/>
          <w:szCs w:val="28"/>
        </w:rPr>
        <w:t xml:space="preserve"> СЛ</w:t>
      </w:r>
      <w:proofErr w:type="gramStart"/>
      <w:r w:rsidR="00476923">
        <w:rPr>
          <w:color w:val="000000"/>
          <w:sz w:val="28"/>
          <w:szCs w:val="28"/>
        </w:rPr>
        <w:t xml:space="preserve"> </w:t>
      </w:r>
      <w:r w:rsidR="006967D7">
        <w:rPr>
          <w:color w:val="000000"/>
          <w:sz w:val="28"/>
          <w:szCs w:val="28"/>
        </w:rPr>
        <w:t>П</w:t>
      </w:r>
      <w:proofErr w:type="gramEnd"/>
      <w:r w:rsidR="006967D7">
        <w:rPr>
          <w:color w:val="000000"/>
          <w:sz w:val="28"/>
          <w:szCs w:val="28"/>
        </w:rPr>
        <w:t xml:space="preserve">о состоянию на 01.01.2015 года  в районе проживает  15350 человек. </w:t>
      </w:r>
      <w:r w:rsidR="006967D7" w:rsidRPr="00EF0BC4">
        <w:rPr>
          <w:color w:val="000000"/>
          <w:sz w:val="28"/>
          <w:szCs w:val="28"/>
        </w:rPr>
        <w:t xml:space="preserve">Численность родившихся составила - </w:t>
      </w:r>
      <w:r w:rsidR="006967D7">
        <w:rPr>
          <w:color w:val="000000"/>
          <w:sz w:val="28"/>
          <w:szCs w:val="28"/>
        </w:rPr>
        <w:t>230</w:t>
      </w:r>
      <w:r w:rsidR="006967D7" w:rsidRPr="00EF0BC4">
        <w:rPr>
          <w:color w:val="000000"/>
          <w:sz w:val="28"/>
          <w:szCs w:val="28"/>
        </w:rPr>
        <w:t xml:space="preserve"> человек</w:t>
      </w:r>
      <w:r w:rsidR="006967D7">
        <w:rPr>
          <w:color w:val="000000"/>
          <w:sz w:val="28"/>
          <w:szCs w:val="28"/>
        </w:rPr>
        <w:t>, это</w:t>
      </w:r>
      <w:r w:rsidR="006967D7" w:rsidRPr="00EF0BC4">
        <w:rPr>
          <w:color w:val="000000"/>
          <w:sz w:val="28"/>
          <w:szCs w:val="28"/>
        </w:rPr>
        <w:t xml:space="preserve"> на 2</w:t>
      </w:r>
      <w:r w:rsidR="006967D7">
        <w:rPr>
          <w:color w:val="000000"/>
          <w:sz w:val="28"/>
          <w:szCs w:val="28"/>
        </w:rPr>
        <w:t>3</w:t>
      </w:r>
      <w:r w:rsidR="006967D7" w:rsidRPr="00EF0BC4">
        <w:rPr>
          <w:color w:val="000000"/>
          <w:sz w:val="28"/>
          <w:szCs w:val="28"/>
        </w:rPr>
        <w:t xml:space="preserve"> человека </w:t>
      </w:r>
      <w:r w:rsidR="006967D7">
        <w:rPr>
          <w:color w:val="000000"/>
          <w:sz w:val="28"/>
          <w:szCs w:val="28"/>
        </w:rPr>
        <w:t>меньше</w:t>
      </w:r>
      <w:r w:rsidR="006967D7" w:rsidRPr="00EF0BC4">
        <w:rPr>
          <w:color w:val="000000"/>
          <w:sz w:val="28"/>
          <w:szCs w:val="28"/>
        </w:rPr>
        <w:t xml:space="preserve">, чем за этот же период   прошлого года. </w:t>
      </w:r>
    </w:p>
    <w:p w:rsidR="006967D7" w:rsidRDefault="00034F42" w:rsidP="001B62F2">
      <w:pPr>
        <w:pStyle w:val="a3"/>
        <w:shd w:val="clear" w:color="auto" w:fill="FFFFFF"/>
        <w:spacing w:before="240" w:after="240"/>
        <w:ind w:firstLine="708"/>
        <w:jc w:val="both"/>
        <w:rPr>
          <w:color w:val="000000"/>
          <w:sz w:val="28"/>
          <w:szCs w:val="28"/>
        </w:rPr>
      </w:pPr>
      <w:r>
        <w:rPr>
          <w:b/>
          <w:color w:val="000000"/>
          <w:sz w:val="28"/>
          <w:szCs w:val="28"/>
        </w:rPr>
        <w:t>7</w:t>
      </w:r>
      <w:r w:rsidR="00476923" w:rsidRPr="00476923">
        <w:rPr>
          <w:b/>
          <w:color w:val="000000"/>
          <w:sz w:val="28"/>
          <w:szCs w:val="28"/>
        </w:rPr>
        <w:t xml:space="preserve"> СЛ</w:t>
      </w:r>
      <w:r w:rsidR="00476923">
        <w:rPr>
          <w:color w:val="000000"/>
          <w:sz w:val="28"/>
          <w:szCs w:val="28"/>
        </w:rPr>
        <w:t xml:space="preserve"> </w:t>
      </w:r>
      <w:r w:rsidR="006967D7" w:rsidRPr="00EF0BC4">
        <w:rPr>
          <w:color w:val="000000"/>
          <w:sz w:val="28"/>
          <w:szCs w:val="28"/>
        </w:rPr>
        <w:t>Отрицательные показатели по демографии - это основная причина, которая на протяжении более двух десятков лет ведет к снижению численности населения в районе.</w:t>
      </w:r>
    </w:p>
    <w:p w:rsidR="006967D7" w:rsidRDefault="006967D7" w:rsidP="001B62F2">
      <w:pPr>
        <w:pStyle w:val="a3"/>
        <w:shd w:val="clear" w:color="auto" w:fill="FFFFFF"/>
        <w:spacing w:before="240" w:after="240"/>
        <w:ind w:firstLine="708"/>
        <w:jc w:val="both"/>
        <w:rPr>
          <w:color w:val="000000"/>
          <w:sz w:val="28"/>
          <w:szCs w:val="28"/>
        </w:rPr>
      </w:pPr>
      <w:r w:rsidRPr="00B25D55">
        <w:rPr>
          <w:color w:val="000000"/>
          <w:sz w:val="28"/>
          <w:szCs w:val="28"/>
        </w:rPr>
        <w:t xml:space="preserve">Доля </w:t>
      </w:r>
      <w:proofErr w:type="gramStart"/>
      <w:r w:rsidRPr="00B25D55">
        <w:rPr>
          <w:color w:val="000000"/>
          <w:sz w:val="28"/>
          <w:szCs w:val="28"/>
        </w:rPr>
        <w:t>работающих</w:t>
      </w:r>
      <w:proofErr w:type="gramEnd"/>
      <w:r w:rsidRPr="00B25D55">
        <w:rPr>
          <w:color w:val="000000"/>
          <w:sz w:val="28"/>
          <w:szCs w:val="28"/>
        </w:rPr>
        <w:t xml:space="preserve"> от  общей численности занятых в экономической сфере составляет  63%.</w:t>
      </w:r>
    </w:p>
    <w:p w:rsidR="00476923" w:rsidRDefault="00476923" w:rsidP="001B62F2">
      <w:pPr>
        <w:pStyle w:val="a3"/>
        <w:shd w:val="clear" w:color="auto" w:fill="FFFFFF"/>
        <w:spacing w:before="240" w:after="240"/>
        <w:ind w:firstLine="708"/>
        <w:jc w:val="both"/>
        <w:rPr>
          <w:color w:val="000000"/>
          <w:sz w:val="28"/>
          <w:szCs w:val="28"/>
        </w:rPr>
      </w:pPr>
    </w:p>
    <w:p w:rsidR="00476923" w:rsidRPr="00AB705B" w:rsidRDefault="00476923" w:rsidP="001B62F2">
      <w:pPr>
        <w:pStyle w:val="a3"/>
        <w:shd w:val="clear" w:color="auto" w:fill="FFFFFF"/>
        <w:spacing w:before="240" w:after="240"/>
        <w:ind w:firstLine="708"/>
        <w:jc w:val="both"/>
        <w:rPr>
          <w:color w:val="000000"/>
          <w:sz w:val="28"/>
          <w:szCs w:val="28"/>
        </w:rPr>
      </w:pPr>
    </w:p>
    <w:p w:rsidR="006967D7" w:rsidRDefault="006967D7" w:rsidP="0072021C">
      <w:pPr>
        <w:pStyle w:val="a3"/>
        <w:shd w:val="clear" w:color="auto" w:fill="FFFFFF"/>
        <w:spacing w:before="240" w:beforeAutospacing="0" w:after="240" w:afterAutospacing="0"/>
        <w:ind w:firstLine="708"/>
        <w:jc w:val="center"/>
        <w:rPr>
          <w:b/>
          <w:sz w:val="28"/>
          <w:szCs w:val="28"/>
        </w:rPr>
      </w:pPr>
      <w:r w:rsidRPr="00DA344E">
        <w:rPr>
          <w:b/>
          <w:sz w:val="28"/>
          <w:szCs w:val="28"/>
        </w:rPr>
        <w:lastRenderedPageBreak/>
        <w:t>Экономика</w:t>
      </w:r>
    </w:p>
    <w:p w:rsidR="006967D7" w:rsidRDefault="00034F42" w:rsidP="00E75773">
      <w:pPr>
        <w:pStyle w:val="a3"/>
        <w:shd w:val="clear" w:color="auto" w:fill="FFFFFF"/>
        <w:spacing w:before="240" w:beforeAutospacing="0" w:after="240" w:afterAutospacing="0"/>
        <w:ind w:firstLine="708"/>
        <w:jc w:val="both"/>
        <w:rPr>
          <w:sz w:val="28"/>
          <w:szCs w:val="28"/>
        </w:rPr>
      </w:pPr>
      <w:r>
        <w:rPr>
          <w:b/>
          <w:sz w:val="28"/>
          <w:szCs w:val="28"/>
        </w:rPr>
        <w:t>8</w:t>
      </w:r>
      <w:r w:rsidR="00476923" w:rsidRPr="00476923">
        <w:rPr>
          <w:b/>
          <w:sz w:val="28"/>
          <w:szCs w:val="28"/>
        </w:rPr>
        <w:t xml:space="preserve"> СЛ</w:t>
      </w:r>
      <w:r w:rsidR="00476923">
        <w:rPr>
          <w:sz w:val="28"/>
          <w:szCs w:val="28"/>
        </w:rPr>
        <w:t xml:space="preserve"> </w:t>
      </w:r>
      <w:r w:rsidR="006967D7" w:rsidRPr="00004DEB">
        <w:rPr>
          <w:sz w:val="28"/>
          <w:szCs w:val="28"/>
        </w:rPr>
        <w:t>Индикатором</w:t>
      </w:r>
      <w:r w:rsidR="006967D7">
        <w:rPr>
          <w:b/>
          <w:sz w:val="28"/>
          <w:szCs w:val="28"/>
        </w:rPr>
        <w:t xml:space="preserve">, </w:t>
      </w:r>
      <w:r w:rsidR="006967D7" w:rsidRPr="00004DEB">
        <w:rPr>
          <w:sz w:val="28"/>
          <w:szCs w:val="28"/>
        </w:rPr>
        <w:t>отражающим уровень жизни населения, является экономика</w:t>
      </w:r>
      <w:r w:rsidR="006967D7">
        <w:rPr>
          <w:sz w:val="28"/>
          <w:szCs w:val="28"/>
        </w:rPr>
        <w:t>. Хочу отметить, что по  многим направлениям  экономической деятельности  удалось удержать положительную динамику.</w:t>
      </w:r>
    </w:p>
    <w:p w:rsidR="006967D7" w:rsidRPr="00F05D11" w:rsidRDefault="006967D7" w:rsidP="00943898">
      <w:pPr>
        <w:spacing w:line="276" w:lineRule="auto"/>
        <w:jc w:val="both"/>
        <w:rPr>
          <w:sz w:val="28"/>
          <w:szCs w:val="28"/>
          <w:lang w:eastAsia="en-US"/>
        </w:rPr>
      </w:pPr>
      <w:r>
        <w:rPr>
          <w:sz w:val="28"/>
          <w:szCs w:val="28"/>
          <w:lang w:eastAsia="en-US"/>
        </w:rPr>
        <w:t xml:space="preserve">     Количество </w:t>
      </w:r>
      <w:r w:rsidRPr="009D3A3D">
        <w:rPr>
          <w:sz w:val="28"/>
          <w:szCs w:val="28"/>
          <w:lang w:eastAsia="en-US"/>
        </w:rPr>
        <w:t xml:space="preserve">юридических лиц, прошедших государственную регистрацию по состоянию </w:t>
      </w:r>
      <w:r>
        <w:rPr>
          <w:sz w:val="28"/>
          <w:szCs w:val="28"/>
          <w:lang w:eastAsia="en-US"/>
        </w:rPr>
        <w:t>на 1 января 2015 года осталось практически без изменений и составило 186 единиц.</w:t>
      </w:r>
    </w:p>
    <w:p w:rsidR="006967D7" w:rsidRPr="00004DEB" w:rsidRDefault="00476923" w:rsidP="001B62F2">
      <w:pPr>
        <w:pStyle w:val="a3"/>
        <w:shd w:val="clear" w:color="auto" w:fill="FFFFFF"/>
        <w:spacing w:before="240" w:after="240"/>
        <w:ind w:firstLine="708"/>
        <w:jc w:val="both"/>
        <w:rPr>
          <w:sz w:val="28"/>
          <w:szCs w:val="28"/>
        </w:rPr>
      </w:pPr>
      <w:r w:rsidRPr="00476923">
        <w:rPr>
          <w:b/>
          <w:sz w:val="28"/>
          <w:szCs w:val="28"/>
        </w:rPr>
        <w:t>9 СЛ</w:t>
      </w:r>
      <w:r>
        <w:rPr>
          <w:sz w:val="28"/>
          <w:szCs w:val="28"/>
        </w:rPr>
        <w:t xml:space="preserve"> </w:t>
      </w:r>
      <w:r w:rsidR="006967D7">
        <w:rPr>
          <w:sz w:val="28"/>
          <w:szCs w:val="28"/>
        </w:rPr>
        <w:t>О</w:t>
      </w:r>
      <w:r w:rsidR="006967D7" w:rsidRPr="00004DEB">
        <w:rPr>
          <w:sz w:val="28"/>
          <w:szCs w:val="28"/>
        </w:rPr>
        <w:t xml:space="preserve">бъем отгруженных товаров собственного производства, выполненных работ и услуг </w:t>
      </w:r>
      <w:r w:rsidR="006967D7">
        <w:rPr>
          <w:sz w:val="28"/>
          <w:szCs w:val="28"/>
        </w:rPr>
        <w:t xml:space="preserve">организациями района за 2014 год    увеличился  на 1,3% и </w:t>
      </w:r>
      <w:r w:rsidR="006967D7" w:rsidRPr="00B25D55">
        <w:rPr>
          <w:sz w:val="28"/>
          <w:szCs w:val="28"/>
        </w:rPr>
        <w:t>составил более 620 тыс. рублей</w:t>
      </w:r>
      <w:r w:rsidR="006967D7">
        <w:rPr>
          <w:sz w:val="28"/>
          <w:szCs w:val="28"/>
        </w:rPr>
        <w:t xml:space="preserve">. По итогам  минувшего года  в экономику района  было привлечено  202 млн. руб. кредитных ресурсов, что   на 36% выше уровня прошлого года. </w:t>
      </w:r>
    </w:p>
    <w:p w:rsidR="006967D7" w:rsidRPr="00CF1E53" w:rsidRDefault="00476923" w:rsidP="001B62F2">
      <w:pPr>
        <w:spacing w:line="276" w:lineRule="auto"/>
        <w:jc w:val="both"/>
        <w:rPr>
          <w:sz w:val="28"/>
          <w:szCs w:val="28"/>
          <w:lang w:eastAsia="en-US"/>
        </w:rPr>
      </w:pPr>
      <w:r w:rsidRPr="00476923">
        <w:rPr>
          <w:b/>
          <w:sz w:val="28"/>
          <w:szCs w:val="28"/>
          <w:lang w:eastAsia="en-US"/>
        </w:rPr>
        <w:t>10 СЛ</w:t>
      </w:r>
      <w:r>
        <w:rPr>
          <w:sz w:val="28"/>
          <w:szCs w:val="28"/>
          <w:lang w:eastAsia="en-US"/>
        </w:rPr>
        <w:t xml:space="preserve"> </w:t>
      </w:r>
      <w:r w:rsidR="006967D7" w:rsidRPr="00CF1E53">
        <w:rPr>
          <w:sz w:val="28"/>
          <w:szCs w:val="28"/>
          <w:lang w:eastAsia="en-US"/>
        </w:rPr>
        <w:t xml:space="preserve">Важным сектором экономики района является потребительский рынок.   </w:t>
      </w:r>
    </w:p>
    <w:p w:rsidR="006967D7" w:rsidRDefault="006967D7" w:rsidP="001B62F2">
      <w:pPr>
        <w:spacing w:line="276" w:lineRule="auto"/>
        <w:jc w:val="both"/>
        <w:rPr>
          <w:sz w:val="28"/>
          <w:szCs w:val="28"/>
          <w:lang w:eastAsia="en-US"/>
        </w:rPr>
      </w:pPr>
      <w:r w:rsidRPr="00CF1E53">
        <w:rPr>
          <w:sz w:val="28"/>
          <w:szCs w:val="28"/>
          <w:lang w:eastAsia="en-US"/>
        </w:rPr>
        <w:t xml:space="preserve">     На сегодняшний день в структуре розничной торговли насчитывается 184 стационарных торговых объектов</w:t>
      </w:r>
      <w:r>
        <w:rPr>
          <w:sz w:val="28"/>
          <w:szCs w:val="28"/>
          <w:lang w:eastAsia="en-US"/>
        </w:rPr>
        <w:t>.</w:t>
      </w:r>
      <w:r w:rsidRPr="00CF1E53">
        <w:rPr>
          <w:sz w:val="28"/>
          <w:szCs w:val="28"/>
          <w:lang w:eastAsia="en-US"/>
        </w:rPr>
        <w:t xml:space="preserve"> За счёт средств  частных инвесторов в 2014 году введено в строй более </w:t>
      </w:r>
      <w:smartTag w:uri="urn:schemas-microsoft-com:office:smarttags" w:element="metricconverter">
        <w:smartTagPr>
          <w:attr w:name="ProductID" w:val="600 кв. м"/>
        </w:smartTagPr>
        <w:r w:rsidRPr="00CF1E53">
          <w:rPr>
            <w:sz w:val="28"/>
            <w:szCs w:val="28"/>
            <w:lang w:eastAsia="en-US"/>
          </w:rPr>
          <w:t>600 кв. м</w:t>
        </w:r>
      </w:smartTag>
      <w:r w:rsidRPr="00CF1E53">
        <w:rPr>
          <w:sz w:val="28"/>
          <w:szCs w:val="28"/>
          <w:lang w:eastAsia="en-US"/>
        </w:rPr>
        <w:t>. торговой площади. Товарооборот на душу населения составил – 60,1 тыс. рублей</w:t>
      </w:r>
      <w:r>
        <w:rPr>
          <w:sz w:val="28"/>
          <w:szCs w:val="28"/>
          <w:lang w:eastAsia="en-US"/>
        </w:rPr>
        <w:t xml:space="preserve"> при</w:t>
      </w:r>
      <w:r w:rsidRPr="00CF1E53">
        <w:rPr>
          <w:sz w:val="28"/>
          <w:szCs w:val="28"/>
          <w:lang w:eastAsia="en-US"/>
        </w:rPr>
        <w:t xml:space="preserve"> рост</w:t>
      </w:r>
      <w:r>
        <w:rPr>
          <w:sz w:val="28"/>
          <w:szCs w:val="28"/>
          <w:lang w:eastAsia="en-US"/>
        </w:rPr>
        <w:t>е</w:t>
      </w:r>
      <w:r w:rsidRPr="00CF1E53">
        <w:rPr>
          <w:sz w:val="28"/>
          <w:szCs w:val="28"/>
          <w:lang w:eastAsia="en-US"/>
        </w:rPr>
        <w:t xml:space="preserve"> 8% к уровню 2013 года.</w:t>
      </w:r>
    </w:p>
    <w:p w:rsidR="006967D7" w:rsidRPr="00CF1E53" w:rsidRDefault="006967D7" w:rsidP="001B62F2">
      <w:pPr>
        <w:spacing w:line="276" w:lineRule="auto"/>
        <w:jc w:val="both"/>
        <w:rPr>
          <w:sz w:val="28"/>
          <w:szCs w:val="28"/>
          <w:lang w:eastAsia="en-US"/>
        </w:rPr>
      </w:pPr>
      <w:r w:rsidRPr="002075E9">
        <w:rPr>
          <w:sz w:val="28"/>
          <w:szCs w:val="28"/>
          <w:u w:val="single"/>
        </w:rPr>
        <w:t xml:space="preserve">Объем </w:t>
      </w:r>
      <w:r w:rsidRPr="002075E9">
        <w:rPr>
          <w:sz w:val="28"/>
          <w:szCs w:val="28"/>
          <w:u w:val="single"/>
          <w:lang w:eastAsia="en-US"/>
        </w:rPr>
        <w:t xml:space="preserve">платных услуг вырос на 15,9 %, </w:t>
      </w:r>
      <w:r w:rsidRPr="00B25D55">
        <w:rPr>
          <w:sz w:val="28"/>
          <w:szCs w:val="28"/>
          <w:u w:val="single"/>
          <w:lang w:eastAsia="en-US"/>
        </w:rPr>
        <w:t>оборот  в сфере общественного питания увеличился на 9%.</w:t>
      </w:r>
    </w:p>
    <w:p w:rsidR="006967D7" w:rsidRDefault="006967D7" w:rsidP="001B62F2">
      <w:pPr>
        <w:spacing w:line="276" w:lineRule="auto"/>
        <w:jc w:val="both"/>
        <w:rPr>
          <w:sz w:val="28"/>
          <w:szCs w:val="28"/>
          <w:lang w:eastAsia="en-US"/>
        </w:rPr>
      </w:pPr>
      <w:r w:rsidRPr="00CF1E53">
        <w:rPr>
          <w:sz w:val="28"/>
          <w:szCs w:val="28"/>
          <w:lang w:eastAsia="en-US"/>
        </w:rPr>
        <w:t>Финансовое состояние</w:t>
      </w:r>
      <w:r>
        <w:rPr>
          <w:sz w:val="28"/>
          <w:szCs w:val="28"/>
          <w:lang w:eastAsia="en-US"/>
        </w:rPr>
        <w:t xml:space="preserve"> производственных предприятий </w:t>
      </w:r>
      <w:r w:rsidRPr="00CF1E53">
        <w:rPr>
          <w:sz w:val="28"/>
          <w:szCs w:val="28"/>
          <w:lang w:eastAsia="en-US"/>
        </w:rPr>
        <w:t>на протяжении ряда лет остается стабильным</w:t>
      </w:r>
      <w:r w:rsidRPr="00B25D55">
        <w:rPr>
          <w:sz w:val="28"/>
          <w:szCs w:val="28"/>
          <w:lang w:eastAsia="en-US"/>
        </w:rPr>
        <w:t xml:space="preserve">. </w:t>
      </w:r>
    </w:p>
    <w:p w:rsidR="006967D7" w:rsidRDefault="00476923" w:rsidP="001B62F2">
      <w:pPr>
        <w:spacing w:line="276" w:lineRule="auto"/>
        <w:ind w:firstLine="708"/>
        <w:jc w:val="both"/>
        <w:rPr>
          <w:sz w:val="28"/>
          <w:szCs w:val="28"/>
        </w:rPr>
      </w:pPr>
      <w:r w:rsidRPr="00476923">
        <w:rPr>
          <w:b/>
          <w:sz w:val="28"/>
          <w:szCs w:val="28"/>
        </w:rPr>
        <w:t>11 СЛ</w:t>
      </w:r>
      <w:proofErr w:type="gramStart"/>
      <w:r>
        <w:rPr>
          <w:sz w:val="28"/>
          <w:szCs w:val="28"/>
        </w:rPr>
        <w:t xml:space="preserve"> </w:t>
      </w:r>
      <w:r w:rsidR="006967D7">
        <w:rPr>
          <w:sz w:val="28"/>
          <w:szCs w:val="28"/>
        </w:rPr>
        <w:t>П</w:t>
      </w:r>
      <w:proofErr w:type="gramEnd"/>
      <w:r w:rsidR="006967D7">
        <w:rPr>
          <w:sz w:val="28"/>
          <w:szCs w:val="28"/>
        </w:rPr>
        <w:t>о состоянию на 01.01.2015 года все социальные обязательства перед населением выполнены в полном объеме. Задолженности по уплате  пенсионных и иных социальных выплат, пособий по безработице и пособий по социальной помощи населению нет.</w:t>
      </w:r>
    </w:p>
    <w:p w:rsidR="006967D7" w:rsidRDefault="006967D7" w:rsidP="00EF0BC4">
      <w:pPr>
        <w:spacing w:line="276" w:lineRule="auto"/>
        <w:ind w:firstLine="708"/>
        <w:jc w:val="both"/>
        <w:rPr>
          <w:sz w:val="28"/>
          <w:szCs w:val="28"/>
        </w:rPr>
      </w:pPr>
      <w:r w:rsidRPr="009E4A4B">
        <w:rPr>
          <w:sz w:val="28"/>
          <w:szCs w:val="28"/>
        </w:rPr>
        <w:t>За 2014 год сумма социальных выплат составила 82</w:t>
      </w:r>
      <w:r>
        <w:rPr>
          <w:sz w:val="28"/>
          <w:szCs w:val="28"/>
        </w:rPr>
        <w:t>1</w:t>
      </w:r>
      <w:r w:rsidRPr="009E4A4B">
        <w:rPr>
          <w:sz w:val="28"/>
          <w:szCs w:val="28"/>
        </w:rPr>
        <w:t xml:space="preserve"> млн. рублей или 531</w:t>
      </w:r>
      <w:r>
        <w:rPr>
          <w:sz w:val="28"/>
          <w:szCs w:val="28"/>
        </w:rPr>
        <w:t>7</w:t>
      </w:r>
      <w:r w:rsidRPr="009E4A4B">
        <w:rPr>
          <w:sz w:val="28"/>
          <w:szCs w:val="28"/>
        </w:rPr>
        <w:t>2 рублей в среднем на одного проживающего человека в районе</w:t>
      </w:r>
      <w:r>
        <w:rPr>
          <w:sz w:val="28"/>
          <w:szCs w:val="28"/>
        </w:rPr>
        <w:t xml:space="preserve">, к уровню 2013 года увеличилось на 11,4%, </w:t>
      </w:r>
      <w:r w:rsidRPr="00DE79A6">
        <w:rPr>
          <w:sz w:val="28"/>
          <w:szCs w:val="28"/>
        </w:rPr>
        <w:t>это связано с увеличением сумм выплат по федеральному законодательству и количества получателей</w:t>
      </w:r>
    </w:p>
    <w:p w:rsidR="00476923" w:rsidRDefault="00476923" w:rsidP="00545002">
      <w:pPr>
        <w:pStyle w:val="a3"/>
        <w:spacing w:line="276" w:lineRule="auto"/>
        <w:jc w:val="both"/>
        <w:rPr>
          <w:color w:val="000000"/>
          <w:sz w:val="28"/>
          <w:szCs w:val="28"/>
        </w:rPr>
      </w:pPr>
      <w:r w:rsidRPr="00476923">
        <w:rPr>
          <w:b/>
          <w:color w:val="000000"/>
          <w:sz w:val="28"/>
          <w:szCs w:val="28"/>
        </w:rPr>
        <w:t>12 СЛ</w:t>
      </w:r>
      <w:r>
        <w:rPr>
          <w:color w:val="000000"/>
          <w:sz w:val="28"/>
          <w:szCs w:val="28"/>
        </w:rPr>
        <w:t xml:space="preserve"> </w:t>
      </w:r>
      <w:r w:rsidR="006967D7" w:rsidRPr="000B44C3">
        <w:rPr>
          <w:color w:val="000000"/>
          <w:sz w:val="28"/>
          <w:szCs w:val="28"/>
        </w:rPr>
        <w:t xml:space="preserve">Важным показателем социальной стабильности является уровень жизни населения. На сегодняшний день в экономике района занято около  5,4 тыс. человек. Численность официально зарегистрированных безработных по итогам  года составила 249 человек или 3,2 % (снижение о,2%), вместе с тем  наши граждане  уезжают на работу за пределы района, в то время когда основные предприятия района   испытывают серьезную нехватку в рабочих кадрах. </w:t>
      </w:r>
    </w:p>
    <w:p w:rsidR="006967D7" w:rsidRPr="000B44C3" w:rsidRDefault="00476923" w:rsidP="00476923">
      <w:pPr>
        <w:pStyle w:val="a3"/>
        <w:spacing w:line="276" w:lineRule="auto"/>
        <w:ind w:firstLine="708"/>
        <w:jc w:val="both"/>
        <w:rPr>
          <w:color w:val="000000"/>
          <w:sz w:val="28"/>
          <w:szCs w:val="28"/>
        </w:rPr>
      </w:pPr>
      <w:r w:rsidRPr="00476923">
        <w:rPr>
          <w:b/>
          <w:color w:val="000000"/>
          <w:sz w:val="28"/>
          <w:szCs w:val="28"/>
        </w:rPr>
        <w:t>13 СЛ</w:t>
      </w:r>
      <w:r>
        <w:rPr>
          <w:color w:val="000000"/>
          <w:sz w:val="28"/>
          <w:szCs w:val="28"/>
        </w:rPr>
        <w:t xml:space="preserve"> </w:t>
      </w:r>
      <w:r w:rsidR="006967D7" w:rsidRPr="000B44C3">
        <w:rPr>
          <w:color w:val="000000"/>
          <w:sz w:val="28"/>
          <w:szCs w:val="28"/>
        </w:rPr>
        <w:t>В центре занятости населения числится 108 свободных вакансий.</w:t>
      </w:r>
    </w:p>
    <w:p w:rsidR="006967D7" w:rsidRPr="00D06E9F" w:rsidRDefault="006967D7" w:rsidP="00545002">
      <w:pPr>
        <w:pStyle w:val="a3"/>
        <w:spacing w:after="0" w:afterAutospacing="0" w:line="276" w:lineRule="auto"/>
        <w:jc w:val="both"/>
        <w:rPr>
          <w:sz w:val="28"/>
          <w:szCs w:val="28"/>
        </w:rPr>
      </w:pPr>
      <w:r w:rsidRPr="00D06E9F">
        <w:rPr>
          <w:sz w:val="28"/>
          <w:szCs w:val="28"/>
        </w:rPr>
        <w:lastRenderedPageBreak/>
        <w:t xml:space="preserve">Число обратившихся за содействием в поиске подходящей работы в 2014 году – </w:t>
      </w:r>
      <w:r>
        <w:rPr>
          <w:sz w:val="28"/>
          <w:szCs w:val="28"/>
        </w:rPr>
        <w:t>808</w:t>
      </w:r>
      <w:r w:rsidRPr="00D06E9F">
        <w:rPr>
          <w:sz w:val="28"/>
          <w:szCs w:val="28"/>
        </w:rPr>
        <w:t xml:space="preserve"> человек, это на </w:t>
      </w:r>
      <w:r>
        <w:rPr>
          <w:sz w:val="28"/>
          <w:szCs w:val="28"/>
        </w:rPr>
        <w:t xml:space="preserve">102 </w:t>
      </w:r>
      <w:r w:rsidRPr="00D06E9F">
        <w:rPr>
          <w:sz w:val="28"/>
          <w:szCs w:val="28"/>
        </w:rPr>
        <w:t>человек</w:t>
      </w:r>
      <w:r>
        <w:rPr>
          <w:sz w:val="28"/>
          <w:szCs w:val="28"/>
        </w:rPr>
        <w:t>а</w:t>
      </w:r>
      <w:r w:rsidRPr="00D06E9F">
        <w:rPr>
          <w:sz w:val="28"/>
          <w:szCs w:val="28"/>
        </w:rPr>
        <w:t xml:space="preserve"> меньше уровня 2013 года, из них трудоустроено 7</w:t>
      </w:r>
      <w:r>
        <w:rPr>
          <w:sz w:val="28"/>
          <w:szCs w:val="28"/>
        </w:rPr>
        <w:t>17</w:t>
      </w:r>
      <w:r w:rsidRPr="00D06E9F">
        <w:rPr>
          <w:sz w:val="28"/>
          <w:szCs w:val="28"/>
        </w:rPr>
        <w:t xml:space="preserve">    человек или  8</w:t>
      </w:r>
      <w:r>
        <w:rPr>
          <w:sz w:val="28"/>
          <w:szCs w:val="28"/>
        </w:rPr>
        <w:t>9</w:t>
      </w:r>
      <w:r w:rsidRPr="00D06E9F">
        <w:rPr>
          <w:sz w:val="28"/>
          <w:szCs w:val="28"/>
        </w:rPr>
        <w:t>% от  числа обратившихся.</w:t>
      </w:r>
    </w:p>
    <w:p w:rsidR="006967D7" w:rsidRDefault="00476923" w:rsidP="00476923">
      <w:pPr>
        <w:spacing w:line="276" w:lineRule="auto"/>
        <w:ind w:firstLine="708"/>
        <w:jc w:val="both"/>
        <w:rPr>
          <w:sz w:val="28"/>
          <w:szCs w:val="28"/>
          <w:lang w:eastAsia="en-US"/>
        </w:rPr>
      </w:pPr>
      <w:r>
        <w:rPr>
          <w:b/>
          <w:sz w:val="28"/>
          <w:szCs w:val="28"/>
          <w:lang w:eastAsia="en-US"/>
        </w:rPr>
        <w:t>14</w:t>
      </w:r>
      <w:r w:rsidRPr="00476923">
        <w:rPr>
          <w:b/>
          <w:sz w:val="28"/>
          <w:szCs w:val="28"/>
          <w:lang w:eastAsia="en-US"/>
        </w:rPr>
        <w:t xml:space="preserve"> СЛ</w:t>
      </w:r>
      <w:r>
        <w:rPr>
          <w:sz w:val="28"/>
          <w:szCs w:val="28"/>
          <w:lang w:eastAsia="en-US"/>
        </w:rPr>
        <w:t xml:space="preserve"> </w:t>
      </w:r>
      <w:r w:rsidR="006967D7">
        <w:rPr>
          <w:sz w:val="28"/>
          <w:szCs w:val="28"/>
          <w:lang w:eastAsia="en-US"/>
        </w:rPr>
        <w:t xml:space="preserve">В результате внедрения целого комплекса мер по укреплению и обновлению материальной базы наших предприятий, новых технологий, наращиванию производственных мощностей,  реализации </w:t>
      </w:r>
      <w:r w:rsidR="006967D7" w:rsidRPr="00627CEC">
        <w:rPr>
          <w:color w:val="052635"/>
          <w:sz w:val="28"/>
          <w:szCs w:val="28"/>
        </w:rPr>
        <w:t>«майских» Указов Президента России</w:t>
      </w:r>
      <w:r w:rsidR="006967D7">
        <w:rPr>
          <w:sz w:val="28"/>
          <w:szCs w:val="28"/>
          <w:lang w:eastAsia="en-US"/>
        </w:rPr>
        <w:t xml:space="preserve">, </w:t>
      </w:r>
      <w:r w:rsidR="006967D7" w:rsidRPr="00627CEC">
        <w:rPr>
          <w:color w:val="052635"/>
          <w:sz w:val="28"/>
          <w:szCs w:val="28"/>
        </w:rPr>
        <w:t>проведени</w:t>
      </w:r>
      <w:r w:rsidR="006967D7">
        <w:rPr>
          <w:color w:val="052635"/>
          <w:sz w:val="28"/>
          <w:szCs w:val="28"/>
        </w:rPr>
        <w:t>я</w:t>
      </w:r>
      <w:r w:rsidR="006967D7" w:rsidRPr="00627CEC">
        <w:rPr>
          <w:color w:val="052635"/>
          <w:sz w:val="28"/>
          <w:szCs w:val="28"/>
        </w:rPr>
        <w:t xml:space="preserve"> неоднократных индексаций, </w:t>
      </w:r>
      <w:r w:rsidR="006967D7">
        <w:rPr>
          <w:sz w:val="28"/>
          <w:szCs w:val="28"/>
          <w:lang w:eastAsia="en-US"/>
        </w:rPr>
        <w:t xml:space="preserve"> среднемесячная заработная плата в районе увеличилась   более чем на 9% и составила около двадцати тысяч рублей. </w:t>
      </w:r>
    </w:p>
    <w:p w:rsidR="006967D7" w:rsidRDefault="006967D7" w:rsidP="006B2372">
      <w:pPr>
        <w:spacing w:line="276" w:lineRule="auto"/>
        <w:jc w:val="both"/>
        <w:rPr>
          <w:rFonts w:ascii="Calibri" w:hAnsi="Calibri"/>
          <w:sz w:val="22"/>
          <w:szCs w:val="22"/>
          <w:lang w:eastAsia="en-US"/>
        </w:rPr>
      </w:pPr>
      <w:r>
        <w:rPr>
          <w:sz w:val="28"/>
          <w:szCs w:val="28"/>
          <w:lang w:eastAsia="en-US"/>
        </w:rPr>
        <w:t xml:space="preserve">За счет роста  заработной платы  на 7%  увеличился доход на душу  населения,  </w:t>
      </w:r>
      <w:r w:rsidRPr="00F05D11">
        <w:rPr>
          <w:sz w:val="28"/>
          <w:szCs w:val="28"/>
          <w:lang w:eastAsia="en-US"/>
        </w:rPr>
        <w:t xml:space="preserve">что находит отражение в росте покупательной способности жителей района. </w:t>
      </w:r>
    </w:p>
    <w:p w:rsidR="006967D7" w:rsidRPr="000B44C3" w:rsidRDefault="006967D7" w:rsidP="000B44C3">
      <w:pPr>
        <w:pStyle w:val="a3"/>
        <w:jc w:val="both"/>
        <w:rPr>
          <w:color w:val="000000"/>
          <w:sz w:val="28"/>
          <w:szCs w:val="28"/>
        </w:rPr>
      </w:pPr>
      <w:r w:rsidRPr="000B44C3">
        <w:rPr>
          <w:color w:val="000000"/>
          <w:sz w:val="28"/>
          <w:szCs w:val="28"/>
        </w:rPr>
        <w:t>Среднедушевые денежные доходы населения в отчетном году  превысили величину прожиточного минимума  на 8%.</w:t>
      </w:r>
    </w:p>
    <w:p w:rsidR="006967D7" w:rsidRDefault="006967D7" w:rsidP="005C2F87">
      <w:pPr>
        <w:pStyle w:val="a3"/>
        <w:shd w:val="clear" w:color="auto" w:fill="FFFFFF"/>
        <w:tabs>
          <w:tab w:val="left" w:pos="9000"/>
          <w:tab w:val="left" w:pos="9180"/>
        </w:tabs>
        <w:spacing w:before="0" w:beforeAutospacing="0" w:after="0" w:afterAutospacing="0"/>
        <w:ind w:right="-1"/>
        <w:jc w:val="center"/>
        <w:rPr>
          <w:rFonts w:ascii="Cambria" w:hAnsi="Cambria"/>
          <w:b/>
          <w:sz w:val="28"/>
          <w:szCs w:val="28"/>
        </w:rPr>
      </w:pPr>
      <w:r w:rsidRPr="005C2F87">
        <w:rPr>
          <w:rFonts w:ascii="Cambria" w:hAnsi="Cambria"/>
          <w:b/>
          <w:sz w:val="28"/>
          <w:szCs w:val="28"/>
        </w:rPr>
        <w:t>Инвестиционная деятельность</w:t>
      </w:r>
    </w:p>
    <w:p w:rsidR="006967D7" w:rsidRDefault="006967D7" w:rsidP="005C2F87">
      <w:pPr>
        <w:pStyle w:val="a3"/>
        <w:shd w:val="clear" w:color="auto" w:fill="FFFFFF"/>
        <w:tabs>
          <w:tab w:val="left" w:pos="9000"/>
          <w:tab w:val="left" w:pos="9180"/>
        </w:tabs>
        <w:spacing w:before="0" w:beforeAutospacing="0" w:after="0" w:afterAutospacing="0"/>
        <w:ind w:right="-1"/>
        <w:jc w:val="center"/>
        <w:rPr>
          <w:rFonts w:ascii="Cambria" w:hAnsi="Cambria"/>
          <w:b/>
          <w:sz w:val="28"/>
          <w:szCs w:val="28"/>
        </w:rPr>
      </w:pPr>
    </w:p>
    <w:p w:rsidR="006967D7" w:rsidRPr="00AB705B" w:rsidRDefault="00B771EE" w:rsidP="00545002">
      <w:pPr>
        <w:pStyle w:val="a3"/>
        <w:shd w:val="clear" w:color="auto" w:fill="FFFFFF"/>
        <w:tabs>
          <w:tab w:val="left" w:pos="9000"/>
          <w:tab w:val="left" w:pos="9180"/>
        </w:tabs>
        <w:spacing w:before="0" w:beforeAutospacing="0" w:after="0" w:afterAutospacing="0" w:line="276" w:lineRule="auto"/>
        <w:ind w:right="-1"/>
        <w:jc w:val="both"/>
        <w:rPr>
          <w:color w:val="FF0000"/>
          <w:sz w:val="28"/>
          <w:szCs w:val="28"/>
        </w:rPr>
      </w:pPr>
      <w:r w:rsidRPr="00B771EE">
        <w:rPr>
          <w:b/>
          <w:sz w:val="28"/>
          <w:szCs w:val="28"/>
        </w:rPr>
        <w:t>1</w:t>
      </w:r>
      <w:r>
        <w:rPr>
          <w:b/>
          <w:sz w:val="28"/>
          <w:szCs w:val="28"/>
        </w:rPr>
        <w:t>5</w:t>
      </w:r>
      <w:r w:rsidRPr="00B771EE">
        <w:rPr>
          <w:b/>
          <w:sz w:val="28"/>
          <w:szCs w:val="28"/>
        </w:rPr>
        <w:t xml:space="preserve"> СЛ</w:t>
      </w:r>
      <w:r>
        <w:rPr>
          <w:sz w:val="28"/>
          <w:szCs w:val="28"/>
        </w:rPr>
        <w:t xml:space="preserve"> </w:t>
      </w:r>
      <w:r w:rsidR="006967D7" w:rsidRPr="00D64C30">
        <w:rPr>
          <w:sz w:val="28"/>
          <w:szCs w:val="28"/>
        </w:rPr>
        <w:t>Важным фактором социально-экономического развития муниципального образования являются инвестиции</w:t>
      </w:r>
      <w:r w:rsidR="006967D7">
        <w:rPr>
          <w:sz w:val="28"/>
          <w:szCs w:val="28"/>
        </w:rPr>
        <w:t>.</w:t>
      </w:r>
      <w:r w:rsidR="006967D7" w:rsidRPr="00D64C30">
        <w:rPr>
          <w:sz w:val="28"/>
          <w:szCs w:val="28"/>
        </w:rPr>
        <w:t xml:space="preserve"> </w:t>
      </w:r>
      <w:r w:rsidR="006967D7">
        <w:rPr>
          <w:sz w:val="28"/>
          <w:szCs w:val="28"/>
        </w:rPr>
        <w:t>Р</w:t>
      </w:r>
      <w:r w:rsidR="006967D7" w:rsidRPr="00EE6A6B">
        <w:rPr>
          <w:sz w:val="28"/>
          <w:szCs w:val="28"/>
        </w:rPr>
        <w:t xml:space="preserve">айон имеет положительную динамику объема инвестиций, </w:t>
      </w:r>
      <w:r w:rsidR="006967D7">
        <w:rPr>
          <w:sz w:val="28"/>
          <w:szCs w:val="28"/>
        </w:rPr>
        <w:t>в том числе   частных</w:t>
      </w:r>
      <w:r w:rsidR="006967D7" w:rsidRPr="00EE6A6B">
        <w:rPr>
          <w:sz w:val="28"/>
          <w:szCs w:val="28"/>
        </w:rPr>
        <w:t xml:space="preserve">.  В конечном итоге это </w:t>
      </w:r>
      <w:r w:rsidR="006967D7">
        <w:rPr>
          <w:sz w:val="28"/>
          <w:szCs w:val="28"/>
        </w:rPr>
        <w:t>ведет</w:t>
      </w:r>
      <w:r w:rsidR="006967D7" w:rsidRPr="00EE6A6B">
        <w:rPr>
          <w:sz w:val="28"/>
          <w:szCs w:val="28"/>
        </w:rPr>
        <w:t xml:space="preserve"> к увеличению доходов бюджета и обеспечению занятости населения. В 2014 году направлено инвестиций в основной капитал более 172 млн. рублей, что составляет 169,1% к уровню прошлого года</w:t>
      </w:r>
      <w:r w:rsidR="006967D7">
        <w:rPr>
          <w:sz w:val="28"/>
          <w:szCs w:val="28"/>
        </w:rPr>
        <w:t>.</w:t>
      </w:r>
    </w:p>
    <w:p w:rsidR="006967D7" w:rsidRPr="000B44C3" w:rsidRDefault="006967D7" w:rsidP="00B771EE">
      <w:pPr>
        <w:pStyle w:val="af1"/>
        <w:spacing w:line="276" w:lineRule="auto"/>
        <w:ind w:firstLine="708"/>
        <w:jc w:val="both"/>
        <w:rPr>
          <w:sz w:val="28"/>
          <w:szCs w:val="28"/>
        </w:rPr>
      </w:pPr>
      <w:r w:rsidRPr="000B44C3">
        <w:rPr>
          <w:sz w:val="28"/>
          <w:szCs w:val="28"/>
        </w:rPr>
        <w:t>Субъектами малого предпринимательства освоено инвестиций более 39 млн. рублей, это 23% к общему объему  инвестиций по району. Частные инвестиции направлены на строительство и реконструкцию объектов торговли, объектов сельскохозяйственного назначения, приобретение новой сельскохозяйственной техники, оборудования.</w:t>
      </w:r>
    </w:p>
    <w:p w:rsidR="006967D7" w:rsidRPr="00145521" w:rsidRDefault="00B771EE" w:rsidP="00545002">
      <w:pPr>
        <w:spacing w:line="276" w:lineRule="auto"/>
        <w:ind w:firstLine="720"/>
        <w:jc w:val="both"/>
        <w:rPr>
          <w:sz w:val="28"/>
          <w:szCs w:val="28"/>
        </w:rPr>
      </w:pPr>
      <w:r w:rsidRPr="00B771EE">
        <w:rPr>
          <w:b/>
          <w:sz w:val="28"/>
          <w:szCs w:val="28"/>
        </w:rPr>
        <w:t>1</w:t>
      </w:r>
      <w:r>
        <w:rPr>
          <w:b/>
          <w:sz w:val="28"/>
          <w:szCs w:val="28"/>
        </w:rPr>
        <w:t>6</w:t>
      </w:r>
      <w:r w:rsidRPr="00B771EE">
        <w:rPr>
          <w:b/>
          <w:sz w:val="28"/>
          <w:szCs w:val="28"/>
        </w:rPr>
        <w:t xml:space="preserve"> СЛ</w:t>
      </w:r>
      <w:r w:rsidRPr="00B771EE">
        <w:rPr>
          <w:sz w:val="28"/>
          <w:szCs w:val="28"/>
        </w:rPr>
        <w:t xml:space="preserve"> </w:t>
      </w:r>
      <w:r w:rsidR="006967D7" w:rsidRPr="00B771EE">
        <w:rPr>
          <w:sz w:val="28"/>
          <w:szCs w:val="28"/>
        </w:rPr>
        <w:t xml:space="preserve">В </w:t>
      </w:r>
      <w:r w:rsidR="006967D7" w:rsidRPr="00145521">
        <w:rPr>
          <w:sz w:val="28"/>
          <w:szCs w:val="28"/>
        </w:rPr>
        <w:t xml:space="preserve">Структуре инвестиций  в основной капитал по видам экономической деятельности наибольшая сумма инвестиций, направлена учреждениями образования 28% (48 млн. рублей) на строительство здания </w:t>
      </w:r>
      <w:proofErr w:type="spellStart"/>
      <w:r w:rsidR="006967D7" w:rsidRPr="00145521">
        <w:rPr>
          <w:sz w:val="28"/>
          <w:szCs w:val="28"/>
        </w:rPr>
        <w:t>Нижнекурятской</w:t>
      </w:r>
      <w:proofErr w:type="spellEnd"/>
      <w:r w:rsidR="006967D7" w:rsidRPr="00145521">
        <w:rPr>
          <w:sz w:val="28"/>
          <w:szCs w:val="28"/>
        </w:rPr>
        <w:t xml:space="preserve"> школы, капитальный ремонт объектов образования.</w:t>
      </w:r>
    </w:p>
    <w:p w:rsidR="006967D7" w:rsidRDefault="00B771EE" w:rsidP="00545002">
      <w:pPr>
        <w:spacing w:line="276" w:lineRule="auto"/>
        <w:ind w:firstLine="709"/>
        <w:jc w:val="both"/>
        <w:rPr>
          <w:sz w:val="28"/>
          <w:szCs w:val="28"/>
        </w:rPr>
      </w:pPr>
      <w:r w:rsidRPr="00B771EE">
        <w:rPr>
          <w:b/>
          <w:sz w:val="28"/>
          <w:szCs w:val="28"/>
        </w:rPr>
        <w:t>17 СЛ</w:t>
      </w:r>
      <w:proofErr w:type="gramStart"/>
      <w:r>
        <w:rPr>
          <w:sz w:val="28"/>
          <w:szCs w:val="28"/>
        </w:rPr>
        <w:t xml:space="preserve"> </w:t>
      </w:r>
      <w:r w:rsidR="006967D7" w:rsidRPr="00145521">
        <w:rPr>
          <w:sz w:val="28"/>
          <w:szCs w:val="28"/>
        </w:rPr>
        <w:t>Н</w:t>
      </w:r>
      <w:proofErr w:type="gramEnd"/>
      <w:r w:rsidR="006967D7" w:rsidRPr="00145521">
        <w:rPr>
          <w:sz w:val="28"/>
          <w:szCs w:val="28"/>
        </w:rPr>
        <w:t>а отрасль сельское хозяйство  приходится  более 16%, около 28 млн. рублей</w:t>
      </w:r>
      <w:r w:rsidR="006967D7">
        <w:rPr>
          <w:sz w:val="28"/>
          <w:szCs w:val="28"/>
        </w:rPr>
        <w:t>, они</w:t>
      </w:r>
      <w:r w:rsidR="006967D7" w:rsidRPr="00145521">
        <w:rPr>
          <w:sz w:val="28"/>
          <w:szCs w:val="28"/>
        </w:rPr>
        <w:t xml:space="preserve">  направлен</w:t>
      </w:r>
      <w:r w:rsidR="006967D7">
        <w:rPr>
          <w:sz w:val="28"/>
          <w:szCs w:val="28"/>
        </w:rPr>
        <w:t>ы</w:t>
      </w:r>
      <w:r w:rsidR="006967D7" w:rsidRPr="00145521">
        <w:rPr>
          <w:sz w:val="28"/>
          <w:szCs w:val="28"/>
        </w:rPr>
        <w:t xml:space="preserve"> на приобретение новой сельскохозяйственной техники</w:t>
      </w:r>
      <w:r w:rsidR="006967D7">
        <w:rPr>
          <w:sz w:val="28"/>
          <w:szCs w:val="28"/>
        </w:rPr>
        <w:t>, оборудования, строительство зерносушилки</w:t>
      </w:r>
      <w:r w:rsidR="006967D7" w:rsidRPr="00145521">
        <w:rPr>
          <w:sz w:val="28"/>
          <w:szCs w:val="28"/>
        </w:rPr>
        <w:t>.</w:t>
      </w:r>
    </w:p>
    <w:p w:rsidR="006967D7" w:rsidRDefault="006967D7" w:rsidP="00545002">
      <w:pPr>
        <w:spacing w:line="276" w:lineRule="auto"/>
        <w:ind w:firstLine="709"/>
        <w:jc w:val="both"/>
        <w:rPr>
          <w:sz w:val="28"/>
          <w:szCs w:val="28"/>
        </w:rPr>
      </w:pPr>
      <w:r>
        <w:rPr>
          <w:sz w:val="28"/>
          <w:szCs w:val="28"/>
        </w:rPr>
        <w:t>Для успешной реализации инвестиционной  политики необходимо привлечение максимального количества частных инвесторов, особенно в производственную сферу.</w:t>
      </w:r>
    </w:p>
    <w:p w:rsidR="006967D7" w:rsidRPr="005C2F87" w:rsidRDefault="006967D7" w:rsidP="005C2F87">
      <w:pPr>
        <w:pStyle w:val="a3"/>
        <w:shd w:val="clear" w:color="auto" w:fill="FFFFFF"/>
        <w:tabs>
          <w:tab w:val="left" w:pos="9000"/>
          <w:tab w:val="left" w:pos="9180"/>
        </w:tabs>
        <w:spacing w:before="0" w:beforeAutospacing="0" w:after="0" w:afterAutospacing="0"/>
        <w:ind w:right="-1"/>
        <w:rPr>
          <w:rFonts w:ascii="Cambria" w:hAnsi="Cambria"/>
          <w:b/>
          <w:sz w:val="28"/>
          <w:szCs w:val="28"/>
        </w:rPr>
      </w:pPr>
    </w:p>
    <w:p w:rsidR="00B771EE" w:rsidRDefault="00B771EE" w:rsidP="00E75773">
      <w:pPr>
        <w:jc w:val="center"/>
        <w:rPr>
          <w:b/>
          <w:sz w:val="28"/>
          <w:szCs w:val="28"/>
        </w:rPr>
      </w:pPr>
    </w:p>
    <w:p w:rsidR="00B771EE" w:rsidRDefault="00B771EE" w:rsidP="00E75773">
      <w:pPr>
        <w:jc w:val="center"/>
        <w:rPr>
          <w:b/>
          <w:sz w:val="28"/>
          <w:szCs w:val="28"/>
        </w:rPr>
      </w:pPr>
    </w:p>
    <w:p w:rsidR="00B771EE" w:rsidRDefault="00B771EE" w:rsidP="00E75773">
      <w:pPr>
        <w:jc w:val="center"/>
        <w:rPr>
          <w:b/>
          <w:sz w:val="28"/>
          <w:szCs w:val="28"/>
        </w:rPr>
      </w:pPr>
    </w:p>
    <w:p w:rsidR="00B771EE" w:rsidRDefault="00B771EE" w:rsidP="00E75773">
      <w:pPr>
        <w:jc w:val="center"/>
        <w:rPr>
          <w:b/>
          <w:sz w:val="28"/>
          <w:szCs w:val="28"/>
        </w:rPr>
      </w:pPr>
    </w:p>
    <w:p w:rsidR="006967D7" w:rsidRDefault="006967D7" w:rsidP="00E75773">
      <w:pPr>
        <w:jc w:val="center"/>
        <w:rPr>
          <w:b/>
          <w:sz w:val="28"/>
          <w:szCs w:val="28"/>
        </w:rPr>
      </w:pPr>
      <w:r>
        <w:rPr>
          <w:b/>
          <w:sz w:val="28"/>
          <w:szCs w:val="28"/>
        </w:rPr>
        <w:lastRenderedPageBreak/>
        <w:t>Ф</w:t>
      </w:r>
      <w:r w:rsidRPr="00DA344E">
        <w:rPr>
          <w:b/>
          <w:sz w:val="28"/>
          <w:szCs w:val="28"/>
        </w:rPr>
        <w:t>инансы</w:t>
      </w:r>
    </w:p>
    <w:p w:rsidR="006967D7" w:rsidRDefault="006967D7" w:rsidP="00E75773">
      <w:pPr>
        <w:jc w:val="center"/>
        <w:rPr>
          <w:b/>
          <w:sz w:val="28"/>
          <w:szCs w:val="28"/>
        </w:rPr>
      </w:pPr>
    </w:p>
    <w:p w:rsidR="006967D7" w:rsidRPr="00D4541E" w:rsidRDefault="00B771EE" w:rsidP="00D4541E">
      <w:pPr>
        <w:ind w:right="-1" w:firstLine="360"/>
        <w:jc w:val="both"/>
        <w:rPr>
          <w:sz w:val="28"/>
          <w:szCs w:val="28"/>
        </w:rPr>
      </w:pPr>
      <w:r>
        <w:rPr>
          <w:b/>
          <w:sz w:val="28"/>
          <w:szCs w:val="28"/>
        </w:rPr>
        <w:t>18</w:t>
      </w:r>
      <w:r w:rsidRPr="00B771EE">
        <w:rPr>
          <w:b/>
          <w:sz w:val="28"/>
          <w:szCs w:val="28"/>
        </w:rPr>
        <w:t xml:space="preserve"> СЛ</w:t>
      </w:r>
      <w:proofErr w:type="gramStart"/>
      <w:r>
        <w:rPr>
          <w:sz w:val="28"/>
          <w:szCs w:val="28"/>
        </w:rPr>
        <w:t xml:space="preserve"> </w:t>
      </w:r>
      <w:r w:rsidR="006967D7" w:rsidRPr="00D4541E">
        <w:rPr>
          <w:sz w:val="28"/>
          <w:szCs w:val="28"/>
        </w:rPr>
        <w:t>П</w:t>
      </w:r>
      <w:proofErr w:type="gramEnd"/>
      <w:r w:rsidR="006967D7" w:rsidRPr="00D4541E">
        <w:rPr>
          <w:sz w:val="28"/>
          <w:szCs w:val="28"/>
        </w:rPr>
        <w:t>о-прежнему главным направлением в нашей работе остаются вопросы, связанные с бюджетом муниципального образования, его формированием, исполнением и контролем.</w:t>
      </w:r>
    </w:p>
    <w:p w:rsidR="006967D7" w:rsidRPr="00D4541E" w:rsidRDefault="006967D7" w:rsidP="00D4541E">
      <w:pPr>
        <w:ind w:right="-1" w:firstLine="360"/>
        <w:jc w:val="both"/>
        <w:rPr>
          <w:sz w:val="28"/>
          <w:szCs w:val="28"/>
        </w:rPr>
      </w:pPr>
      <w:r w:rsidRPr="00D4541E">
        <w:rPr>
          <w:sz w:val="28"/>
          <w:szCs w:val="28"/>
        </w:rPr>
        <w:t xml:space="preserve">Бюджет Каратузского района исполнен в объеме </w:t>
      </w:r>
      <w:r w:rsidRPr="00D4541E">
        <w:rPr>
          <w:b/>
          <w:spacing w:val="-1"/>
          <w:sz w:val="28"/>
          <w:szCs w:val="28"/>
        </w:rPr>
        <w:t>729,3 млн. рублей</w:t>
      </w:r>
      <w:r w:rsidRPr="00D4541E">
        <w:rPr>
          <w:sz w:val="28"/>
          <w:szCs w:val="28"/>
        </w:rPr>
        <w:t xml:space="preserve">. При этом собственных доходов поступило </w:t>
      </w:r>
      <w:r w:rsidRPr="00D4541E">
        <w:rPr>
          <w:b/>
          <w:sz w:val="28"/>
          <w:szCs w:val="28"/>
        </w:rPr>
        <w:t>115,9 млн.  руб</w:t>
      </w:r>
      <w:r w:rsidRPr="00D4541E">
        <w:rPr>
          <w:sz w:val="28"/>
          <w:szCs w:val="28"/>
        </w:rPr>
        <w:t xml:space="preserve">лей или 15,9 % в общем объеме доходов. </w:t>
      </w:r>
    </w:p>
    <w:p w:rsidR="006967D7" w:rsidRPr="00D4541E" w:rsidRDefault="006967D7" w:rsidP="00D4541E">
      <w:pPr>
        <w:ind w:right="-1" w:firstLine="360"/>
        <w:jc w:val="both"/>
        <w:rPr>
          <w:sz w:val="28"/>
          <w:szCs w:val="28"/>
        </w:rPr>
      </w:pPr>
      <w:r w:rsidRPr="00D4541E">
        <w:rPr>
          <w:sz w:val="28"/>
          <w:szCs w:val="28"/>
        </w:rPr>
        <w:t>Бюджет сохранил социальную направленность. Более 80 % этих средств израсходовано на создание условий для развития социальной сферы района.</w:t>
      </w:r>
    </w:p>
    <w:p w:rsidR="006967D7" w:rsidRPr="00D4541E" w:rsidRDefault="00B771EE" w:rsidP="00D4541E">
      <w:pPr>
        <w:ind w:right="-1" w:firstLine="360"/>
        <w:jc w:val="both"/>
        <w:rPr>
          <w:sz w:val="28"/>
          <w:szCs w:val="28"/>
        </w:rPr>
      </w:pPr>
      <w:r w:rsidRPr="00B771EE">
        <w:rPr>
          <w:b/>
          <w:sz w:val="28"/>
          <w:szCs w:val="28"/>
        </w:rPr>
        <w:t>19 СЛ</w:t>
      </w:r>
      <w:proofErr w:type="gramStart"/>
      <w:r w:rsidR="006967D7" w:rsidRPr="00D4541E">
        <w:rPr>
          <w:sz w:val="28"/>
          <w:szCs w:val="28"/>
        </w:rPr>
        <w:t xml:space="preserve"> О</w:t>
      </w:r>
      <w:proofErr w:type="gramEnd"/>
      <w:r w:rsidR="006967D7" w:rsidRPr="00D4541E">
        <w:rPr>
          <w:sz w:val="28"/>
          <w:szCs w:val="28"/>
        </w:rPr>
        <w:t xml:space="preserve">дним из главных приоритетов деятельности является выполнение Указов Президента РФ. На повышение заработной платы отдельным категориям работников бюджетной сферы в </w:t>
      </w:r>
      <w:smartTag w:uri="urn:schemas-microsoft-com:office:smarttags" w:element="metricconverter">
        <w:smartTagPr>
          <w:attr w:name="ProductID" w:val="2014 г"/>
        </w:smartTagPr>
        <w:r w:rsidR="006967D7" w:rsidRPr="00D4541E">
          <w:rPr>
            <w:sz w:val="28"/>
            <w:szCs w:val="28"/>
          </w:rPr>
          <w:t>2014 г</w:t>
        </w:r>
      </w:smartTag>
      <w:r w:rsidR="006967D7" w:rsidRPr="00D4541E">
        <w:rPr>
          <w:sz w:val="28"/>
          <w:szCs w:val="28"/>
        </w:rPr>
        <w:t>. израсходовано 5,7 млн. рублей. Изменения в оплате труда позволили увеличить налог на доходы физических лиц.</w:t>
      </w:r>
    </w:p>
    <w:p w:rsidR="006967D7" w:rsidRPr="00D4541E" w:rsidRDefault="006967D7" w:rsidP="00D4541E">
      <w:pPr>
        <w:ind w:right="-1" w:firstLine="360"/>
        <w:jc w:val="both"/>
        <w:rPr>
          <w:sz w:val="28"/>
          <w:szCs w:val="28"/>
        </w:rPr>
      </w:pPr>
      <w:r w:rsidRPr="00D4541E">
        <w:rPr>
          <w:sz w:val="28"/>
          <w:szCs w:val="28"/>
        </w:rPr>
        <w:t>Естественно, вопросы наполняемости бюджета выступают на первый план. Хочу отметить работу по этому направлению межведомственной комиссии, в результате которой с недоимщиков взыскано в бюджеты всех уровней более одного миллиона рублей.</w:t>
      </w:r>
    </w:p>
    <w:p w:rsidR="006967D7" w:rsidRPr="00D4541E" w:rsidRDefault="00034F42" w:rsidP="00D4541E">
      <w:pPr>
        <w:ind w:right="-1" w:firstLine="360"/>
        <w:jc w:val="both"/>
        <w:rPr>
          <w:sz w:val="28"/>
          <w:szCs w:val="28"/>
        </w:rPr>
      </w:pPr>
      <w:r>
        <w:rPr>
          <w:b/>
          <w:sz w:val="28"/>
          <w:szCs w:val="28"/>
        </w:rPr>
        <w:t>20</w:t>
      </w:r>
      <w:r w:rsidR="00B771EE" w:rsidRPr="00B771EE">
        <w:rPr>
          <w:b/>
          <w:sz w:val="28"/>
          <w:szCs w:val="28"/>
        </w:rPr>
        <w:t xml:space="preserve"> СЛ</w:t>
      </w:r>
      <w:r w:rsidR="00B771EE">
        <w:rPr>
          <w:sz w:val="28"/>
          <w:szCs w:val="28"/>
        </w:rPr>
        <w:t xml:space="preserve"> </w:t>
      </w:r>
      <w:r w:rsidR="006967D7" w:rsidRPr="00D4541E">
        <w:rPr>
          <w:sz w:val="28"/>
          <w:szCs w:val="28"/>
        </w:rPr>
        <w:t xml:space="preserve">Решение приоритетных вопросов развития района осуществлялось в отчетном году, в том числе и посредством финансирования 11 муниципальных целевых программ. За счет </w:t>
      </w:r>
      <w:proofErr w:type="spellStart"/>
      <w:r w:rsidR="006967D7" w:rsidRPr="00D4541E">
        <w:rPr>
          <w:sz w:val="28"/>
          <w:szCs w:val="28"/>
        </w:rPr>
        <w:t>софинансирования</w:t>
      </w:r>
      <w:proofErr w:type="spellEnd"/>
      <w:r w:rsidR="006967D7" w:rsidRPr="00D4541E">
        <w:rPr>
          <w:sz w:val="28"/>
          <w:szCs w:val="28"/>
        </w:rPr>
        <w:t xml:space="preserve"> привлечено краевых средств на сумму 50,2 млн. </w:t>
      </w:r>
      <w:proofErr w:type="spellStart"/>
      <w:r w:rsidR="006967D7" w:rsidRPr="00D4541E">
        <w:rPr>
          <w:sz w:val="28"/>
          <w:szCs w:val="28"/>
        </w:rPr>
        <w:t>рублей.Районный</w:t>
      </w:r>
      <w:proofErr w:type="spellEnd"/>
      <w:r w:rsidR="006967D7" w:rsidRPr="00D4541E">
        <w:rPr>
          <w:sz w:val="28"/>
          <w:szCs w:val="28"/>
        </w:rPr>
        <w:t xml:space="preserve"> же бюджет затратил 1 миллион 87 тысяч рублей.</w:t>
      </w:r>
    </w:p>
    <w:p w:rsidR="006967D7" w:rsidRPr="00D4541E" w:rsidRDefault="006967D7" w:rsidP="00D4541E">
      <w:pPr>
        <w:ind w:right="-1" w:firstLine="360"/>
        <w:jc w:val="both"/>
        <w:rPr>
          <w:b/>
          <w:sz w:val="28"/>
          <w:szCs w:val="28"/>
        </w:rPr>
      </w:pPr>
      <w:r w:rsidRPr="00D4541E">
        <w:rPr>
          <w:b/>
          <w:sz w:val="28"/>
          <w:szCs w:val="28"/>
        </w:rPr>
        <w:t>Средства были направлены на следующие мероприятия:</w:t>
      </w:r>
    </w:p>
    <w:p w:rsidR="006967D7" w:rsidRPr="00D4541E" w:rsidRDefault="006967D7" w:rsidP="00D4541E">
      <w:pPr>
        <w:ind w:right="-1" w:firstLine="360"/>
        <w:jc w:val="both"/>
        <w:rPr>
          <w:sz w:val="28"/>
          <w:szCs w:val="28"/>
        </w:rPr>
      </w:pPr>
      <w:r w:rsidRPr="00D4541E">
        <w:rPr>
          <w:sz w:val="28"/>
          <w:szCs w:val="28"/>
        </w:rPr>
        <w:t xml:space="preserve"> - обеспечение жильем молодых семей  - </w:t>
      </w:r>
      <w:r w:rsidRPr="00D4541E">
        <w:rPr>
          <w:b/>
          <w:sz w:val="28"/>
          <w:szCs w:val="28"/>
        </w:rPr>
        <w:t>4,1 млн. рублей</w:t>
      </w:r>
      <w:r w:rsidRPr="00D4541E">
        <w:rPr>
          <w:sz w:val="28"/>
          <w:szCs w:val="28"/>
        </w:rPr>
        <w:t>,</w:t>
      </w:r>
    </w:p>
    <w:p w:rsidR="006967D7" w:rsidRPr="00D4541E" w:rsidRDefault="006967D7" w:rsidP="00D4541E">
      <w:pPr>
        <w:ind w:right="-1" w:firstLine="360"/>
        <w:jc w:val="both"/>
        <w:rPr>
          <w:b/>
          <w:sz w:val="28"/>
          <w:szCs w:val="28"/>
        </w:rPr>
      </w:pPr>
      <w:r w:rsidRPr="00D4541E">
        <w:rPr>
          <w:sz w:val="28"/>
          <w:szCs w:val="28"/>
        </w:rPr>
        <w:t xml:space="preserve">- обеспечение жильем детей-сирот – </w:t>
      </w:r>
      <w:r w:rsidRPr="00D4541E">
        <w:rPr>
          <w:b/>
          <w:sz w:val="28"/>
          <w:szCs w:val="28"/>
        </w:rPr>
        <w:t>18,9 млн. рублей,</w:t>
      </w:r>
    </w:p>
    <w:p w:rsidR="006967D7" w:rsidRPr="00D4541E" w:rsidRDefault="006967D7" w:rsidP="00D4541E">
      <w:pPr>
        <w:ind w:right="-1" w:firstLine="360"/>
        <w:jc w:val="both"/>
        <w:rPr>
          <w:sz w:val="28"/>
          <w:szCs w:val="28"/>
        </w:rPr>
      </w:pPr>
      <w:r w:rsidRPr="00D4541E">
        <w:rPr>
          <w:sz w:val="28"/>
          <w:szCs w:val="28"/>
        </w:rPr>
        <w:t xml:space="preserve">- ремонт образовательных учреждений  - </w:t>
      </w:r>
      <w:r w:rsidRPr="00D4541E">
        <w:rPr>
          <w:b/>
          <w:sz w:val="28"/>
          <w:szCs w:val="28"/>
        </w:rPr>
        <w:t xml:space="preserve">11,6 млн. рублей, </w:t>
      </w:r>
      <w:r w:rsidRPr="00D4541E">
        <w:rPr>
          <w:sz w:val="28"/>
          <w:szCs w:val="28"/>
        </w:rPr>
        <w:t xml:space="preserve">ремонт в  </w:t>
      </w:r>
      <w:proofErr w:type="spellStart"/>
      <w:r w:rsidRPr="00D4541E">
        <w:rPr>
          <w:sz w:val="28"/>
          <w:szCs w:val="28"/>
        </w:rPr>
        <w:t>Черемушинской</w:t>
      </w:r>
      <w:proofErr w:type="spellEnd"/>
      <w:r w:rsidRPr="00D4541E">
        <w:rPr>
          <w:sz w:val="28"/>
          <w:szCs w:val="28"/>
        </w:rPr>
        <w:t xml:space="preserve">, </w:t>
      </w:r>
      <w:proofErr w:type="spellStart"/>
      <w:r w:rsidRPr="00D4541E">
        <w:rPr>
          <w:sz w:val="28"/>
          <w:szCs w:val="28"/>
        </w:rPr>
        <w:t>Каратузской</w:t>
      </w:r>
      <w:proofErr w:type="spellEnd"/>
      <w:r w:rsidRPr="00D4541E">
        <w:rPr>
          <w:sz w:val="28"/>
          <w:szCs w:val="28"/>
        </w:rPr>
        <w:t xml:space="preserve"> школах, детско-юношеском центре «Радуга»,</w:t>
      </w:r>
    </w:p>
    <w:p w:rsidR="006967D7" w:rsidRPr="00D4541E" w:rsidRDefault="006967D7" w:rsidP="00D4541E">
      <w:pPr>
        <w:ind w:right="-1" w:firstLine="360"/>
        <w:jc w:val="both"/>
        <w:rPr>
          <w:sz w:val="28"/>
          <w:szCs w:val="28"/>
        </w:rPr>
      </w:pPr>
      <w:r w:rsidRPr="00D4541E">
        <w:rPr>
          <w:sz w:val="28"/>
          <w:szCs w:val="28"/>
        </w:rPr>
        <w:t xml:space="preserve">- приобретение и монтаж модульных санитарных узлов и септиков в общеобразовательных учреждениях – </w:t>
      </w:r>
      <w:r w:rsidRPr="00D4541E">
        <w:rPr>
          <w:b/>
          <w:sz w:val="28"/>
          <w:szCs w:val="28"/>
        </w:rPr>
        <w:t>3,5 млн. рублей</w:t>
      </w:r>
      <w:r w:rsidRPr="00D4541E">
        <w:rPr>
          <w:sz w:val="28"/>
          <w:szCs w:val="28"/>
        </w:rPr>
        <w:t>,</w:t>
      </w:r>
    </w:p>
    <w:p w:rsidR="006967D7" w:rsidRPr="00D4541E" w:rsidRDefault="006967D7" w:rsidP="00D4541E">
      <w:pPr>
        <w:ind w:right="-1" w:firstLine="360"/>
        <w:jc w:val="both"/>
        <w:rPr>
          <w:sz w:val="28"/>
          <w:szCs w:val="28"/>
        </w:rPr>
      </w:pPr>
      <w:r w:rsidRPr="00D4541E">
        <w:rPr>
          <w:sz w:val="28"/>
          <w:szCs w:val="28"/>
        </w:rPr>
        <w:t xml:space="preserve">- содержание автомобильных дорог, приобретение дорожных знаков, обустройство пешеходных переходов – </w:t>
      </w:r>
      <w:r w:rsidRPr="00D4541E">
        <w:rPr>
          <w:b/>
          <w:sz w:val="28"/>
          <w:szCs w:val="28"/>
        </w:rPr>
        <w:t xml:space="preserve">1,4 млн. рублей. </w:t>
      </w:r>
    </w:p>
    <w:p w:rsidR="006967D7" w:rsidRPr="00E03FCE" w:rsidRDefault="00B771EE" w:rsidP="00D4541E">
      <w:pPr>
        <w:ind w:right="-1" w:firstLine="360"/>
        <w:jc w:val="both"/>
        <w:rPr>
          <w:sz w:val="28"/>
          <w:szCs w:val="28"/>
          <w:highlight w:val="yellow"/>
        </w:rPr>
      </w:pPr>
      <w:r w:rsidRPr="00B771EE">
        <w:rPr>
          <w:b/>
          <w:sz w:val="28"/>
          <w:szCs w:val="28"/>
        </w:rPr>
        <w:t>2</w:t>
      </w:r>
      <w:r w:rsidR="00034F42">
        <w:rPr>
          <w:b/>
          <w:sz w:val="28"/>
          <w:szCs w:val="28"/>
        </w:rPr>
        <w:t>1</w:t>
      </w:r>
      <w:r w:rsidRPr="00B771EE">
        <w:rPr>
          <w:b/>
          <w:sz w:val="28"/>
          <w:szCs w:val="28"/>
        </w:rPr>
        <w:t xml:space="preserve"> СЛ</w:t>
      </w:r>
      <w:proofErr w:type="gramStart"/>
      <w:r w:rsidRPr="00B771EE">
        <w:rPr>
          <w:sz w:val="28"/>
          <w:szCs w:val="28"/>
        </w:rPr>
        <w:t xml:space="preserve"> </w:t>
      </w:r>
      <w:r w:rsidR="006967D7" w:rsidRPr="00E03FCE">
        <w:rPr>
          <w:sz w:val="28"/>
          <w:szCs w:val="28"/>
          <w:highlight w:val="yellow"/>
        </w:rPr>
        <w:t>З</w:t>
      </w:r>
      <w:proofErr w:type="gramEnd"/>
      <w:r w:rsidR="006967D7" w:rsidRPr="00E03FCE">
        <w:rPr>
          <w:sz w:val="28"/>
          <w:szCs w:val="28"/>
          <w:highlight w:val="yellow"/>
        </w:rPr>
        <w:t xml:space="preserve">а отчетный период в бюджет района поступило неналоговых доходов в размере </w:t>
      </w:r>
      <w:r w:rsidR="006967D7">
        <w:rPr>
          <w:sz w:val="28"/>
          <w:szCs w:val="28"/>
          <w:highlight w:val="yellow"/>
        </w:rPr>
        <w:t>4</w:t>
      </w:r>
      <w:r w:rsidR="006967D7" w:rsidRPr="00E03FCE">
        <w:rPr>
          <w:sz w:val="28"/>
          <w:szCs w:val="28"/>
          <w:highlight w:val="yellow"/>
        </w:rPr>
        <w:t>,</w:t>
      </w:r>
      <w:r w:rsidR="006967D7">
        <w:rPr>
          <w:sz w:val="28"/>
          <w:szCs w:val="28"/>
          <w:highlight w:val="yellow"/>
        </w:rPr>
        <w:t>6</w:t>
      </w:r>
      <w:r w:rsidR="006967D7" w:rsidRPr="00E03FCE">
        <w:rPr>
          <w:sz w:val="28"/>
          <w:szCs w:val="28"/>
          <w:highlight w:val="yellow"/>
        </w:rPr>
        <w:t xml:space="preserve"> млн. рублей в том числе:</w:t>
      </w:r>
    </w:p>
    <w:p w:rsidR="006967D7" w:rsidRPr="00E03FCE" w:rsidRDefault="006967D7" w:rsidP="00D4541E">
      <w:pPr>
        <w:ind w:right="-1" w:firstLine="360"/>
        <w:jc w:val="both"/>
        <w:rPr>
          <w:sz w:val="28"/>
          <w:szCs w:val="28"/>
          <w:highlight w:val="yellow"/>
        </w:rPr>
      </w:pPr>
      <w:r w:rsidRPr="00E03FCE">
        <w:rPr>
          <w:sz w:val="28"/>
          <w:szCs w:val="28"/>
          <w:highlight w:val="yellow"/>
        </w:rPr>
        <w:t>от аренды земельных участков – 1,7 млн. рублей,</w:t>
      </w:r>
    </w:p>
    <w:p w:rsidR="006967D7" w:rsidRPr="00E03FCE" w:rsidRDefault="006967D7" w:rsidP="00D4541E">
      <w:pPr>
        <w:ind w:right="-1" w:firstLine="360"/>
        <w:jc w:val="both"/>
        <w:rPr>
          <w:sz w:val="28"/>
          <w:szCs w:val="28"/>
          <w:highlight w:val="yellow"/>
        </w:rPr>
      </w:pPr>
      <w:r w:rsidRPr="00E03FCE">
        <w:rPr>
          <w:sz w:val="28"/>
          <w:szCs w:val="28"/>
          <w:highlight w:val="yellow"/>
        </w:rPr>
        <w:t>от продажи земельных участков -914 тыс. рублей,</w:t>
      </w:r>
    </w:p>
    <w:p w:rsidR="006967D7" w:rsidRPr="00E03FCE" w:rsidRDefault="006967D7" w:rsidP="00D4541E">
      <w:pPr>
        <w:ind w:right="-1" w:firstLine="360"/>
        <w:jc w:val="both"/>
        <w:rPr>
          <w:sz w:val="28"/>
          <w:szCs w:val="28"/>
          <w:highlight w:val="yellow"/>
        </w:rPr>
      </w:pPr>
      <w:r w:rsidRPr="00E03FCE">
        <w:rPr>
          <w:sz w:val="28"/>
          <w:szCs w:val="28"/>
          <w:highlight w:val="yellow"/>
        </w:rPr>
        <w:t>от сдачи в аренду муниципального имущества – 1,7 млн. рублей,</w:t>
      </w:r>
    </w:p>
    <w:p w:rsidR="006967D7" w:rsidRPr="00E03FCE" w:rsidRDefault="006967D7" w:rsidP="00D4541E">
      <w:pPr>
        <w:ind w:right="-1" w:firstLine="360"/>
        <w:jc w:val="both"/>
        <w:rPr>
          <w:sz w:val="28"/>
          <w:szCs w:val="28"/>
          <w:highlight w:val="yellow"/>
        </w:rPr>
      </w:pPr>
      <w:r w:rsidRPr="00E03FCE">
        <w:rPr>
          <w:sz w:val="28"/>
          <w:szCs w:val="28"/>
          <w:highlight w:val="yellow"/>
        </w:rPr>
        <w:t>от возмещения расходов – 342 тыс. рублей.</w:t>
      </w:r>
    </w:p>
    <w:p w:rsidR="006967D7" w:rsidRPr="00E03FCE" w:rsidRDefault="006967D7" w:rsidP="00D4541E">
      <w:pPr>
        <w:ind w:right="-1" w:firstLine="360"/>
        <w:jc w:val="both"/>
        <w:rPr>
          <w:sz w:val="28"/>
          <w:szCs w:val="28"/>
          <w:highlight w:val="yellow"/>
        </w:rPr>
      </w:pPr>
      <w:r w:rsidRPr="00E03FCE">
        <w:rPr>
          <w:sz w:val="28"/>
          <w:szCs w:val="28"/>
          <w:highlight w:val="yellow"/>
        </w:rPr>
        <w:t>Поступление неналоговых платежей возросли к уровню 2013 г. на 113,5 %</w:t>
      </w:r>
    </w:p>
    <w:p w:rsidR="006967D7" w:rsidRPr="00E03FCE" w:rsidRDefault="006967D7" w:rsidP="00D4541E">
      <w:pPr>
        <w:ind w:right="-1" w:firstLine="360"/>
        <w:jc w:val="both"/>
        <w:rPr>
          <w:sz w:val="28"/>
          <w:szCs w:val="28"/>
          <w:highlight w:val="yellow"/>
        </w:rPr>
      </w:pPr>
      <w:r w:rsidRPr="00E03FCE">
        <w:rPr>
          <w:sz w:val="28"/>
          <w:szCs w:val="28"/>
          <w:highlight w:val="yellow"/>
        </w:rPr>
        <w:t>Система межбюджетных отношений пока не позволяет нам формировать бюджет развития с учетом всех наших потребностей.</w:t>
      </w:r>
    </w:p>
    <w:p w:rsidR="006967D7" w:rsidRPr="00D4541E" w:rsidRDefault="006967D7" w:rsidP="00D4541E">
      <w:pPr>
        <w:ind w:right="-1" w:firstLine="360"/>
        <w:jc w:val="both"/>
        <w:rPr>
          <w:sz w:val="28"/>
          <w:szCs w:val="28"/>
        </w:rPr>
      </w:pPr>
      <w:r w:rsidRPr="00E03FCE">
        <w:rPr>
          <w:sz w:val="28"/>
          <w:szCs w:val="28"/>
          <w:highlight w:val="yellow"/>
        </w:rPr>
        <w:t xml:space="preserve">Не могу не отметить, </w:t>
      </w:r>
      <w:r>
        <w:rPr>
          <w:sz w:val="28"/>
          <w:szCs w:val="28"/>
          <w:highlight w:val="yellow"/>
        </w:rPr>
        <w:t>ч</w:t>
      </w:r>
      <w:r w:rsidRPr="00E03FCE">
        <w:rPr>
          <w:sz w:val="28"/>
          <w:szCs w:val="28"/>
          <w:highlight w:val="yellow"/>
        </w:rPr>
        <w:t>то для обеспечения выполнения</w:t>
      </w:r>
      <w:r w:rsidRPr="00D4541E">
        <w:rPr>
          <w:sz w:val="28"/>
          <w:szCs w:val="28"/>
        </w:rPr>
        <w:t xml:space="preserve"> своих полномочий необходимо 415,4 млн. рублей. Исполнение полномочий осуществляется на 68,2% (с учетом дотаций из краевого бюджета). Исполнение полномочий за счет собственных доходов осуществляется на 27,9%, расходы за счет безвозмездных поступлений составляют 72,1%.</w:t>
      </w:r>
    </w:p>
    <w:p w:rsidR="006967D7" w:rsidRPr="00D4541E" w:rsidRDefault="006967D7" w:rsidP="00D4541E">
      <w:pPr>
        <w:ind w:right="-1" w:firstLine="360"/>
        <w:jc w:val="both"/>
        <w:rPr>
          <w:sz w:val="28"/>
          <w:szCs w:val="28"/>
        </w:rPr>
      </w:pPr>
      <w:r w:rsidRPr="00D4541E">
        <w:rPr>
          <w:sz w:val="28"/>
          <w:szCs w:val="28"/>
        </w:rPr>
        <w:lastRenderedPageBreak/>
        <w:t xml:space="preserve">В течении года не допущена просроченная кредиторская задолженность. Целевые бюджетные средства своевременно перечислялись на лицевые счета получателей для оплаты расходных обязательств. </w:t>
      </w:r>
    </w:p>
    <w:p w:rsidR="006967D7" w:rsidRPr="00D4541E" w:rsidRDefault="006967D7" w:rsidP="00D4541E">
      <w:pPr>
        <w:ind w:right="-1" w:firstLine="360"/>
        <w:jc w:val="both"/>
        <w:rPr>
          <w:sz w:val="32"/>
          <w:szCs w:val="32"/>
        </w:rPr>
      </w:pPr>
    </w:p>
    <w:p w:rsidR="006967D7" w:rsidRDefault="006967D7" w:rsidP="00943898">
      <w:pPr>
        <w:spacing w:line="276" w:lineRule="auto"/>
        <w:ind w:left="708" w:right="-1"/>
        <w:jc w:val="center"/>
        <w:rPr>
          <w:b/>
          <w:color w:val="052635"/>
          <w:sz w:val="28"/>
          <w:szCs w:val="28"/>
          <w:shd w:val="clear" w:color="auto" w:fill="FFFFFF"/>
        </w:rPr>
      </w:pPr>
      <w:r w:rsidRPr="00980C5C">
        <w:rPr>
          <w:b/>
          <w:color w:val="052635"/>
          <w:sz w:val="28"/>
          <w:szCs w:val="28"/>
          <w:shd w:val="clear" w:color="auto" w:fill="FFFFFF"/>
        </w:rPr>
        <w:t>Малый бизнес</w:t>
      </w:r>
    </w:p>
    <w:p w:rsidR="006967D7" w:rsidRDefault="006967D7" w:rsidP="00E75773">
      <w:pPr>
        <w:jc w:val="center"/>
        <w:rPr>
          <w:b/>
          <w:color w:val="052635"/>
          <w:sz w:val="28"/>
          <w:szCs w:val="28"/>
          <w:shd w:val="clear" w:color="auto" w:fill="FFFFFF"/>
        </w:rPr>
      </w:pPr>
    </w:p>
    <w:p w:rsidR="006967D7" w:rsidRPr="00C93C44" w:rsidRDefault="00B771EE" w:rsidP="00FE1F84">
      <w:pPr>
        <w:jc w:val="both"/>
        <w:rPr>
          <w:sz w:val="28"/>
          <w:szCs w:val="28"/>
          <w:lang w:eastAsia="en-US"/>
        </w:rPr>
      </w:pPr>
      <w:r w:rsidRPr="00B771EE">
        <w:rPr>
          <w:b/>
          <w:sz w:val="28"/>
          <w:szCs w:val="28"/>
          <w:lang w:eastAsia="en-US"/>
        </w:rPr>
        <w:t>22 СЛ</w:t>
      </w:r>
      <w:r>
        <w:rPr>
          <w:sz w:val="28"/>
          <w:szCs w:val="28"/>
          <w:lang w:eastAsia="en-US"/>
        </w:rPr>
        <w:t xml:space="preserve"> </w:t>
      </w:r>
      <w:r w:rsidR="006967D7">
        <w:rPr>
          <w:sz w:val="28"/>
          <w:szCs w:val="28"/>
          <w:lang w:eastAsia="en-US"/>
        </w:rPr>
        <w:t>З</w:t>
      </w:r>
      <w:r w:rsidR="006967D7" w:rsidRPr="00C93C44">
        <w:rPr>
          <w:sz w:val="28"/>
          <w:szCs w:val="28"/>
          <w:lang w:eastAsia="en-US"/>
        </w:rPr>
        <w:t>адач</w:t>
      </w:r>
      <w:r w:rsidR="006967D7">
        <w:rPr>
          <w:sz w:val="28"/>
          <w:szCs w:val="28"/>
          <w:lang w:eastAsia="en-US"/>
        </w:rPr>
        <w:t xml:space="preserve">и </w:t>
      </w:r>
      <w:r w:rsidR="006967D7" w:rsidRPr="00C93C44">
        <w:rPr>
          <w:sz w:val="28"/>
          <w:szCs w:val="28"/>
          <w:lang w:eastAsia="en-US"/>
        </w:rPr>
        <w:t xml:space="preserve"> по модернизации экономики, укреплению социально-экономического развития регионов</w:t>
      </w:r>
      <w:r w:rsidR="006967D7">
        <w:rPr>
          <w:sz w:val="28"/>
          <w:szCs w:val="28"/>
          <w:lang w:eastAsia="en-US"/>
        </w:rPr>
        <w:t xml:space="preserve"> и поселений </w:t>
      </w:r>
      <w:r w:rsidR="006967D7" w:rsidRPr="00C93C44">
        <w:rPr>
          <w:sz w:val="28"/>
          <w:szCs w:val="28"/>
          <w:lang w:eastAsia="en-US"/>
        </w:rPr>
        <w:t xml:space="preserve"> в значительной степени зависит от реализации потенциала малого и среднего бизнеса. </w:t>
      </w:r>
    </w:p>
    <w:p w:rsidR="006967D7" w:rsidRDefault="006967D7" w:rsidP="007B1146">
      <w:pPr>
        <w:spacing w:line="276" w:lineRule="auto"/>
        <w:jc w:val="both"/>
        <w:rPr>
          <w:sz w:val="28"/>
          <w:szCs w:val="28"/>
          <w:lang w:eastAsia="en-US"/>
        </w:rPr>
      </w:pPr>
      <w:r>
        <w:rPr>
          <w:sz w:val="28"/>
          <w:szCs w:val="28"/>
        </w:rPr>
        <w:tab/>
      </w:r>
      <w:r>
        <w:rPr>
          <w:sz w:val="28"/>
          <w:szCs w:val="28"/>
          <w:lang w:eastAsia="en-US"/>
        </w:rPr>
        <w:t>Ч</w:t>
      </w:r>
      <w:r w:rsidRPr="00C93C44">
        <w:rPr>
          <w:sz w:val="28"/>
          <w:szCs w:val="28"/>
          <w:lang w:eastAsia="en-US"/>
        </w:rPr>
        <w:t>исленност</w:t>
      </w:r>
      <w:r>
        <w:rPr>
          <w:sz w:val="28"/>
          <w:szCs w:val="28"/>
          <w:lang w:eastAsia="en-US"/>
        </w:rPr>
        <w:t>ь</w:t>
      </w:r>
      <w:r w:rsidRPr="00C93C44">
        <w:rPr>
          <w:sz w:val="28"/>
          <w:szCs w:val="28"/>
          <w:lang w:eastAsia="en-US"/>
        </w:rPr>
        <w:t xml:space="preserve"> субъектов </w:t>
      </w:r>
      <w:r>
        <w:rPr>
          <w:sz w:val="28"/>
          <w:szCs w:val="28"/>
          <w:lang w:eastAsia="en-US"/>
        </w:rPr>
        <w:t xml:space="preserve">малого </w:t>
      </w:r>
      <w:r w:rsidRPr="00C93C44">
        <w:rPr>
          <w:sz w:val="28"/>
          <w:szCs w:val="28"/>
          <w:lang w:eastAsia="en-US"/>
        </w:rPr>
        <w:t>предпринимательства</w:t>
      </w:r>
      <w:r>
        <w:rPr>
          <w:sz w:val="28"/>
          <w:szCs w:val="28"/>
          <w:lang w:eastAsia="en-US"/>
        </w:rPr>
        <w:t xml:space="preserve"> осталась на прежнем уровне.(</w:t>
      </w:r>
      <w:r w:rsidRPr="00C93C44">
        <w:rPr>
          <w:sz w:val="28"/>
          <w:szCs w:val="28"/>
          <w:lang w:eastAsia="en-US"/>
        </w:rPr>
        <w:t xml:space="preserve"> 3</w:t>
      </w:r>
      <w:r>
        <w:rPr>
          <w:sz w:val="28"/>
          <w:szCs w:val="28"/>
          <w:lang w:eastAsia="en-US"/>
        </w:rPr>
        <w:t>3</w:t>
      </w:r>
      <w:r w:rsidRPr="00C93C44">
        <w:rPr>
          <w:sz w:val="28"/>
          <w:szCs w:val="28"/>
          <w:lang w:eastAsia="en-US"/>
        </w:rPr>
        <w:t>1</w:t>
      </w:r>
      <w:r>
        <w:rPr>
          <w:sz w:val="28"/>
          <w:szCs w:val="28"/>
          <w:lang w:eastAsia="en-US"/>
        </w:rPr>
        <w:t>ед.)</w:t>
      </w:r>
    </w:p>
    <w:p w:rsidR="006967D7" w:rsidRPr="00C93C44" w:rsidRDefault="00B771EE" w:rsidP="007B1146">
      <w:pPr>
        <w:spacing w:line="276" w:lineRule="auto"/>
        <w:jc w:val="both"/>
        <w:rPr>
          <w:sz w:val="28"/>
          <w:szCs w:val="28"/>
          <w:lang w:eastAsia="en-US"/>
        </w:rPr>
      </w:pPr>
      <w:r w:rsidRPr="00B771EE">
        <w:rPr>
          <w:b/>
          <w:sz w:val="28"/>
          <w:szCs w:val="28"/>
        </w:rPr>
        <w:t>23 СЛ</w:t>
      </w:r>
      <w:r>
        <w:rPr>
          <w:sz w:val="28"/>
          <w:szCs w:val="28"/>
        </w:rPr>
        <w:t xml:space="preserve"> </w:t>
      </w:r>
      <w:r w:rsidR="006967D7">
        <w:rPr>
          <w:sz w:val="28"/>
          <w:szCs w:val="28"/>
        </w:rPr>
        <w:t>Доля занятых в сфере малого предпринимательства от численности населения, занятого в экономике района составляет 25,6%, доля субъектов малого предпринимательства от общего количества хозяйствующих субъектов составляет более 70%.</w:t>
      </w:r>
    </w:p>
    <w:p w:rsidR="006967D7" w:rsidRDefault="006967D7" w:rsidP="00E75773">
      <w:pPr>
        <w:spacing w:line="276" w:lineRule="auto"/>
        <w:jc w:val="both"/>
        <w:rPr>
          <w:sz w:val="28"/>
          <w:szCs w:val="28"/>
        </w:rPr>
      </w:pPr>
      <w:r>
        <w:rPr>
          <w:sz w:val="28"/>
          <w:szCs w:val="28"/>
        </w:rPr>
        <w:tab/>
      </w:r>
      <w:r w:rsidRPr="00E00BFE">
        <w:rPr>
          <w:sz w:val="28"/>
          <w:szCs w:val="28"/>
        </w:rPr>
        <w:t>Структура мал</w:t>
      </w:r>
      <w:r>
        <w:rPr>
          <w:sz w:val="28"/>
          <w:szCs w:val="28"/>
        </w:rPr>
        <w:t>ого</w:t>
      </w:r>
      <w:r w:rsidRPr="00E00BFE">
        <w:rPr>
          <w:sz w:val="28"/>
          <w:szCs w:val="28"/>
        </w:rPr>
        <w:t xml:space="preserve"> и средн</w:t>
      </w:r>
      <w:r>
        <w:rPr>
          <w:sz w:val="28"/>
          <w:szCs w:val="28"/>
        </w:rPr>
        <w:t>его предпринимательства</w:t>
      </w:r>
      <w:r w:rsidRPr="00E00BFE">
        <w:rPr>
          <w:sz w:val="28"/>
          <w:szCs w:val="28"/>
        </w:rPr>
        <w:t xml:space="preserve"> по видам экономической деятельности в течение ряда лет остается практически неизменной. </w:t>
      </w:r>
      <w:r>
        <w:rPr>
          <w:sz w:val="28"/>
          <w:szCs w:val="28"/>
        </w:rPr>
        <w:t>Преобладает с</w:t>
      </w:r>
      <w:r w:rsidRPr="00E00BFE">
        <w:rPr>
          <w:sz w:val="28"/>
          <w:szCs w:val="28"/>
        </w:rPr>
        <w:t xml:space="preserve">фера торговли и общественного питания </w:t>
      </w:r>
      <w:r>
        <w:rPr>
          <w:sz w:val="28"/>
          <w:szCs w:val="28"/>
        </w:rPr>
        <w:t>-55%.</w:t>
      </w:r>
    </w:p>
    <w:p w:rsidR="006967D7" w:rsidRDefault="00B771EE" w:rsidP="00C93C44">
      <w:pPr>
        <w:spacing w:after="200" w:line="276" w:lineRule="auto"/>
        <w:jc w:val="both"/>
        <w:rPr>
          <w:sz w:val="28"/>
          <w:szCs w:val="28"/>
          <w:lang w:eastAsia="en-US"/>
        </w:rPr>
      </w:pPr>
      <w:r w:rsidRPr="00B771EE">
        <w:rPr>
          <w:b/>
          <w:sz w:val="28"/>
          <w:szCs w:val="28"/>
          <w:lang w:eastAsia="en-US"/>
        </w:rPr>
        <w:t>2</w:t>
      </w:r>
      <w:r>
        <w:rPr>
          <w:b/>
          <w:sz w:val="28"/>
          <w:szCs w:val="28"/>
          <w:lang w:eastAsia="en-US"/>
        </w:rPr>
        <w:t>4</w:t>
      </w:r>
      <w:r w:rsidRPr="00B771EE">
        <w:rPr>
          <w:b/>
          <w:sz w:val="28"/>
          <w:szCs w:val="28"/>
          <w:lang w:eastAsia="en-US"/>
        </w:rPr>
        <w:t xml:space="preserve"> СЛ</w:t>
      </w:r>
      <w:r>
        <w:rPr>
          <w:sz w:val="28"/>
          <w:szCs w:val="28"/>
          <w:lang w:eastAsia="en-US"/>
        </w:rPr>
        <w:t xml:space="preserve"> </w:t>
      </w:r>
      <w:r w:rsidR="006967D7" w:rsidRPr="00C93C44">
        <w:rPr>
          <w:sz w:val="28"/>
          <w:szCs w:val="28"/>
          <w:lang w:eastAsia="en-US"/>
        </w:rPr>
        <w:t xml:space="preserve">Существенное влияние на состояние экономики по-прежнему оказывает развитие потребительского рынка: увеличиваются обороты розничной торговли, объемы платных услуг. </w:t>
      </w:r>
    </w:p>
    <w:p w:rsidR="006967D7" w:rsidRPr="00C93C44" w:rsidRDefault="006967D7" w:rsidP="00943898">
      <w:pPr>
        <w:spacing w:line="276" w:lineRule="auto"/>
        <w:jc w:val="both"/>
        <w:rPr>
          <w:sz w:val="28"/>
          <w:szCs w:val="28"/>
          <w:lang w:eastAsia="en-US"/>
        </w:rPr>
      </w:pPr>
      <w:r w:rsidRPr="00730F70">
        <w:rPr>
          <w:sz w:val="28"/>
          <w:szCs w:val="28"/>
          <w:lang w:eastAsia="en-US"/>
        </w:rPr>
        <w:t xml:space="preserve">Оборот организаций малого бизнеса составляет 35% от общего оборота организаций района, к уровню 2013 года увеличился на 1,2%. </w:t>
      </w:r>
    </w:p>
    <w:p w:rsidR="006967D7" w:rsidRPr="00C93C44" w:rsidRDefault="00B771EE" w:rsidP="00C93C44">
      <w:pPr>
        <w:spacing w:after="200" w:line="276" w:lineRule="auto"/>
        <w:jc w:val="both"/>
        <w:rPr>
          <w:sz w:val="28"/>
          <w:szCs w:val="28"/>
          <w:lang w:eastAsia="en-US"/>
        </w:rPr>
      </w:pPr>
      <w:r w:rsidRPr="00B771EE">
        <w:rPr>
          <w:b/>
          <w:sz w:val="28"/>
          <w:szCs w:val="28"/>
          <w:lang w:eastAsia="en-US"/>
        </w:rPr>
        <w:t>25 СЛ</w:t>
      </w:r>
      <w:r>
        <w:rPr>
          <w:sz w:val="28"/>
          <w:szCs w:val="28"/>
          <w:lang w:eastAsia="en-US"/>
        </w:rPr>
        <w:t xml:space="preserve"> </w:t>
      </w:r>
      <w:r w:rsidR="006967D7" w:rsidRPr="00C93C44">
        <w:rPr>
          <w:sz w:val="28"/>
          <w:szCs w:val="28"/>
          <w:lang w:eastAsia="en-US"/>
        </w:rPr>
        <w:t>В целях поддержки малого предпринимательства, в 2014 году были проведены следующие мероприятия:</w:t>
      </w:r>
    </w:p>
    <w:p w:rsidR="006967D7" w:rsidRDefault="006967D7" w:rsidP="00C93C44">
      <w:pPr>
        <w:spacing w:line="276" w:lineRule="auto"/>
        <w:jc w:val="both"/>
        <w:rPr>
          <w:sz w:val="28"/>
          <w:szCs w:val="28"/>
          <w:lang w:eastAsia="en-US"/>
        </w:rPr>
      </w:pPr>
      <w:r>
        <w:rPr>
          <w:sz w:val="28"/>
          <w:szCs w:val="28"/>
          <w:lang w:eastAsia="en-US"/>
        </w:rPr>
        <w:t xml:space="preserve">    -</w:t>
      </w:r>
      <w:r w:rsidRPr="00C93C44">
        <w:rPr>
          <w:sz w:val="28"/>
          <w:szCs w:val="28"/>
          <w:lang w:eastAsia="en-US"/>
        </w:rPr>
        <w:t xml:space="preserve"> районн</w:t>
      </w:r>
      <w:r>
        <w:rPr>
          <w:sz w:val="28"/>
          <w:szCs w:val="28"/>
          <w:lang w:eastAsia="en-US"/>
        </w:rPr>
        <w:t>ый</w:t>
      </w:r>
      <w:r w:rsidRPr="00C93C44">
        <w:rPr>
          <w:sz w:val="28"/>
          <w:szCs w:val="28"/>
          <w:lang w:eastAsia="en-US"/>
        </w:rPr>
        <w:t xml:space="preserve"> конкурс «Лучший предприниматель 2014 года»</w:t>
      </w:r>
      <w:r>
        <w:rPr>
          <w:sz w:val="28"/>
          <w:szCs w:val="28"/>
          <w:lang w:eastAsia="en-US"/>
        </w:rPr>
        <w:t>,</w:t>
      </w:r>
    </w:p>
    <w:p w:rsidR="006967D7" w:rsidRDefault="006967D7" w:rsidP="00E03FCE">
      <w:pPr>
        <w:spacing w:after="200" w:line="276" w:lineRule="auto"/>
        <w:jc w:val="both"/>
        <w:rPr>
          <w:sz w:val="28"/>
          <w:szCs w:val="28"/>
          <w:lang w:eastAsia="en-US"/>
        </w:rPr>
      </w:pPr>
      <w:r>
        <w:rPr>
          <w:sz w:val="28"/>
          <w:szCs w:val="28"/>
          <w:lang w:eastAsia="en-US"/>
        </w:rPr>
        <w:t xml:space="preserve">   -41 субъекту малого предпринимательства с</w:t>
      </w:r>
      <w:r w:rsidRPr="00511EC7">
        <w:rPr>
          <w:sz w:val="28"/>
          <w:szCs w:val="28"/>
          <w:lang w:eastAsia="en-US"/>
        </w:rPr>
        <w:t>пециалист</w:t>
      </w:r>
      <w:r>
        <w:rPr>
          <w:sz w:val="28"/>
          <w:szCs w:val="28"/>
          <w:lang w:eastAsia="en-US"/>
        </w:rPr>
        <w:t>ами</w:t>
      </w:r>
      <w:r w:rsidRPr="00511EC7">
        <w:rPr>
          <w:sz w:val="28"/>
          <w:szCs w:val="28"/>
          <w:lang w:eastAsia="en-US"/>
        </w:rPr>
        <w:t xml:space="preserve"> районной администрации оказ</w:t>
      </w:r>
      <w:r>
        <w:rPr>
          <w:sz w:val="28"/>
          <w:szCs w:val="28"/>
          <w:lang w:eastAsia="en-US"/>
        </w:rPr>
        <w:t>ана</w:t>
      </w:r>
      <w:r w:rsidRPr="00511EC7">
        <w:rPr>
          <w:sz w:val="28"/>
          <w:szCs w:val="28"/>
          <w:lang w:eastAsia="en-US"/>
        </w:rPr>
        <w:t xml:space="preserve"> информационн</w:t>
      </w:r>
      <w:r>
        <w:rPr>
          <w:sz w:val="28"/>
          <w:szCs w:val="28"/>
          <w:lang w:eastAsia="en-US"/>
        </w:rPr>
        <w:t>ая</w:t>
      </w:r>
      <w:r w:rsidRPr="00511EC7">
        <w:rPr>
          <w:sz w:val="28"/>
          <w:szCs w:val="28"/>
          <w:lang w:eastAsia="en-US"/>
        </w:rPr>
        <w:t xml:space="preserve"> и методологическ</w:t>
      </w:r>
      <w:r>
        <w:rPr>
          <w:sz w:val="28"/>
          <w:szCs w:val="28"/>
          <w:lang w:eastAsia="en-US"/>
        </w:rPr>
        <w:t xml:space="preserve">ая помощь, </w:t>
      </w:r>
    </w:p>
    <w:p w:rsidR="006967D7" w:rsidRDefault="006967D7" w:rsidP="00E03FCE">
      <w:pPr>
        <w:spacing w:after="200" w:line="276" w:lineRule="auto"/>
        <w:jc w:val="both"/>
        <w:rPr>
          <w:sz w:val="28"/>
          <w:szCs w:val="28"/>
          <w:lang w:eastAsia="en-US"/>
        </w:rPr>
      </w:pPr>
      <w:r>
        <w:rPr>
          <w:sz w:val="28"/>
          <w:szCs w:val="28"/>
          <w:lang w:eastAsia="en-US"/>
        </w:rPr>
        <w:t>-проведено 5 информационных семинаров, 1 выставка, 3 конкурса. В этих мероприятиях приняли участие 116 субъектов малого предпринимательства,</w:t>
      </w:r>
    </w:p>
    <w:p w:rsidR="006967D7" w:rsidRPr="00511EC7" w:rsidRDefault="006967D7" w:rsidP="00E03FCE">
      <w:pPr>
        <w:spacing w:after="200" w:line="276" w:lineRule="auto"/>
        <w:jc w:val="both"/>
        <w:rPr>
          <w:sz w:val="28"/>
          <w:szCs w:val="28"/>
          <w:lang w:eastAsia="en-US"/>
        </w:rPr>
      </w:pPr>
      <w:r>
        <w:rPr>
          <w:sz w:val="28"/>
          <w:szCs w:val="28"/>
          <w:lang w:eastAsia="en-US"/>
        </w:rPr>
        <w:t>-привле</w:t>
      </w:r>
      <w:r w:rsidRPr="00511EC7">
        <w:rPr>
          <w:sz w:val="28"/>
          <w:szCs w:val="28"/>
          <w:lang w:eastAsia="en-US"/>
        </w:rPr>
        <w:t>чение граждан к развитию собственного бизнеса</w:t>
      </w:r>
      <w:r>
        <w:rPr>
          <w:sz w:val="28"/>
          <w:szCs w:val="28"/>
          <w:lang w:eastAsia="en-US"/>
        </w:rPr>
        <w:t>,</w:t>
      </w:r>
    </w:p>
    <w:p w:rsidR="006967D7" w:rsidRPr="00C93C44" w:rsidRDefault="006967D7" w:rsidP="00486F59">
      <w:pPr>
        <w:ind w:left="-142" w:right="-230" w:firstLine="142"/>
        <w:jc w:val="both"/>
        <w:rPr>
          <w:sz w:val="28"/>
          <w:szCs w:val="28"/>
          <w:lang w:eastAsia="en-US"/>
        </w:rPr>
      </w:pPr>
      <w:r>
        <w:rPr>
          <w:sz w:val="28"/>
          <w:szCs w:val="28"/>
          <w:lang w:eastAsia="en-US"/>
        </w:rPr>
        <w:t>-</w:t>
      </w:r>
      <w:r w:rsidRPr="00626FAE">
        <w:rPr>
          <w:sz w:val="28"/>
          <w:szCs w:val="28"/>
          <w:lang w:eastAsia="en-US"/>
        </w:rPr>
        <w:t>обучающий семинар с привлечением преподавателей СФУ «Начни и совершенствую свой бизнес»</w:t>
      </w:r>
      <w:r>
        <w:rPr>
          <w:sz w:val="28"/>
          <w:szCs w:val="28"/>
          <w:lang w:eastAsia="en-US"/>
        </w:rPr>
        <w:t>,</w:t>
      </w:r>
    </w:p>
    <w:p w:rsidR="006967D7" w:rsidRPr="004561F5" w:rsidRDefault="00B771EE" w:rsidP="00486F59">
      <w:pPr>
        <w:jc w:val="both"/>
        <w:rPr>
          <w:sz w:val="28"/>
          <w:szCs w:val="28"/>
        </w:rPr>
      </w:pPr>
      <w:r w:rsidRPr="00B771EE">
        <w:rPr>
          <w:b/>
          <w:sz w:val="28"/>
          <w:szCs w:val="28"/>
          <w:lang w:eastAsia="en-US"/>
        </w:rPr>
        <w:t>26 СЛ</w:t>
      </w:r>
      <w:r>
        <w:rPr>
          <w:sz w:val="28"/>
          <w:szCs w:val="28"/>
          <w:lang w:eastAsia="en-US"/>
        </w:rPr>
        <w:t xml:space="preserve"> </w:t>
      </w:r>
      <w:proofErr w:type="gramStart"/>
      <w:r w:rsidR="006967D7">
        <w:rPr>
          <w:sz w:val="28"/>
          <w:szCs w:val="28"/>
          <w:lang w:eastAsia="en-US"/>
        </w:rPr>
        <w:t>-</w:t>
      </w:r>
      <w:r w:rsidR="006967D7" w:rsidRPr="004561F5">
        <w:rPr>
          <w:sz w:val="28"/>
          <w:szCs w:val="28"/>
        </w:rPr>
        <w:t>п</w:t>
      </w:r>
      <w:proofErr w:type="gramEnd"/>
      <w:r w:rsidR="006967D7" w:rsidRPr="004561F5">
        <w:rPr>
          <w:sz w:val="28"/>
          <w:szCs w:val="28"/>
        </w:rPr>
        <w:t>роведено 6 заседаний координационн</w:t>
      </w:r>
      <w:r w:rsidR="006967D7">
        <w:rPr>
          <w:sz w:val="28"/>
          <w:szCs w:val="28"/>
        </w:rPr>
        <w:t>ого</w:t>
      </w:r>
      <w:r w:rsidR="006967D7" w:rsidRPr="004561F5">
        <w:rPr>
          <w:sz w:val="28"/>
          <w:szCs w:val="28"/>
        </w:rPr>
        <w:t xml:space="preserve"> совет</w:t>
      </w:r>
      <w:r w:rsidR="006967D7">
        <w:rPr>
          <w:sz w:val="28"/>
          <w:szCs w:val="28"/>
        </w:rPr>
        <w:t>а,</w:t>
      </w:r>
      <w:r w:rsidR="006967D7" w:rsidRPr="004561F5">
        <w:rPr>
          <w:sz w:val="28"/>
          <w:szCs w:val="28"/>
        </w:rPr>
        <w:t xml:space="preserve">  </w:t>
      </w:r>
      <w:r w:rsidR="006967D7">
        <w:rPr>
          <w:sz w:val="28"/>
          <w:szCs w:val="28"/>
        </w:rPr>
        <w:t xml:space="preserve">где </w:t>
      </w:r>
      <w:r w:rsidR="006967D7" w:rsidRPr="004561F5">
        <w:rPr>
          <w:sz w:val="28"/>
          <w:szCs w:val="28"/>
        </w:rPr>
        <w:t xml:space="preserve"> рассм</w:t>
      </w:r>
      <w:r w:rsidR="006967D7">
        <w:rPr>
          <w:sz w:val="28"/>
          <w:szCs w:val="28"/>
        </w:rPr>
        <w:t>о</w:t>
      </w:r>
      <w:r w:rsidR="006967D7" w:rsidRPr="004561F5">
        <w:rPr>
          <w:sz w:val="28"/>
          <w:szCs w:val="28"/>
        </w:rPr>
        <w:t>тр</w:t>
      </w:r>
      <w:r w:rsidR="006967D7">
        <w:rPr>
          <w:sz w:val="28"/>
          <w:szCs w:val="28"/>
        </w:rPr>
        <w:t>ены</w:t>
      </w:r>
      <w:r w:rsidR="006967D7" w:rsidRPr="004561F5">
        <w:rPr>
          <w:sz w:val="28"/>
          <w:szCs w:val="28"/>
        </w:rPr>
        <w:t xml:space="preserve"> вопросы:</w:t>
      </w:r>
    </w:p>
    <w:p w:rsidR="006967D7" w:rsidRPr="004561F5" w:rsidRDefault="006967D7" w:rsidP="007D6566">
      <w:pPr>
        <w:ind w:firstLine="142"/>
        <w:jc w:val="both"/>
        <w:rPr>
          <w:sz w:val="28"/>
          <w:szCs w:val="28"/>
        </w:rPr>
      </w:pPr>
      <w:r w:rsidRPr="004561F5">
        <w:rPr>
          <w:sz w:val="28"/>
          <w:szCs w:val="28"/>
        </w:rPr>
        <w:t xml:space="preserve">- </w:t>
      </w:r>
      <w:r>
        <w:rPr>
          <w:sz w:val="28"/>
          <w:szCs w:val="28"/>
        </w:rPr>
        <w:t>л</w:t>
      </w:r>
      <w:r w:rsidRPr="004561F5">
        <w:rPr>
          <w:sz w:val="28"/>
          <w:szCs w:val="28"/>
        </w:rPr>
        <w:t>егализации заработной платы;</w:t>
      </w:r>
    </w:p>
    <w:p w:rsidR="006967D7" w:rsidRPr="004561F5" w:rsidRDefault="006967D7" w:rsidP="007D6566">
      <w:pPr>
        <w:ind w:firstLine="142"/>
        <w:jc w:val="both"/>
        <w:rPr>
          <w:sz w:val="28"/>
          <w:szCs w:val="28"/>
        </w:rPr>
      </w:pPr>
      <w:r w:rsidRPr="004561F5">
        <w:rPr>
          <w:sz w:val="28"/>
          <w:szCs w:val="28"/>
        </w:rPr>
        <w:t>-</w:t>
      </w:r>
      <w:r>
        <w:rPr>
          <w:sz w:val="28"/>
          <w:szCs w:val="28"/>
        </w:rPr>
        <w:t>о</w:t>
      </w:r>
      <w:r w:rsidRPr="004561F5">
        <w:rPr>
          <w:sz w:val="28"/>
          <w:szCs w:val="28"/>
        </w:rPr>
        <w:t>казани</w:t>
      </w:r>
      <w:r>
        <w:rPr>
          <w:sz w:val="28"/>
          <w:szCs w:val="28"/>
        </w:rPr>
        <w:t>е финансовой поддержки</w:t>
      </w:r>
      <w:r w:rsidRPr="004561F5">
        <w:rPr>
          <w:sz w:val="28"/>
          <w:szCs w:val="28"/>
        </w:rPr>
        <w:t>;</w:t>
      </w:r>
    </w:p>
    <w:p w:rsidR="006967D7" w:rsidRPr="004561F5" w:rsidRDefault="006967D7" w:rsidP="007D6566">
      <w:pPr>
        <w:ind w:firstLine="142"/>
        <w:jc w:val="both"/>
        <w:rPr>
          <w:sz w:val="28"/>
          <w:szCs w:val="28"/>
        </w:rPr>
      </w:pPr>
      <w:r w:rsidRPr="004561F5">
        <w:rPr>
          <w:sz w:val="28"/>
          <w:szCs w:val="28"/>
        </w:rPr>
        <w:t>- увеличения корректирующего коэффициента К 2;</w:t>
      </w:r>
    </w:p>
    <w:p w:rsidR="006967D7" w:rsidRPr="00C93C44" w:rsidRDefault="006967D7" w:rsidP="007D6566">
      <w:pPr>
        <w:spacing w:line="276" w:lineRule="auto"/>
        <w:jc w:val="both"/>
        <w:rPr>
          <w:sz w:val="28"/>
          <w:szCs w:val="28"/>
          <w:lang w:eastAsia="en-US"/>
        </w:rPr>
      </w:pPr>
      <w:r w:rsidRPr="004561F5">
        <w:rPr>
          <w:sz w:val="28"/>
          <w:szCs w:val="28"/>
        </w:rPr>
        <w:t>-  сдерживани</w:t>
      </w:r>
      <w:r>
        <w:rPr>
          <w:sz w:val="28"/>
          <w:szCs w:val="28"/>
        </w:rPr>
        <w:t>е</w:t>
      </w:r>
      <w:r w:rsidRPr="004561F5">
        <w:rPr>
          <w:sz w:val="28"/>
          <w:szCs w:val="28"/>
        </w:rPr>
        <w:t xml:space="preserve"> увеличения цен на социально значимые товары</w:t>
      </w:r>
    </w:p>
    <w:p w:rsidR="006967D7" w:rsidRDefault="00B771EE" w:rsidP="00511EC7">
      <w:pPr>
        <w:spacing w:after="200" w:line="276" w:lineRule="auto"/>
        <w:jc w:val="both"/>
        <w:rPr>
          <w:sz w:val="28"/>
          <w:szCs w:val="28"/>
          <w:lang w:eastAsia="en-US"/>
        </w:rPr>
      </w:pPr>
      <w:r w:rsidRPr="00B771EE">
        <w:rPr>
          <w:b/>
          <w:sz w:val="28"/>
          <w:szCs w:val="28"/>
          <w:lang w:eastAsia="en-US"/>
        </w:rPr>
        <w:lastRenderedPageBreak/>
        <w:t>27 СЛ</w:t>
      </w:r>
      <w:r>
        <w:rPr>
          <w:sz w:val="28"/>
          <w:szCs w:val="28"/>
          <w:lang w:eastAsia="en-US"/>
        </w:rPr>
        <w:t xml:space="preserve"> </w:t>
      </w:r>
      <w:r w:rsidR="006967D7">
        <w:rPr>
          <w:sz w:val="28"/>
          <w:szCs w:val="28"/>
          <w:lang w:eastAsia="en-US"/>
        </w:rPr>
        <w:t xml:space="preserve">В рамках муниципальной программы «Развитие малого и среднего предпринимательства в Каратузском районе» </w:t>
      </w:r>
      <w:r w:rsidR="006967D7" w:rsidRPr="0051756F">
        <w:rPr>
          <w:sz w:val="28"/>
          <w:szCs w:val="28"/>
          <w:lang w:eastAsia="en-US"/>
        </w:rPr>
        <w:t>финансовая поддержка</w:t>
      </w:r>
      <w:r w:rsidR="006967D7">
        <w:rPr>
          <w:sz w:val="28"/>
          <w:szCs w:val="28"/>
          <w:lang w:eastAsia="en-US"/>
        </w:rPr>
        <w:t xml:space="preserve"> впервые оказана 2 юридическим лицам, и 5 индивидуальным предпринимателям. Из местного бюджета направлено 315 тыс. рублей, дополнительно привлечено из федерального бюджета 818 тысяч рублей,  что позволило создать 8 новых рабочих мест, 24  - сохранить.</w:t>
      </w:r>
    </w:p>
    <w:p w:rsidR="006967D7" w:rsidRDefault="006967D7" w:rsidP="00891702">
      <w:pPr>
        <w:spacing w:line="276" w:lineRule="auto"/>
        <w:jc w:val="both"/>
        <w:rPr>
          <w:sz w:val="28"/>
          <w:szCs w:val="28"/>
          <w:lang w:eastAsia="en-US"/>
        </w:rPr>
      </w:pPr>
      <w:r w:rsidRPr="00511EC7">
        <w:rPr>
          <w:sz w:val="28"/>
          <w:szCs w:val="28"/>
          <w:lang w:eastAsia="en-US"/>
        </w:rPr>
        <w:t xml:space="preserve">В рамках реализации мероприятий краевых государственных программ </w:t>
      </w:r>
      <w:r>
        <w:rPr>
          <w:sz w:val="28"/>
          <w:szCs w:val="28"/>
          <w:lang w:eastAsia="en-US"/>
        </w:rPr>
        <w:t>трое</w:t>
      </w:r>
      <w:r w:rsidRPr="00511EC7">
        <w:rPr>
          <w:sz w:val="28"/>
          <w:szCs w:val="28"/>
          <w:lang w:eastAsia="en-US"/>
        </w:rPr>
        <w:t xml:space="preserve"> безработных</w:t>
      </w:r>
      <w:r>
        <w:rPr>
          <w:sz w:val="28"/>
          <w:szCs w:val="28"/>
          <w:lang w:eastAsia="en-US"/>
        </w:rPr>
        <w:t xml:space="preserve">  </w:t>
      </w:r>
      <w:r w:rsidRPr="00511EC7">
        <w:rPr>
          <w:sz w:val="28"/>
          <w:szCs w:val="28"/>
          <w:lang w:eastAsia="en-US"/>
        </w:rPr>
        <w:t xml:space="preserve">получили субсидии в размере </w:t>
      </w:r>
      <w:r>
        <w:rPr>
          <w:sz w:val="28"/>
          <w:szCs w:val="28"/>
          <w:lang w:eastAsia="en-US"/>
        </w:rPr>
        <w:t>232,9</w:t>
      </w:r>
      <w:r w:rsidRPr="00511EC7">
        <w:rPr>
          <w:sz w:val="28"/>
          <w:szCs w:val="28"/>
          <w:lang w:eastAsia="en-US"/>
        </w:rPr>
        <w:t xml:space="preserve"> тыс. рублей на открытие собственного дела </w:t>
      </w:r>
      <w:r>
        <w:rPr>
          <w:sz w:val="28"/>
          <w:szCs w:val="28"/>
          <w:lang w:eastAsia="en-US"/>
        </w:rPr>
        <w:t>(разведение  сельскохозяйственной птицы-гусей, свиней, сварочные работы)</w:t>
      </w:r>
      <w:r w:rsidRPr="00511EC7">
        <w:rPr>
          <w:sz w:val="28"/>
          <w:szCs w:val="28"/>
          <w:lang w:eastAsia="en-US"/>
        </w:rPr>
        <w:t xml:space="preserve">. </w:t>
      </w:r>
    </w:p>
    <w:p w:rsidR="006967D7" w:rsidRDefault="006967D7" w:rsidP="00891702">
      <w:pPr>
        <w:spacing w:line="276" w:lineRule="auto"/>
        <w:jc w:val="both"/>
        <w:rPr>
          <w:sz w:val="28"/>
          <w:szCs w:val="28"/>
          <w:lang w:eastAsia="en-US"/>
        </w:rPr>
      </w:pPr>
      <w:r w:rsidRPr="00511EC7">
        <w:rPr>
          <w:sz w:val="28"/>
          <w:szCs w:val="28"/>
          <w:lang w:eastAsia="en-US"/>
        </w:rPr>
        <w:t xml:space="preserve">Пять человек признаны победителями в конкурсе на получение  </w:t>
      </w:r>
      <w:proofErr w:type="spellStart"/>
      <w:r w:rsidRPr="00511EC7">
        <w:rPr>
          <w:sz w:val="28"/>
          <w:szCs w:val="28"/>
          <w:lang w:eastAsia="en-US"/>
        </w:rPr>
        <w:t>грантовой</w:t>
      </w:r>
      <w:proofErr w:type="spellEnd"/>
      <w:r w:rsidRPr="00511EC7">
        <w:rPr>
          <w:sz w:val="28"/>
          <w:szCs w:val="28"/>
          <w:lang w:eastAsia="en-US"/>
        </w:rPr>
        <w:t xml:space="preserve"> поддержки (</w:t>
      </w:r>
      <w:r>
        <w:rPr>
          <w:sz w:val="28"/>
          <w:szCs w:val="28"/>
          <w:lang w:eastAsia="en-US"/>
        </w:rPr>
        <w:t>Гранты на производство колбасных изделий, комбикормов, пихтового масла, мебели, создание тепличного хозяйства</w:t>
      </w:r>
      <w:r w:rsidRPr="00511EC7">
        <w:rPr>
          <w:sz w:val="28"/>
          <w:szCs w:val="28"/>
          <w:lang w:eastAsia="en-US"/>
        </w:rPr>
        <w:t xml:space="preserve">). </w:t>
      </w:r>
      <w:r w:rsidRPr="004C3A84">
        <w:rPr>
          <w:sz w:val="28"/>
          <w:szCs w:val="28"/>
          <w:lang w:eastAsia="en-US"/>
        </w:rPr>
        <w:t xml:space="preserve">Ими создано </w:t>
      </w:r>
      <w:r>
        <w:rPr>
          <w:sz w:val="28"/>
          <w:szCs w:val="28"/>
          <w:lang w:eastAsia="en-US"/>
        </w:rPr>
        <w:t>17</w:t>
      </w:r>
      <w:r w:rsidRPr="004C3A84">
        <w:rPr>
          <w:sz w:val="28"/>
          <w:szCs w:val="28"/>
          <w:lang w:eastAsia="en-US"/>
        </w:rPr>
        <w:t xml:space="preserve"> рабочих мест.</w:t>
      </w:r>
    </w:p>
    <w:p w:rsidR="006967D7" w:rsidRPr="00B25D55" w:rsidRDefault="006967D7" w:rsidP="00891702">
      <w:pPr>
        <w:ind w:firstLine="426"/>
        <w:jc w:val="both"/>
        <w:rPr>
          <w:color w:val="000000"/>
          <w:sz w:val="28"/>
          <w:szCs w:val="28"/>
        </w:rPr>
      </w:pPr>
      <w:r>
        <w:rPr>
          <w:color w:val="000000"/>
          <w:sz w:val="28"/>
          <w:szCs w:val="28"/>
        </w:rPr>
        <w:t>П</w:t>
      </w:r>
      <w:r w:rsidRPr="00B25D55">
        <w:rPr>
          <w:color w:val="000000"/>
          <w:sz w:val="28"/>
          <w:szCs w:val="28"/>
        </w:rPr>
        <w:t>о вопросу защиты прав потребителей в отдел обратилось 84 человек</w:t>
      </w:r>
      <w:r>
        <w:rPr>
          <w:color w:val="000000"/>
          <w:sz w:val="28"/>
          <w:szCs w:val="28"/>
        </w:rPr>
        <w:t>а</w:t>
      </w:r>
      <w:r w:rsidRPr="00B25D55">
        <w:rPr>
          <w:color w:val="000000"/>
          <w:sz w:val="28"/>
          <w:szCs w:val="28"/>
        </w:rPr>
        <w:t xml:space="preserve">, 16 обратившимся гражданам оказана практическая помощь в написании претензий. </w:t>
      </w:r>
    </w:p>
    <w:p w:rsidR="006967D7" w:rsidRPr="00511EC7" w:rsidRDefault="006967D7" w:rsidP="00511EC7">
      <w:pPr>
        <w:spacing w:after="200" w:line="276" w:lineRule="auto"/>
        <w:jc w:val="both"/>
        <w:rPr>
          <w:sz w:val="28"/>
          <w:szCs w:val="28"/>
          <w:lang w:eastAsia="en-US"/>
        </w:rPr>
      </w:pPr>
    </w:p>
    <w:p w:rsidR="006967D7" w:rsidRDefault="006967D7" w:rsidP="004D5966">
      <w:pPr>
        <w:tabs>
          <w:tab w:val="left" w:pos="9000"/>
          <w:tab w:val="left" w:pos="9180"/>
        </w:tabs>
        <w:ind w:right="-1"/>
        <w:jc w:val="center"/>
        <w:rPr>
          <w:b/>
          <w:sz w:val="28"/>
          <w:szCs w:val="28"/>
        </w:rPr>
      </w:pPr>
      <w:r w:rsidRPr="00980C5C">
        <w:rPr>
          <w:b/>
          <w:sz w:val="28"/>
          <w:szCs w:val="28"/>
        </w:rPr>
        <w:t>Агропромышленный комплекс</w:t>
      </w:r>
    </w:p>
    <w:p w:rsidR="006967D7" w:rsidRDefault="006967D7" w:rsidP="00CC2554">
      <w:pPr>
        <w:tabs>
          <w:tab w:val="left" w:pos="9000"/>
          <w:tab w:val="left" w:pos="9180"/>
        </w:tabs>
        <w:ind w:right="-1"/>
        <w:jc w:val="both"/>
        <w:rPr>
          <w:b/>
          <w:sz w:val="28"/>
          <w:szCs w:val="28"/>
        </w:rPr>
      </w:pPr>
    </w:p>
    <w:p w:rsidR="006967D7" w:rsidRDefault="00B771EE" w:rsidP="00CC2554">
      <w:pPr>
        <w:tabs>
          <w:tab w:val="left" w:pos="9000"/>
          <w:tab w:val="left" w:pos="9180"/>
        </w:tabs>
        <w:ind w:right="-1"/>
        <w:jc w:val="both"/>
        <w:rPr>
          <w:sz w:val="28"/>
          <w:szCs w:val="28"/>
        </w:rPr>
      </w:pPr>
      <w:r w:rsidRPr="00B771EE">
        <w:rPr>
          <w:b/>
          <w:sz w:val="28"/>
          <w:szCs w:val="28"/>
        </w:rPr>
        <w:t>28 СЛ</w:t>
      </w:r>
      <w:r>
        <w:rPr>
          <w:sz w:val="28"/>
          <w:szCs w:val="28"/>
        </w:rPr>
        <w:t xml:space="preserve"> </w:t>
      </w:r>
      <w:r w:rsidR="006967D7">
        <w:rPr>
          <w:sz w:val="28"/>
          <w:szCs w:val="28"/>
        </w:rPr>
        <w:t xml:space="preserve">Ведущая роль в отраслевой структуре экономики района по-прежнему принадлежит агропромышленному сектору, где работает </w:t>
      </w:r>
      <w:r w:rsidR="006967D7" w:rsidRPr="00B25D55">
        <w:rPr>
          <w:color w:val="000000"/>
          <w:sz w:val="28"/>
          <w:szCs w:val="28"/>
        </w:rPr>
        <w:t>23</w:t>
      </w:r>
      <w:r w:rsidR="006967D7" w:rsidRPr="00B25D55">
        <w:rPr>
          <w:sz w:val="28"/>
          <w:szCs w:val="28"/>
        </w:rPr>
        <w:t xml:space="preserve"> п</w:t>
      </w:r>
      <w:r w:rsidR="006967D7">
        <w:rPr>
          <w:sz w:val="28"/>
          <w:szCs w:val="28"/>
        </w:rPr>
        <w:t xml:space="preserve">редприятия разных форм собственности, ими обрабатывается  29 тысяч га, из них 22 тысячи посевных площадей. </w:t>
      </w:r>
    </w:p>
    <w:p w:rsidR="006967D7" w:rsidRPr="00E00D3A" w:rsidRDefault="006967D7" w:rsidP="00262801">
      <w:pPr>
        <w:ind w:firstLine="708"/>
        <w:jc w:val="both"/>
        <w:rPr>
          <w:color w:val="000000"/>
          <w:sz w:val="28"/>
          <w:szCs w:val="28"/>
        </w:rPr>
      </w:pPr>
      <w:r>
        <w:rPr>
          <w:color w:val="000000"/>
          <w:sz w:val="28"/>
          <w:szCs w:val="28"/>
        </w:rPr>
        <w:t xml:space="preserve">При </w:t>
      </w:r>
      <w:r w:rsidRPr="00E00D3A">
        <w:rPr>
          <w:color w:val="000000"/>
          <w:sz w:val="28"/>
          <w:szCs w:val="28"/>
        </w:rPr>
        <w:t xml:space="preserve"> непросты</w:t>
      </w:r>
      <w:r>
        <w:rPr>
          <w:color w:val="000000"/>
          <w:sz w:val="28"/>
          <w:szCs w:val="28"/>
        </w:rPr>
        <w:t>х</w:t>
      </w:r>
      <w:r w:rsidRPr="00E00D3A">
        <w:rPr>
          <w:color w:val="000000"/>
          <w:sz w:val="28"/>
          <w:szCs w:val="28"/>
        </w:rPr>
        <w:t xml:space="preserve"> погодны</w:t>
      </w:r>
      <w:r>
        <w:rPr>
          <w:color w:val="000000"/>
          <w:sz w:val="28"/>
          <w:szCs w:val="28"/>
        </w:rPr>
        <w:t>х</w:t>
      </w:r>
      <w:r w:rsidRPr="00E00D3A">
        <w:rPr>
          <w:color w:val="000000"/>
          <w:sz w:val="28"/>
          <w:szCs w:val="28"/>
        </w:rPr>
        <w:t xml:space="preserve"> условия</w:t>
      </w:r>
      <w:r>
        <w:rPr>
          <w:color w:val="000000"/>
          <w:sz w:val="28"/>
          <w:szCs w:val="28"/>
        </w:rPr>
        <w:t>х и высокой степени поражения зерновых  культур болезнями, вало</w:t>
      </w:r>
      <w:r w:rsidRPr="00E00D3A">
        <w:rPr>
          <w:color w:val="000000"/>
          <w:sz w:val="28"/>
          <w:szCs w:val="28"/>
        </w:rPr>
        <w:t xml:space="preserve">вой сбор зерна в районе в 2014 году составил  </w:t>
      </w:r>
      <w:r w:rsidRPr="00E00D3A">
        <w:rPr>
          <w:b/>
          <w:color w:val="000000"/>
          <w:sz w:val="28"/>
          <w:szCs w:val="28"/>
        </w:rPr>
        <w:t>48,8 тысяч  тонн</w:t>
      </w:r>
      <w:r w:rsidRPr="00E00D3A">
        <w:rPr>
          <w:color w:val="000000"/>
          <w:sz w:val="28"/>
          <w:szCs w:val="28"/>
        </w:rPr>
        <w:t xml:space="preserve">, при средней  урожайности  </w:t>
      </w:r>
      <w:r w:rsidRPr="00E00D3A">
        <w:rPr>
          <w:b/>
          <w:color w:val="000000"/>
          <w:sz w:val="28"/>
          <w:szCs w:val="28"/>
        </w:rPr>
        <w:t>27,7 центнера с одного гектара</w:t>
      </w:r>
      <w:r w:rsidRPr="00E00D3A">
        <w:rPr>
          <w:color w:val="000000"/>
          <w:sz w:val="28"/>
          <w:szCs w:val="28"/>
        </w:rPr>
        <w:t xml:space="preserve">, что на центнер выше, чем собрано было с одного гектара в 2013 году. Это четвертый показатель по Красноярскому краю и лучший среди семи южных районов. </w:t>
      </w:r>
    </w:p>
    <w:p w:rsidR="006967D7" w:rsidRPr="00E00D3A" w:rsidRDefault="00B771EE" w:rsidP="00262801">
      <w:pPr>
        <w:ind w:firstLine="708"/>
        <w:jc w:val="both"/>
        <w:rPr>
          <w:color w:val="000000"/>
          <w:sz w:val="28"/>
          <w:szCs w:val="28"/>
        </w:rPr>
      </w:pPr>
      <w:r w:rsidRPr="00B771EE">
        <w:rPr>
          <w:b/>
          <w:color w:val="000000"/>
          <w:sz w:val="28"/>
          <w:szCs w:val="28"/>
        </w:rPr>
        <w:t>29 СЛ</w:t>
      </w:r>
      <w:r>
        <w:rPr>
          <w:color w:val="000000"/>
          <w:sz w:val="28"/>
          <w:szCs w:val="28"/>
        </w:rPr>
        <w:t xml:space="preserve"> </w:t>
      </w:r>
      <w:r w:rsidR="006967D7" w:rsidRPr="00E00D3A">
        <w:rPr>
          <w:color w:val="000000"/>
          <w:sz w:val="28"/>
          <w:szCs w:val="28"/>
        </w:rPr>
        <w:t xml:space="preserve">Наивысшего урожая зерновых добился коллектив Каратузского ДРСУ. </w:t>
      </w:r>
      <w:r w:rsidR="006967D7">
        <w:rPr>
          <w:color w:val="000000"/>
          <w:sz w:val="28"/>
          <w:szCs w:val="28"/>
        </w:rPr>
        <w:t>Им</w:t>
      </w:r>
      <w:r w:rsidR="006967D7" w:rsidRPr="00E00D3A">
        <w:rPr>
          <w:color w:val="000000"/>
          <w:sz w:val="28"/>
          <w:szCs w:val="28"/>
        </w:rPr>
        <w:t xml:space="preserve"> получено в среднем по 43,1 ц/га. Хозяйство по условиям краевых соревнований заняло по урожайности </w:t>
      </w:r>
      <w:r w:rsidR="006967D7">
        <w:rPr>
          <w:color w:val="000000"/>
          <w:sz w:val="28"/>
          <w:szCs w:val="28"/>
        </w:rPr>
        <w:t>четвертое</w:t>
      </w:r>
      <w:r w:rsidR="006967D7" w:rsidRPr="00E00D3A">
        <w:rPr>
          <w:color w:val="000000"/>
          <w:sz w:val="28"/>
          <w:szCs w:val="28"/>
        </w:rPr>
        <w:t xml:space="preserve"> место в крае.</w:t>
      </w:r>
    </w:p>
    <w:p w:rsidR="006967D7" w:rsidRPr="00E00D3A" w:rsidRDefault="006967D7" w:rsidP="00262801">
      <w:pPr>
        <w:ind w:firstLine="708"/>
        <w:jc w:val="both"/>
        <w:rPr>
          <w:color w:val="000000"/>
          <w:sz w:val="28"/>
          <w:szCs w:val="28"/>
        </w:rPr>
      </w:pPr>
      <w:r w:rsidRPr="00E00D3A">
        <w:rPr>
          <w:color w:val="000000"/>
          <w:sz w:val="28"/>
          <w:szCs w:val="28"/>
        </w:rPr>
        <w:t xml:space="preserve">Среди крестьянских хозяйств лучший результат по  урожайности зерновых в хозяйстве </w:t>
      </w:r>
      <w:proofErr w:type="spellStart"/>
      <w:r w:rsidRPr="00E00D3A">
        <w:rPr>
          <w:color w:val="000000"/>
          <w:sz w:val="28"/>
          <w:szCs w:val="28"/>
        </w:rPr>
        <w:t>КФХ«Брамман</w:t>
      </w:r>
      <w:proofErr w:type="spellEnd"/>
      <w:r w:rsidRPr="00E00D3A">
        <w:rPr>
          <w:color w:val="000000"/>
          <w:sz w:val="28"/>
          <w:szCs w:val="28"/>
        </w:rPr>
        <w:t xml:space="preserve">» - 31,3  ц/га. </w:t>
      </w:r>
    </w:p>
    <w:p w:rsidR="006967D7" w:rsidRPr="00E00D3A" w:rsidRDefault="00B771EE" w:rsidP="00262801">
      <w:pPr>
        <w:ind w:firstLine="709"/>
        <w:jc w:val="both"/>
        <w:rPr>
          <w:color w:val="000000"/>
          <w:sz w:val="28"/>
          <w:szCs w:val="28"/>
        </w:rPr>
      </w:pPr>
      <w:r w:rsidRPr="00B771EE">
        <w:rPr>
          <w:b/>
          <w:color w:val="000000"/>
          <w:sz w:val="28"/>
          <w:szCs w:val="28"/>
        </w:rPr>
        <w:t>30 СЛ</w:t>
      </w:r>
      <w:r>
        <w:rPr>
          <w:color w:val="000000"/>
          <w:sz w:val="28"/>
          <w:szCs w:val="28"/>
        </w:rPr>
        <w:t xml:space="preserve"> </w:t>
      </w:r>
      <w:r w:rsidR="006967D7" w:rsidRPr="00E00D3A">
        <w:rPr>
          <w:color w:val="000000"/>
          <w:sz w:val="28"/>
          <w:szCs w:val="28"/>
        </w:rPr>
        <w:t xml:space="preserve">Хозяйствами района приобретено и посеяно </w:t>
      </w:r>
      <w:r w:rsidR="006967D7" w:rsidRPr="00E00D3A">
        <w:rPr>
          <w:b/>
          <w:color w:val="000000"/>
          <w:sz w:val="28"/>
          <w:szCs w:val="28"/>
        </w:rPr>
        <w:t>93 тонны элитных семян</w:t>
      </w:r>
      <w:r w:rsidR="006967D7" w:rsidRPr="00E00D3A">
        <w:rPr>
          <w:color w:val="000000"/>
          <w:sz w:val="28"/>
          <w:szCs w:val="28"/>
        </w:rPr>
        <w:t xml:space="preserve"> и семян высоких репродукций</w:t>
      </w:r>
      <w:r w:rsidR="006967D7">
        <w:rPr>
          <w:color w:val="000000"/>
          <w:sz w:val="28"/>
          <w:szCs w:val="28"/>
        </w:rPr>
        <w:t>,</w:t>
      </w:r>
      <w:r w:rsidR="006967D7" w:rsidRPr="00E00D3A">
        <w:rPr>
          <w:color w:val="000000"/>
          <w:sz w:val="28"/>
          <w:szCs w:val="28"/>
        </w:rPr>
        <w:t xml:space="preserve"> </w:t>
      </w:r>
      <w:r w:rsidR="006967D7" w:rsidRPr="00E00D3A">
        <w:rPr>
          <w:b/>
          <w:color w:val="000000"/>
          <w:sz w:val="28"/>
          <w:szCs w:val="28"/>
        </w:rPr>
        <w:t>92 % семян были  кондиционными.</w:t>
      </w:r>
      <w:r w:rsidR="006967D7" w:rsidRPr="00E00D3A">
        <w:rPr>
          <w:color w:val="000000"/>
          <w:sz w:val="28"/>
          <w:szCs w:val="28"/>
        </w:rPr>
        <w:t xml:space="preserve"> Протравлено перед посевом </w:t>
      </w:r>
      <w:r w:rsidR="006967D7" w:rsidRPr="00E00D3A">
        <w:rPr>
          <w:b/>
          <w:color w:val="000000"/>
          <w:sz w:val="28"/>
          <w:szCs w:val="28"/>
        </w:rPr>
        <w:t>83,4 % семян</w:t>
      </w:r>
      <w:r w:rsidR="006967D7" w:rsidRPr="00E00D3A">
        <w:rPr>
          <w:color w:val="000000"/>
          <w:sz w:val="28"/>
          <w:szCs w:val="28"/>
        </w:rPr>
        <w:t xml:space="preserve">, что на  уровне прошлого года.  </w:t>
      </w:r>
      <w:r w:rsidR="006967D7">
        <w:rPr>
          <w:color w:val="000000"/>
          <w:sz w:val="28"/>
          <w:szCs w:val="28"/>
        </w:rPr>
        <w:t>94</w:t>
      </w:r>
      <w:r w:rsidR="006967D7" w:rsidRPr="00E00D3A">
        <w:rPr>
          <w:color w:val="000000"/>
          <w:sz w:val="28"/>
          <w:szCs w:val="28"/>
        </w:rPr>
        <w:t xml:space="preserve"> %</w:t>
      </w:r>
      <w:r w:rsidR="006967D7">
        <w:rPr>
          <w:color w:val="000000"/>
          <w:sz w:val="28"/>
          <w:szCs w:val="28"/>
        </w:rPr>
        <w:t xml:space="preserve"> посевных площадей обработано против сорняков, б</w:t>
      </w:r>
      <w:r w:rsidR="006967D7" w:rsidRPr="00E00D3A">
        <w:rPr>
          <w:color w:val="000000"/>
          <w:sz w:val="28"/>
          <w:szCs w:val="28"/>
        </w:rPr>
        <w:t>олее десяти тысяч гектаров обработано против развития различных болезней зерновых.</w:t>
      </w:r>
    </w:p>
    <w:p w:rsidR="006967D7" w:rsidRDefault="00B771EE" w:rsidP="00262801">
      <w:pPr>
        <w:ind w:firstLine="709"/>
        <w:jc w:val="both"/>
        <w:rPr>
          <w:color w:val="000000"/>
          <w:sz w:val="28"/>
          <w:szCs w:val="28"/>
        </w:rPr>
      </w:pPr>
      <w:r w:rsidRPr="00B771EE">
        <w:rPr>
          <w:b/>
          <w:color w:val="000000"/>
          <w:sz w:val="28"/>
          <w:szCs w:val="28"/>
        </w:rPr>
        <w:t>31 СЛ</w:t>
      </w:r>
      <w:r>
        <w:rPr>
          <w:color w:val="000000"/>
          <w:sz w:val="28"/>
          <w:szCs w:val="28"/>
        </w:rPr>
        <w:t xml:space="preserve"> </w:t>
      </w:r>
      <w:r w:rsidR="006967D7" w:rsidRPr="00E00D3A">
        <w:rPr>
          <w:color w:val="000000"/>
          <w:sz w:val="28"/>
          <w:szCs w:val="28"/>
        </w:rPr>
        <w:t>Пятый год район занимается выращиванием картофеля. За эти годы  площади, занимаемые  вторым хлебом»  выросли со 110 га   до 253- га.</w:t>
      </w:r>
      <w:r w:rsidR="006967D7">
        <w:rPr>
          <w:color w:val="000000"/>
          <w:sz w:val="28"/>
          <w:szCs w:val="28"/>
        </w:rPr>
        <w:t xml:space="preserve"> </w:t>
      </w:r>
      <w:r w:rsidR="006967D7" w:rsidRPr="00E00D3A">
        <w:rPr>
          <w:color w:val="000000"/>
          <w:sz w:val="28"/>
          <w:szCs w:val="28"/>
        </w:rPr>
        <w:t>Урожайность  картофеля  получена  148 ц/га, что в 1,5 раза выше</w:t>
      </w:r>
      <w:r w:rsidR="006967D7">
        <w:rPr>
          <w:color w:val="000000"/>
          <w:sz w:val="28"/>
          <w:szCs w:val="28"/>
        </w:rPr>
        <w:t xml:space="preserve"> уровня прошлого года</w:t>
      </w:r>
      <w:r w:rsidR="006967D7" w:rsidRPr="00E00D3A">
        <w:rPr>
          <w:color w:val="000000"/>
          <w:sz w:val="28"/>
          <w:szCs w:val="28"/>
        </w:rPr>
        <w:t>.</w:t>
      </w:r>
    </w:p>
    <w:p w:rsidR="006967D7" w:rsidRPr="00E00D3A" w:rsidRDefault="006967D7" w:rsidP="00262801">
      <w:pPr>
        <w:ind w:firstLine="709"/>
        <w:jc w:val="both"/>
        <w:rPr>
          <w:color w:val="000000"/>
          <w:sz w:val="28"/>
          <w:szCs w:val="28"/>
        </w:rPr>
      </w:pPr>
      <w:r>
        <w:rPr>
          <w:color w:val="000000"/>
          <w:sz w:val="28"/>
          <w:szCs w:val="28"/>
        </w:rPr>
        <w:t>Произведено  крахмала с начала  запуска цеха около 40 тонн.</w:t>
      </w:r>
    </w:p>
    <w:p w:rsidR="006967D7" w:rsidRPr="00E00D3A" w:rsidRDefault="006967D7" w:rsidP="00262801">
      <w:pPr>
        <w:ind w:firstLine="709"/>
        <w:jc w:val="both"/>
        <w:rPr>
          <w:color w:val="000000"/>
          <w:sz w:val="28"/>
          <w:szCs w:val="28"/>
        </w:rPr>
      </w:pPr>
      <w:r w:rsidRPr="00E00D3A">
        <w:rPr>
          <w:color w:val="000000"/>
          <w:sz w:val="28"/>
          <w:szCs w:val="28"/>
        </w:rPr>
        <w:lastRenderedPageBreak/>
        <w:t xml:space="preserve">К посевной 2015 года сельхозпроизводители подготовились в полном объеме: засыпан  семенной фонд, </w:t>
      </w:r>
      <w:r>
        <w:rPr>
          <w:color w:val="000000"/>
          <w:sz w:val="28"/>
          <w:szCs w:val="28"/>
        </w:rPr>
        <w:t xml:space="preserve"> 99% </w:t>
      </w:r>
      <w:r w:rsidRPr="00E00D3A">
        <w:rPr>
          <w:color w:val="000000"/>
          <w:sz w:val="28"/>
          <w:szCs w:val="28"/>
        </w:rPr>
        <w:t xml:space="preserve">подготовлено </w:t>
      </w:r>
      <w:r>
        <w:rPr>
          <w:color w:val="000000"/>
          <w:sz w:val="28"/>
          <w:szCs w:val="28"/>
        </w:rPr>
        <w:t xml:space="preserve"> земли </w:t>
      </w:r>
      <w:r w:rsidRPr="00E00D3A">
        <w:rPr>
          <w:color w:val="000000"/>
          <w:sz w:val="28"/>
          <w:szCs w:val="28"/>
        </w:rPr>
        <w:t>под яровой сев</w:t>
      </w:r>
      <w:r>
        <w:rPr>
          <w:color w:val="000000"/>
          <w:sz w:val="28"/>
          <w:szCs w:val="28"/>
        </w:rPr>
        <w:t xml:space="preserve">, что </w:t>
      </w:r>
      <w:r w:rsidRPr="00E00D3A">
        <w:rPr>
          <w:color w:val="000000"/>
          <w:sz w:val="28"/>
          <w:szCs w:val="28"/>
        </w:rPr>
        <w:t xml:space="preserve"> на 3000 га выше уровня 2013 года. Это хороший задел на будущий урожай.</w:t>
      </w:r>
    </w:p>
    <w:p w:rsidR="006967D7" w:rsidRPr="00E00D3A" w:rsidRDefault="006967D7" w:rsidP="00262801">
      <w:pPr>
        <w:ind w:firstLine="709"/>
        <w:jc w:val="both"/>
        <w:rPr>
          <w:color w:val="000000"/>
          <w:sz w:val="28"/>
          <w:szCs w:val="28"/>
        </w:rPr>
      </w:pPr>
    </w:p>
    <w:p w:rsidR="006967D7" w:rsidRDefault="006967D7" w:rsidP="00262801">
      <w:pPr>
        <w:jc w:val="center"/>
        <w:rPr>
          <w:b/>
          <w:color w:val="000000"/>
          <w:sz w:val="28"/>
          <w:szCs w:val="28"/>
        </w:rPr>
      </w:pPr>
      <w:r w:rsidRPr="00E00D3A">
        <w:rPr>
          <w:b/>
          <w:color w:val="000000"/>
          <w:sz w:val="28"/>
          <w:szCs w:val="28"/>
        </w:rPr>
        <w:t>Животноводство</w:t>
      </w:r>
    </w:p>
    <w:p w:rsidR="006967D7" w:rsidRPr="00E00D3A" w:rsidRDefault="006967D7" w:rsidP="00262801">
      <w:pPr>
        <w:jc w:val="center"/>
        <w:rPr>
          <w:b/>
          <w:color w:val="000000"/>
          <w:sz w:val="28"/>
          <w:szCs w:val="28"/>
        </w:rPr>
      </w:pPr>
    </w:p>
    <w:p w:rsidR="006967D7" w:rsidRPr="00E00D3A" w:rsidRDefault="00846E6F" w:rsidP="004D5966">
      <w:pPr>
        <w:ind w:firstLine="708"/>
        <w:jc w:val="both"/>
        <w:rPr>
          <w:color w:val="000000"/>
          <w:sz w:val="28"/>
          <w:szCs w:val="28"/>
        </w:rPr>
      </w:pPr>
      <w:r w:rsidRPr="00846E6F">
        <w:rPr>
          <w:b/>
          <w:color w:val="000000"/>
          <w:sz w:val="28"/>
          <w:szCs w:val="28"/>
        </w:rPr>
        <w:t>32 СЛ</w:t>
      </w:r>
      <w:r>
        <w:rPr>
          <w:color w:val="000000"/>
          <w:sz w:val="28"/>
          <w:szCs w:val="28"/>
        </w:rPr>
        <w:t xml:space="preserve"> </w:t>
      </w:r>
      <w:r w:rsidR="006967D7" w:rsidRPr="00E00D3A">
        <w:rPr>
          <w:color w:val="000000"/>
          <w:sz w:val="28"/>
          <w:szCs w:val="28"/>
        </w:rPr>
        <w:t>К сожалению</w:t>
      </w:r>
      <w:r w:rsidR="006967D7">
        <w:rPr>
          <w:color w:val="000000"/>
          <w:sz w:val="28"/>
          <w:szCs w:val="28"/>
        </w:rPr>
        <w:t>,</w:t>
      </w:r>
      <w:r w:rsidR="006967D7" w:rsidRPr="00E00D3A">
        <w:rPr>
          <w:color w:val="000000"/>
          <w:sz w:val="28"/>
          <w:szCs w:val="28"/>
        </w:rPr>
        <w:t xml:space="preserve">  в животноводств</w:t>
      </w:r>
      <w:r w:rsidR="006967D7">
        <w:rPr>
          <w:color w:val="000000"/>
          <w:sz w:val="28"/>
          <w:szCs w:val="28"/>
        </w:rPr>
        <w:t>е</w:t>
      </w:r>
      <w:r w:rsidR="006967D7" w:rsidRPr="00E00D3A">
        <w:rPr>
          <w:color w:val="000000"/>
          <w:sz w:val="28"/>
          <w:szCs w:val="28"/>
        </w:rPr>
        <w:t xml:space="preserve">  не такая позитивная ситуация  как в растениеводстве.</w:t>
      </w:r>
    </w:p>
    <w:p w:rsidR="006967D7" w:rsidRDefault="006967D7" w:rsidP="004D5966">
      <w:pPr>
        <w:ind w:firstLine="708"/>
        <w:jc w:val="both"/>
        <w:rPr>
          <w:color w:val="000000"/>
          <w:sz w:val="28"/>
          <w:szCs w:val="28"/>
        </w:rPr>
      </w:pPr>
      <w:r w:rsidRPr="00E00D3A">
        <w:rPr>
          <w:color w:val="000000"/>
          <w:sz w:val="28"/>
          <w:szCs w:val="28"/>
        </w:rPr>
        <w:t xml:space="preserve">Поголовье крупного рогатого скота к уровню прошлого года  сократилось на 9%, в том числе  коров на 20%. </w:t>
      </w:r>
      <w:r>
        <w:rPr>
          <w:color w:val="000000"/>
          <w:sz w:val="28"/>
          <w:szCs w:val="28"/>
        </w:rPr>
        <w:t>П</w:t>
      </w:r>
      <w:r w:rsidRPr="00E00D3A">
        <w:rPr>
          <w:color w:val="000000"/>
          <w:sz w:val="28"/>
          <w:szCs w:val="28"/>
        </w:rPr>
        <w:t xml:space="preserve">о снижению поголовья мы превысили </w:t>
      </w:r>
      <w:proofErr w:type="spellStart"/>
      <w:r w:rsidRPr="00E00D3A">
        <w:rPr>
          <w:color w:val="000000"/>
          <w:sz w:val="28"/>
          <w:szCs w:val="28"/>
        </w:rPr>
        <w:t>среднекраевой</w:t>
      </w:r>
      <w:proofErr w:type="spellEnd"/>
      <w:r w:rsidRPr="00E00D3A">
        <w:rPr>
          <w:color w:val="000000"/>
          <w:sz w:val="28"/>
          <w:szCs w:val="28"/>
        </w:rPr>
        <w:t xml:space="preserve"> показатель. По  краю  снижение поголовья  составило   4% ,  коров -1%.</w:t>
      </w:r>
    </w:p>
    <w:p w:rsidR="006967D7" w:rsidRPr="00E00D3A" w:rsidRDefault="006967D7" w:rsidP="004D5966">
      <w:pPr>
        <w:ind w:firstLine="708"/>
        <w:jc w:val="both"/>
        <w:rPr>
          <w:color w:val="000000"/>
          <w:sz w:val="28"/>
          <w:szCs w:val="28"/>
        </w:rPr>
      </w:pPr>
      <w:r w:rsidRPr="00E00D3A">
        <w:rPr>
          <w:color w:val="000000"/>
          <w:sz w:val="28"/>
          <w:szCs w:val="28"/>
        </w:rPr>
        <w:t>Увеличение пого</w:t>
      </w:r>
      <w:r>
        <w:rPr>
          <w:color w:val="000000"/>
          <w:sz w:val="28"/>
          <w:szCs w:val="28"/>
        </w:rPr>
        <w:t>ловья КРС  на 3% наблюдается в к</w:t>
      </w:r>
      <w:r w:rsidRPr="00E00D3A">
        <w:rPr>
          <w:color w:val="000000"/>
          <w:sz w:val="28"/>
          <w:szCs w:val="28"/>
        </w:rPr>
        <w:t>рестьянских  хозяйствах, в том числе коров на  36%.</w:t>
      </w:r>
    </w:p>
    <w:p w:rsidR="006967D7" w:rsidRPr="00E00D3A" w:rsidRDefault="00846E6F" w:rsidP="004D5966">
      <w:pPr>
        <w:ind w:firstLine="709"/>
        <w:jc w:val="both"/>
        <w:rPr>
          <w:color w:val="000000"/>
          <w:sz w:val="28"/>
          <w:szCs w:val="28"/>
        </w:rPr>
      </w:pPr>
      <w:r w:rsidRPr="00846E6F">
        <w:rPr>
          <w:b/>
          <w:color w:val="000000"/>
          <w:sz w:val="28"/>
          <w:szCs w:val="28"/>
        </w:rPr>
        <w:t>33 СЛ</w:t>
      </w:r>
      <w:r>
        <w:rPr>
          <w:color w:val="000000"/>
          <w:sz w:val="28"/>
          <w:szCs w:val="28"/>
        </w:rPr>
        <w:t xml:space="preserve"> </w:t>
      </w:r>
      <w:r w:rsidR="006967D7">
        <w:rPr>
          <w:color w:val="000000"/>
          <w:sz w:val="28"/>
          <w:szCs w:val="28"/>
        </w:rPr>
        <w:t>П</w:t>
      </w:r>
      <w:r w:rsidR="006967D7" w:rsidRPr="00E00D3A">
        <w:rPr>
          <w:color w:val="000000"/>
          <w:sz w:val="28"/>
          <w:szCs w:val="28"/>
        </w:rPr>
        <w:t>роизводство  молока   осталось  на  уровне прошлого года - 2001 тонна</w:t>
      </w:r>
      <w:r w:rsidR="006967D7">
        <w:rPr>
          <w:color w:val="000000"/>
          <w:sz w:val="28"/>
          <w:szCs w:val="28"/>
        </w:rPr>
        <w:t xml:space="preserve">. Надой на одну фуражную корову  </w:t>
      </w:r>
      <w:r w:rsidR="006967D7" w:rsidRPr="00E00D3A">
        <w:rPr>
          <w:color w:val="000000"/>
          <w:sz w:val="28"/>
          <w:szCs w:val="28"/>
        </w:rPr>
        <w:t xml:space="preserve">составил 2719 кг, что  на 15%  выше уровня прошлого года. </w:t>
      </w:r>
      <w:r w:rsidR="006967D7">
        <w:rPr>
          <w:color w:val="000000"/>
          <w:sz w:val="28"/>
          <w:szCs w:val="28"/>
        </w:rPr>
        <w:t>С</w:t>
      </w:r>
      <w:r w:rsidR="006967D7" w:rsidRPr="00E00D3A">
        <w:rPr>
          <w:color w:val="000000"/>
          <w:sz w:val="28"/>
          <w:szCs w:val="28"/>
        </w:rPr>
        <w:t>низился падёж молодняка крупного рогатого скота  на 36%</w:t>
      </w:r>
      <w:r w:rsidR="006967D7">
        <w:rPr>
          <w:color w:val="000000"/>
          <w:sz w:val="28"/>
          <w:szCs w:val="28"/>
        </w:rPr>
        <w:t>.</w:t>
      </w:r>
    </w:p>
    <w:p w:rsidR="006967D7" w:rsidRDefault="006967D7" w:rsidP="004D5966">
      <w:pPr>
        <w:ind w:firstLine="709"/>
        <w:jc w:val="both"/>
        <w:rPr>
          <w:color w:val="000000"/>
          <w:sz w:val="28"/>
          <w:szCs w:val="28"/>
        </w:rPr>
      </w:pPr>
      <w:r>
        <w:rPr>
          <w:color w:val="000000"/>
          <w:sz w:val="28"/>
          <w:szCs w:val="28"/>
        </w:rPr>
        <w:t xml:space="preserve">Слаженно сработали сельхозпредприятия на заготовке кормов.  </w:t>
      </w:r>
    </w:p>
    <w:p w:rsidR="006967D7" w:rsidRDefault="006967D7" w:rsidP="004D5966">
      <w:pPr>
        <w:ind w:firstLine="709"/>
        <w:jc w:val="both"/>
        <w:rPr>
          <w:color w:val="000000"/>
          <w:sz w:val="28"/>
          <w:szCs w:val="28"/>
        </w:rPr>
      </w:pPr>
      <w:r>
        <w:rPr>
          <w:color w:val="000000"/>
          <w:sz w:val="28"/>
          <w:szCs w:val="28"/>
        </w:rPr>
        <w:t>В непростых погодных условиях корма заготовили в полном объеме.</w:t>
      </w:r>
    </w:p>
    <w:p w:rsidR="006967D7" w:rsidRPr="00E00D3A" w:rsidRDefault="006967D7" w:rsidP="004D5966">
      <w:pPr>
        <w:ind w:firstLine="709"/>
        <w:jc w:val="both"/>
        <w:rPr>
          <w:color w:val="000000"/>
          <w:sz w:val="28"/>
          <w:szCs w:val="28"/>
        </w:rPr>
      </w:pPr>
      <w:r>
        <w:rPr>
          <w:color w:val="000000"/>
          <w:sz w:val="28"/>
          <w:szCs w:val="28"/>
        </w:rPr>
        <w:t>Н</w:t>
      </w:r>
      <w:r w:rsidRPr="00E00D3A">
        <w:rPr>
          <w:color w:val="000000"/>
          <w:sz w:val="28"/>
          <w:szCs w:val="28"/>
        </w:rPr>
        <w:t>а одну условную голову</w:t>
      </w:r>
      <w:r>
        <w:rPr>
          <w:color w:val="000000"/>
          <w:sz w:val="28"/>
          <w:szCs w:val="28"/>
        </w:rPr>
        <w:t xml:space="preserve"> з</w:t>
      </w:r>
      <w:r w:rsidRPr="00E00D3A">
        <w:rPr>
          <w:color w:val="000000"/>
          <w:sz w:val="28"/>
          <w:szCs w:val="28"/>
        </w:rPr>
        <w:t>аготовлено 28,2 ц. к. ед.</w:t>
      </w:r>
      <w:r>
        <w:rPr>
          <w:color w:val="000000"/>
          <w:sz w:val="28"/>
          <w:szCs w:val="28"/>
        </w:rPr>
        <w:t xml:space="preserve"> немного выше уровня прошлого года.</w:t>
      </w:r>
    </w:p>
    <w:p w:rsidR="006967D7" w:rsidRDefault="006967D7" w:rsidP="004D5966">
      <w:pPr>
        <w:ind w:firstLine="709"/>
        <w:jc w:val="both"/>
        <w:rPr>
          <w:color w:val="000000"/>
          <w:sz w:val="28"/>
          <w:szCs w:val="28"/>
        </w:rPr>
      </w:pPr>
      <w:r w:rsidRPr="00E00D3A">
        <w:rPr>
          <w:color w:val="000000"/>
          <w:sz w:val="28"/>
          <w:szCs w:val="28"/>
        </w:rPr>
        <w:t xml:space="preserve"> С целью повышения </w:t>
      </w:r>
      <w:r>
        <w:rPr>
          <w:color w:val="000000"/>
          <w:sz w:val="28"/>
          <w:szCs w:val="28"/>
        </w:rPr>
        <w:t>эффективности  производства  в районе</w:t>
      </w:r>
      <w:r w:rsidRPr="00E00D3A">
        <w:rPr>
          <w:color w:val="000000"/>
          <w:sz w:val="28"/>
          <w:szCs w:val="28"/>
        </w:rPr>
        <w:t xml:space="preserve"> ежегодно проводятся рабочие семинары, переаттестация техников искусственного осеменения коров на базе  КГКУ «Каратузского отдела ветеринарии»  при   участии краевых  специалистов. </w:t>
      </w:r>
    </w:p>
    <w:p w:rsidR="006967D7" w:rsidRPr="00E00D3A" w:rsidRDefault="00846E6F" w:rsidP="00E879C0">
      <w:pPr>
        <w:ind w:firstLine="708"/>
        <w:jc w:val="both"/>
        <w:rPr>
          <w:color w:val="000000"/>
          <w:sz w:val="28"/>
          <w:szCs w:val="28"/>
        </w:rPr>
      </w:pPr>
      <w:r w:rsidRPr="00846E6F">
        <w:rPr>
          <w:b/>
          <w:color w:val="000000"/>
          <w:sz w:val="28"/>
          <w:szCs w:val="28"/>
        </w:rPr>
        <w:t>34 СЛ</w:t>
      </w:r>
      <w:r>
        <w:rPr>
          <w:color w:val="000000"/>
          <w:sz w:val="28"/>
          <w:szCs w:val="28"/>
        </w:rPr>
        <w:t xml:space="preserve"> </w:t>
      </w:r>
      <w:r w:rsidR="006967D7">
        <w:rPr>
          <w:color w:val="000000"/>
          <w:sz w:val="28"/>
          <w:szCs w:val="28"/>
        </w:rPr>
        <w:t>Объем бюджетного финансирования сельскохозяйственного производства за отчетный период составил   26,3 млн. рублей, это</w:t>
      </w:r>
      <w:r w:rsidR="006967D7" w:rsidRPr="00E00D3A">
        <w:rPr>
          <w:color w:val="000000"/>
          <w:sz w:val="28"/>
          <w:szCs w:val="28"/>
        </w:rPr>
        <w:t xml:space="preserve">  на  4,9  млн. ниже уровня 2013 года. Основное  снижение объемов господдержки произошло в отрасли животноводства –</w:t>
      </w:r>
      <w:r w:rsidR="006967D7">
        <w:rPr>
          <w:color w:val="000000"/>
          <w:sz w:val="28"/>
          <w:szCs w:val="28"/>
        </w:rPr>
        <w:t xml:space="preserve"> </w:t>
      </w:r>
      <w:r w:rsidR="006967D7" w:rsidRPr="00E00D3A">
        <w:rPr>
          <w:color w:val="000000"/>
          <w:sz w:val="28"/>
          <w:szCs w:val="28"/>
        </w:rPr>
        <w:t>на 18 %. Основные причины –недостаточность средств в федеральных и краевых бюджетах</w:t>
      </w:r>
      <w:r w:rsidR="006967D7">
        <w:rPr>
          <w:color w:val="000000"/>
          <w:sz w:val="28"/>
          <w:szCs w:val="28"/>
        </w:rPr>
        <w:t>, а также</w:t>
      </w:r>
      <w:r w:rsidR="006967D7" w:rsidRPr="00E00D3A">
        <w:rPr>
          <w:color w:val="000000"/>
          <w:sz w:val="28"/>
          <w:szCs w:val="28"/>
        </w:rPr>
        <w:t xml:space="preserve">  не выполнения хозяйствами района условий получения поддержки</w:t>
      </w:r>
      <w:r w:rsidR="006967D7">
        <w:rPr>
          <w:color w:val="000000"/>
          <w:sz w:val="28"/>
          <w:szCs w:val="28"/>
        </w:rPr>
        <w:t>.</w:t>
      </w:r>
    </w:p>
    <w:p w:rsidR="006967D7" w:rsidRDefault="00846E6F" w:rsidP="004D5966">
      <w:pPr>
        <w:ind w:firstLine="709"/>
        <w:jc w:val="both"/>
        <w:rPr>
          <w:color w:val="000000"/>
          <w:sz w:val="28"/>
          <w:szCs w:val="28"/>
        </w:rPr>
      </w:pPr>
      <w:r w:rsidRPr="00846E6F">
        <w:rPr>
          <w:b/>
          <w:color w:val="000000"/>
          <w:sz w:val="28"/>
          <w:szCs w:val="28"/>
        </w:rPr>
        <w:t>35 СЛ</w:t>
      </w:r>
      <w:proofErr w:type="gramStart"/>
      <w:r>
        <w:rPr>
          <w:color w:val="000000"/>
          <w:sz w:val="28"/>
          <w:szCs w:val="28"/>
        </w:rPr>
        <w:t xml:space="preserve"> </w:t>
      </w:r>
      <w:r w:rsidR="006967D7" w:rsidRPr="00E00D3A">
        <w:rPr>
          <w:color w:val="000000"/>
          <w:sz w:val="28"/>
          <w:szCs w:val="28"/>
        </w:rPr>
        <w:t>П</w:t>
      </w:r>
      <w:proofErr w:type="gramEnd"/>
      <w:r w:rsidR="006967D7" w:rsidRPr="00E00D3A">
        <w:rPr>
          <w:color w:val="000000"/>
          <w:sz w:val="28"/>
          <w:szCs w:val="28"/>
        </w:rPr>
        <w:t xml:space="preserve">о итогам текущего года </w:t>
      </w:r>
      <w:r w:rsidR="006967D7">
        <w:rPr>
          <w:color w:val="000000"/>
          <w:sz w:val="28"/>
          <w:szCs w:val="28"/>
        </w:rPr>
        <w:t>ю</w:t>
      </w:r>
      <w:r w:rsidR="006967D7" w:rsidRPr="00E00D3A">
        <w:rPr>
          <w:color w:val="000000"/>
          <w:sz w:val="28"/>
          <w:szCs w:val="28"/>
        </w:rPr>
        <w:t>билейными почётными знаками к «80</w:t>
      </w:r>
      <w:r w:rsidR="006967D7">
        <w:rPr>
          <w:color w:val="000000"/>
          <w:sz w:val="28"/>
          <w:szCs w:val="28"/>
        </w:rPr>
        <w:t>-</w:t>
      </w:r>
      <w:r w:rsidR="006967D7" w:rsidRPr="00E00D3A">
        <w:rPr>
          <w:color w:val="000000"/>
          <w:sz w:val="28"/>
          <w:szCs w:val="28"/>
        </w:rPr>
        <w:t xml:space="preserve">летию Красноярского края» </w:t>
      </w:r>
      <w:r w:rsidR="006967D7">
        <w:rPr>
          <w:color w:val="000000"/>
          <w:sz w:val="28"/>
          <w:szCs w:val="28"/>
        </w:rPr>
        <w:t>н</w:t>
      </w:r>
      <w:r w:rsidR="006967D7" w:rsidRPr="00E00D3A">
        <w:rPr>
          <w:color w:val="000000"/>
          <w:sz w:val="28"/>
          <w:szCs w:val="28"/>
        </w:rPr>
        <w:t>аграждены главный зоотехник ООО «</w:t>
      </w:r>
      <w:proofErr w:type="spellStart"/>
      <w:r w:rsidR="006967D7" w:rsidRPr="00E00D3A">
        <w:rPr>
          <w:color w:val="000000"/>
          <w:sz w:val="28"/>
          <w:szCs w:val="28"/>
        </w:rPr>
        <w:t>Сагайское</w:t>
      </w:r>
      <w:proofErr w:type="spellEnd"/>
      <w:r w:rsidR="006967D7" w:rsidRPr="00E00D3A">
        <w:rPr>
          <w:color w:val="000000"/>
          <w:sz w:val="28"/>
          <w:szCs w:val="28"/>
        </w:rPr>
        <w:t xml:space="preserve">» Позднякова Валентина Ивановна и техник – </w:t>
      </w:r>
      <w:proofErr w:type="spellStart"/>
      <w:r w:rsidR="006967D7" w:rsidRPr="00E00D3A">
        <w:rPr>
          <w:color w:val="000000"/>
          <w:sz w:val="28"/>
          <w:szCs w:val="28"/>
        </w:rPr>
        <w:t>осеменаторШамина</w:t>
      </w:r>
      <w:proofErr w:type="spellEnd"/>
      <w:r w:rsidR="006967D7" w:rsidRPr="00E00D3A">
        <w:rPr>
          <w:color w:val="000000"/>
          <w:sz w:val="28"/>
          <w:szCs w:val="28"/>
        </w:rPr>
        <w:t xml:space="preserve">  Людмила Николаевна.</w:t>
      </w:r>
    </w:p>
    <w:p w:rsidR="006967D7" w:rsidRPr="00E00D3A" w:rsidRDefault="006967D7" w:rsidP="004D5966">
      <w:pPr>
        <w:ind w:firstLine="709"/>
        <w:jc w:val="both"/>
        <w:rPr>
          <w:color w:val="000000"/>
          <w:sz w:val="28"/>
          <w:szCs w:val="28"/>
        </w:rPr>
      </w:pPr>
    </w:p>
    <w:p w:rsidR="006967D7" w:rsidRPr="00E00D3A" w:rsidRDefault="006967D7" w:rsidP="004D5966">
      <w:pPr>
        <w:jc w:val="center"/>
        <w:rPr>
          <w:b/>
          <w:color w:val="000000"/>
          <w:sz w:val="28"/>
          <w:szCs w:val="28"/>
        </w:rPr>
      </w:pPr>
      <w:r w:rsidRPr="00E00D3A">
        <w:rPr>
          <w:b/>
          <w:color w:val="000000"/>
          <w:sz w:val="28"/>
          <w:szCs w:val="28"/>
        </w:rPr>
        <w:t xml:space="preserve">Личное подсобное хозяйство    </w:t>
      </w:r>
    </w:p>
    <w:p w:rsidR="006967D7" w:rsidRPr="00E00D3A" w:rsidRDefault="00846E6F" w:rsidP="004D5966">
      <w:pPr>
        <w:ind w:firstLine="708"/>
        <w:jc w:val="both"/>
        <w:rPr>
          <w:color w:val="000000"/>
          <w:sz w:val="28"/>
          <w:szCs w:val="28"/>
        </w:rPr>
      </w:pPr>
      <w:r w:rsidRPr="00846E6F">
        <w:rPr>
          <w:b/>
          <w:color w:val="000000"/>
          <w:sz w:val="28"/>
          <w:szCs w:val="28"/>
        </w:rPr>
        <w:t>36 СЛ</w:t>
      </w:r>
      <w:r>
        <w:rPr>
          <w:color w:val="000000"/>
          <w:sz w:val="28"/>
          <w:szCs w:val="28"/>
        </w:rPr>
        <w:t xml:space="preserve"> </w:t>
      </w:r>
      <w:r w:rsidR="006967D7">
        <w:rPr>
          <w:color w:val="000000"/>
          <w:sz w:val="28"/>
          <w:szCs w:val="28"/>
        </w:rPr>
        <w:t>Не</w:t>
      </w:r>
      <w:r w:rsidR="006967D7" w:rsidRPr="00E00D3A">
        <w:rPr>
          <w:color w:val="000000"/>
          <w:sz w:val="28"/>
          <w:szCs w:val="28"/>
        </w:rPr>
        <w:t xml:space="preserve">отъемлемой частью сельской экономики   </w:t>
      </w:r>
      <w:r w:rsidR="006967D7">
        <w:rPr>
          <w:color w:val="000000"/>
          <w:sz w:val="28"/>
          <w:szCs w:val="28"/>
        </w:rPr>
        <w:t>являются</w:t>
      </w:r>
      <w:r w:rsidR="006967D7" w:rsidRPr="00E00D3A">
        <w:rPr>
          <w:color w:val="000000"/>
          <w:sz w:val="28"/>
          <w:szCs w:val="28"/>
        </w:rPr>
        <w:t xml:space="preserve">  малые формы хозяйствования и частники-селяне.</w:t>
      </w:r>
    </w:p>
    <w:p w:rsidR="006967D7" w:rsidRDefault="006967D7" w:rsidP="004D5966">
      <w:pPr>
        <w:jc w:val="both"/>
        <w:rPr>
          <w:color w:val="000000"/>
          <w:sz w:val="28"/>
          <w:szCs w:val="28"/>
        </w:rPr>
      </w:pPr>
      <w:r w:rsidRPr="008B165F">
        <w:rPr>
          <w:color w:val="000000"/>
          <w:sz w:val="28"/>
          <w:szCs w:val="28"/>
        </w:rPr>
        <w:t xml:space="preserve">По итогам   2014 года </w:t>
      </w:r>
      <w:r>
        <w:rPr>
          <w:color w:val="000000"/>
          <w:sz w:val="28"/>
          <w:szCs w:val="28"/>
        </w:rPr>
        <w:t>п</w:t>
      </w:r>
      <w:r w:rsidRPr="008B165F">
        <w:rPr>
          <w:color w:val="000000"/>
          <w:sz w:val="28"/>
          <w:szCs w:val="28"/>
        </w:rPr>
        <w:t xml:space="preserve">оголовье крупного рогатого скота увеличилось на 4,7% </w:t>
      </w:r>
      <w:r>
        <w:rPr>
          <w:color w:val="000000"/>
          <w:sz w:val="28"/>
          <w:szCs w:val="28"/>
        </w:rPr>
        <w:t>,</w:t>
      </w:r>
      <w:r w:rsidRPr="008B165F">
        <w:rPr>
          <w:color w:val="000000"/>
          <w:sz w:val="28"/>
          <w:szCs w:val="28"/>
        </w:rPr>
        <w:t xml:space="preserve"> в том числе коров  на 0,4%.</w:t>
      </w:r>
      <w:r>
        <w:rPr>
          <w:color w:val="000000"/>
          <w:sz w:val="28"/>
          <w:szCs w:val="28"/>
        </w:rPr>
        <w:t xml:space="preserve"> </w:t>
      </w:r>
      <w:r w:rsidRPr="008B165F">
        <w:rPr>
          <w:color w:val="000000"/>
          <w:sz w:val="28"/>
          <w:szCs w:val="28"/>
        </w:rPr>
        <w:t>Поголовье свиней  увеличилось на 1%.</w:t>
      </w:r>
    </w:p>
    <w:p w:rsidR="006967D7" w:rsidRPr="008B165F" w:rsidRDefault="006967D7" w:rsidP="004D5966">
      <w:pPr>
        <w:jc w:val="both"/>
        <w:rPr>
          <w:color w:val="000000"/>
          <w:sz w:val="28"/>
          <w:szCs w:val="28"/>
        </w:rPr>
      </w:pPr>
      <w:r w:rsidRPr="008B165F">
        <w:rPr>
          <w:color w:val="000000"/>
          <w:sz w:val="28"/>
          <w:szCs w:val="28"/>
        </w:rPr>
        <w:t>Незначительно увеличилось поголовье птиц, овец.</w:t>
      </w:r>
    </w:p>
    <w:p w:rsidR="006967D7" w:rsidRPr="008B165F" w:rsidRDefault="006967D7" w:rsidP="004D5966">
      <w:pPr>
        <w:jc w:val="both"/>
        <w:rPr>
          <w:color w:val="000000"/>
          <w:sz w:val="28"/>
          <w:szCs w:val="28"/>
        </w:rPr>
      </w:pPr>
      <w:r>
        <w:rPr>
          <w:color w:val="000000"/>
          <w:sz w:val="28"/>
          <w:szCs w:val="28"/>
        </w:rPr>
        <w:t>Наблюдается снижение поголовья лошадей.</w:t>
      </w:r>
    </w:p>
    <w:p w:rsidR="006967D7" w:rsidRPr="00E00D3A" w:rsidRDefault="00846E6F" w:rsidP="00846E6F">
      <w:pPr>
        <w:ind w:firstLine="708"/>
        <w:jc w:val="both"/>
        <w:rPr>
          <w:color w:val="000000"/>
          <w:sz w:val="28"/>
          <w:szCs w:val="28"/>
        </w:rPr>
      </w:pPr>
      <w:r w:rsidRPr="00846E6F">
        <w:rPr>
          <w:b/>
          <w:color w:val="000000"/>
          <w:sz w:val="28"/>
          <w:szCs w:val="28"/>
        </w:rPr>
        <w:t>37 СЛ</w:t>
      </w:r>
      <w:proofErr w:type="gramStart"/>
      <w:r>
        <w:rPr>
          <w:color w:val="000000"/>
          <w:sz w:val="28"/>
          <w:szCs w:val="28"/>
        </w:rPr>
        <w:t xml:space="preserve"> </w:t>
      </w:r>
      <w:r w:rsidR="006967D7" w:rsidRPr="00E00D3A">
        <w:rPr>
          <w:color w:val="000000"/>
          <w:sz w:val="28"/>
          <w:szCs w:val="28"/>
        </w:rPr>
        <w:t>Н</w:t>
      </w:r>
      <w:proofErr w:type="gramEnd"/>
      <w:r w:rsidR="006967D7" w:rsidRPr="00E00D3A">
        <w:rPr>
          <w:color w:val="000000"/>
          <w:sz w:val="28"/>
          <w:szCs w:val="28"/>
        </w:rPr>
        <w:t xml:space="preserve">а реализацию программы «Развитие животноводства в ЛПХ» из местного бюджета  выделено 177 тысяч рублей. Из них израсходовано на развитие искусственного осеменения  коров  64 тыс. рублей,   предоставлена разовая  финансовая поддержка в сумме 96 тысячи рублей, сельскохозяйственному  кооперативу «Клевер». </w:t>
      </w:r>
    </w:p>
    <w:p w:rsidR="006967D7" w:rsidRPr="00E00D3A" w:rsidRDefault="00846E6F" w:rsidP="004D5966">
      <w:pPr>
        <w:ind w:firstLine="708"/>
        <w:jc w:val="both"/>
        <w:rPr>
          <w:color w:val="000000"/>
          <w:sz w:val="28"/>
          <w:szCs w:val="28"/>
        </w:rPr>
      </w:pPr>
      <w:r w:rsidRPr="00846E6F">
        <w:rPr>
          <w:b/>
          <w:color w:val="000000"/>
          <w:sz w:val="28"/>
          <w:szCs w:val="28"/>
        </w:rPr>
        <w:lastRenderedPageBreak/>
        <w:t>38 СЛ</w:t>
      </w:r>
      <w:proofErr w:type="gramStart"/>
      <w:r>
        <w:rPr>
          <w:color w:val="000000"/>
          <w:sz w:val="28"/>
          <w:szCs w:val="28"/>
        </w:rPr>
        <w:t xml:space="preserve"> </w:t>
      </w:r>
      <w:r w:rsidR="006967D7">
        <w:rPr>
          <w:color w:val="000000"/>
          <w:sz w:val="28"/>
          <w:szCs w:val="28"/>
        </w:rPr>
        <w:t>З</w:t>
      </w:r>
      <w:proofErr w:type="gramEnd"/>
      <w:r w:rsidR="006967D7">
        <w:rPr>
          <w:color w:val="000000"/>
          <w:sz w:val="28"/>
          <w:szCs w:val="28"/>
        </w:rPr>
        <w:t>а год</w:t>
      </w:r>
      <w:r w:rsidR="006967D7" w:rsidRPr="00E00D3A">
        <w:rPr>
          <w:color w:val="000000"/>
          <w:sz w:val="28"/>
          <w:szCs w:val="28"/>
        </w:rPr>
        <w:t xml:space="preserve"> в частном секторе осеменено 357 голов (процент осеменения коров на уровне прошлого года). </w:t>
      </w:r>
    </w:p>
    <w:p w:rsidR="006967D7" w:rsidRPr="00E00D3A" w:rsidRDefault="006967D7" w:rsidP="004D5966">
      <w:pPr>
        <w:jc w:val="both"/>
        <w:rPr>
          <w:color w:val="000000"/>
          <w:sz w:val="28"/>
          <w:szCs w:val="28"/>
        </w:rPr>
      </w:pPr>
      <w:r w:rsidRPr="00E00D3A">
        <w:rPr>
          <w:color w:val="000000"/>
          <w:sz w:val="28"/>
          <w:szCs w:val="28"/>
        </w:rPr>
        <w:t xml:space="preserve">      Продолжается работа по искусственному осеменению свиней.  </w:t>
      </w:r>
      <w:r>
        <w:rPr>
          <w:color w:val="000000"/>
          <w:sz w:val="28"/>
          <w:szCs w:val="28"/>
        </w:rPr>
        <w:t>О</w:t>
      </w:r>
      <w:r w:rsidRPr="00E00D3A">
        <w:rPr>
          <w:color w:val="000000"/>
          <w:sz w:val="28"/>
          <w:szCs w:val="28"/>
        </w:rPr>
        <w:t>семенено 77 голов свиноматок, что на 45% ниже уровня прошлого года. Низкий процент осеменения свиноматок объясняется отсутствием финансовых средств в ОАО «Хакасское по племенной работе»  для приобретения  упаковочного материала для станции искусственного осеменения.</w:t>
      </w:r>
    </w:p>
    <w:p w:rsidR="006967D7" w:rsidRPr="00E00D3A" w:rsidRDefault="00846E6F" w:rsidP="004D5966">
      <w:pPr>
        <w:ind w:firstLine="720"/>
        <w:jc w:val="both"/>
        <w:rPr>
          <w:color w:val="000000"/>
          <w:sz w:val="28"/>
          <w:szCs w:val="28"/>
        </w:rPr>
      </w:pPr>
      <w:r w:rsidRPr="00846E6F">
        <w:rPr>
          <w:b/>
          <w:color w:val="000000"/>
          <w:sz w:val="28"/>
          <w:szCs w:val="28"/>
        </w:rPr>
        <w:t>39 СЛ</w:t>
      </w:r>
      <w:r>
        <w:rPr>
          <w:color w:val="000000"/>
          <w:sz w:val="28"/>
          <w:szCs w:val="28"/>
        </w:rPr>
        <w:t xml:space="preserve"> </w:t>
      </w:r>
      <w:r w:rsidR="006967D7" w:rsidRPr="00E00D3A">
        <w:rPr>
          <w:color w:val="000000"/>
          <w:sz w:val="28"/>
          <w:szCs w:val="28"/>
        </w:rPr>
        <w:t xml:space="preserve">В районе продолжается закуп молока от населения, который осуществляет сельскохозяйственный кооператив «Клевер». </w:t>
      </w:r>
      <w:r w:rsidR="006967D7">
        <w:rPr>
          <w:color w:val="000000"/>
          <w:sz w:val="28"/>
          <w:szCs w:val="28"/>
        </w:rPr>
        <w:t>К</w:t>
      </w:r>
      <w:r w:rsidR="006967D7" w:rsidRPr="00E00D3A">
        <w:rPr>
          <w:color w:val="000000"/>
          <w:sz w:val="28"/>
          <w:szCs w:val="28"/>
        </w:rPr>
        <w:t xml:space="preserve">ооперативом  закуплено молока 834 тонны, что  в 1,5 раза выше уровня 2013 года.  </w:t>
      </w:r>
      <w:r w:rsidR="006967D7">
        <w:rPr>
          <w:color w:val="000000"/>
          <w:sz w:val="28"/>
          <w:szCs w:val="28"/>
        </w:rPr>
        <w:t xml:space="preserve">Мясо </w:t>
      </w:r>
      <w:r w:rsidR="006967D7" w:rsidRPr="00E00D3A">
        <w:rPr>
          <w:color w:val="000000"/>
          <w:sz w:val="28"/>
          <w:szCs w:val="28"/>
        </w:rPr>
        <w:t xml:space="preserve"> 546,3 тонны, что на уровне прошлого года. </w:t>
      </w:r>
    </w:p>
    <w:p w:rsidR="006967D7" w:rsidRPr="00E00D3A" w:rsidRDefault="006967D7" w:rsidP="004D5966">
      <w:pPr>
        <w:ind w:firstLine="720"/>
        <w:jc w:val="both"/>
        <w:rPr>
          <w:color w:val="000000"/>
          <w:sz w:val="28"/>
          <w:szCs w:val="28"/>
        </w:rPr>
      </w:pPr>
      <w:r w:rsidRPr="00E00D3A">
        <w:rPr>
          <w:color w:val="000000"/>
          <w:sz w:val="28"/>
          <w:szCs w:val="28"/>
        </w:rPr>
        <w:t>Для развития ЛПХ  с 2006 года банками выдано 336 кредитов на общую сумму 7</w:t>
      </w:r>
      <w:r>
        <w:rPr>
          <w:color w:val="000000"/>
          <w:sz w:val="28"/>
          <w:szCs w:val="28"/>
        </w:rPr>
        <w:t>7</w:t>
      </w:r>
      <w:r w:rsidRPr="00E00D3A">
        <w:rPr>
          <w:color w:val="000000"/>
          <w:sz w:val="28"/>
          <w:szCs w:val="28"/>
        </w:rPr>
        <w:t xml:space="preserve"> млн. рублей. Господдержка  оказана 31 заемщику в сумме 6</w:t>
      </w:r>
      <w:r>
        <w:rPr>
          <w:color w:val="000000"/>
          <w:sz w:val="28"/>
          <w:szCs w:val="28"/>
        </w:rPr>
        <w:t>,1</w:t>
      </w:r>
      <w:r w:rsidRPr="00E00D3A">
        <w:rPr>
          <w:color w:val="000000"/>
          <w:sz w:val="28"/>
          <w:szCs w:val="28"/>
        </w:rPr>
        <w:t xml:space="preserve"> млн. рублей. За </w:t>
      </w:r>
      <w:r>
        <w:rPr>
          <w:color w:val="000000"/>
          <w:sz w:val="28"/>
          <w:szCs w:val="28"/>
        </w:rPr>
        <w:t xml:space="preserve"> отчетный </w:t>
      </w:r>
      <w:r w:rsidRPr="00E00D3A">
        <w:rPr>
          <w:color w:val="000000"/>
          <w:sz w:val="28"/>
          <w:szCs w:val="28"/>
        </w:rPr>
        <w:t xml:space="preserve"> год выдано 66 кредитов на  сумму 17,3 млн. рублей, господдержка оказана в  сумме 3</w:t>
      </w:r>
      <w:r>
        <w:rPr>
          <w:color w:val="000000"/>
          <w:sz w:val="28"/>
          <w:szCs w:val="28"/>
        </w:rPr>
        <w:t>80</w:t>
      </w:r>
      <w:r w:rsidRPr="00E00D3A">
        <w:rPr>
          <w:color w:val="000000"/>
          <w:sz w:val="28"/>
          <w:szCs w:val="28"/>
        </w:rPr>
        <w:t xml:space="preserve"> тысяч рублей.</w:t>
      </w:r>
    </w:p>
    <w:p w:rsidR="006967D7" w:rsidRPr="009E1A4A" w:rsidRDefault="00846E6F" w:rsidP="004D5966">
      <w:pPr>
        <w:spacing w:before="100" w:beforeAutospacing="1"/>
        <w:ind w:firstLine="709"/>
        <w:jc w:val="both"/>
        <w:rPr>
          <w:sz w:val="28"/>
          <w:szCs w:val="28"/>
        </w:rPr>
      </w:pPr>
      <w:r w:rsidRPr="00846E6F">
        <w:rPr>
          <w:b/>
          <w:sz w:val="28"/>
          <w:szCs w:val="28"/>
        </w:rPr>
        <w:t>40 СЛ</w:t>
      </w:r>
      <w:proofErr w:type="gramStart"/>
      <w:r>
        <w:rPr>
          <w:sz w:val="28"/>
          <w:szCs w:val="28"/>
        </w:rPr>
        <w:t xml:space="preserve"> </w:t>
      </w:r>
      <w:r w:rsidR="006967D7">
        <w:rPr>
          <w:sz w:val="28"/>
          <w:szCs w:val="28"/>
        </w:rPr>
        <w:t>Н</w:t>
      </w:r>
      <w:proofErr w:type="gramEnd"/>
      <w:r w:rsidR="006967D7" w:rsidRPr="009E1A4A">
        <w:rPr>
          <w:sz w:val="28"/>
          <w:szCs w:val="28"/>
        </w:rPr>
        <w:t>есмотря на то, что в целом общеэкономическая ситуация района выглядит достаточно благополучной, имеется ряд довольно значительных проблем</w:t>
      </w:r>
      <w:r w:rsidR="006967D7">
        <w:rPr>
          <w:sz w:val="28"/>
          <w:szCs w:val="28"/>
        </w:rPr>
        <w:t>:</w:t>
      </w:r>
    </w:p>
    <w:p w:rsidR="006967D7" w:rsidRPr="009E1A4A" w:rsidRDefault="006967D7" w:rsidP="004D5966">
      <w:pPr>
        <w:spacing w:before="100" w:beforeAutospacing="1"/>
        <w:ind w:firstLine="709"/>
        <w:jc w:val="both"/>
        <w:rPr>
          <w:sz w:val="28"/>
          <w:szCs w:val="28"/>
        </w:rPr>
      </w:pPr>
      <w:r w:rsidRPr="009E1A4A">
        <w:rPr>
          <w:sz w:val="28"/>
          <w:szCs w:val="28"/>
        </w:rPr>
        <w:t xml:space="preserve">- в отрасли сельского хозяйства –  проблема сохранности  животноводства  общественных хозяйствах. </w:t>
      </w:r>
    </w:p>
    <w:p w:rsidR="006967D7" w:rsidRDefault="006967D7" w:rsidP="006723E5">
      <w:pPr>
        <w:spacing w:before="100" w:beforeAutospacing="1"/>
        <w:ind w:firstLine="709"/>
        <w:jc w:val="both"/>
        <w:rPr>
          <w:color w:val="000000"/>
          <w:sz w:val="28"/>
          <w:szCs w:val="28"/>
        </w:rPr>
      </w:pPr>
      <w:r w:rsidRPr="009E1A4A">
        <w:rPr>
          <w:sz w:val="28"/>
          <w:szCs w:val="28"/>
        </w:rPr>
        <w:t xml:space="preserve">Сложное положение дел   на финансовом рынке.  В связи  с оптимизацией деятельности банковских учреждений, </w:t>
      </w:r>
      <w:r>
        <w:rPr>
          <w:sz w:val="28"/>
          <w:szCs w:val="28"/>
        </w:rPr>
        <w:t xml:space="preserve"> </w:t>
      </w:r>
      <w:proofErr w:type="gramStart"/>
      <w:r>
        <w:rPr>
          <w:sz w:val="28"/>
          <w:szCs w:val="28"/>
        </w:rPr>
        <w:t>закрыт</w:t>
      </w:r>
      <w:proofErr w:type="gramEnd"/>
      <w:r>
        <w:rPr>
          <w:sz w:val="28"/>
          <w:szCs w:val="28"/>
        </w:rPr>
        <w:t xml:space="preserve">  </w:t>
      </w:r>
      <w:proofErr w:type="spellStart"/>
      <w:r>
        <w:rPr>
          <w:sz w:val="28"/>
          <w:szCs w:val="28"/>
        </w:rPr>
        <w:t>доп</w:t>
      </w:r>
      <w:r w:rsidRPr="009E1A4A">
        <w:rPr>
          <w:sz w:val="28"/>
          <w:szCs w:val="28"/>
        </w:rPr>
        <w:t>офис</w:t>
      </w:r>
      <w:proofErr w:type="spellEnd"/>
      <w:r w:rsidR="00846E6F">
        <w:rPr>
          <w:sz w:val="28"/>
          <w:szCs w:val="28"/>
        </w:rPr>
        <w:t xml:space="preserve"> </w:t>
      </w:r>
      <w:proofErr w:type="spellStart"/>
      <w:r w:rsidRPr="009E1A4A">
        <w:rPr>
          <w:sz w:val="28"/>
          <w:szCs w:val="28"/>
        </w:rPr>
        <w:t>Россельхозбанк</w:t>
      </w:r>
      <w:proofErr w:type="spellEnd"/>
      <w:r w:rsidRPr="009E1A4A">
        <w:rPr>
          <w:sz w:val="28"/>
          <w:szCs w:val="28"/>
        </w:rPr>
        <w:t>, это может повлиять на объемы кредитования и количество предоставляемых услуг.</w:t>
      </w:r>
    </w:p>
    <w:p w:rsidR="006967D7" w:rsidRPr="00B25D55" w:rsidRDefault="006967D7" w:rsidP="004D5966">
      <w:pPr>
        <w:ind w:firstLine="720"/>
        <w:jc w:val="both"/>
        <w:rPr>
          <w:color w:val="000000"/>
          <w:sz w:val="28"/>
          <w:szCs w:val="28"/>
        </w:rPr>
      </w:pPr>
      <w:r w:rsidRPr="00B25D55">
        <w:rPr>
          <w:color w:val="000000"/>
          <w:sz w:val="28"/>
          <w:szCs w:val="28"/>
        </w:rPr>
        <w:t>Кроме того имеется проблема в оформлении долевых земель в собственность.</w:t>
      </w:r>
    </w:p>
    <w:p w:rsidR="006967D7" w:rsidRDefault="006967D7" w:rsidP="004D5966">
      <w:pPr>
        <w:ind w:firstLine="720"/>
        <w:jc w:val="both"/>
        <w:rPr>
          <w:color w:val="000000"/>
          <w:sz w:val="28"/>
          <w:szCs w:val="28"/>
        </w:rPr>
      </w:pPr>
      <w:r w:rsidRPr="00B25D55">
        <w:rPr>
          <w:color w:val="000000"/>
          <w:sz w:val="28"/>
          <w:szCs w:val="28"/>
        </w:rPr>
        <w:t>Отсутств</w:t>
      </w:r>
      <w:r>
        <w:rPr>
          <w:color w:val="000000"/>
          <w:sz w:val="28"/>
          <w:szCs w:val="28"/>
        </w:rPr>
        <w:t>ует</w:t>
      </w:r>
      <w:r w:rsidRPr="00B25D55">
        <w:rPr>
          <w:color w:val="000000"/>
          <w:sz w:val="28"/>
          <w:szCs w:val="28"/>
        </w:rPr>
        <w:t xml:space="preserve"> промышленн</w:t>
      </w:r>
      <w:r>
        <w:rPr>
          <w:color w:val="000000"/>
          <w:sz w:val="28"/>
          <w:szCs w:val="28"/>
        </w:rPr>
        <w:t>ая</w:t>
      </w:r>
      <w:r w:rsidRPr="00B25D55">
        <w:rPr>
          <w:color w:val="000000"/>
          <w:sz w:val="28"/>
          <w:szCs w:val="28"/>
        </w:rPr>
        <w:t xml:space="preserve"> переработк</w:t>
      </w:r>
      <w:r>
        <w:rPr>
          <w:color w:val="000000"/>
          <w:sz w:val="28"/>
          <w:szCs w:val="28"/>
        </w:rPr>
        <w:t>а и с/х рынок.</w:t>
      </w:r>
    </w:p>
    <w:p w:rsidR="006967D7" w:rsidRDefault="006967D7" w:rsidP="004D5966">
      <w:pPr>
        <w:ind w:firstLine="720"/>
        <w:jc w:val="both"/>
        <w:rPr>
          <w:color w:val="000000"/>
          <w:sz w:val="28"/>
          <w:szCs w:val="28"/>
        </w:rPr>
      </w:pPr>
      <w:r>
        <w:rPr>
          <w:color w:val="000000"/>
          <w:sz w:val="28"/>
          <w:szCs w:val="28"/>
        </w:rPr>
        <w:t>Несмотря на отдельные  отрицательные моменты, администрация  приложит все усилия и выражает надежду, что в 2015 году экономическое развитие  района сохранит положительный вектор.</w:t>
      </w:r>
    </w:p>
    <w:p w:rsidR="006967D7" w:rsidRPr="00E00D3A" w:rsidRDefault="006967D7" w:rsidP="004D5966">
      <w:pPr>
        <w:ind w:firstLine="720"/>
        <w:jc w:val="both"/>
        <w:rPr>
          <w:color w:val="000000"/>
          <w:sz w:val="28"/>
          <w:szCs w:val="28"/>
        </w:rPr>
      </w:pPr>
    </w:p>
    <w:p w:rsidR="006967D7" w:rsidRPr="00E00D3A" w:rsidRDefault="006967D7" w:rsidP="00262801">
      <w:pPr>
        <w:jc w:val="center"/>
        <w:rPr>
          <w:b/>
          <w:color w:val="000000"/>
          <w:sz w:val="28"/>
          <w:szCs w:val="28"/>
        </w:rPr>
      </w:pPr>
    </w:p>
    <w:p w:rsidR="006967D7" w:rsidRDefault="006967D7" w:rsidP="0010658C">
      <w:pPr>
        <w:jc w:val="center"/>
        <w:rPr>
          <w:b/>
          <w:sz w:val="28"/>
          <w:szCs w:val="28"/>
        </w:rPr>
      </w:pPr>
      <w:r w:rsidRPr="00174DF7">
        <w:rPr>
          <w:b/>
          <w:sz w:val="28"/>
          <w:szCs w:val="28"/>
        </w:rPr>
        <w:t>Жилищно-коммунальное хозяйство</w:t>
      </w:r>
    </w:p>
    <w:p w:rsidR="006967D7" w:rsidRPr="00174DF7" w:rsidRDefault="006967D7" w:rsidP="0010658C">
      <w:pPr>
        <w:jc w:val="center"/>
        <w:rPr>
          <w:b/>
          <w:sz w:val="28"/>
          <w:szCs w:val="28"/>
        </w:rPr>
      </w:pPr>
    </w:p>
    <w:p w:rsidR="006967D7" w:rsidRDefault="00846E6F" w:rsidP="0010658C">
      <w:pPr>
        <w:ind w:firstLine="709"/>
        <w:jc w:val="both"/>
        <w:rPr>
          <w:sz w:val="28"/>
          <w:szCs w:val="28"/>
        </w:rPr>
      </w:pPr>
      <w:r w:rsidRPr="00846E6F">
        <w:rPr>
          <w:b/>
          <w:sz w:val="28"/>
          <w:szCs w:val="28"/>
        </w:rPr>
        <w:t>41 СЛ</w:t>
      </w:r>
      <w:r>
        <w:rPr>
          <w:sz w:val="28"/>
          <w:szCs w:val="28"/>
        </w:rPr>
        <w:t xml:space="preserve"> </w:t>
      </w:r>
      <w:r w:rsidR="006967D7">
        <w:rPr>
          <w:sz w:val="28"/>
          <w:szCs w:val="28"/>
        </w:rPr>
        <w:t>Максимальной степени ответственности требует от местной власти исполнение полномочий, связанных с созданием условий для предоставления качественных жилищно-коммунальных услуг населению.</w:t>
      </w:r>
    </w:p>
    <w:p w:rsidR="006967D7" w:rsidRDefault="006967D7" w:rsidP="003C6A3F">
      <w:pPr>
        <w:ind w:firstLine="709"/>
        <w:jc w:val="both"/>
        <w:rPr>
          <w:sz w:val="28"/>
          <w:szCs w:val="28"/>
        </w:rPr>
      </w:pPr>
      <w:r>
        <w:rPr>
          <w:sz w:val="28"/>
          <w:szCs w:val="28"/>
        </w:rPr>
        <w:t xml:space="preserve">Для обеспечения устойчивого теплоснабжения и водоснабжения особое внимание уделяется подготовке объектов ЖКХ к работе в зимний период. </w:t>
      </w:r>
      <w:r w:rsidRPr="009876B6">
        <w:rPr>
          <w:b/>
          <w:sz w:val="28"/>
          <w:szCs w:val="28"/>
        </w:rPr>
        <w:t>Общие зат</w:t>
      </w:r>
      <w:r>
        <w:rPr>
          <w:b/>
          <w:sz w:val="28"/>
          <w:szCs w:val="28"/>
        </w:rPr>
        <w:t>раты на подготовку к зиме 2014 года составили 9,7млн. руб.</w:t>
      </w:r>
      <w:r>
        <w:rPr>
          <w:sz w:val="28"/>
          <w:szCs w:val="28"/>
        </w:rPr>
        <w:t xml:space="preserve"> В том числе:</w:t>
      </w:r>
    </w:p>
    <w:p w:rsidR="006967D7" w:rsidRDefault="006967D7" w:rsidP="003C6A3F">
      <w:pPr>
        <w:ind w:firstLine="709"/>
        <w:jc w:val="both"/>
        <w:rPr>
          <w:sz w:val="28"/>
          <w:szCs w:val="28"/>
        </w:rPr>
      </w:pPr>
      <w:r>
        <w:rPr>
          <w:sz w:val="28"/>
          <w:szCs w:val="28"/>
        </w:rPr>
        <w:t>-  2,7 млн. рублей субсидии  краевого бюджета  выделены  на реализацию неотложных мероприятий по повышению эксплуатационной надежности объектов коммунальной инфраструктуры;</w:t>
      </w:r>
    </w:p>
    <w:p w:rsidR="006967D7" w:rsidRDefault="00EF6F06" w:rsidP="003C6A3F">
      <w:pPr>
        <w:ind w:firstLine="709"/>
        <w:jc w:val="both"/>
        <w:rPr>
          <w:sz w:val="28"/>
          <w:szCs w:val="28"/>
        </w:rPr>
      </w:pPr>
      <w:r w:rsidRPr="00EF6F06">
        <w:rPr>
          <w:b/>
          <w:sz w:val="28"/>
          <w:szCs w:val="28"/>
        </w:rPr>
        <w:t>42 СЛ</w:t>
      </w:r>
      <w:r>
        <w:rPr>
          <w:sz w:val="28"/>
          <w:szCs w:val="28"/>
        </w:rPr>
        <w:t xml:space="preserve"> </w:t>
      </w:r>
      <w:r w:rsidR="00846E6F">
        <w:rPr>
          <w:sz w:val="28"/>
          <w:szCs w:val="28"/>
        </w:rPr>
        <w:t xml:space="preserve"> </w:t>
      </w:r>
      <w:r w:rsidR="006967D7">
        <w:rPr>
          <w:sz w:val="28"/>
          <w:szCs w:val="28"/>
        </w:rPr>
        <w:t xml:space="preserve">- 380 тыс. рублей средства районного бюджета на  </w:t>
      </w:r>
      <w:r w:rsidR="006967D7" w:rsidRPr="007A29A2">
        <w:rPr>
          <w:sz w:val="28"/>
          <w:szCs w:val="28"/>
        </w:rPr>
        <w:t>капитальн</w:t>
      </w:r>
      <w:r w:rsidR="006967D7">
        <w:rPr>
          <w:sz w:val="28"/>
          <w:szCs w:val="28"/>
        </w:rPr>
        <w:t>ый</w:t>
      </w:r>
      <w:r w:rsidR="006967D7" w:rsidRPr="007A29A2">
        <w:rPr>
          <w:sz w:val="28"/>
          <w:szCs w:val="28"/>
        </w:rPr>
        <w:t xml:space="preserve"> ремонт котельной</w:t>
      </w:r>
      <w:r w:rsidR="006967D7">
        <w:rPr>
          <w:sz w:val="28"/>
          <w:szCs w:val="28"/>
        </w:rPr>
        <w:t xml:space="preserve"> и участка теплотрассы</w:t>
      </w:r>
      <w:r w:rsidR="006967D7" w:rsidRPr="007A29A2">
        <w:rPr>
          <w:sz w:val="28"/>
          <w:szCs w:val="28"/>
        </w:rPr>
        <w:t xml:space="preserve"> в с. Ст. Копь</w:t>
      </w:r>
      <w:r w:rsidR="006967D7">
        <w:rPr>
          <w:sz w:val="28"/>
          <w:szCs w:val="28"/>
        </w:rPr>
        <w:t>;</w:t>
      </w:r>
    </w:p>
    <w:p w:rsidR="006967D7" w:rsidRDefault="006967D7" w:rsidP="003C6A3F">
      <w:pPr>
        <w:ind w:firstLine="709"/>
        <w:jc w:val="both"/>
        <w:rPr>
          <w:sz w:val="28"/>
          <w:szCs w:val="28"/>
        </w:rPr>
      </w:pPr>
      <w:r>
        <w:rPr>
          <w:sz w:val="28"/>
          <w:szCs w:val="28"/>
        </w:rPr>
        <w:lastRenderedPageBreak/>
        <w:t xml:space="preserve">- 6,6  млн. рублей  средства </w:t>
      </w:r>
      <w:r>
        <w:rPr>
          <w:b/>
          <w:sz w:val="28"/>
          <w:szCs w:val="28"/>
        </w:rPr>
        <w:t xml:space="preserve"> </w:t>
      </w:r>
      <w:r w:rsidRPr="003C6A3F">
        <w:rPr>
          <w:sz w:val="28"/>
          <w:szCs w:val="28"/>
        </w:rPr>
        <w:t>ООО «</w:t>
      </w:r>
      <w:proofErr w:type="spellStart"/>
      <w:r w:rsidRPr="003C6A3F">
        <w:rPr>
          <w:sz w:val="28"/>
          <w:szCs w:val="28"/>
        </w:rPr>
        <w:t>Каратузский</w:t>
      </w:r>
      <w:proofErr w:type="spellEnd"/>
      <w:r w:rsidRPr="003C6A3F">
        <w:rPr>
          <w:sz w:val="28"/>
          <w:szCs w:val="28"/>
        </w:rPr>
        <w:t xml:space="preserve"> ТВК» на</w:t>
      </w:r>
      <w:r>
        <w:rPr>
          <w:b/>
          <w:sz w:val="28"/>
          <w:szCs w:val="28"/>
        </w:rPr>
        <w:t xml:space="preserve"> </w:t>
      </w:r>
      <w:r>
        <w:rPr>
          <w:sz w:val="28"/>
          <w:szCs w:val="28"/>
        </w:rPr>
        <w:t xml:space="preserve"> ремонтные работы  обслуживаемых котельных с заменой 1 отопительного котла, котельного и насосного оборудования, установкой 2 новых дымовых труб,  участки</w:t>
      </w:r>
      <w:r w:rsidRPr="00BC34FF">
        <w:rPr>
          <w:sz w:val="28"/>
          <w:szCs w:val="28"/>
        </w:rPr>
        <w:t xml:space="preserve"> теплов</w:t>
      </w:r>
      <w:r>
        <w:rPr>
          <w:sz w:val="28"/>
          <w:szCs w:val="28"/>
        </w:rPr>
        <w:t xml:space="preserve">ых </w:t>
      </w:r>
      <w:r w:rsidRPr="00BC34FF">
        <w:rPr>
          <w:sz w:val="28"/>
          <w:szCs w:val="28"/>
        </w:rPr>
        <w:t xml:space="preserve"> и водо</w:t>
      </w:r>
      <w:r>
        <w:rPr>
          <w:sz w:val="28"/>
          <w:szCs w:val="28"/>
        </w:rPr>
        <w:t xml:space="preserve">проводных </w:t>
      </w:r>
      <w:r w:rsidRPr="00BC34FF">
        <w:rPr>
          <w:sz w:val="28"/>
          <w:szCs w:val="28"/>
        </w:rPr>
        <w:t>сет</w:t>
      </w:r>
      <w:r>
        <w:rPr>
          <w:sz w:val="28"/>
          <w:szCs w:val="28"/>
        </w:rPr>
        <w:t>ей в  с. Каратузское</w:t>
      </w:r>
      <w:r w:rsidRPr="00A34FDE">
        <w:rPr>
          <w:sz w:val="28"/>
          <w:szCs w:val="28"/>
        </w:rPr>
        <w:t>.</w:t>
      </w:r>
    </w:p>
    <w:p w:rsidR="006967D7" w:rsidRDefault="006967D7" w:rsidP="003C6A3F">
      <w:pPr>
        <w:ind w:firstLine="709"/>
        <w:jc w:val="both"/>
        <w:rPr>
          <w:sz w:val="28"/>
          <w:szCs w:val="28"/>
        </w:rPr>
      </w:pPr>
      <w:r>
        <w:rPr>
          <w:sz w:val="28"/>
          <w:szCs w:val="28"/>
        </w:rPr>
        <w:t>Для обеспечения доступности коммунальных услуг и ограничения роста платежей населения за коммунальные услуги из бюджета  края  получена субвенция в сумме 3,7 млн. рублей.</w:t>
      </w:r>
    </w:p>
    <w:p w:rsidR="006967D7" w:rsidRPr="009D5B1F" w:rsidRDefault="00846E6F" w:rsidP="0010658C">
      <w:pPr>
        <w:ind w:firstLine="709"/>
        <w:jc w:val="both"/>
        <w:rPr>
          <w:sz w:val="28"/>
        </w:rPr>
      </w:pPr>
      <w:r w:rsidRPr="00846E6F">
        <w:rPr>
          <w:b/>
          <w:sz w:val="28"/>
        </w:rPr>
        <w:t>4</w:t>
      </w:r>
      <w:r w:rsidR="00EF6F06">
        <w:rPr>
          <w:b/>
          <w:sz w:val="28"/>
        </w:rPr>
        <w:t>3</w:t>
      </w:r>
      <w:r w:rsidRPr="00846E6F">
        <w:rPr>
          <w:b/>
          <w:sz w:val="28"/>
        </w:rPr>
        <w:t xml:space="preserve"> СЛ</w:t>
      </w:r>
      <w:r>
        <w:rPr>
          <w:sz w:val="28"/>
        </w:rPr>
        <w:t xml:space="preserve"> </w:t>
      </w:r>
      <w:r w:rsidR="006967D7">
        <w:rPr>
          <w:sz w:val="28"/>
        </w:rPr>
        <w:t xml:space="preserve">Организована консультационная работа по выбору собственниками помещений в многоквартирных домах способа накопления средств на проведение капитального ремонта. Проведена  работа по предоставлению в Региональных фонд исходных данных для включения многоквартирных домов района в план ремонта на 2015-2016 годы. </w:t>
      </w:r>
    </w:p>
    <w:p w:rsidR="00EF6F06" w:rsidRDefault="00EF6F06" w:rsidP="0010658C">
      <w:pPr>
        <w:ind w:firstLine="709"/>
        <w:jc w:val="both"/>
        <w:rPr>
          <w:sz w:val="28"/>
          <w:szCs w:val="28"/>
        </w:rPr>
      </w:pPr>
      <w:r w:rsidRPr="00EF6F06">
        <w:rPr>
          <w:b/>
          <w:sz w:val="28"/>
          <w:szCs w:val="28"/>
        </w:rPr>
        <w:t>4</w:t>
      </w:r>
      <w:r>
        <w:rPr>
          <w:b/>
          <w:sz w:val="28"/>
          <w:szCs w:val="28"/>
        </w:rPr>
        <w:t>4</w:t>
      </w:r>
      <w:r w:rsidRPr="00EF6F06">
        <w:rPr>
          <w:b/>
          <w:sz w:val="28"/>
          <w:szCs w:val="28"/>
        </w:rPr>
        <w:t xml:space="preserve"> СЛ</w:t>
      </w:r>
      <w:r>
        <w:rPr>
          <w:sz w:val="28"/>
          <w:szCs w:val="28"/>
        </w:rPr>
        <w:t xml:space="preserve"> </w:t>
      </w:r>
      <w:r w:rsidR="006967D7">
        <w:rPr>
          <w:sz w:val="28"/>
          <w:szCs w:val="28"/>
        </w:rPr>
        <w:t xml:space="preserve">Непосредственное общение с жителями создает условия для принятия конструктивных решений, касающихся сферы ЖКХ.  Систематически проводятся  совещания с  председателями Советов многоквартирных домов. Специалистами администрации района проводились разъяснения, консультации по изменениям в жилищном законодательстве, проведению капитального ремонта многоквартирных домов, выбору способа управления, оплате за жилищно-коммунальные услуги по новым тарифам и нормативам. </w:t>
      </w:r>
    </w:p>
    <w:p w:rsidR="006967D7" w:rsidRDefault="00EF6F06" w:rsidP="0010658C">
      <w:pPr>
        <w:ind w:firstLine="709"/>
        <w:jc w:val="both"/>
        <w:rPr>
          <w:sz w:val="28"/>
          <w:szCs w:val="28"/>
        </w:rPr>
      </w:pPr>
      <w:r w:rsidRPr="00EF6F06">
        <w:rPr>
          <w:b/>
          <w:sz w:val="28"/>
          <w:szCs w:val="28"/>
        </w:rPr>
        <w:t>4</w:t>
      </w:r>
      <w:r>
        <w:rPr>
          <w:b/>
          <w:sz w:val="28"/>
          <w:szCs w:val="28"/>
        </w:rPr>
        <w:t>5</w:t>
      </w:r>
      <w:r w:rsidRPr="00EF6F06">
        <w:rPr>
          <w:b/>
          <w:sz w:val="28"/>
          <w:szCs w:val="28"/>
        </w:rPr>
        <w:t xml:space="preserve"> СЛ</w:t>
      </w:r>
      <w:proofErr w:type="gramStart"/>
      <w:r>
        <w:rPr>
          <w:sz w:val="28"/>
          <w:szCs w:val="28"/>
        </w:rPr>
        <w:t xml:space="preserve"> </w:t>
      </w:r>
      <w:r w:rsidR="006967D7">
        <w:rPr>
          <w:sz w:val="28"/>
          <w:szCs w:val="28"/>
        </w:rPr>
        <w:t>О</w:t>
      </w:r>
      <w:proofErr w:type="gramEnd"/>
      <w:r w:rsidR="006967D7">
        <w:rPr>
          <w:sz w:val="28"/>
          <w:szCs w:val="28"/>
        </w:rPr>
        <w:t xml:space="preserve">дним из проблемных вопросов в сфере жилищно-коммунального хозяйства  остается  эксплуатация объектов водопроводного хозяйства в поселениях района.  Оказывалось содействие главам сельских поселений </w:t>
      </w:r>
      <w:proofErr w:type="spellStart"/>
      <w:r w:rsidR="006967D7">
        <w:rPr>
          <w:sz w:val="28"/>
          <w:szCs w:val="28"/>
        </w:rPr>
        <w:t>поселений</w:t>
      </w:r>
      <w:proofErr w:type="spellEnd"/>
      <w:r w:rsidR="006967D7">
        <w:rPr>
          <w:sz w:val="28"/>
          <w:szCs w:val="28"/>
        </w:rPr>
        <w:t xml:space="preserve"> по оформлению и регистрации  бесхозяйных объектов в муниципальную собственность. Были разработаны проекты зон санитарной охраны водозаборных сооружений, которые в настоящее время проходят экспертизу. Начата работа по приведению объектов водопроводного хозяйства в соответствие с санитарными правилами и нормами.</w:t>
      </w:r>
    </w:p>
    <w:p w:rsidR="006967D7" w:rsidRDefault="00EF6F06" w:rsidP="000407BF">
      <w:pPr>
        <w:pStyle w:val="2"/>
        <w:ind w:left="0" w:firstLine="709"/>
        <w:rPr>
          <w:rFonts w:ascii="Times New Roman" w:hAnsi="Times New Roman"/>
          <w:sz w:val="28"/>
          <w:szCs w:val="28"/>
        </w:rPr>
      </w:pPr>
      <w:r w:rsidRPr="00EF6F06">
        <w:rPr>
          <w:rFonts w:ascii="Times New Roman" w:hAnsi="Times New Roman"/>
          <w:b/>
          <w:sz w:val="28"/>
          <w:szCs w:val="28"/>
        </w:rPr>
        <w:t>46 СЛ</w:t>
      </w:r>
      <w:r>
        <w:rPr>
          <w:rFonts w:ascii="Times New Roman" w:hAnsi="Times New Roman"/>
          <w:sz w:val="28"/>
          <w:szCs w:val="28"/>
        </w:rPr>
        <w:t xml:space="preserve"> </w:t>
      </w:r>
      <w:r w:rsidR="006967D7">
        <w:rPr>
          <w:rFonts w:ascii="Times New Roman" w:hAnsi="Times New Roman"/>
          <w:sz w:val="28"/>
          <w:szCs w:val="28"/>
        </w:rPr>
        <w:t xml:space="preserve">Благоустройство  территорий  постоянно находится в поле зрения власти. </w:t>
      </w:r>
      <w:r w:rsidR="006967D7">
        <w:rPr>
          <w:rFonts w:ascii="Times New Roman" w:hAnsi="Times New Roman"/>
          <w:b/>
          <w:sz w:val="28"/>
          <w:szCs w:val="28"/>
        </w:rPr>
        <w:t xml:space="preserve">В 2014 году  из 5 заявок </w:t>
      </w:r>
      <w:proofErr w:type="spellStart"/>
      <w:r w:rsidR="006967D7">
        <w:rPr>
          <w:rFonts w:ascii="Times New Roman" w:hAnsi="Times New Roman"/>
          <w:sz w:val="28"/>
          <w:szCs w:val="28"/>
        </w:rPr>
        <w:t>Черемушинский</w:t>
      </w:r>
      <w:proofErr w:type="spellEnd"/>
      <w:r w:rsidR="006967D7">
        <w:rPr>
          <w:rFonts w:ascii="Times New Roman" w:hAnsi="Times New Roman"/>
          <w:sz w:val="28"/>
          <w:szCs w:val="28"/>
        </w:rPr>
        <w:t xml:space="preserve"> сельсовет стал обладателем Гранта Губернатора края – «Жители за чистоту и благоустройство». Была выделена субсидия в размере 250 тыс. руб. на обустройство памятника Воинам Великой Отечественной войны 1941-1945 годов.</w:t>
      </w:r>
    </w:p>
    <w:p w:rsidR="006967D7" w:rsidRDefault="006967D7" w:rsidP="0010658C">
      <w:pPr>
        <w:ind w:firstLine="709"/>
        <w:jc w:val="both"/>
        <w:rPr>
          <w:sz w:val="28"/>
          <w:szCs w:val="28"/>
        </w:rPr>
      </w:pPr>
    </w:p>
    <w:p w:rsidR="006967D7" w:rsidRDefault="006967D7" w:rsidP="0010658C">
      <w:pPr>
        <w:jc w:val="center"/>
        <w:rPr>
          <w:b/>
          <w:sz w:val="28"/>
          <w:szCs w:val="28"/>
        </w:rPr>
      </w:pPr>
      <w:r w:rsidRPr="00122ED0">
        <w:rPr>
          <w:b/>
          <w:sz w:val="28"/>
          <w:szCs w:val="28"/>
        </w:rPr>
        <w:t>Транспортное обслуживание и дороги</w:t>
      </w:r>
    </w:p>
    <w:p w:rsidR="006967D7" w:rsidRDefault="00EF6F06" w:rsidP="0010658C">
      <w:pPr>
        <w:ind w:firstLine="709"/>
        <w:jc w:val="both"/>
        <w:rPr>
          <w:sz w:val="28"/>
          <w:szCs w:val="28"/>
        </w:rPr>
      </w:pPr>
      <w:r w:rsidRPr="00EF6F06">
        <w:rPr>
          <w:b/>
          <w:sz w:val="28"/>
          <w:szCs w:val="28"/>
        </w:rPr>
        <w:t>47 СЛ</w:t>
      </w:r>
      <w:r>
        <w:rPr>
          <w:sz w:val="28"/>
          <w:szCs w:val="28"/>
        </w:rPr>
        <w:t xml:space="preserve"> </w:t>
      </w:r>
      <w:r w:rsidR="006967D7">
        <w:rPr>
          <w:sz w:val="28"/>
          <w:szCs w:val="28"/>
        </w:rPr>
        <w:t>Обеспечение транспортной доступности населенных пунктов района является одним из важных направлений деятельности муниципальной власти.</w:t>
      </w:r>
    </w:p>
    <w:p w:rsidR="006967D7" w:rsidRDefault="006967D7" w:rsidP="0010658C">
      <w:pPr>
        <w:ind w:firstLine="709"/>
        <w:jc w:val="both"/>
        <w:rPr>
          <w:sz w:val="28"/>
          <w:szCs w:val="28"/>
        </w:rPr>
      </w:pPr>
      <w:r>
        <w:rPr>
          <w:sz w:val="28"/>
          <w:szCs w:val="28"/>
        </w:rPr>
        <w:t>В 2014 году перед администрацией района стояли задачи по стабилизации финансового состояния предприятия ГПКК «Каратузское АТП», сохранению маршрутной сети и выполнению программы перевозки пассажиров. Для решения поставленной задачи администрацией района совместно с новым руководством предприятия проводилась постоянная работа с министерством транспорта края, с налоговыми органами по вопросам предоставления и согласования графиков погашения задолженности.</w:t>
      </w:r>
    </w:p>
    <w:p w:rsidR="006967D7" w:rsidRDefault="00EF6F06" w:rsidP="0010658C">
      <w:pPr>
        <w:ind w:firstLine="709"/>
        <w:jc w:val="both"/>
        <w:rPr>
          <w:sz w:val="28"/>
          <w:szCs w:val="28"/>
        </w:rPr>
      </w:pPr>
      <w:r w:rsidRPr="00EF6F06">
        <w:rPr>
          <w:b/>
          <w:sz w:val="28"/>
          <w:szCs w:val="28"/>
        </w:rPr>
        <w:t>48 СЛ</w:t>
      </w:r>
      <w:r>
        <w:rPr>
          <w:sz w:val="28"/>
          <w:szCs w:val="28"/>
        </w:rPr>
        <w:t xml:space="preserve"> </w:t>
      </w:r>
      <w:r w:rsidR="006967D7">
        <w:rPr>
          <w:sz w:val="28"/>
          <w:szCs w:val="28"/>
        </w:rPr>
        <w:t xml:space="preserve">В результате в  отчетном  году программа перевозок пассажиров была выполнена в полном объеме, все внутрирайонные маршруты сохранены. Перевозка </w:t>
      </w:r>
      <w:r w:rsidR="006967D7">
        <w:rPr>
          <w:sz w:val="28"/>
          <w:szCs w:val="28"/>
        </w:rPr>
        <w:lastRenderedPageBreak/>
        <w:t>пассажиров осуществлялась по 10 внутрирайонным маршрутам, по  муниципальному контракту на сумму 2,7 млн. рублей из средств районного бюджета.</w:t>
      </w:r>
    </w:p>
    <w:p w:rsidR="006967D7" w:rsidRDefault="006967D7" w:rsidP="0010658C">
      <w:pPr>
        <w:ind w:firstLine="709"/>
        <w:jc w:val="both"/>
        <w:rPr>
          <w:sz w:val="28"/>
          <w:szCs w:val="28"/>
        </w:rPr>
      </w:pPr>
      <w:r>
        <w:rPr>
          <w:sz w:val="28"/>
          <w:szCs w:val="28"/>
        </w:rPr>
        <w:t>Финансовое состояние предприятия к концу года улучшилось:</w:t>
      </w:r>
    </w:p>
    <w:p w:rsidR="006967D7" w:rsidRDefault="006967D7" w:rsidP="0010658C">
      <w:pPr>
        <w:ind w:firstLine="709"/>
        <w:jc w:val="both"/>
        <w:rPr>
          <w:sz w:val="28"/>
          <w:szCs w:val="28"/>
        </w:rPr>
      </w:pPr>
      <w:r>
        <w:rPr>
          <w:sz w:val="28"/>
          <w:szCs w:val="28"/>
        </w:rPr>
        <w:t>- задолженность  по заработной плате  снизилась с  трехмесячного фонда оплаты труда  до размера месячного фонда оплаты труда.</w:t>
      </w:r>
    </w:p>
    <w:p w:rsidR="006967D7" w:rsidRDefault="00EF6F06" w:rsidP="00F907FF">
      <w:pPr>
        <w:jc w:val="center"/>
        <w:rPr>
          <w:sz w:val="28"/>
          <w:szCs w:val="28"/>
        </w:rPr>
      </w:pPr>
      <w:r w:rsidRPr="00EF6F06">
        <w:rPr>
          <w:b/>
          <w:sz w:val="28"/>
          <w:szCs w:val="28"/>
        </w:rPr>
        <w:t>49 СЛ</w:t>
      </w:r>
      <w:r>
        <w:rPr>
          <w:sz w:val="28"/>
          <w:szCs w:val="28"/>
          <w:u w:val="single"/>
        </w:rPr>
        <w:t xml:space="preserve"> </w:t>
      </w:r>
      <w:r w:rsidR="006967D7">
        <w:rPr>
          <w:sz w:val="28"/>
          <w:szCs w:val="28"/>
          <w:u w:val="single"/>
        </w:rPr>
        <w:t xml:space="preserve">В течение </w:t>
      </w:r>
      <w:r w:rsidR="006967D7" w:rsidRPr="00122ED0">
        <w:rPr>
          <w:sz w:val="28"/>
          <w:szCs w:val="28"/>
          <w:u w:val="single"/>
        </w:rPr>
        <w:t xml:space="preserve"> года </w:t>
      </w:r>
      <w:r w:rsidR="006967D7">
        <w:rPr>
          <w:sz w:val="28"/>
          <w:szCs w:val="28"/>
          <w:u w:val="single"/>
        </w:rPr>
        <w:t xml:space="preserve"> </w:t>
      </w:r>
      <w:r w:rsidR="006967D7" w:rsidRPr="00FA2D7E">
        <w:rPr>
          <w:sz w:val="28"/>
          <w:szCs w:val="28"/>
        </w:rPr>
        <w:t xml:space="preserve">проведены </w:t>
      </w:r>
      <w:r w:rsidR="006967D7">
        <w:rPr>
          <w:sz w:val="28"/>
          <w:szCs w:val="28"/>
        </w:rPr>
        <w:t xml:space="preserve">ремонтные </w:t>
      </w:r>
      <w:r w:rsidR="006967D7" w:rsidRPr="00FA2D7E">
        <w:rPr>
          <w:sz w:val="28"/>
          <w:szCs w:val="28"/>
        </w:rPr>
        <w:t>работы на автодорог</w:t>
      </w:r>
      <w:r w:rsidR="006967D7">
        <w:rPr>
          <w:sz w:val="28"/>
          <w:szCs w:val="28"/>
        </w:rPr>
        <w:t>ах:</w:t>
      </w:r>
    </w:p>
    <w:p w:rsidR="006967D7" w:rsidRDefault="006967D7" w:rsidP="007E4344">
      <w:pPr>
        <w:jc w:val="center"/>
        <w:rPr>
          <w:sz w:val="28"/>
          <w:szCs w:val="28"/>
        </w:rPr>
      </w:pPr>
      <w:r w:rsidRPr="00FA2D7E">
        <w:rPr>
          <w:sz w:val="28"/>
          <w:szCs w:val="28"/>
        </w:rPr>
        <w:t xml:space="preserve"> «Верхний </w:t>
      </w:r>
      <w:proofErr w:type="spellStart"/>
      <w:r w:rsidRPr="00FA2D7E">
        <w:rPr>
          <w:sz w:val="28"/>
          <w:szCs w:val="28"/>
        </w:rPr>
        <w:t>Суэтук</w:t>
      </w:r>
      <w:proofErr w:type="spellEnd"/>
      <w:r w:rsidRPr="00FA2D7E">
        <w:rPr>
          <w:sz w:val="28"/>
          <w:szCs w:val="28"/>
        </w:rPr>
        <w:t xml:space="preserve"> – </w:t>
      </w:r>
      <w:proofErr w:type="spellStart"/>
      <w:r w:rsidRPr="00FA2D7E">
        <w:rPr>
          <w:sz w:val="28"/>
          <w:szCs w:val="28"/>
        </w:rPr>
        <w:t>Дубенское</w:t>
      </w:r>
      <w:proofErr w:type="spellEnd"/>
      <w:r w:rsidRPr="00FA2D7E">
        <w:rPr>
          <w:sz w:val="28"/>
          <w:szCs w:val="28"/>
        </w:rPr>
        <w:t xml:space="preserve">» – </w:t>
      </w:r>
      <w:r>
        <w:rPr>
          <w:b/>
          <w:sz w:val="28"/>
          <w:szCs w:val="28"/>
        </w:rPr>
        <w:t>35,8</w:t>
      </w:r>
      <w:r w:rsidRPr="00FA2D7E">
        <w:rPr>
          <w:b/>
          <w:sz w:val="28"/>
          <w:szCs w:val="28"/>
        </w:rPr>
        <w:t xml:space="preserve"> млн. рублей</w:t>
      </w:r>
      <w:r>
        <w:rPr>
          <w:b/>
          <w:sz w:val="28"/>
          <w:szCs w:val="28"/>
        </w:rPr>
        <w:t xml:space="preserve">, </w:t>
      </w:r>
      <w:r>
        <w:rPr>
          <w:sz w:val="28"/>
          <w:szCs w:val="28"/>
        </w:rPr>
        <w:t xml:space="preserve"> «Каратузское – </w:t>
      </w:r>
      <w:proofErr w:type="spellStart"/>
      <w:r>
        <w:rPr>
          <w:sz w:val="28"/>
          <w:szCs w:val="28"/>
        </w:rPr>
        <w:t>Черемушка</w:t>
      </w:r>
      <w:proofErr w:type="spellEnd"/>
      <w:r>
        <w:rPr>
          <w:sz w:val="28"/>
          <w:szCs w:val="28"/>
        </w:rPr>
        <w:t xml:space="preserve">» – </w:t>
      </w:r>
      <w:r>
        <w:rPr>
          <w:b/>
          <w:sz w:val="28"/>
          <w:szCs w:val="28"/>
        </w:rPr>
        <w:t>25</w:t>
      </w:r>
      <w:r w:rsidRPr="00122ED0">
        <w:rPr>
          <w:b/>
          <w:sz w:val="28"/>
          <w:szCs w:val="28"/>
        </w:rPr>
        <w:t>млн. рублей</w:t>
      </w:r>
      <w:r>
        <w:rPr>
          <w:b/>
          <w:sz w:val="28"/>
          <w:szCs w:val="28"/>
        </w:rPr>
        <w:t xml:space="preserve">, </w:t>
      </w:r>
      <w:r>
        <w:rPr>
          <w:sz w:val="28"/>
          <w:szCs w:val="28"/>
        </w:rPr>
        <w:t xml:space="preserve"> «Кочергино – Каратузское – </w:t>
      </w:r>
      <w:proofErr w:type="spellStart"/>
      <w:r>
        <w:rPr>
          <w:sz w:val="28"/>
          <w:szCs w:val="28"/>
        </w:rPr>
        <w:t>Таяты</w:t>
      </w:r>
      <w:proofErr w:type="spellEnd"/>
      <w:r>
        <w:rPr>
          <w:sz w:val="28"/>
          <w:szCs w:val="28"/>
        </w:rPr>
        <w:t xml:space="preserve">» – </w:t>
      </w:r>
      <w:r w:rsidRPr="007D3782">
        <w:rPr>
          <w:b/>
          <w:sz w:val="28"/>
          <w:szCs w:val="28"/>
        </w:rPr>
        <w:t>23,4 млн. рублей.</w:t>
      </w:r>
    </w:p>
    <w:p w:rsidR="006967D7" w:rsidRPr="004148B3" w:rsidRDefault="00EF6F06" w:rsidP="0010658C">
      <w:pPr>
        <w:pStyle w:val="2"/>
        <w:ind w:left="0" w:firstLine="709"/>
        <w:rPr>
          <w:rFonts w:ascii="Times New Roman" w:hAnsi="Times New Roman"/>
          <w:sz w:val="28"/>
          <w:szCs w:val="28"/>
        </w:rPr>
      </w:pPr>
      <w:r w:rsidRPr="00EF6F06">
        <w:rPr>
          <w:rFonts w:ascii="Times New Roman" w:hAnsi="Times New Roman"/>
          <w:b/>
          <w:sz w:val="28"/>
          <w:szCs w:val="28"/>
        </w:rPr>
        <w:t>50 СЛ</w:t>
      </w:r>
      <w:r>
        <w:rPr>
          <w:rFonts w:ascii="Times New Roman" w:hAnsi="Times New Roman"/>
          <w:sz w:val="28"/>
          <w:szCs w:val="28"/>
        </w:rPr>
        <w:t xml:space="preserve"> </w:t>
      </w:r>
      <w:r w:rsidR="006967D7">
        <w:rPr>
          <w:rFonts w:ascii="Times New Roman" w:hAnsi="Times New Roman"/>
          <w:sz w:val="28"/>
          <w:szCs w:val="28"/>
        </w:rPr>
        <w:t>Проведены работы по профилированию, ямочному ремонту, очистке от снега и частичной паспортизации улично-дорожной сети поселений района на общую сумму 4 млн. рублей. Данные работы были выполнены за счет средств краевого и районного бюджетов.</w:t>
      </w:r>
    </w:p>
    <w:p w:rsidR="006967D7" w:rsidRPr="004148B3" w:rsidRDefault="006967D7" w:rsidP="0010658C">
      <w:pPr>
        <w:ind w:firstLine="709"/>
        <w:jc w:val="both"/>
        <w:rPr>
          <w:sz w:val="28"/>
          <w:szCs w:val="28"/>
        </w:rPr>
      </w:pPr>
      <w:r>
        <w:rPr>
          <w:sz w:val="28"/>
          <w:szCs w:val="28"/>
        </w:rPr>
        <w:t>О</w:t>
      </w:r>
      <w:r w:rsidRPr="004148B3">
        <w:rPr>
          <w:sz w:val="28"/>
          <w:szCs w:val="28"/>
        </w:rPr>
        <w:t>бустроен</w:t>
      </w:r>
      <w:r>
        <w:rPr>
          <w:sz w:val="28"/>
          <w:szCs w:val="28"/>
        </w:rPr>
        <w:t>ы</w:t>
      </w:r>
      <w:r w:rsidRPr="004148B3">
        <w:rPr>
          <w:sz w:val="28"/>
          <w:szCs w:val="28"/>
        </w:rPr>
        <w:t xml:space="preserve"> пешеходны</w:t>
      </w:r>
      <w:r>
        <w:rPr>
          <w:sz w:val="28"/>
          <w:szCs w:val="28"/>
        </w:rPr>
        <w:t>е</w:t>
      </w:r>
      <w:r w:rsidRPr="004148B3">
        <w:rPr>
          <w:sz w:val="28"/>
          <w:szCs w:val="28"/>
        </w:rPr>
        <w:t xml:space="preserve"> переход</w:t>
      </w:r>
      <w:r>
        <w:rPr>
          <w:sz w:val="28"/>
          <w:szCs w:val="28"/>
        </w:rPr>
        <w:t>ы</w:t>
      </w:r>
      <w:r w:rsidRPr="004148B3">
        <w:rPr>
          <w:sz w:val="28"/>
          <w:szCs w:val="28"/>
        </w:rPr>
        <w:t xml:space="preserve"> и установлены </w:t>
      </w:r>
      <w:r>
        <w:rPr>
          <w:sz w:val="28"/>
          <w:szCs w:val="28"/>
        </w:rPr>
        <w:t xml:space="preserve">дорожные </w:t>
      </w:r>
      <w:r w:rsidRPr="004148B3">
        <w:rPr>
          <w:sz w:val="28"/>
          <w:szCs w:val="28"/>
        </w:rPr>
        <w:t xml:space="preserve">знаки «Дети» </w:t>
      </w:r>
      <w:r>
        <w:rPr>
          <w:sz w:val="28"/>
          <w:szCs w:val="28"/>
        </w:rPr>
        <w:t>на общую сумму 178 тысяч рублей  в с. Каратузское за счет краевого гранта..</w:t>
      </w:r>
    </w:p>
    <w:p w:rsidR="006967D7" w:rsidRPr="004148B3" w:rsidRDefault="006967D7" w:rsidP="0010658C">
      <w:pPr>
        <w:pStyle w:val="2"/>
        <w:ind w:left="0"/>
        <w:rPr>
          <w:rFonts w:ascii="Times New Roman" w:hAnsi="Times New Roman"/>
          <w:b/>
          <w:sz w:val="28"/>
          <w:szCs w:val="28"/>
        </w:rPr>
      </w:pPr>
    </w:p>
    <w:p w:rsidR="006967D7" w:rsidRDefault="006967D7" w:rsidP="0010658C">
      <w:pPr>
        <w:pStyle w:val="2"/>
        <w:ind w:left="0"/>
        <w:jc w:val="center"/>
        <w:rPr>
          <w:rFonts w:ascii="Times New Roman" w:hAnsi="Times New Roman"/>
          <w:b/>
          <w:sz w:val="28"/>
          <w:szCs w:val="28"/>
        </w:rPr>
      </w:pPr>
      <w:r w:rsidRPr="008B6C0E">
        <w:rPr>
          <w:rFonts w:ascii="Times New Roman" w:hAnsi="Times New Roman"/>
          <w:b/>
          <w:sz w:val="28"/>
          <w:szCs w:val="28"/>
        </w:rPr>
        <w:t>Строительство</w:t>
      </w:r>
    </w:p>
    <w:p w:rsidR="006967D7" w:rsidRDefault="00EF6F06" w:rsidP="0010658C">
      <w:pPr>
        <w:pStyle w:val="2"/>
        <w:ind w:left="0" w:firstLine="709"/>
        <w:rPr>
          <w:rFonts w:ascii="Times New Roman" w:hAnsi="Times New Roman"/>
          <w:sz w:val="28"/>
          <w:szCs w:val="28"/>
        </w:rPr>
      </w:pPr>
      <w:r w:rsidRPr="00EF6F06">
        <w:rPr>
          <w:rFonts w:ascii="Times New Roman" w:hAnsi="Times New Roman"/>
          <w:b/>
          <w:sz w:val="28"/>
          <w:szCs w:val="28"/>
        </w:rPr>
        <w:t>51 СЛ</w:t>
      </w:r>
      <w:r>
        <w:rPr>
          <w:rFonts w:ascii="Times New Roman" w:hAnsi="Times New Roman"/>
          <w:sz w:val="28"/>
          <w:szCs w:val="28"/>
        </w:rPr>
        <w:t xml:space="preserve"> </w:t>
      </w:r>
      <w:r w:rsidR="006967D7">
        <w:rPr>
          <w:rFonts w:ascii="Times New Roman" w:hAnsi="Times New Roman"/>
          <w:sz w:val="28"/>
          <w:szCs w:val="28"/>
        </w:rPr>
        <w:t xml:space="preserve">В 2014 году в районе строительство жилых домов осуществлялось частными застройщиками. Оформлено разрешений на строительство 152 объектов. Введено в эксплуатацию 68 объектов. Общая площадь построенного жилья составила 4930,9 кв. м., что на 1349 кв. м. (на 27%) больше, чем в 2013 году. </w:t>
      </w:r>
    </w:p>
    <w:p w:rsidR="006967D7" w:rsidRDefault="00EF6F06" w:rsidP="0010658C">
      <w:pPr>
        <w:pStyle w:val="2"/>
        <w:ind w:left="0" w:firstLine="709"/>
        <w:rPr>
          <w:rFonts w:ascii="Times New Roman" w:hAnsi="Times New Roman"/>
          <w:sz w:val="28"/>
          <w:szCs w:val="28"/>
        </w:rPr>
      </w:pPr>
      <w:r w:rsidRPr="00EF6F06">
        <w:rPr>
          <w:rFonts w:ascii="Times New Roman" w:hAnsi="Times New Roman"/>
          <w:b/>
          <w:sz w:val="28"/>
          <w:szCs w:val="28"/>
        </w:rPr>
        <w:t>52 СЛ</w:t>
      </w:r>
      <w:r>
        <w:rPr>
          <w:rFonts w:ascii="Times New Roman" w:hAnsi="Times New Roman"/>
          <w:sz w:val="28"/>
          <w:szCs w:val="28"/>
        </w:rPr>
        <w:t xml:space="preserve"> </w:t>
      </w:r>
      <w:r w:rsidR="006967D7">
        <w:rPr>
          <w:rFonts w:ascii="Times New Roman" w:hAnsi="Times New Roman"/>
          <w:sz w:val="28"/>
          <w:szCs w:val="28"/>
        </w:rPr>
        <w:t>Р</w:t>
      </w:r>
      <w:r w:rsidR="006967D7" w:rsidRPr="00367992">
        <w:rPr>
          <w:rFonts w:ascii="Times New Roman" w:hAnsi="Times New Roman"/>
          <w:sz w:val="28"/>
          <w:szCs w:val="28"/>
        </w:rPr>
        <w:t>азработан</w:t>
      </w:r>
      <w:r w:rsidR="006967D7">
        <w:rPr>
          <w:rFonts w:ascii="Times New Roman" w:hAnsi="Times New Roman"/>
          <w:sz w:val="28"/>
          <w:szCs w:val="28"/>
        </w:rPr>
        <w:t xml:space="preserve"> генеральный план </w:t>
      </w:r>
      <w:proofErr w:type="gramStart"/>
      <w:r w:rsidR="006967D7">
        <w:rPr>
          <w:rFonts w:ascii="Times New Roman" w:hAnsi="Times New Roman"/>
          <w:sz w:val="28"/>
          <w:szCs w:val="28"/>
        </w:rPr>
        <w:t>с</w:t>
      </w:r>
      <w:proofErr w:type="gramEnd"/>
      <w:r w:rsidR="006967D7">
        <w:rPr>
          <w:rFonts w:ascii="Times New Roman" w:hAnsi="Times New Roman"/>
          <w:sz w:val="28"/>
          <w:szCs w:val="28"/>
        </w:rPr>
        <w:t xml:space="preserve">. Нижние </w:t>
      </w:r>
      <w:proofErr w:type="spellStart"/>
      <w:r w:rsidR="006967D7">
        <w:rPr>
          <w:rFonts w:ascii="Times New Roman" w:hAnsi="Times New Roman"/>
          <w:sz w:val="28"/>
          <w:szCs w:val="28"/>
        </w:rPr>
        <w:t>Куряты</w:t>
      </w:r>
      <w:proofErr w:type="spellEnd"/>
      <w:r w:rsidR="006967D7">
        <w:rPr>
          <w:rFonts w:ascii="Times New Roman" w:hAnsi="Times New Roman"/>
          <w:sz w:val="28"/>
          <w:szCs w:val="28"/>
        </w:rPr>
        <w:t>.</w:t>
      </w:r>
    </w:p>
    <w:p w:rsidR="006967D7" w:rsidRDefault="006967D7" w:rsidP="0010658C">
      <w:pPr>
        <w:pStyle w:val="2"/>
        <w:ind w:left="0" w:firstLine="709"/>
        <w:rPr>
          <w:rFonts w:ascii="Times New Roman" w:hAnsi="Times New Roman"/>
          <w:sz w:val="28"/>
          <w:szCs w:val="28"/>
        </w:rPr>
      </w:pPr>
      <w:r>
        <w:rPr>
          <w:rFonts w:ascii="Times New Roman" w:hAnsi="Times New Roman"/>
          <w:sz w:val="28"/>
          <w:szCs w:val="28"/>
        </w:rPr>
        <w:t>Велась работа  по определению подрядчика строительства Нижне-</w:t>
      </w:r>
      <w:proofErr w:type="spellStart"/>
      <w:r>
        <w:rPr>
          <w:rFonts w:ascii="Times New Roman" w:hAnsi="Times New Roman"/>
          <w:sz w:val="28"/>
          <w:szCs w:val="28"/>
        </w:rPr>
        <w:t>Курятской</w:t>
      </w:r>
      <w:proofErr w:type="spellEnd"/>
      <w:r>
        <w:rPr>
          <w:rFonts w:ascii="Times New Roman" w:hAnsi="Times New Roman"/>
          <w:sz w:val="28"/>
          <w:szCs w:val="28"/>
        </w:rPr>
        <w:t xml:space="preserve"> школы. </w:t>
      </w:r>
    </w:p>
    <w:p w:rsidR="006967D7" w:rsidRDefault="00EF6F06" w:rsidP="00D23FC1">
      <w:pPr>
        <w:pStyle w:val="2"/>
        <w:ind w:left="0" w:firstLine="709"/>
        <w:rPr>
          <w:rFonts w:ascii="Times New Roman" w:hAnsi="Times New Roman"/>
          <w:sz w:val="28"/>
          <w:szCs w:val="28"/>
        </w:rPr>
      </w:pPr>
      <w:r w:rsidRPr="00EF6F06">
        <w:rPr>
          <w:rFonts w:ascii="Times New Roman" w:hAnsi="Times New Roman"/>
          <w:b/>
          <w:sz w:val="28"/>
          <w:szCs w:val="28"/>
        </w:rPr>
        <w:t>53 СЛ</w:t>
      </w:r>
      <w:r>
        <w:rPr>
          <w:rFonts w:ascii="Times New Roman" w:hAnsi="Times New Roman"/>
          <w:sz w:val="28"/>
          <w:szCs w:val="28"/>
        </w:rPr>
        <w:t xml:space="preserve"> </w:t>
      </w:r>
      <w:r w:rsidR="006967D7">
        <w:rPr>
          <w:rFonts w:ascii="Times New Roman" w:hAnsi="Times New Roman"/>
          <w:sz w:val="28"/>
          <w:szCs w:val="28"/>
        </w:rPr>
        <w:t xml:space="preserve">Определен земельный участок под строительство объекта  «Быстровозводимая крытая спортивная площадка </w:t>
      </w:r>
      <w:proofErr w:type="gramStart"/>
      <w:r w:rsidR="006967D7">
        <w:rPr>
          <w:rFonts w:ascii="Times New Roman" w:hAnsi="Times New Roman"/>
          <w:sz w:val="28"/>
          <w:szCs w:val="28"/>
        </w:rPr>
        <w:t>в</w:t>
      </w:r>
      <w:proofErr w:type="gramEnd"/>
      <w:r w:rsidR="006967D7">
        <w:rPr>
          <w:rFonts w:ascii="Times New Roman" w:hAnsi="Times New Roman"/>
          <w:sz w:val="28"/>
          <w:szCs w:val="28"/>
        </w:rPr>
        <w:t xml:space="preserve"> с. Каратузское».</w:t>
      </w:r>
    </w:p>
    <w:p w:rsidR="006967D7" w:rsidRDefault="006967D7" w:rsidP="0010658C">
      <w:pPr>
        <w:pStyle w:val="2"/>
        <w:ind w:left="0" w:firstLine="709"/>
        <w:rPr>
          <w:rFonts w:ascii="Times New Roman" w:hAnsi="Times New Roman"/>
          <w:sz w:val="28"/>
          <w:szCs w:val="28"/>
        </w:rPr>
      </w:pPr>
      <w:r>
        <w:rPr>
          <w:rFonts w:ascii="Times New Roman" w:hAnsi="Times New Roman"/>
          <w:sz w:val="28"/>
          <w:szCs w:val="28"/>
        </w:rPr>
        <w:t xml:space="preserve">Объявлен конкурс по выбору подрядчика на изготовление проектно-сметной документации на строительство объекта. </w:t>
      </w:r>
    </w:p>
    <w:p w:rsidR="006967D7" w:rsidRDefault="006967D7" w:rsidP="00F67020">
      <w:pPr>
        <w:ind w:left="-180" w:firstLine="540"/>
        <w:jc w:val="center"/>
        <w:rPr>
          <w:b/>
          <w:sz w:val="28"/>
          <w:szCs w:val="28"/>
        </w:rPr>
      </w:pPr>
    </w:p>
    <w:p w:rsidR="006967D7" w:rsidRDefault="006967D7" w:rsidP="00FD52AD">
      <w:pPr>
        <w:ind w:firstLine="720"/>
        <w:jc w:val="center"/>
        <w:rPr>
          <w:b/>
          <w:color w:val="000000"/>
          <w:sz w:val="28"/>
          <w:szCs w:val="28"/>
        </w:rPr>
      </w:pPr>
      <w:r w:rsidRPr="00E00D3A">
        <w:rPr>
          <w:b/>
          <w:color w:val="000000"/>
          <w:sz w:val="28"/>
          <w:szCs w:val="28"/>
        </w:rPr>
        <w:t>Реализация жилищных программ</w:t>
      </w:r>
    </w:p>
    <w:p w:rsidR="006967D7" w:rsidRPr="00E00D3A" w:rsidRDefault="000B7F60" w:rsidP="00FD52AD">
      <w:pPr>
        <w:ind w:firstLine="720"/>
        <w:jc w:val="both"/>
        <w:rPr>
          <w:b/>
          <w:bCs/>
          <w:color w:val="000000"/>
          <w:sz w:val="28"/>
          <w:szCs w:val="28"/>
        </w:rPr>
      </w:pPr>
      <w:r w:rsidRPr="000B7F60">
        <w:rPr>
          <w:b/>
          <w:color w:val="000000"/>
          <w:sz w:val="28"/>
          <w:szCs w:val="28"/>
        </w:rPr>
        <w:t>54 СЛ</w:t>
      </w:r>
      <w:r>
        <w:rPr>
          <w:color w:val="000000"/>
          <w:sz w:val="28"/>
          <w:szCs w:val="28"/>
        </w:rPr>
        <w:t xml:space="preserve"> </w:t>
      </w:r>
      <w:r w:rsidR="006967D7" w:rsidRPr="0072021C">
        <w:rPr>
          <w:color w:val="000000"/>
          <w:sz w:val="28"/>
          <w:szCs w:val="28"/>
        </w:rPr>
        <w:t>Муниципальная власть уделяет внимание  решению жилищного вопроса молодых семей.</w:t>
      </w:r>
    </w:p>
    <w:p w:rsidR="006967D7" w:rsidRPr="00E00D3A" w:rsidRDefault="006967D7" w:rsidP="00FD52AD">
      <w:pPr>
        <w:ind w:firstLine="720"/>
        <w:jc w:val="both"/>
        <w:rPr>
          <w:bCs/>
          <w:color w:val="000000"/>
          <w:sz w:val="28"/>
          <w:szCs w:val="28"/>
        </w:rPr>
      </w:pPr>
      <w:r w:rsidRPr="00E00D3A">
        <w:rPr>
          <w:bCs/>
          <w:color w:val="000000"/>
          <w:sz w:val="28"/>
          <w:szCs w:val="28"/>
        </w:rPr>
        <w:t>По программе «Обеспечение жильем молодых семей в Красноярском крае» в 2014 году в районе было выдано 6 свидетельств молодым семьям на приобретение либо строительство жилья на общую сумму 4</w:t>
      </w:r>
      <w:r>
        <w:rPr>
          <w:bCs/>
          <w:color w:val="000000"/>
          <w:sz w:val="28"/>
          <w:szCs w:val="28"/>
        </w:rPr>
        <w:t>,8</w:t>
      </w:r>
      <w:r w:rsidRPr="00E00D3A">
        <w:rPr>
          <w:bCs/>
          <w:color w:val="000000"/>
          <w:sz w:val="28"/>
          <w:szCs w:val="28"/>
        </w:rPr>
        <w:t xml:space="preserve">млн. руб., что на 0,9% ниже  уровня прошлого года. Молодыми семьями будет построено либо приобретено не менее 294 </w:t>
      </w:r>
      <w:proofErr w:type="spellStart"/>
      <w:r w:rsidRPr="00E00D3A">
        <w:rPr>
          <w:bCs/>
          <w:color w:val="000000"/>
          <w:sz w:val="28"/>
          <w:szCs w:val="28"/>
        </w:rPr>
        <w:t>кв.м</w:t>
      </w:r>
      <w:proofErr w:type="spellEnd"/>
      <w:r w:rsidRPr="00E00D3A">
        <w:rPr>
          <w:bCs/>
          <w:color w:val="000000"/>
          <w:sz w:val="28"/>
          <w:szCs w:val="28"/>
        </w:rPr>
        <w:t>. жилья.</w:t>
      </w:r>
    </w:p>
    <w:p w:rsidR="006967D7" w:rsidRPr="00E00D3A" w:rsidRDefault="000B7F60" w:rsidP="00FD52AD">
      <w:pPr>
        <w:ind w:firstLine="720"/>
        <w:jc w:val="both"/>
        <w:rPr>
          <w:bCs/>
          <w:color w:val="000000"/>
          <w:sz w:val="28"/>
          <w:szCs w:val="28"/>
        </w:rPr>
      </w:pPr>
      <w:r w:rsidRPr="000B7F60">
        <w:rPr>
          <w:b/>
          <w:bCs/>
          <w:color w:val="000000"/>
          <w:sz w:val="28"/>
          <w:szCs w:val="28"/>
        </w:rPr>
        <w:t>55 СЛ</w:t>
      </w:r>
      <w:r>
        <w:rPr>
          <w:bCs/>
          <w:color w:val="000000"/>
          <w:sz w:val="28"/>
          <w:szCs w:val="28"/>
        </w:rPr>
        <w:t xml:space="preserve"> </w:t>
      </w:r>
      <w:r w:rsidR="006967D7" w:rsidRPr="00E00D3A">
        <w:rPr>
          <w:bCs/>
          <w:color w:val="000000"/>
          <w:sz w:val="28"/>
          <w:szCs w:val="28"/>
        </w:rPr>
        <w:t>По программе «Устойчивое развитие сельских территорий» в 2014 году выделено 9 свидетельств на приобретение либо строительство жилых домов на общую сумму 15</w:t>
      </w:r>
      <w:r w:rsidR="006967D7">
        <w:rPr>
          <w:bCs/>
          <w:color w:val="000000"/>
          <w:sz w:val="28"/>
          <w:szCs w:val="28"/>
        </w:rPr>
        <w:t>,8</w:t>
      </w:r>
      <w:r w:rsidR="006967D7" w:rsidRPr="00E00D3A">
        <w:rPr>
          <w:bCs/>
          <w:color w:val="000000"/>
          <w:sz w:val="28"/>
          <w:szCs w:val="28"/>
        </w:rPr>
        <w:t>млн</w:t>
      </w:r>
      <w:proofErr w:type="gramStart"/>
      <w:r w:rsidR="006967D7">
        <w:rPr>
          <w:bCs/>
          <w:color w:val="000000"/>
          <w:sz w:val="28"/>
          <w:szCs w:val="28"/>
        </w:rPr>
        <w:t>.</w:t>
      </w:r>
      <w:r w:rsidR="006967D7" w:rsidRPr="00E00D3A">
        <w:rPr>
          <w:bCs/>
          <w:color w:val="000000"/>
          <w:sz w:val="28"/>
          <w:szCs w:val="28"/>
        </w:rPr>
        <w:t>р</w:t>
      </w:r>
      <w:proofErr w:type="gramEnd"/>
      <w:r w:rsidR="006967D7" w:rsidRPr="00E00D3A">
        <w:rPr>
          <w:bCs/>
          <w:color w:val="000000"/>
          <w:sz w:val="28"/>
          <w:szCs w:val="28"/>
        </w:rPr>
        <w:t xml:space="preserve">уб. что на 3% выше к уровню прошлого года. Молодыми специалистами, молодыми семьями будет построено либо приобретено не менее 543 </w:t>
      </w:r>
      <w:proofErr w:type="spellStart"/>
      <w:r w:rsidR="006967D7" w:rsidRPr="00E00D3A">
        <w:rPr>
          <w:bCs/>
          <w:color w:val="000000"/>
          <w:sz w:val="28"/>
          <w:szCs w:val="28"/>
        </w:rPr>
        <w:t>кв.м</w:t>
      </w:r>
      <w:proofErr w:type="spellEnd"/>
      <w:r w:rsidR="006967D7" w:rsidRPr="00E00D3A">
        <w:rPr>
          <w:bCs/>
          <w:color w:val="000000"/>
          <w:sz w:val="28"/>
          <w:szCs w:val="28"/>
        </w:rPr>
        <w:t xml:space="preserve">. жилья. </w:t>
      </w:r>
    </w:p>
    <w:p w:rsidR="006967D7" w:rsidRPr="00E00D3A" w:rsidRDefault="006967D7" w:rsidP="00FD52AD">
      <w:pPr>
        <w:ind w:firstLine="720"/>
        <w:jc w:val="both"/>
        <w:rPr>
          <w:bCs/>
          <w:color w:val="000000"/>
          <w:sz w:val="28"/>
          <w:szCs w:val="28"/>
        </w:rPr>
      </w:pPr>
      <w:r w:rsidRPr="00E00D3A">
        <w:rPr>
          <w:bCs/>
          <w:color w:val="000000"/>
          <w:sz w:val="28"/>
          <w:szCs w:val="28"/>
        </w:rPr>
        <w:t xml:space="preserve">На реализацию жилищных программ  в 2014 году привлечено  около 4 млн. рублей собственных денежных средств участников программ. </w:t>
      </w:r>
    </w:p>
    <w:p w:rsidR="006967D7" w:rsidRPr="00E00D3A" w:rsidRDefault="006967D7" w:rsidP="00FD52AD">
      <w:pPr>
        <w:ind w:firstLine="720"/>
        <w:jc w:val="both"/>
        <w:rPr>
          <w:bCs/>
          <w:color w:val="000000"/>
          <w:sz w:val="28"/>
          <w:szCs w:val="28"/>
        </w:rPr>
      </w:pPr>
      <w:r>
        <w:rPr>
          <w:bCs/>
          <w:color w:val="000000"/>
          <w:sz w:val="28"/>
          <w:szCs w:val="28"/>
        </w:rPr>
        <w:t xml:space="preserve">За счет районного бюджета приобретена квартира для медработников. </w:t>
      </w:r>
    </w:p>
    <w:p w:rsidR="006967D7" w:rsidRPr="00E00D3A" w:rsidRDefault="006967D7" w:rsidP="00FD52AD">
      <w:pPr>
        <w:jc w:val="center"/>
        <w:rPr>
          <w:b/>
          <w:color w:val="000000"/>
          <w:sz w:val="28"/>
          <w:szCs w:val="28"/>
        </w:rPr>
      </w:pPr>
    </w:p>
    <w:p w:rsidR="006967D7" w:rsidRDefault="006967D7" w:rsidP="00F67020">
      <w:pPr>
        <w:ind w:left="-180" w:firstLine="540"/>
        <w:jc w:val="center"/>
        <w:rPr>
          <w:b/>
          <w:sz w:val="28"/>
          <w:szCs w:val="28"/>
        </w:rPr>
      </w:pPr>
    </w:p>
    <w:p w:rsidR="006967D7" w:rsidRDefault="006967D7" w:rsidP="00F67020">
      <w:pPr>
        <w:ind w:left="-180" w:firstLine="540"/>
        <w:jc w:val="center"/>
        <w:rPr>
          <w:b/>
          <w:sz w:val="28"/>
          <w:szCs w:val="28"/>
        </w:rPr>
      </w:pPr>
      <w:r w:rsidRPr="00980C5C">
        <w:rPr>
          <w:b/>
          <w:sz w:val="28"/>
          <w:szCs w:val="28"/>
        </w:rPr>
        <w:lastRenderedPageBreak/>
        <w:t>Здравоохранение</w:t>
      </w:r>
    </w:p>
    <w:p w:rsidR="006967D7" w:rsidRPr="00274229" w:rsidRDefault="003114F0" w:rsidP="00274229">
      <w:pPr>
        <w:ind w:firstLine="709"/>
        <w:jc w:val="both"/>
        <w:rPr>
          <w:sz w:val="28"/>
          <w:szCs w:val="28"/>
        </w:rPr>
      </w:pPr>
      <w:r w:rsidRPr="003114F0">
        <w:rPr>
          <w:b/>
          <w:sz w:val="28"/>
          <w:szCs w:val="28"/>
        </w:rPr>
        <w:t>56 СЛ</w:t>
      </w:r>
      <w:r>
        <w:rPr>
          <w:sz w:val="28"/>
          <w:szCs w:val="28"/>
        </w:rPr>
        <w:t xml:space="preserve"> </w:t>
      </w:r>
      <w:r w:rsidR="006967D7" w:rsidRPr="00274229">
        <w:rPr>
          <w:sz w:val="28"/>
          <w:szCs w:val="28"/>
        </w:rPr>
        <w:t>Важным фактором стабильности социально-экономического развития района является состояние здравоохранения района.</w:t>
      </w:r>
    </w:p>
    <w:p w:rsidR="006967D7" w:rsidRPr="00274229" w:rsidRDefault="006967D7" w:rsidP="00274229">
      <w:pPr>
        <w:ind w:firstLine="709"/>
        <w:jc w:val="both"/>
        <w:rPr>
          <w:sz w:val="28"/>
          <w:szCs w:val="28"/>
        </w:rPr>
      </w:pPr>
      <w:r w:rsidRPr="00274229">
        <w:rPr>
          <w:sz w:val="28"/>
          <w:szCs w:val="28"/>
        </w:rPr>
        <w:t xml:space="preserve">Подводя итоги работы учреждения здравоохранения </w:t>
      </w:r>
      <w:r>
        <w:rPr>
          <w:sz w:val="28"/>
          <w:szCs w:val="28"/>
        </w:rPr>
        <w:t xml:space="preserve"> </w:t>
      </w:r>
      <w:r w:rsidRPr="00274229">
        <w:rPr>
          <w:sz w:val="28"/>
          <w:szCs w:val="28"/>
        </w:rPr>
        <w:t>хочется отметить, что год был переходным. Больница была переведена в статус краевого учреждения, финансирование осуществлялось за счет краевого бюджета.</w:t>
      </w:r>
    </w:p>
    <w:p w:rsidR="006967D7" w:rsidRPr="00274229" w:rsidRDefault="006967D7" w:rsidP="00274229">
      <w:pPr>
        <w:ind w:firstLine="709"/>
        <w:jc w:val="both"/>
        <w:rPr>
          <w:sz w:val="28"/>
          <w:szCs w:val="28"/>
        </w:rPr>
      </w:pPr>
      <w:r w:rsidRPr="00274229">
        <w:rPr>
          <w:sz w:val="28"/>
          <w:szCs w:val="28"/>
        </w:rPr>
        <w:t>Медицинское обслуживание населени</w:t>
      </w:r>
      <w:r>
        <w:rPr>
          <w:sz w:val="28"/>
          <w:szCs w:val="28"/>
        </w:rPr>
        <w:t>я</w:t>
      </w:r>
      <w:r w:rsidRPr="00274229">
        <w:rPr>
          <w:sz w:val="28"/>
          <w:szCs w:val="28"/>
        </w:rPr>
        <w:t xml:space="preserve"> осуществляется районной больницей, двумя участковыми больницами, двумя врачебными амбулаториями, 14 фельдшерско-акушерскими пунктами.</w:t>
      </w:r>
    </w:p>
    <w:p w:rsidR="006967D7" w:rsidRDefault="006967D7" w:rsidP="00274229">
      <w:pPr>
        <w:ind w:firstLine="709"/>
        <w:jc w:val="both"/>
        <w:rPr>
          <w:sz w:val="28"/>
          <w:szCs w:val="28"/>
        </w:rPr>
      </w:pPr>
      <w:r w:rsidRPr="004D3247">
        <w:rPr>
          <w:sz w:val="28"/>
          <w:szCs w:val="28"/>
        </w:rPr>
        <w:t xml:space="preserve">На фоне стойкой тенденции к сокращению численности населения отмечается снижение показателя общей смертности. </w:t>
      </w:r>
    </w:p>
    <w:p w:rsidR="006967D7" w:rsidRPr="00274229" w:rsidRDefault="006335C5" w:rsidP="00274229">
      <w:pPr>
        <w:ind w:firstLine="709"/>
        <w:jc w:val="both"/>
        <w:rPr>
          <w:sz w:val="28"/>
          <w:szCs w:val="28"/>
        </w:rPr>
      </w:pPr>
      <w:r w:rsidRPr="006335C5">
        <w:rPr>
          <w:b/>
          <w:sz w:val="28"/>
          <w:szCs w:val="28"/>
        </w:rPr>
        <w:t>57 СЛ</w:t>
      </w:r>
      <w:r>
        <w:rPr>
          <w:sz w:val="28"/>
          <w:szCs w:val="28"/>
        </w:rPr>
        <w:t xml:space="preserve"> </w:t>
      </w:r>
      <w:r w:rsidR="006967D7" w:rsidRPr="00274229">
        <w:rPr>
          <w:sz w:val="28"/>
          <w:szCs w:val="28"/>
        </w:rPr>
        <w:t>Большая работа проделана для решения кадровой проблемы. В медицинское учреждение  прибыло 3 молодых специалиста, двое прошли усовершенствование  по специальностям врач фармаколог, врач функциональной диагностики. Подписаны договора с 3 врачами, в настоящее время проходят интернатуру 2 врача терапевта, 1 врач – хирург.</w:t>
      </w:r>
    </w:p>
    <w:p w:rsidR="006967D7" w:rsidRPr="00274229" w:rsidRDefault="006967D7" w:rsidP="00274229">
      <w:pPr>
        <w:ind w:firstLine="709"/>
        <w:jc w:val="both"/>
        <w:rPr>
          <w:sz w:val="28"/>
          <w:szCs w:val="28"/>
        </w:rPr>
      </w:pPr>
      <w:r>
        <w:rPr>
          <w:sz w:val="28"/>
          <w:szCs w:val="28"/>
        </w:rPr>
        <w:t xml:space="preserve">В сумме 231 тысяча рублей </w:t>
      </w:r>
      <w:r w:rsidRPr="00274229">
        <w:rPr>
          <w:sz w:val="28"/>
          <w:szCs w:val="28"/>
        </w:rPr>
        <w:t>возмещ</w:t>
      </w:r>
      <w:r>
        <w:rPr>
          <w:sz w:val="28"/>
          <w:szCs w:val="28"/>
        </w:rPr>
        <w:t>ены затраты на аренду жилья,</w:t>
      </w:r>
      <w:r w:rsidRPr="00274229">
        <w:rPr>
          <w:sz w:val="28"/>
          <w:szCs w:val="28"/>
        </w:rPr>
        <w:t xml:space="preserve"> 3 молодых специалиста получили по 1 млн. руб. по программе «Земский доктор».</w:t>
      </w:r>
    </w:p>
    <w:p w:rsidR="006967D7" w:rsidRPr="00274229" w:rsidRDefault="006335C5" w:rsidP="00274229">
      <w:pPr>
        <w:ind w:firstLine="709"/>
        <w:jc w:val="both"/>
        <w:rPr>
          <w:sz w:val="28"/>
          <w:szCs w:val="28"/>
        </w:rPr>
      </w:pPr>
      <w:r w:rsidRPr="006335C5">
        <w:rPr>
          <w:b/>
          <w:sz w:val="28"/>
          <w:szCs w:val="28"/>
        </w:rPr>
        <w:t>58 СЛ</w:t>
      </w:r>
      <w:r>
        <w:rPr>
          <w:sz w:val="28"/>
          <w:szCs w:val="28"/>
        </w:rPr>
        <w:t xml:space="preserve"> </w:t>
      </w:r>
      <w:r w:rsidR="006967D7" w:rsidRPr="00274229">
        <w:rPr>
          <w:sz w:val="28"/>
          <w:szCs w:val="28"/>
        </w:rPr>
        <w:t xml:space="preserve">С целью оказания доступной и качественной медицинской помощи сформирован терапевтический участок, куда вошли поселения: </w:t>
      </w:r>
      <w:proofErr w:type="spellStart"/>
      <w:r w:rsidR="006967D7" w:rsidRPr="00274229">
        <w:rPr>
          <w:sz w:val="28"/>
          <w:szCs w:val="28"/>
        </w:rPr>
        <w:t>Качулька</w:t>
      </w:r>
      <w:proofErr w:type="spellEnd"/>
      <w:r w:rsidR="006967D7" w:rsidRPr="00274229">
        <w:rPr>
          <w:sz w:val="28"/>
          <w:szCs w:val="28"/>
        </w:rPr>
        <w:t xml:space="preserve">, </w:t>
      </w:r>
      <w:proofErr w:type="spellStart"/>
      <w:r w:rsidR="006967D7" w:rsidRPr="00274229">
        <w:rPr>
          <w:sz w:val="28"/>
          <w:szCs w:val="28"/>
        </w:rPr>
        <w:t>Таяты</w:t>
      </w:r>
      <w:proofErr w:type="spellEnd"/>
      <w:r w:rsidR="006967D7" w:rsidRPr="00274229">
        <w:rPr>
          <w:sz w:val="28"/>
          <w:szCs w:val="28"/>
        </w:rPr>
        <w:t xml:space="preserve">, </w:t>
      </w:r>
      <w:proofErr w:type="spellStart"/>
      <w:r w:rsidR="006967D7" w:rsidRPr="00274229">
        <w:rPr>
          <w:sz w:val="28"/>
          <w:szCs w:val="28"/>
        </w:rPr>
        <w:t>НижниеКурят</w:t>
      </w:r>
      <w:r w:rsidR="006967D7">
        <w:rPr>
          <w:sz w:val="28"/>
          <w:szCs w:val="28"/>
        </w:rPr>
        <w:t>ы</w:t>
      </w:r>
      <w:proofErr w:type="spellEnd"/>
      <w:r w:rsidR="006967D7" w:rsidRPr="00274229">
        <w:rPr>
          <w:sz w:val="28"/>
          <w:szCs w:val="28"/>
        </w:rPr>
        <w:t xml:space="preserve">, </w:t>
      </w:r>
      <w:proofErr w:type="spellStart"/>
      <w:r w:rsidR="006967D7" w:rsidRPr="00274229">
        <w:rPr>
          <w:sz w:val="28"/>
          <w:szCs w:val="28"/>
        </w:rPr>
        <w:t>Уджей</w:t>
      </w:r>
      <w:proofErr w:type="spellEnd"/>
      <w:r w:rsidR="006967D7" w:rsidRPr="00274229">
        <w:rPr>
          <w:sz w:val="28"/>
          <w:szCs w:val="28"/>
        </w:rPr>
        <w:t xml:space="preserve">, Старая Копь. По графику в села Нижние </w:t>
      </w:r>
      <w:proofErr w:type="spellStart"/>
      <w:r w:rsidR="006967D7" w:rsidRPr="00274229">
        <w:rPr>
          <w:sz w:val="28"/>
          <w:szCs w:val="28"/>
        </w:rPr>
        <w:t>Курят</w:t>
      </w:r>
      <w:r w:rsidR="006967D7">
        <w:rPr>
          <w:sz w:val="28"/>
          <w:szCs w:val="28"/>
        </w:rPr>
        <w:t>ы</w:t>
      </w:r>
      <w:proofErr w:type="spellEnd"/>
      <w:r w:rsidR="006967D7" w:rsidRPr="00274229">
        <w:rPr>
          <w:sz w:val="28"/>
          <w:szCs w:val="28"/>
        </w:rPr>
        <w:t xml:space="preserve">, Верхний Кужебар, </w:t>
      </w:r>
      <w:proofErr w:type="spellStart"/>
      <w:r w:rsidR="006967D7" w:rsidRPr="00274229">
        <w:rPr>
          <w:sz w:val="28"/>
          <w:szCs w:val="28"/>
        </w:rPr>
        <w:t>Моторское</w:t>
      </w:r>
      <w:proofErr w:type="spellEnd"/>
      <w:r w:rsidR="006967D7">
        <w:rPr>
          <w:sz w:val="28"/>
          <w:szCs w:val="28"/>
        </w:rPr>
        <w:t xml:space="preserve"> </w:t>
      </w:r>
      <w:r w:rsidR="006967D7" w:rsidRPr="00274229">
        <w:rPr>
          <w:sz w:val="28"/>
          <w:szCs w:val="28"/>
        </w:rPr>
        <w:t xml:space="preserve"> выезжает врач стоматолог, а также сформирована выездная бригада врачей в села района. При выезде в села ведется активная работа по проведению диспансеризации взрослого и детского населения.</w:t>
      </w:r>
    </w:p>
    <w:p w:rsidR="006967D7" w:rsidRPr="00274229" w:rsidRDefault="006967D7" w:rsidP="00274229">
      <w:pPr>
        <w:ind w:firstLine="709"/>
        <w:jc w:val="both"/>
        <w:rPr>
          <w:sz w:val="28"/>
          <w:szCs w:val="28"/>
        </w:rPr>
      </w:pPr>
      <w:r w:rsidRPr="00274229">
        <w:rPr>
          <w:sz w:val="28"/>
          <w:szCs w:val="28"/>
        </w:rPr>
        <w:t xml:space="preserve">Дважды на территории района по графику работал передвижной </w:t>
      </w:r>
      <w:proofErr w:type="spellStart"/>
      <w:r w:rsidRPr="00274229">
        <w:rPr>
          <w:sz w:val="28"/>
          <w:szCs w:val="28"/>
        </w:rPr>
        <w:t>флюорограф</w:t>
      </w:r>
      <w:proofErr w:type="spellEnd"/>
      <w:r w:rsidRPr="00274229">
        <w:rPr>
          <w:sz w:val="28"/>
          <w:szCs w:val="28"/>
        </w:rPr>
        <w:t xml:space="preserve"> из межрайонного центра г. Минусинска.</w:t>
      </w:r>
    </w:p>
    <w:p w:rsidR="006967D7" w:rsidRPr="00274229" w:rsidRDefault="006967D7" w:rsidP="00274229">
      <w:pPr>
        <w:ind w:firstLine="709"/>
        <w:jc w:val="both"/>
        <w:rPr>
          <w:sz w:val="28"/>
          <w:szCs w:val="28"/>
        </w:rPr>
      </w:pPr>
      <w:r w:rsidRPr="00274229">
        <w:rPr>
          <w:sz w:val="28"/>
          <w:szCs w:val="28"/>
        </w:rPr>
        <w:t xml:space="preserve">При проведении диспансеризации по договорам осуществляется сотрудничество с </w:t>
      </w:r>
      <w:proofErr w:type="spellStart"/>
      <w:r w:rsidRPr="00274229">
        <w:rPr>
          <w:sz w:val="28"/>
          <w:szCs w:val="28"/>
        </w:rPr>
        <w:t>Курагинской</w:t>
      </w:r>
      <w:proofErr w:type="spellEnd"/>
      <w:r w:rsidRPr="00274229">
        <w:rPr>
          <w:sz w:val="28"/>
          <w:szCs w:val="28"/>
        </w:rPr>
        <w:t xml:space="preserve"> районной больницей на </w:t>
      </w:r>
      <w:proofErr w:type="spellStart"/>
      <w:r w:rsidRPr="00274229">
        <w:rPr>
          <w:sz w:val="28"/>
          <w:szCs w:val="28"/>
        </w:rPr>
        <w:t>маммографическое</w:t>
      </w:r>
      <w:proofErr w:type="spellEnd"/>
      <w:r w:rsidRPr="00274229">
        <w:rPr>
          <w:sz w:val="28"/>
          <w:szCs w:val="28"/>
        </w:rPr>
        <w:t xml:space="preserve"> исследование, а также с детским врачом ортопедом травматологом из г. Минусинска.</w:t>
      </w:r>
    </w:p>
    <w:p w:rsidR="006967D7" w:rsidRPr="00274229" w:rsidRDefault="006967D7" w:rsidP="00274229">
      <w:pPr>
        <w:ind w:firstLine="709"/>
        <w:jc w:val="both"/>
        <w:rPr>
          <w:sz w:val="28"/>
          <w:szCs w:val="28"/>
        </w:rPr>
      </w:pPr>
      <w:r>
        <w:rPr>
          <w:sz w:val="28"/>
          <w:szCs w:val="28"/>
        </w:rPr>
        <w:t>П</w:t>
      </w:r>
      <w:r w:rsidRPr="00274229">
        <w:rPr>
          <w:sz w:val="28"/>
          <w:szCs w:val="28"/>
        </w:rPr>
        <w:t>рошли диспансеризацию 2842 человека, что составило 97,1%, дети-100%</w:t>
      </w:r>
      <w:r>
        <w:rPr>
          <w:sz w:val="28"/>
          <w:szCs w:val="28"/>
        </w:rPr>
        <w:t>.</w:t>
      </w:r>
    </w:p>
    <w:p w:rsidR="006967D7" w:rsidRPr="00274229" w:rsidRDefault="006335C5" w:rsidP="006335C5">
      <w:pPr>
        <w:ind w:firstLine="708"/>
        <w:jc w:val="both"/>
        <w:rPr>
          <w:sz w:val="28"/>
          <w:szCs w:val="28"/>
        </w:rPr>
      </w:pPr>
      <w:r w:rsidRPr="006335C5">
        <w:rPr>
          <w:b/>
          <w:sz w:val="28"/>
          <w:szCs w:val="28"/>
        </w:rPr>
        <w:t>59 СЛ</w:t>
      </w:r>
      <w:r>
        <w:rPr>
          <w:sz w:val="28"/>
          <w:szCs w:val="28"/>
        </w:rPr>
        <w:t xml:space="preserve"> </w:t>
      </w:r>
      <w:r w:rsidR="006967D7">
        <w:rPr>
          <w:sz w:val="28"/>
          <w:szCs w:val="28"/>
        </w:rPr>
        <w:t>В</w:t>
      </w:r>
      <w:r w:rsidR="006967D7" w:rsidRPr="00274229">
        <w:rPr>
          <w:sz w:val="28"/>
          <w:szCs w:val="28"/>
        </w:rPr>
        <w:t>ыделен</w:t>
      </w:r>
      <w:r w:rsidR="006967D7">
        <w:rPr>
          <w:sz w:val="28"/>
          <w:szCs w:val="28"/>
        </w:rPr>
        <w:t>о</w:t>
      </w:r>
      <w:r w:rsidR="006967D7" w:rsidRPr="00274229">
        <w:rPr>
          <w:sz w:val="28"/>
          <w:szCs w:val="28"/>
        </w:rPr>
        <w:t xml:space="preserve"> финанс</w:t>
      </w:r>
      <w:r w:rsidR="006967D7">
        <w:rPr>
          <w:sz w:val="28"/>
          <w:szCs w:val="28"/>
        </w:rPr>
        <w:t>ирование</w:t>
      </w:r>
      <w:r w:rsidR="006967D7" w:rsidRPr="00274229">
        <w:rPr>
          <w:sz w:val="28"/>
          <w:szCs w:val="28"/>
        </w:rPr>
        <w:t xml:space="preserve"> в размере 2 млн. руб. из краевого </w:t>
      </w:r>
      <w:r w:rsidR="006967D7">
        <w:rPr>
          <w:sz w:val="28"/>
          <w:szCs w:val="28"/>
        </w:rPr>
        <w:t>бюджета на м</w:t>
      </w:r>
      <w:r w:rsidR="006967D7" w:rsidRPr="00274229">
        <w:rPr>
          <w:sz w:val="28"/>
          <w:szCs w:val="28"/>
        </w:rPr>
        <w:t xml:space="preserve">онтаж модульного </w:t>
      </w:r>
      <w:proofErr w:type="spellStart"/>
      <w:r w:rsidR="006967D7" w:rsidRPr="00274229">
        <w:rPr>
          <w:sz w:val="28"/>
          <w:szCs w:val="28"/>
        </w:rPr>
        <w:t>ФАПав</w:t>
      </w:r>
      <w:proofErr w:type="spellEnd"/>
      <w:r w:rsidR="006967D7" w:rsidRPr="00274229">
        <w:rPr>
          <w:sz w:val="28"/>
          <w:szCs w:val="28"/>
        </w:rPr>
        <w:t xml:space="preserve"> с. </w:t>
      </w:r>
      <w:proofErr w:type="spellStart"/>
      <w:r w:rsidR="006967D7" w:rsidRPr="00274229">
        <w:rPr>
          <w:sz w:val="28"/>
          <w:szCs w:val="28"/>
        </w:rPr>
        <w:t>Таяты</w:t>
      </w:r>
      <w:proofErr w:type="spellEnd"/>
      <w:r w:rsidR="006967D7">
        <w:rPr>
          <w:sz w:val="28"/>
          <w:szCs w:val="28"/>
        </w:rPr>
        <w:t>. Ведется к</w:t>
      </w:r>
      <w:r w:rsidR="006967D7" w:rsidRPr="00274229">
        <w:rPr>
          <w:sz w:val="28"/>
          <w:szCs w:val="28"/>
        </w:rPr>
        <w:t>апитальн</w:t>
      </w:r>
      <w:r w:rsidR="006967D7">
        <w:rPr>
          <w:sz w:val="28"/>
          <w:szCs w:val="28"/>
        </w:rPr>
        <w:t>ый</w:t>
      </w:r>
      <w:r w:rsidR="006967D7" w:rsidRPr="00274229">
        <w:rPr>
          <w:sz w:val="28"/>
          <w:szCs w:val="28"/>
        </w:rPr>
        <w:t xml:space="preserve"> ремонт здания бывшего терапевтического отделения под морг</w:t>
      </w:r>
      <w:r w:rsidR="006967D7">
        <w:rPr>
          <w:sz w:val="28"/>
          <w:szCs w:val="28"/>
        </w:rPr>
        <w:t xml:space="preserve">, на это из </w:t>
      </w:r>
      <w:r w:rsidR="006967D7" w:rsidRPr="00274229">
        <w:rPr>
          <w:sz w:val="28"/>
          <w:szCs w:val="28"/>
        </w:rPr>
        <w:t xml:space="preserve"> краевого бюджета выделена  4</w:t>
      </w:r>
      <w:r w:rsidR="006967D7">
        <w:rPr>
          <w:sz w:val="28"/>
          <w:szCs w:val="28"/>
        </w:rPr>
        <w:t>,</w:t>
      </w:r>
      <w:r w:rsidR="006967D7" w:rsidRPr="00274229">
        <w:rPr>
          <w:sz w:val="28"/>
          <w:szCs w:val="28"/>
        </w:rPr>
        <w:t>7 млн. руб.</w:t>
      </w:r>
    </w:p>
    <w:p w:rsidR="006967D7" w:rsidRPr="00274229" w:rsidRDefault="006967D7" w:rsidP="00274229">
      <w:pPr>
        <w:ind w:firstLine="709"/>
        <w:jc w:val="both"/>
        <w:rPr>
          <w:sz w:val="28"/>
          <w:szCs w:val="28"/>
        </w:rPr>
      </w:pPr>
      <w:r>
        <w:rPr>
          <w:sz w:val="28"/>
          <w:szCs w:val="28"/>
        </w:rPr>
        <w:t>П</w:t>
      </w:r>
      <w:r w:rsidRPr="00274229">
        <w:rPr>
          <w:sz w:val="28"/>
          <w:szCs w:val="28"/>
        </w:rPr>
        <w:t>олучено 2 автомобиля в рамках реализации региональной программы</w:t>
      </w:r>
      <w:r>
        <w:rPr>
          <w:sz w:val="28"/>
          <w:szCs w:val="28"/>
        </w:rPr>
        <w:t xml:space="preserve">.  </w:t>
      </w:r>
      <w:r w:rsidRPr="00274229">
        <w:rPr>
          <w:sz w:val="28"/>
          <w:szCs w:val="28"/>
        </w:rPr>
        <w:t xml:space="preserve">Планируется смена санитарного автотранспорта в </w:t>
      </w:r>
      <w:proofErr w:type="spellStart"/>
      <w:r w:rsidRPr="00274229">
        <w:rPr>
          <w:sz w:val="28"/>
          <w:szCs w:val="28"/>
        </w:rPr>
        <w:t>Качульской</w:t>
      </w:r>
      <w:proofErr w:type="spellEnd"/>
      <w:r w:rsidRPr="00274229">
        <w:rPr>
          <w:sz w:val="28"/>
          <w:szCs w:val="28"/>
        </w:rPr>
        <w:t xml:space="preserve"> врачебной амбулатории.</w:t>
      </w:r>
    </w:p>
    <w:p w:rsidR="006967D7" w:rsidRPr="00274229" w:rsidRDefault="006967D7" w:rsidP="00274229">
      <w:pPr>
        <w:ind w:firstLine="709"/>
        <w:jc w:val="both"/>
        <w:rPr>
          <w:sz w:val="28"/>
          <w:szCs w:val="28"/>
        </w:rPr>
      </w:pPr>
      <w:r>
        <w:rPr>
          <w:sz w:val="28"/>
          <w:szCs w:val="28"/>
        </w:rPr>
        <w:t>В</w:t>
      </w:r>
      <w:r w:rsidRPr="00274229">
        <w:rPr>
          <w:sz w:val="28"/>
          <w:szCs w:val="28"/>
        </w:rPr>
        <w:t>недрены стандарты оказания медицинской помощи больным с острым коронарным синдромом.</w:t>
      </w:r>
    </w:p>
    <w:p w:rsidR="006967D7" w:rsidRPr="00274229" w:rsidRDefault="006967D7" w:rsidP="00274229">
      <w:pPr>
        <w:ind w:firstLine="709"/>
        <w:jc w:val="both"/>
        <w:rPr>
          <w:sz w:val="28"/>
          <w:szCs w:val="28"/>
        </w:rPr>
      </w:pPr>
      <w:r>
        <w:rPr>
          <w:sz w:val="28"/>
          <w:szCs w:val="28"/>
        </w:rPr>
        <w:t>Про</w:t>
      </w:r>
      <w:r w:rsidRPr="00274229">
        <w:rPr>
          <w:sz w:val="28"/>
          <w:szCs w:val="28"/>
        </w:rPr>
        <w:t xml:space="preserve">ведено 6 манипуляций по </w:t>
      </w:r>
      <w:proofErr w:type="spellStart"/>
      <w:r w:rsidRPr="00274229">
        <w:rPr>
          <w:sz w:val="28"/>
          <w:szCs w:val="28"/>
        </w:rPr>
        <w:t>тромболизису</w:t>
      </w:r>
      <w:proofErr w:type="spellEnd"/>
      <w:r w:rsidRPr="00274229">
        <w:rPr>
          <w:sz w:val="28"/>
          <w:szCs w:val="28"/>
        </w:rPr>
        <w:t>.</w:t>
      </w:r>
    </w:p>
    <w:p w:rsidR="006967D7" w:rsidRPr="00274229" w:rsidRDefault="006967D7" w:rsidP="00274229">
      <w:pPr>
        <w:ind w:firstLine="709"/>
        <w:jc w:val="both"/>
        <w:rPr>
          <w:sz w:val="28"/>
          <w:szCs w:val="28"/>
        </w:rPr>
      </w:pPr>
      <w:r>
        <w:rPr>
          <w:sz w:val="28"/>
          <w:szCs w:val="28"/>
        </w:rPr>
        <w:t>Р</w:t>
      </w:r>
      <w:r w:rsidRPr="00274229">
        <w:rPr>
          <w:sz w:val="28"/>
          <w:szCs w:val="28"/>
        </w:rPr>
        <w:t>еорганиз</w:t>
      </w:r>
      <w:r>
        <w:rPr>
          <w:sz w:val="28"/>
          <w:szCs w:val="28"/>
        </w:rPr>
        <w:t xml:space="preserve">овано </w:t>
      </w:r>
      <w:r w:rsidRPr="00274229">
        <w:rPr>
          <w:sz w:val="28"/>
          <w:szCs w:val="28"/>
        </w:rPr>
        <w:t xml:space="preserve"> отделени</w:t>
      </w:r>
      <w:r>
        <w:rPr>
          <w:sz w:val="28"/>
          <w:szCs w:val="28"/>
        </w:rPr>
        <w:t>е</w:t>
      </w:r>
      <w:r w:rsidRPr="00274229">
        <w:rPr>
          <w:sz w:val="28"/>
          <w:szCs w:val="28"/>
        </w:rPr>
        <w:t xml:space="preserve"> сестринского ухода в с. </w:t>
      </w:r>
      <w:proofErr w:type="spellStart"/>
      <w:r w:rsidRPr="00274229">
        <w:rPr>
          <w:sz w:val="28"/>
          <w:szCs w:val="28"/>
        </w:rPr>
        <w:t>Моторское</w:t>
      </w:r>
      <w:proofErr w:type="spellEnd"/>
      <w:r>
        <w:rPr>
          <w:sz w:val="28"/>
          <w:szCs w:val="28"/>
        </w:rPr>
        <w:t>.</w:t>
      </w:r>
      <w:r w:rsidRPr="00274229">
        <w:rPr>
          <w:sz w:val="28"/>
          <w:szCs w:val="28"/>
        </w:rPr>
        <w:t xml:space="preserve"> С целью сохранения рабочих мест, проведено перепрофилирование коек. </w:t>
      </w:r>
      <w:r>
        <w:rPr>
          <w:sz w:val="28"/>
          <w:szCs w:val="28"/>
        </w:rPr>
        <w:t xml:space="preserve"> З</w:t>
      </w:r>
      <w:r w:rsidRPr="00274229">
        <w:rPr>
          <w:sz w:val="28"/>
          <w:szCs w:val="28"/>
        </w:rPr>
        <w:t xml:space="preserve">апланировано 12 коек сестринского ухода, с функцией оказания медико-социальной помощи с пребыванием до 60-90 дней, а также </w:t>
      </w:r>
      <w:r>
        <w:rPr>
          <w:sz w:val="28"/>
          <w:szCs w:val="28"/>
        </w:rPr>
        <w:t xml:space="preserve"> </w:t>
      </w:r>
      <w:r w:rsidRPr="00274229">
        <w:rPr>
          <w:sz w:val="28"/>
          <w:szCs w:val="28"/>
        </w:rPr>
        <w:t xml:space="preserve">6 коек дневного стационара для жителей с. </w:t>
      </w:r>
      <w:proofErr w:type="spellStart"/>
      <w:r w:rsidRPr="00274229">
        <w:rPr>
          <w:sz w:val="28"/>
          <w:szCs w:val="28"/>
        </w:rPr>
        <w:t>Моторское</w:t>
      </w:r>
      <w:proofErr w:type="spellEnd"/>
      <w:r w:rsidRPr="00274229">
        <w:rPr>
          <w:sz w:val="28"/>
          <w:szCs w:val="28"/>
        </w:rPr>
        <w:t xml:space="preserve">, </w:t>
      </w:r>
      <w:proofErr w:type="spellStart"/>
      <w:r w:rsidRPr="00274229">
        <w:rPr>
          <w:sz w:val="28"/>
          <w:szCs w:val="28"/>
        </w:rPr>
        <w:t>Ширыштык</w:t>
      </w:r>
      <w:proofErr w:type="spellEnd"/>
      <w:r w:rsidRPr="00274229">
        <w:rPr>
          <w:sz w:val="28"/>
          <w:szCs w:val="28"/>
        </w:rPr>
        <w:t xml:space="preserve">, Таловка, Нижняя Буланка и Верхняя Буланка. </w:t>
      </w:r>
    </w:p>
    <w:p w:rsidR="006967D7" w:rsidRPr="00E42834" w:rsidRDefault="006967D7" w:rsidP="00274229">
      <w:pPr>
        <w:ind w:firstLine="709"/>
        <w:jc w:val="both"/>
        <w:rPr>
          <w:sz w:val="28"/>
          <w:szCs w:val="28"/>
          <w:highlight w:val="yellow"/>
        </w:rPr>
      </w:pPr>
      <w:r w:rsidRPr="00E42834">
        <w:rPr>
          <w:sz w:val="28"/>
          <w:szCs w:val="28"/>
          <w:highlight w:val="yellow"/>
        </w:rPr>
        <w:t>Заведующая терапевтическим отделением награждена почетной грамотой Министерства здравоохранения.</w:t>
      </w:r>
    </w:p>
    <w:p w:rsidR="006967D7" w:rsidRDefault="006967D7" w:rsidP="004F69C4">
      <w:pPr>
        <w:ind w:firstLine="709"/>
        <w:jc w:val="both"/>
        <w:rPr>
          <w:sz w:val="28"/>
          <w:szCs w:val="28"/>
        </w:rPr>
      </w:pPr>
      <w:r w:rsidRPr="00E42834">
        <w:rPr>
          <w:sz w:val="28"/>
          <w:szCs w:val="28"/>
          <w:highlight w:val="yellow"/>
        </w:rPr>
        <w:lastRenderedPageBreak/>
        <w:t>Участковый педиатр награждена нагрудным знаком «Отличник здравоохранения».</w:t>
      </w:r>
    </w:p>
    <w:p w:rsidR="006967D7" w:rsidRDefault="006967D7" w:rsidP="004F69C4">
      <w:pPr>
        <w:ind w:firstLine="709"/>
        <w:jc w:val="both"/>
        <w:rPr>
          <w:sz w:val="28"/>
          <w:szCs w:val="28"/>
        </w:rPr>
      </w:pPr>
      <w:r>
        <w:rPr>
          <w:sz w:val="28"/>
          <w:szCs w:val="28"/>
        </w:rPr>
        <w:t xml:space="preserve">Остается  проблема </w:t>
      </w:r>
      <w:r w:rsidRPr="00274229">
        <w:rPr>
          <w:sz w:val="28"/>
          <w:szCs w:val="28"/>
        </w:rPr>
        <w:t xml:space="preserve"> обеспечени</w:t>
      </w:r>
      <w:r>
        <w:rPr>
          <w:sz w:val="28"/>
          <w:szCs w:val="28"/>
        </w:rPr>
        <w:t>я</w:t>
      </w:r>
      <w:r w:rsidRPr="00274229">
        <w:rPr>
          <w:sz w:val="28"/>
          <w:szCs w:val="28"/>
        </w:rPr>
        <w:t xml:space="preserve"> медицинскими кадрами на селе</w:t>
      </w:r>
      <w:r>
        <w:rPr>
          <w:sz w:val="28"/>
          <w:szCs w:val="28"/>
        </w:rPr>
        <w:t xml:space="preserve">. Отсутствуют </w:t>
      </w:r>
      <w:r w:rsidRPr="00274229">
        <w:rPr>
          <w:sz w:val="28"/>
          <w:szCs w:val="28"/>
        </w:rPr>
        <w:t xml:space="preserve"> фельдшер</w:t>
      </w:r>
      <w:r>
        <w:rPr>
          <w:sz w:val="28"/>
          <w:szCs w:val="28"/>
        </w:rPr>
        <w:t>а</w:t>
      </w:r>
      <w:r w:rsidRPr="00274229">
        <w:rPr>
          <w:sz w:val="28"/>
          <w:szCs w:val="28"/>
        </w:rPr>
        <w:t xml:space="preserve"> в Старой Копи, с. </w:t>
      </w:r>
      <w:proofErr w:type="spellStart"/>
      <w:r w:rsidRPr="00274229">
        <w:rPr>
          <w:sz w:val="28"/>
          <w:szCs w:val="28"/>
        </w:rPr>
        <w:t>Таяты</w:t>
      </w:r>
      <w:proofErr w:type="spellEnd"/>
      <w:r w:rsidRPr="00274229">
        <w:rPr>
          <w:sz w:val="28"/>
          <w:szCs w:val="28"/>
        </w:rPr>
        <w:t>, Среднем Кужебаре</w:t>
      </w:r>
      <w:r>
        <w:rPr>
          <w:sz w:val="28"/>
          <w:szCs w:val="28"/>
        </w:rPr>
        <w:t>.</w:t>
      </w:r>
    </w:p>
    <w:p w:rsidR="006967D7" w:rsidRDefault="006967D7" w:rsidP="004F69C4">
      <w:pPr>
        <w:ind w:firstLine="709"/>
        <w:jc w:val="both"/>
        <w:rPr>
          <w:b/>
          <w:sz w:val="28"/>
          <w:szCs w:val="28"/>
        </w:rPr>
      </w:pPr>
    </w:p>
    <w:p w:rsidR="006967D7" w:rsidRPr="00274229" w:rsidRDefault="006967D7" w:rsidP="00274229">
      <w:pPr>
        <w:jc w:val="center"/>
        <w:rPr>
          <w:b/>
          <w:sz w:val="28"/>
          <w:szCs w:val="28"/>
        </w:rPr>
      </w:pPr>
      <w:r w:rsidRPr="00274229">
        <w:rPr>
          <w:b/>
          <w:sz w:val="28"/>
          <w:szCs w:val="28"/>
        </w:rPr>
        <w:t>Образование</w:t>
      </w:r>
    </w:p>
    <w:p w:rsidR="006967D7" w:rsidRPr="00274229" w:rsidRDefault="006335C5" w:rsidP="00274229">
      <w:pPr>
        <w:ind w:firstLine="708"/>
        <w:jc w:val="both"/>
        <w:rPr>
          <w:sz w:val="28"/>
          <w:szCs w:val="28"/>
        </w:rPr>
      </w:pPr>
      <w:r w:rsidRPr="006335C5">
        <w:rPr>
          <w:b/>
          <w:sz w:val="28"/>
          <w:szCs w:val="28"/>
        </w:rPr>
        <w:t>60 СЛ</w:t>
      </w:r>
      <w:r>
        <w:rPr>
          <w:sz w:val="28"/>
          <w:szCs w:val="28"/>
        </w:rPr>
        <w:t xml:space="preserve"> </w:t>
      </w:r>
      <w:r w:rsidR="006967D7" w:rsidRPr="00274229">
        <w:rPr>
          <w:sz w:val="28"/>
          <w:szCs w:val="28"/>
        </w:rPr>
        <w:t xml:space="preserve">В  муниципальной системе образования действует 15 общеобразовательных </w:t>
      </w:r>
      <w:r w:rsidR="006967D7" w:rsidRPr="00404507">
        <w:rPr>
          <w:color w:val="000000"/>
          <w:sz w:val="28"/>
          <w:szCs w:val="28"/>
        </w:rPr>
        <w:t>учреждений</w:t>
      </w:r>
      <w:r w:rsidR="006967D7" w:rsidRPr="00274229">
        <w:rPr>
          <w:sz w:val="28"/>
          <w:szCs w:val="28"/>
        </w:rPr>
        <w:t>, 11 дошкольных учреждений, 2 учреждения дополнительного образования,  межшкольный учебный комбинат,  районный ресурсный центр.</w:t>
      </w:r>
    </w:p>
    <w:p w:rsidR="006967D7" w:rsidRPr="00274229" w:rsidRDefault="006967D7" w:rsidP="00274229">
      <w:pPr>
        <w:ind w:firstLine="708"/>
        <w:jc w:val="both"/>
        <w:rPr>
          <w:sz w:val="28"/>
          <w:szCs w:val="28"/>
        </w:rPr>
      </w:pPr>
      <w:r w:rsidRPr="00274229">
        <w:rPr>
          <w:sz w:val="28"/>
          <w:szCs w:val="28"/>
        </w:rPr>
        <w:t>На данный момент в школах обучается 1896 учеников, что на 60 человек больше, чем в 2013г, дошкольное образование получают 769 человек, в учреждениях дополнительного образования занимается 693 человека.</w:t>
      </w:r>
    </w:p>
    <w:p w:rsidR="006967D7" w:rsidRPr="00274229" w:rsidRDefault="006335C5" w:rsidP="00274229">
      <w:pPr>
        <w:ind w:firstLine="708"/>
        <w:jc w:val="both"/>
        <w:rPr>
          <w:rFonts w:eastAsia="Arial Unicode MS"/>
          <w:sz w:val="28"/>
          <w:szCs w:val="28"/>
          <w:shd w:val="clear" w:color="auto" w:fill="FFFFFF"/>
        </w:rPr>
      </w:pPr>
      <w:r w:rsidRPr="006335C5">
        <w:rPr>
          <w:b/>
          <w:sz w:val="28"/>
          <w:szCs w:val="28"/>
        </w:rPr>
        <w:t>61 СЛ</w:t>
      </w:r>
      <w:proofErr w:type="gramStart"/>
      <w:r>
        <w:rPr>
          <w:sz w:val="28"/>
          <w:szCs w:val="28"/>
        </w:rPr>
        <w:t xml:space="preserve"> </w:t>
      </w:r>
      <w:r w:rsidR="006967D7" w:rsidRPr="00274229">
        <w:rPr>
          <w:sz w:val="28"/>
          <w:szCs w:val="28"/>
        </w:rPr>
        <w:t>В</w:t>
      </w:r>
      <w:proofErr w:type="gramEnd"/>
      <w:r w:rsidR="006967D7" w:rsidRPr="00274229">
        <w:rPr>
          <w:sz w:val="28"/>
          <w:szCs w:val="28"/>
        </w:rPr>
        <w:t xml:space="preserve">се образовательные учреждения имеют лицензию на право ведения деятельности и свидетельство об аккредитации. </w:t>
      </w:r>
      <w:r w:rsidR="006967D7" w:rsidRPr="00274229">
        <w:rPr>
          <w:rFonts w:eastAsia="Arial Unicode MS"/>
          <w:sz w:val="28"/>
          <w:szCs w:val="28"/>
          <w:shd w:val="clear" w:color="auto" w:fill="FFFFFF"/>
        </w:rPr>
        <w:t xml:space="preserve">За 2013-2014 уч. год 62 педагогических работника получили в установленном порядке первую квалификационную категорию, 22 человека -высшую квалификационную категорию. </w:t>
      </w:r>
    </w:p>
    <w:p w:rsidR="006967D7" w:rsidRPr="00274229" w:rsidRDefault="006335C5" w:rsidP="00274229">
      <w:pPr>
        <w:ind w:firstLine="708"/>
        <w:jc w:val="both"/>
        <w:rPr>
          <w:rFonts w:eastAsia="Arial Unicode MS"/>
          <w:sz w:val="28"/>
          <w:szCs w:val="28"/>
          <w:shd w:val="clear" w:color="auto" w:fill="FFFFFF"/>
        </w:rPr>
      </w:pPr>
      <w:r w:rsidRPr="006335C5">
        <w:rPr>
          <w:rFonts w:eastAsia="Arial Unicode MS"/>
          <w:b/>
          <w:sz w:val="28"/>
          <w:szCs w:val="28"/>
          <w:shd w:val="clear" w:color="auto" w:fill="FFFFFF"/>
        </w:rPr>
        <w:t>62 СЛ</w:t>
      </w:r>
      <w:proofErr w:type="gramStart"/>
      <w:r>
        <w:rPr>
          <w:rFonts w:eastAsia="Arial Unicode MS"/>
          <w:sz w:val="28"/>
          <w:szCs w:val="28"/>
          <w:shd w:val="clear" w:color="auto" w:fill="FFFFFF"/>
        </w:rPr>
        <w:t xml:space="preserve"> </w:t>
      </w:r>
      <w:r w:rsidR="006967D7" w:rsidRPr="00274229">
        <w:rPr>
          <w:rFonts w:eastAsia="Arial Unicode MS"/>
          <w:sz w:val="28"/>
          <w:szCs w:val="28"/>
          <w:shd w:val="clear" w:color="auto" w:fill="FFFFFF"/>
        </w:rPr>
        <w:t>С</w:t>
      </w:r>
      <w:proofErr w:type="gramEnd"/>
      <w:r w:rsidR="006967D7" w:rsidRPr="00274229">
        <w:rPr>
          <w:rFonts w:eastAsia="Arial Unicode MS"/>
          <w:sz w:val="28"/>
          <w:szCs w:val="28"/>
          <w:shd w:val="clear" w:color="auto" w:fill="FFFFFF"/>
        </w:rPr>
        <w:t xml:space="preserve">вой профессионализм </w:t>
      </w:r>
      <w:r w:rsidR="006967D7" w:rsidRPr="00274229">
        <w:rPr>
          <w:rFonts w:eastAsia="Arial Unicode MS"/>
          <w:b/>
          <w:sz w:val="28"/>
          <w:szCs w:val="28"/>
          <w:shd w:val="clear" w:color="auto" w:fill="FFFFFF"/>
        </w:rPr>
        <w:t>педагогические работники</w:t>
      </w:r>
      <w:r w:rsidR="006967D7" w:rsidRPr="00274229">
        <w:rPr>
          <w:rFonts w:eastAsia="Arial Unicode MS"/>
          <w:sz w:val="28"/>
          <w:szCs w:val="28"/>
          <w:shd w:val="clear" w:color="auto" w:fill="FFFFFF"/>
        </w:rPr>
        <w:t xml:space="preserve"> подтверждают высокими результатами  деятельности: </w:t>
      </w:r>
    </w:p>
    <w:p w:rsidR="006967D7" w:rsidRPr="00274229" w:rsidRDefault="006967D7" w:rsidP="00274229">
      <w:pPr>
        <w:ind w:firstLine="708"/>
        <w:jc w:val="both"/>
        <w:rPr>
          <w:sz w:val="28"/>
          <w:szCs w:val="28"/>
        </w:rPr>
      </w:pPr>
      <w:r w:rsidRPr="00274229">
        <w:rPr>
          <w:sz w:val="28"/>
          <w:szCs w:val="28"/>
        </w:rPr>
        <w:t xml:space="preserve"> Зеленин Павел Александрович – директор Детско-юношеского центра «Патриот», за отличия в патриотической деятельности награждён  медалью «Патриот России» </w:t>
      </w:r>
    </w:p>
    <w:p w:rsidR="006967D7" w:rsidRPr="00274229" w:rsidRDefault="006967D7" w:rsidP="00274229">
      <w:pPr>
        <w:ind w:firstLine="708"/>
        <w:jc w:val="both"/>
        <w:rPr>
          <w:sz w:val="28"/>
          <w:szCs w:val="28"/>
        </w:rPr>
      </w:pPr>
      <w:r w:rsidRPr="00274229">
        <w:rPr>
          <w:sz w:val="28"/>
          <w:szCs w:val="28"/>
        </w:rPr>
        <w:t xml:space="preserve">Немковой Вере Николаевне – учителю истории </w:t>
      </w:r>
      <w:proofErr w:type="spellStart"/>
      <w:r w:rsidRPr="00274229">
        <w:rPr>
          <w:sz w:val="28"/>
          <w:szCs w:val="28"/>
        </w:rPr>
        <w:t>Моторской</w:t>
      </w:r>
      <w:proofErr w:type="spellEnd"/>
      <w:r w:rsidRPr="00274229">
        <w:rPr>
          <w:sz w:val="28"/>
          <w:szCs w:val="28"/>
        </w:rPr>
        <w:t xml:space="preserve"> школы, присвоено звание «Заслуженный педагог Красноярского края»</w:t>
      </w:r>
      <w:r>
        <w:rPr>
          <w:sz w:val="28"/>
          <w:szCs w:val="28"/>
        </w:rPr>
        <w:t>.</w:t>
      </w:r>
    </w:p>
    <w:p w:rsidR="006967D7" w:rsidRPr="00274229" w:rsidRDefault="006967D7" w:rsidP="00274229">
      <w:pPr>
        <w:ind w:firstLine="708"/>
        <w:jc w:val="both"/>
        <w:rPr>
          <w:sz w:val="28"/>
          <w:szCs w:val="28"/>
        </w:rPr>
      </w:pPr>
      <w:r w:rsidRPr="00E42834">
        <w:rPr>
          <w:sz w:val="28"/>
          <w:szCs w:val="28"/>
          <w:highlight w:val="yellow"/>
        </w:rPr>
        <w:t>В течение учебного года 4 представителя образования получили Почётный знак «За заслуги перед Каратузским районом»</w:t>
      </w:r>
      <w:r>
        <w:rPr>
          <w:sz w:val="28"/>
          <w:szCs w:val="28"/>
        </w:rPr>
        <w:t xml:space="preserve"> </w:t>
      </w:r>
      <w:proofErr w:type="spellStart"/>
      <w:r>
        <w:rPr>
          <w:sz w:val="28"/>
          <w:szCs w:val="28"/>
        </w:rPr>
        <w:t>Мигла</w:t>
      </w:r>
      <w:proofErr w:type="spellEnd"/>
      <w:r>
        <w:rPr>
          <w:sz w:val="28"/>
          <w:szCs w:val="28"/>
        </w:rPr>
        <w:t xml:space="preserve"> </w:t>
      </w:r>
      <w:r w:rsidR="00560DF4">
        <w:rPr>
          <w:sz w:val="28"/>
          <w:szCs w:val="28"/>
        </w:rPr>
        <w:t>Любовь Александровна – директор МБОУ «</w:t>
      </w:r>
      <w:proofErr w:type="spellStart"/>
      <w:r w:rsidR="00560DF4">
        <w:rPr>
          <w:sz w:val="28"/>
          <w:szCs w:val="28"/>
        </w:rPr>
        <w:t>Таскинская</w:t>
      </w:r>
      <w:proofErr w:type="spellEnd"/>
      <w:r w:rsidR="00560DF4">
        <w:rPr>
          <w:sz w:val="28"/>
          <w:szCs w:val="28"/>
        </w:rPr>
        <w:t xml:space="preserve"> СОШ», </w:t>
      </w:r>
      <w:proofErr w:type="spellStart"/>
      <w:r w:rsidR="00560DF4">
        <w:rPr>
          <w:sz w:val="28"/>
          <w:szCs w:val="28"/>
        </w:rPr>
        <w:t>Скоморохова</w:t>
      </w:r>
      <w:proofErr w:type="spellEnd"/>
      <w:r w:rsidR="00560DF4">
        <w:rPr>
          <w:sz w:val="28"/>
          <w:szCs w:val="28"/>
        </w:rPr>
        <w:t xml:space="preserve"> Татьяна Федоровна – учитель физической культуры МБОУ «</w:t>
      </w:r>
      <w:proofErr w:type="spellStart"/>
      <w:r w:rsidR="00560DF4">
        <w:rPr>
          <w:sz w:val="28"/>
          <w:szCs w:val="28"/>
        </w:rPr>
        <w:t>Каратузская</w:t>
      </w:r>
      <w:proofErr w:type="spellEnd"/>
      <w:r w:rsidR="00560DF4">
        <w:rPr>
          <w:sz w:val="28"/>
          <w:szCs w:val="28"/>
        </w:rPr>
        <w:t xml:space="preserve"> СОШ», Зеленин Павел Александрович – директор ДЮЦ «Патриот», Марьясов Александр Григорьевич – тренер-преподаватель ДЮЦ «Патриот»</w:t>
      </w:r>
    </w:p>
    <w:p w:rsidR="006967D7" w:rsidRPr="00274229" w:rsidRDefault="006335C5" w:rsidP="00274229">
      <w:pPr>
        <w:ind w:firstLine="708"/>
        <w:jc w:val="both"/>
        <w:rPr>
          <w:sz w:val="28"/>
          <w:szCs w:val="28"/>
        </w:rPr>
      </w:pPr>
      <w:r w:rsidRPr="006335C5">
        <w:rPr>
          <w:b/>
          <w:sz w:val="28"/>
          <w:szCs w:val="28"/>
        </w:rPr>
        <w:t>63 СЛ</w:t>
      </w:r>
      <w:r>
        <w:rPr>
          <w:sz w:val="28"/>
          <w:szCs w:val="28"/>
        </w:rPr>
        <w:t xml:space="preserve"> </w:t>
      </w:r>
      <w:r w:rsidR="006967D7" w:rsidRPr="00274229">
        <w:rPr>
          <w:sz w:val="28"/>
          <w:szCs w:val="28"/>
        </w:rPr>
        <w:t xml:space="preserve">Педагоги Русских Виктор Иванович,  </w:t>
      </w:r>
      <w:proofErr w:type="spellStart"/>
      <w:r w:rsidR="006967D7" w:rsidRPr="00274229">
        <w:rPr>
          <w:sz w:val="28"/>
          <w:szCs w:val="28"/>
        </w:rPr>
        <w:t>Шуликова</w:t>
      </w:r>
      <w:proofErr w:type="spellEnd"/>
      <w:r w:rsidR="006967D7" w:rsidRPr="00274229">
        <w:rPr>
          <w:sz w:val="28"/>
          <w:szCs w:val="28"/>
        </w:rPr>
        <w:t xml:space="preserve"> Ольга Васильевна, Ковалёв Николай Павлович, Перевозчикова Нина Петровна,  - победители краевого фестиваля «Русь мастеровая – 2014»</w:t>
      </w:r>
    </w:p>
    <w:p w:rsidR="006967D7" w:rsidRPr="00274229" w:rsidRDefault="006335C5" w:rsidP="00274229">
      <w:pPr>
        <w:ind w:firstLine="708"/>
        <w:jc w:val="both"/>
        <w:rPr>
          <w:sz w:val="28"/>
          <w:szCs w:val="28"/>
        </w:rPr>
      </w:pPr>
      <w:r w:rsidRPr="006335C5">
        <w:rPr>
          <w:b/>
          <w:sz w:val="28"/>
          <w:szCs w:val="28"/>
        </w:rPr>
        <w:t>64 СЛ</w:t>
      </w:r>
      <w:proofErr w:type="gramStart"/>
      <w:r>
        <w:rPr>
          <w:sz w:val="28"/>
          <w:szCs w:val="28"/>
        </w:rPr>
        <w:t xml:space="preserve"> </w:t>
      </w:r>
      <w:r w:rsidR="006967D7">
        <w:rPr>
          <w:sz w:val="28"/>
          <w:szCs w:val="28"/>
        </w:rPr>
        <w:t>В</w:t>
      </w:r>
      <w:proofErr w:type="gramEnd"/>
      <w:r w:rsidR="006967D7">
        <w:rPr>
          <w:sz w:val="28"/>
          <w:szCs w:val="28"/>
        </w:rPr>
        <w:t xml:space="preserve">едется </w:t>
      </w:r>
      <w:r w:rsidR="006967D7" w:rsidRPr="00274229">
        <w:rPr>
          <w:sz w:val="28"/>
          <w:szCs w:val="28"/>
        </w:rPr>
        <w:t xml:space="preserve"> постоянная работа по привлечению на село </w:t>
      </w:r>
      <w:r w:rsidR="006967D7" w:rsidRPr="00274229">
        <w:rPr>
          <w:b/>
          <w:sz w:val="28"/>
          <w:szCs w:val="28"/>
        </w:rPr>
        <w:t>молодых специалистов</w:t>
      </w:r>
      <w:r w:rsidR="006967D7" w:rsidRPr="00274229">
        <w:rPr>
          <w:sz w:val="28"/>
          <w:szCs w:val="28"/>
        </w:rPr>
        <w:t xml:space="preserve">: </w:t>
      </w:r>
    </w:p>
    <w:p w:rsidR="006967D7" w:rsidRPr="00274229" w:rsidRDefault="006967D7" w:rsidP="00274229">
      <w:pPr>
        <w:ind w:firstLine="708"/>
        <w:jc w:val="both"/>
        <w:rPr>
          <w:sz w:val="28"/>
          <w:szCs w:val="28"/>
        </w:rPr>
      </w:pPr>
      <w:r>
        <w:rPr>
          <w:sz w:val="28"/>
          <w:szCs w:val="28"/>
        </w:rPr>
        <w:t>Н</w:t>
      </w:r>
      <w:r w:rsidRPr="00274229">
        <w:rPr>
          <w:sz w:val="28"/>
          <w:szCs w:val="28"/>
        </w:rPr>
        <w:t xml:space="preserve">ачали работу 4 молодых специалиста, закрыты вакансии в </w:t>
      </w:r>
      <w:proofErr w:type="spellStart"/>
      <w:r w:rsidRPr="00274229">
        <w:rPr>
          <w:sz w:val="28"/>
          <w:szCs w:val="28"/>
        </w:rPr>
        <w:t>Нижнекурятской</w:t>
      </w:r>
      <w:proofErr w:type="spellEnd"/>
      <w:r w:rsidRPr="00274229">
        <w:rPr>
          <w:sz w:val="28"/>
          <w:szCs w:val="28"/>
        </w:rPr>
        <w:t xml:space="preserve"> СОШ (по математике), в</w:t>
      </w:r>
      <w:r>
        <w:rPr>
          <w:sz w:val="28"/>
          <w:szCs w:val="28"/>
        </w:rPr>
        <w:t xml:space="preserve"> </w:t>
      </w:r>
      <w:proofErr w:type="spellStart"/>
      <w:r w:rsidRPr="00274229">
        <w:rPr>
          <w:sz w:val="28"/>
          <w:szCs w:val="28"/>
        </w:rPr>
        <w:t>Верхнекужебарской</w:t>
      </w:r>
      <w:proofErr w:type="spellEnd"/>
      <w:r w:rsidRPr="00274229">
        <w:rPr>
          <w:sz w:val="28"/>
          <w:szCs w:val="28"/>
        </w:rPr>
        <w:t xml:space="preserve"> СОШ (по русскому языку, и в начальных классах)  </w:t>
      </w:r>
    </w:p>
    <w:p w:rsidR="006967D7" w:rsidRPr="00274229" w:rsidRDefault="006335C5" w:rsidP="00274229">
      <w:pPr>
        <w:ind w:firstLine="540"/>
        <w:jc w:val="both"/>
        <w:rPr>
          <w:sz w:val="28"/>
          <w:szCs w:val="28"/>
        </w:rPr>
      </w:pPr>
      <w:r w:rsidRPr="006335C5">
        <w:rPr>
          <w:b/>
          <w:sz w:val="28"/>
          <w:szCs w:val="28"/>
        </w:rPr>
        <w:t>65 СЛ</w:t>
      </w:r>
      <w:proofErr w:type="gramStart"/>
      <w:r>
        <w:rPr>
          <w:sz w:val="28"/>
          <w:szCs w:val="28"/>
        </w:rPr>
        <w:t xml:space="preserve"> </w:t>
      </w:r>
      <w:r w:rsidR="006967D7" w:rsidRPr="00274229">
        <w:rPr>
          <w:sz w:val="28"/>
          <w:szCs w:val="28"/>
        </w:rPr>
        <w:t>О</w:t>
      </w:r>
      <w:proofErr w:type="gramEnd"/>
      <w:r w:rsidR="006967D7" w:rsidRPr="00274229">
        <w:rPr>
          <w:sz w:val="28"/>
          <w:szCs w:val="28"/>
        </w:rPr>
        <w:t xml:space="preserve">дним из объективных показателей качества  общего образования  по-прежнему остается </w:t>
      </w:r>
      <w:r w:rsidR="006967D7" w:rsidRPr="00274229">
        <w:rPr>
          <w:b/>
          <w:sz w:val="28"/>
          <w:szCs w:val="28"/>
        </w:rPr>
        <w:t xml:space="preserve">ЕГЭ.  </w:t>
      </w:r>
      <w:r w:rsidR="006967D7" w:rsidRPr="00274229">
        <w:rPr>
          <w:sz w:val="28"/>
          <w:szCs w:val="28"/>
        </w:rPr>
        <w:t>В 2014г 118 выпускников 11 класса сдавали ЕГЭ  по 11 предмет</w:t>
      </w:r>
      <w:r w:rsidR="006967D7">
        <w:rPr>
          <w:sz w:val="28"/>
          <w:szCs w:val="28"/>
        </w:rPr>
        <w:t>ам</w:t>
      </w:r>
      <w:r w:rsidR="006967D7" w:rsidRPr="00274229">
        <w:rPr>
          <w:sz w:val="28"/>
          <w:szCs w:val="28"/>
        </w:rPr>
        <w:t>.   Три и более предмета сдавали 84 человека</w:t>
      </w:r>
      <w:r w:rsidR="006967D7">
        <w:rPr>
          <w:sz w:val="28"/>
          <w:szCs w:val="28"/>
        </w:rPr>
        <w:t>.</w:t>
      </w:r>
    </w:p>
    <w:p w:rsidR="006967D7" w:rsidRPr="00274229" w:rsidRDefault="006967D7" w:rsidP="00274229">
      <w:pPr>
        <w:ind w:firstLine="540"/>
        <w:jc w:val="both"/>
        <w:rPr>
          <w:sz w:val="28"/>
          <w:szCs w:val="28"/>
          <w:highlight w:val="yellow"/>
        </w:rPr>
      </w:pPr>
      <w:r w:rsidRPr="00274229">
        <w:rPr>
          <w:sz w:val="28"/>
          <w:szCs w:val="28"/>
        </w:rPr>
        <w:t>Результаты ЕГЭ по району выше среднего краевого балла   по 3 предметам (история, химия, география), по 2 предметам средний бал увеличился относительно среднего районного балла 2013г (география, информатика).</w:t>
      </w:r>
    </w:p>
    <w:p w:rsidR="006967D7" w:rsidRPr="00274229" w:rsidRDefault="006967D7" w:rsidP="00E42834">
      <w:pPr>
        <w:jc w:val="both"/>
        <w:rPr>
          <w:sz w:val="28"/>
          <w:szCs w:val="28"/>
        </w:rPr>
      </w:pPr>
      <w:r w:rsidRPr="00274229">
        <w:rPr>
          <w:color w:val="000000"/>
          <w:sz w:val="28"/>
          <w:szCs w:val="28"/>
        </w:rPr>
        <w:t xml:space="preserve"> </w:t>
      </w:r>
      <w:r w:rsidR="006335C5" w:rsidRPr="006335C5">
        <w:rPr>
          <w:b/>
          <w:color w:val="000000"/>
          <w:sz w:val="28"/>
          <w:szCs w:val="28"/>
        </w:rPr>
        <w:tab/>
        <w:t>66 СЛ</w:t>
      </w:r>
      <w:r w:rsidR="006335C5">
        <w:rPr>
          <w:color w:val="000000"/>
          <w:sz w:val="28"/>
          <w:szCs w:val="28"/>
        </w:rPr>
        <w:t xml:space="preserve"> </w:t>
      </w:r>
      <w:r w:rsidRPr="00274229">
        <w:rPr>
          <w:color w:val="000000"/>
          <w:sz w:val="28"/>
          <w:szCs w:val="28"/>
        </w:rPr>
        <w:t xml:space="preserve">3 выпускника из </w:t>
      </w:r>
      <w:proofErr w:type="spellStart"/>
      <w:r w:rsidRPr="00274229">
        <w:rPr>
          <w:color w:val="000000"/>
          <w:sz w:val="28"/>
          <w:szCs w:val="28"/>
        </w:rPr>
        <w:t>Каратузской</w:t>
      </w:r>
      <w:proofErr w:type="spellEnd"/>
      <w:r w:rsidRPr="00274229">
        <w:rPr>
          <w:color w:val="000000"/>
          <w:sz w:val="28"/>
          <w:szCs w:val="28"/>
        </w:rPr>
        <w:t xml:space="preserve"> СОШ и 1 выпускник</w:t>
      </w:r>
      <w:r>
        <w:rPr>
          <w:color w:val="000000"/>
          <w:sz w:val="28"/>
          <w:szCs w:val="28"/>
        </w:rPr>
        <w:t xml:space="preserve">  </w:t>
      </w:r>
      <w:r w:rsidRPr="00274229">
        <w:rPr>
          <w:sz w:val="28"/>
          <w:szCs w:val="28"/>
        </w:rPr>
        <w:t xml:space="preserve">из </w:t>
      </w:r>
      <w:proofErr w:type="gramStart"/>
      <w:r w:rsidRPr="00274229">
        <w:rPr>
          <w:sz w:val="28"/>
          <w:szCs w:val="28"/>
        </w:rPr>
        <w:t>Черемушкинской</w:t>
      </w:r>
      <w:proofErr w:type="gramEnd"/>
      <w:r w:rsidRPr="00274229">
        <w:rPr>
          <w:sz w:val="28"/>
          <w:szCs w:val="28"/>
        </w:rPr>
        <w:t xml:space="preserve"> СОШ</w:t>
      </w:r>
      <w:r>
        <w:rPr>
          <w:sz w:val="28"/>
          <w:szCs w:val="28"/>
        </w:rPr>
        <w:t xml:space="preserve"> получили аттестаты особого образца</w:t>
      </w:r>
      <w:r w:rsidRPr="00274229">
        <w:rPr>
          <w:sz w:val="28"/>
          <w:szCs w:val="28"/>
        </w:rPr>
        <w:t xml:space="preserve">. </w:t>
      </w:r>
    </w:p>
    <w:p w:rsidR="006967D7" w:rsidRPr="00274229" w:rsidRDefault="006335C5" w:rsidP="00684BBA">
      <w:pPr>
        <w:ind w:firstLine="709"/>
        <w:jc w:val="both"/>
        <w:rPr>
          <w:sz w:val="28"/>
          <w:szCs w:val="28"/>
        </w:rPr>
      </w:pPr>
      <w:r w:rsidRPr="006335C5">
        <w:rPr>
          <w:b/>
          <w:sz w:val="28"/>
          <w:szCs w:val="28"/>
        </w:rPr>
        <w:lastRenderedPageBreak/>
        <w:t>67 СЛ</w:t>
      </w:r>
      <w:r>
        <w:rPr>
          <w:sz w:val="28"/>
          <w:szCs w:val="28"/>
        </w:rPr>
        <w:t xml:space="preserve"> </w:t>
      </w:r>
      <w:r w:rsidR="006967D7" w:rsidRPr="00274229">
        <w:rPr>
          <w:sz w:val="28"/>
          <w:szCs w:val="28"/>
        </w:rPr>
        <w:t>В 2013 – 14 уч</w:t>
      </w:r>
      <w:r w:rsidR="006967D7">
        <w:rPr>
          <w:sz w:val="28"/>
          <w:szCs w:val="28"/>
        </w:rPr>
        <w:t xml:space="preserve">ебном </w:t>
      </w:r>
      <w:r w:rsidR="006967D7" w:rsidRPr="00274229">
        <w:rPr>
          <w:sz w:val="28"/>
          <w:szCs w:val="28"/>
        </w:rPr>
        <w:t>г</w:t>
      </w:r>
      <w:r w:rsidR="006967D7">
        <w:rPr>
          <w:sz w:val="28"/>
          <w:szCs w:val="28"/>
        </w:rPr>
        <w:t>оду</w:t>
      </w:r>
      <w:r w:rsidR="006967D7" w:rsidRPr="00274229">
        <w:rPr>
          <w:sz w:val="28"/>
          <w:szCs w:val="28"/>
        </w:rPr>
        <w:t xml:space="preserve"> охват учащихся </w:t>
      </w:r>
      <w:r w:rsidR="006967D7" w:rsidRPr="00274229">
        <w:rPr>
          <w:b/>
          <w:sz w:val="28"/>
          <w:szCs w:val="28"/>
        </w:rPr>
        <w:t>олимпиадным движением</w:t>
      </w:r>
      <w:r w:rsidR="006967D7" w:rsidRPr="00274229">
        <w:rPr>
          <w:sz w:val="28"/>
          <w:szCs w:val="28"/>
        </w:rPr>
        <w:t xml:space="preserve"> составил   91,6 %, что выше  краевой плановой цифры на 11,6%. Олимпиады были проведены по всем 20 возможным предметам. Представители от района приняли участие в краевом этапе олимпиады.</w:t>
      </w:r>
    </w:p>
    <w:p w:rsidR="006967D7" w:rsidRPr="00274229" w:rsidRDefault="006967D7" w:rsidP="00E42834">
      <w:pPr>
        <w:tabs>
          <w:tab w:val="left" w:pos="567"/>
          <w:tab w:val="left" w:pos="9180"/>
          <w:tab w:val="left" w:pos="9214"/>
          <w:tab w:val="left" w:pos="9355"/>
          <w:tab w:val="left" w:pos="9720"/>
        </w:tabs>
        <w:jc w:val="both"/>
        <w:rPr>
          <w:sz w:val="28"/>
          <w:szCs w:val="28"/>
        </w:rPr>
      </w:pPr>
      <w:r w:rsidRPr="00274229">
        <w:rPr>
          <w:sz w:val="28"/>
          <w:szCs w:val="28"/>
        </w:rPr>
        <w:tab/>
      </w:r>
      <w:r w:rsidR="006335C5" w:rsidRPr="006335C5">
        <w:rPr>
          <w:b/>
          <w:sz w:val="28"/>
          <w:szCs w:val="28"/>
        </w:rPr>
        <w:t>68 СЛ</w:t>
      </w:r>
      <w:r w:rsidR="006335C5">
        <w:rPr>
          <w:sz w:val="28"/>
          <w:szCs w:val="28"/>
        </w:rPr>
        <w:t xml:space="preserve"> </w:t>
      </w:r>
      <w:r w:rsidRPr="00274229">
        <w:rPr>
          <w:sz w:val="28"/>
          <w:szCs w:val="28"/>
        </w:rPr>
        <w:t xml:space="preserve">Охват детей, получающих дошкольную образовательную услугу, в 2014г составил 90,7%.  Очередь среди детей от 3 до 7 лет – 15 человек. Ежегодно мы вводим новые места в дошкольных учреждениях. </w:t>
      </w:r>
      <w:r>
        <w:rPr>
          <w:sz w:val="28"/>
          <w:szCs w:val="28"/>
        </w:rPr>
        <w:t>О</w:t>
      </w:r>
      <w:r w:rsidRPr="00274229">
        <w:rPr>
          <w:sz w:val="28"/>
          <w:szCs w:val="28"/>
        </w:rPr>
        <w:t xml:space="preserve">ткрыто 83 места, за счёт доукомплектования существующих групп и открытия новых групп в </w:t>
      </w:r>
      <w:proofErr w:type="spellStart"/>
      <w:r w:rsidRPr="00274229">
        <w:rPr>
          <w:sz w:val="28"/>
          <w:szCs w:val="28"/>
        </w:rPr>
        <w:t>Сагайском</w:t>
      </w:r>
      <w:proofErr w:type="spellEnd"/>
      <w:r w:rsidRPr="00274229">
        <w:rPr>
          <w:sz w:val="28"/>
          <w:szCs w:val="28"/>
        </w:rPr>
        <w:t xml:space="preserve"> детском саду, </w:t>
      </w:r>
      <w:proofErr w:type="spellStart"/>
      <w:r w:rsidRPr="00274229">
        <w:rPr>
          <w:sz w:val="28"/>
          <w:szCs w:val="28"/>
        </w:rPr>
        <w:t>Качульской</w:t>
      </w:r>
      <w:proofErr w:type="spellEnd"/>
      <w:r w:rsidRPr="00274229">
        <w:rPr>
          <w:sz w:val="28"/>
          <w:szCs w:val="28"/>
        </w:rPr>
        <w:t xml:space="preserve"> школе</w:t>
      </w:r>
      <w:r>
        <w:rPr>
          <w:sz w:val="28"/>
          <w:szCs w:val="28"/>
        </w:rPr>
        <w:t>,</w:t>
      </w:r>
      <w:r w:rsidRPr="00274229">
        <w:rPr>
          <w:sz w:val="28"/>
          <w:szCs w:val="28"/>
        </w:rPr>
        <w:t xml:space="preserve"> в </w:t>
      </w:r>
      <w:proofErr w:type="spellStart"/>
      <w:r w:rsidRPr="00274229">
        <w:rPr>
          <w:sz w:val="28"/>
          <w:szCs w:val="28"/>
        </w:rPr>
        <w:t>Черёмушинском</w:t>
      </w:r>
      <w:proofErr w:type="spellEnd"/>
      <w:r w:rsidRPr="00274229">
        <w:rPr>
          <w:sz w:val="28"/>
          <w:szCs w:val="28"/>
        </w:rPr>
        <w:t xml:space="preserve"> и </w:t>
      </w:r>
      <w:proofErr w:type="spellStart"/>
      <w:r w:rsidRPr="00274229">
        <w:rPr>
          <w:sz w:val="28"/>
          <w:szCs w:val="28"/>
        </w:rPr>
        <w:t>Моторском</w:t>
      </w:r>
      <w:proofErr w:type="spellEnd"/>
      <w:r w:rsidRPr="00274229">
        <w:rPr>
          <w:sz w:val="28"/>
          <w:szCs w:val="28"/>
        </w:rPr>
        <w:t xml:space="preserve">  детских  садах, что позволило </w:t>
      </w:r>
      <w:r>
        <w:rPr>
          <w:sz w:val="28"/>
          <w:szCs w:val="28"/>
        </w:rPr>
        <w:t xml:space="preserve">полностью устранить </w:t>
      </w:r>
      <w:r w:rsidRPr="00274229">
        <w:rPr>
          <w:sz w:val="28"/>
          <w:szCs w:val="28"/>
        </w:rPr>
        <w:t xml:space="preserve">очередь в </w:t>
      </w:r>
      <w:r>
        <w:rPr>
          <w:sz w:val="28"/>
          <w:szCs w:val="28"/>
        </w:rPr>
        <w:t xml:space="preserve"> этих </w:t>
      </w:r>
      <w:r w:rsidRPr="00274229">
        <w:rPr>
          <w:sz w:val="28"/>
          <w:szCs w:val="28"/>
        </w:rPr>
        <w:t>сел</w:t>
      </w:r>
      <w:r>
        <w:rPr>
          <w:sz w:val="28"/>
          <w:szCs w:val="28"/>
        </w:rPr>
        <w:t>ах.</w:t>
      </w:r>
    </w:p>
    <w:p w:rsidR="006967D7" w:rsidRPr="00274229" w:rsidRDefault="006967D7" w:rsidP="00E42834">
      <w:pPr>
        <w:jc w:val="both"/>
        <w:rPr>
          <w:sz w:val="28"/>
          <w:szCs w:val="28"/>
        </w:rPr>
      </w:pPr>
      <w:r w:rsidRPr="00274229">
        <w:rPr>
          <w:sz w:val="28"/>
          <w:szCs w:val="28"/>
        </w:rPr>
        <w:tab/>
        <w:t xml:space="preserve"> </w:t>
      </w:r>
    </w:p>
    <w:p w:rsidR="006967D7" w:rsidRPr="00274229" w:rsidRDefault="006967D7" w:rsidP="00274229">
      <w:pPr>
        <w:jc w:val="both"/>
        <w:rPr>
          <w:sz w:val="28"/>
          <w:szCs w:val="28"/>
        </w:rPr>
      </w:pPr>
      <w:r w:rsidRPr="00274229">
        <w:rPr>
          <w:sz w:val="28"/>
          <w:szCs w:val="28"/>
        </w:rPr>
        <w:t xml:space="preserve">          В учреждениях перспективные планы и предписания надзорных органов </w:t>
      </w:r>
      <w:r>
        <w:rPr>
          <w:sz w:val="28"/>
          <w:szCs w:val="28"/>
        </w:rPr>
        <w:t>ис</w:t>
      </w:r>
      <w:r w:rsidRPr="00274229">
        <w:rPr>
          <w:sz w:val="28"/>
          <w:szCs w:val="28"/>
        </w:rPr>
        <w:t>полнены на 100%.</w:t>
      </w:r>
    </w:p>
    <w:p w:rsidR="006967D7" w:rsidRPr="00274229" w:rsidRDefault="006335C5" w:rsidP="00274229">
      <w:pPr>
        <w:ind w:firstLine="708"/>
        <w:jc w:val="both"/>
        <w:rPr>
          <w:sz w:val="28"/>
          <w:szCs w:val="28"/>
        </w:rPr>
      </w:pPr>
      <w:r w:rsidRPr="006335C5">
        <w:rPr>
          <w:b/>
          <w:sz w:val="28"/>
          <w:szCs w:val="28"/>
        </w:rPr>
        <w:t>69 СЛ</w:t>
      </w:r>
      <w:proofErr w:type="gramStart"/>
      <w:r>
        <w:rPr>
          <w:sz w:val="28"/>
          <w:szCs w:val="28"/>
        </w:rPr>
        <w:t xml:space="preserve"> </w:t>
      </w:r>
      <w:r w:rsidR="006967D7">
        <w:rPr>
          <w:sz w:val="28"/>
          <w:szCs w:val="28"/>
        </w:rPr>
        <w:t>Н</w:t>
      </w:r>
      <w:proofErr w:type="gramEnd"/>
      <w:r w:rsidR="006967D7">
        <w:rPr>
          <w:sz w:val="28"/>
          <w:szCs w:val="28"/>
        </w:rPr>
        <w:t xml:space="preserve">а </w:t>
      </w:r>
      <w:r w:rsidR="006967D7" w:rsidRPr="00274229">
        <w:rPr>
          <w:sz w:val="28"/>
          <w:szCs w:val="28"/>
        </w:rPr>
        <w:t xml:space="preserve"> мероприятия по подготовке учреждений </w:t>
      </w:r>
      <w:r w:rsidR="006967D7">
        <w:rPr>
          <w:sz w:val="28"/>
          <w:szCs w:val="28"/>
        </w:rPr>
        <w:t xml:space="preserve">  было выделено 18,2 млн. рублей  </w:t>
      </w:r>
      <w:r w:rsidR="006967D7" w:rsidRPr="007F6829">
        <w:rPr>
          <w:sz w:val="28"/>
          <w:szCs w:val="28"/>
        </w:rPr>
        <w:t xml:space="preserve">за счет средств федерального, краевого и муниципального бюджетов. </w:t>
      </w:r>
      <w:r w:rsidR="006967D7" w:rsidRPr="00560DF4">
        <w:rPr>
          <w:sz w:val="28"/>
          <w:szCs w:val="28"/>
        </w:rPr>
        <w:t>Пропорционально 36,7% от суммы составили средства района, 39,7% - федеральные средства и 23,6% - краевые.</w:t>
      </w:r>
      <w:r w:rsidR="006967D7" w:rsidRPr="00274229">
        <w:rPr>
          <w:sz w:val="28"/>
          <w:szCs w:val="28"/>
        </w:rPr>
        <w:t xml:space="preserve"> </w:t>
      </w:r>
    </w:p>
    <w:p w:rsidR="006967D7" w:rsidRPr="00274229" w:rsidRDefault="006335C5" w:rsidP="00274229">
      <w:pPr>
        <w:ind w:firstLine="708"/>
        <w:jc w:val="both"/>
        <w:rPr>
          <w:sz w:val="28"/>
          <w:szCs w:val="28"/>
        </w:rPr>
      </w:pPr>
      <w:r w:rsidRPr="006335C5">
        <w:rPr>
          <w:b/>
          <w:sz w:val="28"/>
        </w:rPr>
        <w:t>70 СЛ</w:t>
      </w:r>
      <w:proofErr w:type="gramStart"/>
      <w:r>
        <w:rPr>
          <w:sz w:val="28"/>
        </w:rPr>
        <w:t xml:space="preserve"> </w:t>
      </w:r>
      <w:r w:rsidR="006967D7" w:rsidRPr="00274229">
        <w:rPr>
          <w:sz w:val="28"/>
        </w:rPr>
        <w:t>К</w:t>
      </w:r>
      <w:proofErr w:type="gramEnd"/>
      <w:r w:rsidR="006967D7" w:rsidRPr="00274229">
        <w:rPr>
          <w:sz w:val="28"/>
        </w:rPr>
        <w:t>роме дошкольного и общего образования  предоставляются</w:t>
      </w:r>
      <w:r w:rsidR="006967D7">
        <w:rPr>
          <w:sz w:val="28"/>
        </w:rPr>
        <w:t xml:space="preserve"> </w:t>
      </w:r>
      <w:r w:rsidR="006967D7" w:rsidRPr="00274229">
        <w:rPr>
          <w:b/>
          <w:sz w:val="28"/>
        </w:rPr>
        <w:t>услуги дополнительного образования</w:t>
      </w:r>
      <w:r w:rsidR="006967D7">
        <w:rPr>
          <w:b/>
          <w:sz w:val="28"/>
        </w:rPr>
        <w:t>, которые предоставляют учреждения дополнительного образования и школы,</w:t>
      </w:r>
      <w:r w:rsidR="006967D7" w:rsidRPr="00274229">
        <w:rPr>
          <w:sz w:val="28"/>
        </w:rPr>
        <w:t xml:space="preserve"> где действуют </w:t>
      </w:r>
      <w:r w:rsidR="006967D7" w:rsidRPr="00274229">
        <w:rPr>
          <w:sz w:val="28"/>
          <w:szCs w:val="28"/>
        </w:rPr>
        <w:t>13 спортивных клубов (занято 62%  школьников), а также спортивные секции и объединения по интересам разной направленности.</w:t>
      </w:r>
    </w:p>
    <w:p w:rsidR="006967D7" w:rsidRPr="00274229" w:rsidRDefault="006967D7" w:rsidP="00274229">
      <w:pPr>
        <w:tabs>
          <w:tab w:val="left" w:pos="709"/>
        </w:tabs>
        <w:jc w:val="both"/>
        <w:rPr>
          <w:sz w:val="28"/>
          <w:szCs w:val="28"/>
        </w:rPr>
      </w:pPr>
      <w:r w:rsidRPr="00274229">
        <w:rPr>
          <w:bCs/>
          <w:sz w:val="28"/>
          <w:szCs w:val="28"/>
        </w:rPr>
        <w:tab/>
        <w:t xml:space="preserve">По итогам участия в соревнованиях Школьной спортивной лиги прошедшего учебного года </w:t>
      </w:r>
      <w:proofErr w:type="spellStart"/>
      <w:r w:rsidRPr="00274229">
        <w:rPr>
          <w:sz w:val="28"/>
          <w:szCs w:val="28"/>
        </w:rPr>
        <w:t>Таскинская</w:t>
      </w:r>
      <w:proofErr w:type="spellEnd"/>
      <w:r w:rsidRPr="00274229">
        <w:rPr>
          <w:sz w:val="28"/>
          <w:szCs w:val="28"/>
        </w:rPr>
        <w:t xml:space="preserve"> школа заняла 1 место среди малокомплектных школ края.</w:t>
      </w:r>
    </w:p>
    <w:p w:rsidR="006967D7" w:rsidRPr="00274229" w:rsidRDefault="006967D7" w:rsidP="00684BBA">
      <w:pPr>
        <w:tabs>
          <w:tab w:val="left" w:pos="709"/>
        </w:tabs>
        <w:ind w:firstLine="709"/>
        <w:jc w:val="both"/>
        <w:rPr>
          <w:sz w:val="28"/>
          <w:szCs w:val="28"/>
        </w:rPr>
      </w:pPr>
      <w:r w:rsidRPr="00274229">
        <w:rPr>
          <w:sz w:val="28"/>
          <w:szCs w:val="28"/>
        </w:rPr>
        <w:t xml:space="preserve">Детско-юношеский центр «Патриот» в конкурсе «Спортивные инициативы», объявленного фондом </w:t>
      </w:r>
      <w:proofErr w:type="spellStart"/>
      <w:r w:rsidRPr="00274229">
        <w:rPr>
          <w:sz w:val="28"/>
          <w:szCs w:val="28"/>
        </w:rPr>
        <w:t>М.Прохорова</w:t>
      </w:r>
      <w:proofErr w:type="spellEnd"/>
      <w:r w:rsidRPr="00274229">
        <w:rPr>
          <w:sz w:val="28"/>
          <w:szCs w:val="28"/>
        </w:rPr>
        <w:t>, получил грант на улучшение материально-технической базы</w:t>
      </w:r>
      <w:r>
        <w:rPr>
          <w:sz w:val="28"/>
          <w:szCs w:val="28"/>
        </w:rPr>
        <w:t>.</w:t>
      </w:r>
    </w:p>
    <w:p w:rsidR="006967D7" w:rsidRPr="00274229" w:rsidRDefault="006335C5" w:rsidP="00274229">
      <w:pPr>
        <w:ind w:firstLine="426"/>
        <w:jc w:val="both"/>
        <w:rPr>
          <w:sz w:val="28"/>
          <w:szCs w:val="28"/>
        </w:rPr>
      </w:pPr>
      <w:r w:rsidRPr="006335C5">
        <w:rPr>
          <w:b/>
          <w:sz w:val="28"/>
          <w:szCs w:val="28"/>
        </w:rPr>
        <w:t>7</w:t>
      </w:r>
      <w:r w:rsidR="0060310D">
        <w:rPr>
          <w:b/>
          <w:sz w:val="28"/>
          <w:szCs w:val="28"/>
        </w:rPr>
        <w:t>1</w:t>
      </w:r>
      <w:r w:rsidRPr="006335C5">
        <w:rPr>
          <w:b/>
          <w:sz w:val="28"/>
          <w:szCs w:val="28"/>
        </w:rPr>
        <w:t xml:space="preserve"> СЛ</w:t>
      </w:r>
      <w:r>
        <w:rPr>
          <w:sz w:val="28"/>
          <w:szCs w:val="28"/>
        </w:rPr>
        <w:t xml:space="preserve"> </w:t>
      </w:r>
      <w:r w:rsidR="006967D7" w:rsidRPr="00274229">
        <w:rPr>
          <w:sz w:val="28"/>
          <w:szCs w:val="28"/>
        </w:rPr>
        <w:t xml:space="preserve">Большое внимание в районе уделяется занятости детей в летний период. </w:t>
      </w:r>
    </w:p>
    <w:p w:rsidR="006967D7" w:rsidRPr="00274229" w:rsidRDefault="006967D7" w:rsidP="00684BBA">
      <w:pPr>
        <w:ind w:firstLine="426"/>
        <w:jc w:val="both"/>
      </w:pPr>
      <w:r w:rsidRPr="00274229">
        <w:rPr>
          <w:sz w:val="28"/>
          <w:szCs w:val="28"/>
        </w:rPr>
        <w:t xml:space="preserve">93%  учащихся района в 2014 году были вовлечены в различные формы </w:t>
      </w:r>
      <w:r w:rsidRPr="00274229">
        <w:rPr>
          <w:b/>
          <w:sz w:val="28"/>
          <w:szCs w:val="28"/>
        </w:rPr>
        <w:t>летнего отдыха.</w:t>
      </w:r>
      <w:r>
        <w:rPr>
          <w:b/>
          <w:sz w:val="28"/>
          <w:szCs w:val="28"/>
        </w:rPr>
        <w:t xml:space="preserve"> </w:t>
      </w:r>
      <w:r w:rsidRPr="00274229">
        <w:rPr>
          <w:sz w:val="28"/>
          <w:szCs w:val="28"/>
        </w:rPr>
        <w:t xml:space="preserve">Дети отдыхают в </w:t>
      </w:r>
      <w:r>
        <w:rPr>
          <w:sz w:val="28"/>
          <w:szCs w:val="28"/>
        </w:rPr>
        <w:t xml:space="preserve">муниципальном </w:t>
      </w:r>
      <w:r w:rsidRPr="00274229">
        <w:rPr>
          <w:sz w:val="28"/>
          <w:szCs w:val="28"/>
        </w:rPr>
        <w:t>палаточном лагере «Молодые лидеры», лагерях дневного пребывания,</w:t>
      </w:r>
      <w:r>
        <w:rPr>
          <w:sz w:val="28"/>
          <w:szCs w:val="28"/>
        </w:rPr>
        <w:t xml:space="preserve"> </w:t>
      </w:r>
      <w:r w:rsidRPr="00274229">
        <w:rPr>
          <w:sz w:val="28"/>
          <w:szCs w:val="28"/>
        </w:rPr>
        <w:t>в загородных лагерях и санаториях и трудоустраиваются.</w:t>
      </w:r>
    </w:p>
    <w:p w:rsidR="006967D7" w:rsidRPr="00274229" w:rsidRDefault="006335C5" w:rsidP="00274229">
      <w:pPr>
        <w:ind w:firstLine="709"/>
        <w:jc w:val="both"/>
        <w:rPr>
          <w:sz w:val="28"/>
          <w:szCs w:val="28"/>
        </w:rPr>
      </w:pPr>
      <w:r w:rsidRPr="006335C5">
        <w:rPr>
          <w:b/>
          <w:sz w:val="28"/>
          <w:szCs w:val="28"/>
        </w:rPr>
        <w:t>7</w:t>
      </w:r>
      <w:r w:rsidR="0060310D">
        <w:rPr>
          <w:b/>
          <w:sz w:val="28"/>
          <w:szCs w:val="28"/>
        </w:rPr>
        <w:t>2</w:t>
      </w:r>
      <w:r w:rsidRPr="006335C5">
        <w:rPr>
          <w:b/>
          <w:sz w:val="28"/>
          <w:szCs w:val="28"/>
        </w:rPr>
        <w:t xml:space="preserve"> СЛ</w:t>
      </w:r>
      <w:r>
        <w:rPr>
          <w:sz w:val="28"/>
          <w:szCs w:val="28"/>
        </w:rPr>
        <w:t xml:space="preserve"> </w:t>
      </w:r>
      <w:r w:rsidR="006967D7" w:rsidRPr="00274229">
        <w:rPr>
          <w:sz w:val="28"/>
          <w:szCs w:val="28"/>
        </w:rPr>
        <w:t>В  районе на 1</w:t>
      </w:r>
      <w:r w:rsidR="006967D7">
        <w:rPr>
          <w:sz w:val="28"/>
          <w:szCs w:val="28"/>
        </w:rPr>
        <w:t xml:space="preserve"> января</w:t>
      </w:r>
      <w:r w:rsidR="006967D7" w:rsidRPr="00274229">
        <w:rPr>
          <w:sz w:val="28"/>
          <w:szCs w:val="28"/>
        </w:rPr>
        <w:t xml:space="preserve"> 201</w:t>
      </w:r>
      <w:r w:rsidR="006967D7">
        <w:rPr>
          <w:sz w:val="28"/>
          <w:szCs w:val="28"/>
        </w:rPr>
        <w:t>5</w:t>
      </w:r>
      <w:r w:rsidR="006967D7" w:rsidRPr="00274229">
        <w:rPr>
          <w:sz w:val="28"/>
          <w:szCs w:val="28"/>
        </w:rPr>
        <w:t>г прожива</w:t>
      </w:r>
      <w:r w:rsidR="006967D7">
        <w:rPr>
          <w:sz w:val="28"/>
          <w:szCs w:val="28"/>
        </w:rPr>
        <w:t>ет</w:t>
      </w:r>
      <w:r w:rsidR="006967D7" w:rsidRPr="00274229">
        <w:rPr>
          <w:sz w:val="28"/>
          <w:szCs w:val="28"/>
        </w:rPr>
        <w:t xml:space="preserve">  1</w:t>
      </w:r>
      <w:r w:rsidR="006967D7">
        <w:rPr>
          <w:sz w:val="28"/>
          <w:szCs w:val="28"/>
        </w:rPr>
        <w:t>49</w:t>
      </w:r>
      <w:r w:rsidR="006967D7" w:rsidRPr="00274229">
        <w:rPr>
          <w:sz w:val="28"/>
          <w:szCs w:val="28"/>
        </w:rPr>
        <w:t xml:space="preserve"> детей-сирот и детей, оставшихся без попечения родителей</w:t>
      </w:r>
      <w:r w:rsidR="006967D7" w:rsidRPr="00274229">
        <w:rPr>
          <w:b/>
          <w:sz w:val="28"/>
          <w:szCs w:val="28"/>
        </w:rPr>
        <w:t xml:space="preserve">. </w:t>
      </w:r>
      <w:r w:rsidR="006967D7" w:rsidRPr="00274229">
        <w:rPr>
          <w:sz w:val="28"/>
          <w:szCs w:val="28"/>
        </w:rPr>
        <w:t xml:space="preserve">Из них: 109 детей переданы на безвозмездную форму опеки (попечительства), 49 детей  воспитываются в 16 приемных семьях (в 2013г было 10 приёмных семей с 34 детьми в них). </w:t>
      </w:r>
    </w:p>
    <w:p w:rsidR="006967D7" w:rsidRPr="00274229" w:rsidRDefault="006967D7" w:rsidP="00274229">
      <w:pPr>
        <w:ind w:firstLine="709"/>
        <w:jc w:val="both"/>
        <w:rPr>
          <w:sz w:val="28"/>
          <w:szCs w:val="28"/>
        </w:rPr>
      </w:pPr>
      <w:r w:rsidRPr="00274229">
        <w:rPr>
          <w:sz w:val="28"/>
          <w:szCs w:val="28"/>
        </w:rPr>
        <w:t xml:space="preserve">На средства краевого и федерального бюджета в 2014 году приобретено 16 жилых помещений  для категории детей-сирот, детей, оставшихся без попечения родителей, а также лиц из их числа, не имеющих жилого помещения.   </w:t>
      </w:r>
    </w:p>
    <w:p w:rsidR="006967D7" w:rsidRPr="00274229" w:rsidRDefault="006967D7" w:rsidP="00274229"/>
    <w:p w:rsidR="006967D7" w:rsidRPr="00274229" w:rsidRDefault="006967D7" w:rsidP="00274229">
      <w:pPr>
        <w:ind w:firstLine="709"/>
        <w:jc w:val="both"/>
        <w:rPr>
          <w:b/>
          <w:sz w:val="28"/>
          <w:szCs w:val="28"/>
        </w:rPr>
      </w:pPr>
      <w:r w:rsidRPr="00274229">
        <w:rPr>
          <w:b/>
          <w:sz w:val="28"/>
          <w:szCs w:val="28"/>
        </w:rPr>
        <w:t>Социальная защита населения</w:t>
      </w:r>
    </w:p>
    <w:p w:rsidR="006967D7" w:rsidRPr="00274229" w:rsidRDefault="006335C5" w:rsidP="00274229">
      <w:pPr>
        <w:ind w:firstLine="708"/>
        <w:jc w:val="both"/>
        <w:rPr>
          <w:sz w:val="28"/>
          <w:szCs w:val="28"/>
        </w:rPr>
      </w:pPr>
      <w:r w:rsidRPr="006335C5">
        <w:rPr>
          <w:b/>
          <w:sz w:val="28"/>
          <w:szCs w:val="28"/>
        </w:rPr>
        <w:t>7</w:t>
      </w:r>
      <w:r w:rsidR="0060310D">
        <w:rPr>
          <w:b/>
          <w:sz w:val="28"/>
          <w:szCs w:val="28"/>
        </w:rPr>
        <w:t>3</w:t>
      </w:r>
      <w:r w:rsidRPr="006335C5">
        <w:rPr>
          <w:b/>
          <w:sz w:val="28"/>
          <w:szCs w:val="28"/>
        </w:rPr>
        <w:t xml:space="preserve"> СЛ</w:t>
      </w:r>
      <w:r>
        <w:rPr>
          <w:sz w:val="28"/>
          <w:szCs w:val="28"/>
        </w:rPr>
        <w:t xml:space="preserve"> </w:t>
      </w:r>
      <w:r w:rsidR="006967D7" w:rsidRPr="00274229">
        <w:rPr>
          <w:sz w:val="28"/>
          <w:szCs w:val="28"/>
        </w:rPr>
        <w:t xml:space="preserve">Социальная политика в районе ориентирована на повышение уровня социальной защищенности населения, обеспечения доступности и повышения качества услуг. </w:t>
      </w:r>
    </w:p>
    <w:p w:rsidR="006967D7" w:rsidRPr="00274229" w:rsidRDefault="006967D7" w:rsidP="00274229">
      <w:pPr>
        <w:ind w:firstLine="708"/>
        <w:jc w:val="both"/>
        <w:rPr>
          <w:sz w:val="28"/>
          <w:szCs w:val="28"/>
        </w:rPr>
      </w:pPr>
      <w:r w:rsidRPr="00274229">
        <w:rPr>
          <w:sz w:val="28"/>
          <w:szCs w:val="28"/>
        </w:rPr>
        <w:t xml:space="preserve">Мерами </w:t>
      </w:r>
      <w:proofErr w:type="spellStart"/>
      <w:r w:rsidRPr="00274229">
        <w:rPr>
          <w:sz w:val="28"/>
          <w:szCs w:val="28"/>
        </w:rPr>
        <w:t>соцподдержки</w:t>
      </w:r>
      <w:proofErr w:type="spellEnd"/>
      <w:r w:rsidRPr="00274229">
        <w:rPr>
          <w:sz w:val="28"/>
          <w:szCs w:val="28"/>
        </w:rPr>
        <w:t xml:space="preserve"> в районе пользуются около </w:t>
      </w:r>
      <w:r w:rsidRPr="00274229">
        <w:rPr>
          <w:b/>
          <w:sz w:val="28"/>
          <w:szCs w:val="28"/>
        </w:rPr>
        <w:t>11, 5</w:t>
      </w:r>
      <w:r w:rsidRPr="00274229">
        <w:rPr>
          <w:sz w:val="28"/>
          <w:szCs w:val="28"/>
        </w:rPr>
        <w:t xml:space="preserve"> тыс. человек,  в том числе </w:t>
      </w:r>
      <w:r w:rsidRPr="00274229">
        <w:rPr>
          <w:b/>
          <w:sz w:val="28"/>
          <w:szCs w:val="28"/>
        </w:rPr>
        <w:t>5,5</w:t>
      </w:r>
      <w:r w:rsidRPr="00274229">
        <w:rPr>
          <w:sz w:val="28"/>
          <w:szCs w:val="28"/>
        </w:rPr>
        <w:t xml:space="preserve"> тыс. пенсионеров, </w:t>
      </w:r>
      <w:r w:rsidRPr="00274229">
        <w:rPr>
          <w:b/>
          <w:sz w:val="28"/>
          <w:szCs w:val="28"/>
        </w:rPr>
        <w:t>1,5</w:t>
      </w:r>
      <w:r w:rsidRPr="00274229">
        <w:rPr>
          <w:sz w:val="28"/>
          <w:szCs w:val="28"/>
        </w:rPr>
        <w:t xml:space="preserve"> тыс. инвалидов, </w:t>
      </w:r>
      <w:r w:rsidRPr="00274229">
        <w:rPr>
          <w:b/>
          <w:sz w:val="28"/>
          <w:szCs w:val="28"/>
        </w:rPr>
        <w:t>2500</w:t>
      </w:r>
      <w:r w:rsidRPr="00274229">
        <w:rPr>
          <w:sz w:val="28"/>
          <w:szCs w:val="28"/>
        </w:rPr>
        <w:t xml:space="preserve"> семей с детьми, </w:t>
      </w:r>
      <w:r w:rsidRPr="00274229">
        <w:rPr>
          <w:b/>
          <w:sz w:val="28"/>
          <w:szCs w:val="28"/>
        </w:rPr>
        <w:t>2000</w:t>
      </w:r>
      <w:r w:rsidRPr="00274229">
        <w:rPr>
          <w:sz w:val="28"/>
          <w:szCs w:val="28"/>
        </w:rPr>
        <w:t xml:space="preserve"> человек </w:t>
      </w:r>
      <w:r w:rsidRPr="00274229">
        <w:rPr>
          <w:sz w:val="28"/>
          <w:szCs w:val="28"/>
        </w:rPr>
        <w:lastRenderedPageBreak/>
        <w:t xml:space="preserve">относящиеся к другим категориям (трудоспособные, лица, работающие и проживающие в сельской местности, педагогические работники). </w:t>
      </w:r>
      <w:r>
        <w:rPr>
          <w:sz w:val="28"/>
          <w:szCs w:val="28"/>
        </w:rPr>
        <w:t>К</w:t>
      </w:r>
      <w:r w:rsidRPr="00274229">
        <w:rPr>
          <w:sz w:val="28"/>
          <w:szCs w:val="28"/>
        </w:rPr>
        <w:t xml:space="preserve">омпенсации  и  выплаты  социального характера  в объеме </w:t>
      </w:r>
      <w:r w:rsidRPr="00274229">
        <w:rPr>
          <w:b/>
          <w:sz w:val="28"/>
          <w:szCs w:val="28"/>
        </w:rPr>
        <w:t>89 млн. 337 тыс.</w:t>
      </w:r>
      <w:r>
        <w:rPr>
          <w:b/>
          <w:sz w:val="28"/>
          <w:szCs w:val="28"/>
        </w:rPr>
        <w:t xml:space="preserve"> </w:t>
      </w:r>
      <w:r w:rsidRPr="00274229">
        <w:rPr>
          <w:b/>
          <w:sz w:val="28"/>
          <w:szCs w:val="28"/>
        </w:rPr>
        <w:t>рублей.</w:t>
      </w:r>
    </w:p>
    <w:p w:rsidR="006967D7" w:rsidRPr="00274229" w:rsidRDefault="006358F5" w:rsidP="00274229">
      <w:pPr>
        <w:ind w:firstLine="708"/>
        <w:jc w:val="both"/>
        <w:rPr>
          <w:sz w:val="28"/>
          <w:szCs w:val="28"/>
        </w:rPr>
      </w:pPr>
      <w:r w:rsidRPr="006358F5">
        <w:rPr>
          <w:b/>
          <w:sz w:val="28"/>
          <w:szCs w:val="28"/>
        </w:rPr>
        <w:t>7</w:t>
      </w:r>
      <w:r w:rsidR="0060310D">
        <w:rPr>
          <w:b/>
          <w:sz w:val="28"/>
          <w:szCs w:val="28"/>
        </w:rPr>
        <w:t>4</w:t>
      </w:r>
      <w:r w:rsidRPr="006358F5">
        <w:rPr>
          <w:b/>
          <w:sz w:val="28"/>
          <w:szCs w:val="28"/>
        </w:rPr>
        <w:t xml:space="preserve"> СЛ</w:t>
      </w:r>
      <w:proofErr w:type="gramStart"/>
      <w:r>
        <w:rPr>
          <w:sz w:val="28"/>
          <w:szCs w:val="28"/>
        </w:rPr>
        <w:t xml:space="preserve"> </w:t>
      </w:r>
      <w:r w:rsidR="006967D7">
        <w:rPr>
          <w:sz w:val="28"/>
          <w:szCs w:val="28"/>
        </w:rPr>
        <w:t>В</w:t>
      </w:r>
      <w:proofErr w:type="gramEnd"/>
      <w:r w:rsidR="006967D7" w:rsidRPr="00274229">
        <w:rPr>
          <w:sz w:val="28"/>
          <w:szCs w:val="28"/>
        </w:rPr>
        <w:t xml:space="preserve">се нуждающиеся ветераны обеспечены, за период с 2013 – 2014 </w:t>
      </w:r>
      <w:proofErr w:type="spellStart"/>
      <w:r w:rsidR="006967D7" w:rsidRPr="00274229">
        <w:rPr>
          <w:sz w:val="28"/>
          <w:szCs w:val="28"/>
        </w:rPr>
        <w:t>г.г</w:t>
      </w:r>
      <w:proofErr w:type="spellEnd"/>
      <w:r w:rsidR="006967D7">
        <w:rPr>
          <w:sz w:val="28"/>
          <w:szCs w:val="28"/>
        </w:rPr>
        <w:t>.</w:t>
      </w:r>
      <w:r w:rsidR="006967D7" w:rsidRPr="00274229">
        <w:rPr>
          <w:sz w:val="28"/>
          <w:szCs w:val="28"/>
        </w:rPr>
        <w:t xml:space="preserve"> в очередь на улучшение жилищных условий встало </w:t>
      </w:r>
      <w:r w:rsidR="006967D7" w:rsidRPr="00274229">
        <w:rPr>
          <w:b/>
          <w:sz w:val="28"/>
          <w:szCs w:val="28"/>
        </w:rPr>
        <w:t xml:space="preserve">две вдовы участников ВОВ. </w:t>
      </w:r>
    </w:p>
    <w:p w:rsidR="006967D7" w:rsidRDefault="006967D7" w:rsidP="00274229">
      <w:pPr>
        <w:ind w:firstLine="708"/>
        <w:jc w:val="both"/>
        <w:rPr>
          <w:sz w:val="28"/>
          <w:szCs w:val="28"/>
        </w:rPr>
      </w:pPr>
      <w:r w:rsidRPr="00274229">
        <w:rPr>
          <w:sz w:val="28"/>
          <w:szCs w:val="28"/>
        </w:rPr>
        <w:t xml:space="preserve">За текущий год различные виды помощи получили 854 инвалида - это надомное обслуживание, которое пользуется большим спросом. </w:t>
      </w:r>
    </w:p>
    <w:p w:rsidR="006967D7" w:rsidRPr="00274229" w:rsidRDefault="006967D7" w:rsidP="00274229">
      <w:pPr>
        <w:ind w:firstLine="708"/>
        <w:jc w:val="both"/>
        <w:rPr>
          <w:sz w:val="28"/>
          <w:szCs w:val="28"/>
        </w:rPr>
      </w:pPr>
      <w:r w:rsidRPr="00274229">
        <w:rPr>
          <w:sz w:val="28"/>
          <w:szCs w:val="28"/>
        </w:rPr>
        <w:t xml:space="preserve">Техническими средствами реабилитации обеспечено 6 чел., услугами  спецтранспорта воспользовалось 140 чел., социально – реабилитационными 132 чел., услугами психолога 124 чел., мобильной группы -297 чел. </w:t>
      </w:r>
    </w:p>
    <w:p w:rsidR="006967D7" w:rsidRDefault="006358F5" w:rsidP="00274229">
      <w:pPr>
        <w:ind w:firstLine="708"/>
        <w:jc w:val="both"/>
        <w:rPr>
          <w:sz w:val="28"/>
          <w:szCs w:val="28"/>
        </w:rPr>
      </w:pPr>
      <w:r w:rsidRPr="006358F5">
        <w:rPr>
          <w:b/>
          <w:sz w:val="28"/>
          <w:szCs w:val="28"/>
        </w:rPr>
        <w:t>7</w:t>
      </w:r>
      <w:r w:rsidR="0060310D">
        <w:rPr>
          <w:b/>
          <w:sz w:val="28"/>
          <w:szCs w:val="28"/>
        </w:rPr>
        <w:t>5</w:t>
      </w:r>
      <w:r w:rsidRPr="006358F5">
        <w:rPr>
          <w:b/>
          <w:sz w:val="28"/>
          <w:szCs w:val="28"/>
        </w:rPr>
        <w:t xml:space="preserve"> СЛ</w:t>
      </w:r>
      <w:proofErr w:type="gramStart"/>
      <w:r>
        <w:rPr>
          <w:sz w:val="28"/>
          <w:szCs w:val="28"/>
        </w:rPr>
        <w:t xml:space="preserve"> </w:t>
      </w:r>
      <w:r w:rsidR="006967D7" w:rsidRPr="00274229">
        <w:rPr>
          <w:sz w:val="28"/>
          <w:szCs w:val="28"/>
        </w:rPr>
        <w:t>Д</w:t>
      </w:r>
      <w:proofErr w:type="gramEnd"/>
      <w:r w:rsidR="006967D7" w:rsidRPr="00274229">
        <w:rPr>
          <w:sz w:val="28"/>
          <w:szCs w:val="28"/>
        </w:rPr>
        <w:t xml:space="preserve">ля граждан с ограниченными возможностями регулярно проводятся культурно-массовые мероприятия. В июле состоялась межрайонная спартакиада. </w:t>
      </w:r>
    </w:p>
    <w:p w:rsidR="006967D7" w:rsidRDefault="006967D7" w:rsidP="00274229">
      <w:pPr>
        <w:ind w:firstLine="708"/>
        <w:jc w:val="both"/>
        <w:rPr>
          <w:sz w:val="28"/>
          <w:szCs w:val="28"/>
        </w:rPr>
      </w:pPr>
      <w:r w:rsidRPr="00274229">
        <w:rPr>
          <w:sz w:val="28"/>
          <w:szCs w:val="28"/>
        </w:rPr>
        <w:t xml:space="preserve">Ежегодно  проводится районный фестиваль «Распахни свое сердце»,  в 2014 г. В этом году в  нем   приняли участие представители  шести  территорий юга Красноярского края. </w:t>
      </w:r>
    </w:p>
    <w:p w:rsidR="006967D7" w:rsidRDefault="006967D7" w:rsidP="00274229">
      <w:pPr>
        <w:ind w:firstLine="708"/>
        <w:jc w:val="both"/>
        <w:rPr>
          <w:sz w:val="28"/>
          <w:szCs w:val="28"/>
        </w:rPr>
      </w:pPr>
      <w:r>
        <w:rPr>
          <w:sz w:val="28"/>
          <w:szCs w:val="28"/>
        </w:rPr>
        <w:t>Д</w:t>
      </w:r>
      <w:r w:rsidRPr="00274229">
        <w:rPr>
          <w:sz w:val="28"/>
          <w:szCs w:val="28"/>
        </w:rPr>
        <w:t>ля граждан пожилого возраста и инвалидов в центре создан университет «Активное долголетие»</w:t>
      </w:r>
      <w:r>
        <w:rPr>
          <w:sz w:val="28"/>
          <w:szCs w:val="28"/>
        </w:rPr>
        <w:t xml:space="preserve"> </w:t>
      </w:r>
      <w:r w:rsidRPr="00274229">
        <w:rPr>
          <w:sz w:val="28"/>
          <w:szCs w:val="28"/>
        </w:rPr>
        <w:t xml:space="preserve">и клуб «Гармония». </w:t>
      </w:r>
    </w:p>
    <w:p w:rsidR="006967D7" w:rsidRPr="00274229" w:rsidRDefault="006967D7" w:rsidP="00274229">
      <w:pPr>
        <w:ind w:firstLine="708"/>
        <w:jc w:val="both"/>
        <w:rPr>
          <w:sz w:val="28"/>
          <w:szCs w:val="28"/>
        </w:rPr>
      </w:pPr>
      <w:r w:rsidRPr="00274229">
        <w:rPr>
          <w:sz w:val="28"/>
          <w:szCs w:val="28"/>
        </w:rPr>
        <w:t xml:space="preserve">В рамках госпрограммы Красноярского края </w:t>
      </w:r>
      <w:r w:rsidRPr="00274229">
        <w:rPr>
          <w:b/>
          <w:sz w:val="28"/>
          <w:szCs w:val="28"/>
        </w:rPr>
        <w:t>164</w:t>
      </w:r>
      <w:r w:rsidRPr="00274229">
        <w:rPr>
          <w:sz w:val="28"/>
          <w:szCs w:val="28"/>
        </w:rPr>
        <w:t xml:space="preserve"> жителям района оказана единовременная адресная помощь  на  общую сумму </w:t>
      </w:r>
      <w:r w:rsidRPr="00274229">
        <w:rPr>
          <w:b/>
          <w:sz w:val="28"/>
          <w:szCs w:val="28"/>
        </w:rPr>
        <w:t>91</w:t>
      </w:r>
      <w:r>
        <w:rPr>
          <w:b/>
          <w:sz w:val="28"/>
          <w:szCs w:val="28"/>
        </w:rPr>
        <w:t>7</w:t>
      </w:r>
      <w:r w:rsidRPr="00274229">
        <w:rPr>
          <w:b/>
          <w:sz w:val="28"/>
          <w:szCs w:val="28"/>
        </w:rPr>
        <w:t xml:space="preserve"> тыс.  рублей</w:t>
      </w:r>
      <w:r w:rsidRPr="00274229">
        <w:rPr>
          <w:sz w:val="28"/>
          <w:szCs w:val="28"/>
        </w:rPr>
        <w:t xml:space="preserve">. </w:t>
      </w:r>
    </w:p>
    <w:p w:rsidR="006967D7" w:rsidRPr="00274229" w:rsidRDefault="00CB2239" w:rsidP="00274229">
      <w:pPr>
        <w:ind w:firstLine="708"/>
        <w:jc w:val="both"/>
        <w:rPr>
          <w:b/>
          <w:bCs/>
          <w:sz w:val="28"/>
          <w:szCs w:val="28"/>
        </w:rPr>
      </w:pPr>
      <w:r w:rsidRPr="00CB2239">
        <w:rPr>
          <w:b/>
          <w:sz w:val="28"/>
          <w:szCs w:val="28"/>
        </w:rPr>
        <w:t>7</w:t>
      </w:r>
      <w:r w:rsidR="0060310D">
        <w:rPr>
          <w:b/>
          <w:sz w:val="28"/>
          <w:szCs w:val="28"/>
        </w:rPr>
        <w:t>6</w:t>
      </w:r>
      <w:r w:rsidRPr="00CB2239">
        <w:rPr>
          <w:b/>
          <w:sz w:val="28"/>
          <w:szCs w:val="28"/>
        </w:rPr>
        <w:t xml:space="preserve"> СЛ</w:t>
      </w:r>
      <w:proofErr w:type="gramStart"/>
      <w:r>
        <w:rPr>
          <w:sz w:val="28"/>
          <w:szCs w:val="28"/>
        </w:rPr>
        <w:t xml:space="preserve"> </w:t>
      </w:r>
      <w:r w:rsidR="006967D7" w:rsidRPr="00274229">
        <w:rPr>
          <w:sz w:val="28"/>
          <w:szCs w:val="28"/>
        </w:rPr>
        <w:t>Н</w:t>
      </w:r>
      <w:proofErr w:type="gramEnd"/>
      <w:r w:rsidR="006967D7" w:rsidRPr="00274229">
        <w:rPr>
          <w:sz w:val="28"/>
          <w:szCs w:val="28"/>
        </w:rPr>
        <w:t xml:space="preserve">е остаются без внимания </w:t>
      </w:r>
      <w:r w:rsidR="006967D7" w:rsidRPr="00274229">
        <w:rPr>
          <w:b/>
          <w:sz w:val="28"/>
          <w:szCs w:val="28"/>
        </w:rPr>
        <w:t>семьи с детьми, по линии соцзащиты с ними работает</w:t>
      </w:r>
      <w:r w:rsidR="006967D7">
        <w:rPr>
          <w:b/>
          <w:sz w:val="28"/>
          <w:szCs w:val="28"/>
        </w:rPr>
        <w:t xml:space="preserve"> </w:t>
      </w:r>
      <w:r w:rsidR="006967D7" w:rsidRPr="00274229">
        <w:rPr>
          <w:b/>
          <w:bCs/>
          <w:sz w:val="28"/>
          <w:szCs w:val="28"/>
        </w:rPr>
        <w:t>муниципальное казенное учреждение «Центр помощи семье и детям».</w:t>
      </w:r>
    </w:p>
    <w:p w:rsidR="00CB2239" w:rsidRDefault="006967D7" w:rsidP="00274229">
      <w:pPr>
        <w:ind w:firstLine="708"/>
        <w:jc w:val="both"/>
        <w:rPr>
          <w:bCs/>
          <w:sz w:val="28"/>
          <w:szCs w:val="28"/>
        </w:rPr>
      </w:pPr>
      <w:r w:rsidRPr="00274229">
        <w:rPr>
          <w:b/>
          <w:bCs/>
          <w:sz w:val="28"/>
          <w:szCs w:val="28"/>
        </w:rPr>
        <w:t>4</w:t>
      </w:r>
      <w:r>
        <w:rPr>
          <w:b/>
          <w:bCs/>
          <w:sz w:val="28"/>
          <w:szCs w:val="28"/>
        </w:rPr>
        <w:t>2</w:t>
      </w:r>
      <w:r w:rsidRPr="00274229">
        <w:rPr>
          <w:bCs/>
          <w:sz w:val="28"/>
          <w:szCs w:val="28"/>
        </w:rPr>
        <w:t xml:space="preserve"> женщин</w:t>
      </w:r>
      <w:r>
        <w:rPr>
          <w:bCs/>
          <w:sz w:val="28"/>
          <w:szCs w:val="28"/>
        </w:rPr>
        <w:t xml:space="preserve">ы </w:t>
      </w:r>
      <w:r w:rsidRPr="00274229">
        <w:rPr>
          <w:b/>
          <w:bCs/>
          <w:sz w:val="28"/>
          <w:szCs w:val="28"/>
        </w:rPr>
        <w:t>получил</w:t>
      </w:r>
      <w:r>
        <w:rPr>
          <w:b/>
          <w:bCs/>
          <w:sz w:val="28"/>
          <w:szCs w:val="28"/>
        </w:rPr>
        <w:t>и</w:t>
      </w:r>
      <w:r w:rsidRPr="00274229">
        <w:rPr>
          <w:b/>
          <w:bCs/>
          <w:sz w:val="28"/>
          <w:szCs w:val="28"/>
        </w:rPr>
        <w:t xml:space="preserve"> сертификат на краевой материнский капитал </w:t>
      </w:r>
      <w:r w:rsidRPr="00274229">
        <w:rPr>
          <w:bCs/>
          <w:sz w:val="28"/>
          <w:szCs w:val="28"/>
        </w:rPr>
        <w:t xml:space="preserve">(семейный капитал). </w:t>
      </w:r>
      <w:r>
        <w:rPr>
          <w:bCs/>
          <w:sz w:val="28"/>
          <w:szCs w:val="28"/>
        </w:rPr>
        <w:t xml:space="preserve"> </w:t>
      </w:r>
    </w:p>
    <w:p w:rsidR="006967D7" w:rsidRPr="00274229" w:rsidRDefault="00CB2239" w:rsidP="00274229">
      <w:pPr>
        <w:ind w:firstLine="708"/>
        <w:jc w:val="both"/>
        <w:rPr>
          <w:sz w:val="28"/>
          <w:szCs w:val="28"/>
        </w:rPr>
      </w:pPr>
      <w:r w:rsidRPr="00CB2239">
        <w:rPr>
          <w:b/>
          <w:bCs/>
          <w:sz w:val="28"/>
          <w:szCs w:val="28"/>
        </w:rPr>
        <w:t>7</w:t>
      </w:r>
      <w:r w:rsidR="0060310D">
        <w:rPr>
          <w:b/>
          <w:bCs/>
          <w:sz w:val="28"/>
          <w:szCs w:val="28"/>
        </w:rPr>
        <w:t>7</w:t>
      </w:r>
      <w:r w:rsidRPr="00CB2239">
        <w:rPr>
          <w:b/>
          <w:bCs/>
          <w:sz w:val="28"/>
          <w:szCs w:val="28"/>
        </w:rPr>
        <w:t xml:space="preserve"> СЛ</w:t>
      </w:r>
      <w:r>
        <w:rPr>
          <w:bCs/>
          <w:sz w:val="28"/>
          <w:szCs w:val="28"/>
        </w:rPr>
        <w:t xml:space="preserve"> </w:t>
      </w:r>
      <w:r w:rsidR="006967D7">
        <w:rPr>
          <w:bCs/>
          <w:sz w:val="28"/>
          <w:szCs w:val="28"/>
        </w:rPr>
        <w:t>У</w:t>
      </w:r>
      <w:r w:rsidR="006967D7" w:rsidRPr="00274229">
        <w:rPr>
          <w:sz w:val="28"/>
          <w:szCs w:val="28"/>
        </w:rPr>
        <w:t xml:space="preserve">становлены автономные пожарные </w:t>
      </w:r>
      <w:proofErr w:type="spellStart"/>
      <w:r w:rsidR="006967D7" w:rsidRPr="00274229">
        <w:rPr>
          <w:sz w:val="28"/>
          <w:szCs w:val="28"/>
        </w:rPr>
        <w:t>извещатели</w:t>
      </w:r>
      <w:proofErr w:type="spellEnd"/>
      <w:r w:rsidR="006967D7" w:rsidRPr="00274229">
        <w:rPr>
          <w:sz w:val="28"/>
          <w:szCs w:val="28"/>
        </w:rPr>
        <w:t xml:space="preserve">  в количестве </w:t>
      </w:r>
      <w:r w:rsidR="006967D7" w:rsidRPr="00274229">
        <w:rPr>
          <w:b/>
          <w:sz w:val="28"/>
          <w:szCs w:val="28"/>
        </w:rPr>
        <w:t xml:space="preserve">792 </w:t>
      </w:r>
      <w:r w:rsidR="006967D7" w:rsidRPr="00274229">
        <w:rPr>
          <w:sz w:val="28"/>
          <w:szCs w:val="28"/>
        </w:rPr>
        <w:t>штук,  охвачено</w:t>
      </w:r>
      <w:r w:rsidR="006967D7" w:rsidRPr="00274229">
        <w:rPr>
          <w:b/>
          <w:sz w:val="28"/>
          <w:szCs w:val="28"/>
        </w:rPr>
        <w:t>92.1 %</w:t>
      </w:r>
      <w:r w:rsidR="006967D7" w:rsidRPr="00274229">
        <w:rPr>
          <w:sz w:val="28"/>
          <w:szCs w:val="28"/>
        </w:rPr>
        <w:t xml:space="preserve"> многодетных семей, а так же в жилище</w:t>
      </w:r>
      <w:r w:rsidR="006967D7" w:rsidRPr="00274229">
        <w:rPr>
          <w:b/>
          <w:sz w:val="28"/>
          <w:szCs w:val="28"/>
        </w:rPr>
        <w:t xml:space="preserve">14 </w:t>
      </w:r>
      <w:r w:rsidR="006967D7" w:rsidRPr="00274229">
        <w:rPr>
          <w:sz w:val="28"/>
          <w:szCs w:val="28"/>
        </w:rPr>
        <w:t xml:space="preserve">семей заменена электропроводка, в </w:t>
      </w:r>
      <w:r w:rsidR="006967D7" w:rsidRPr="00274229">
        <w:rPr>
          <w:b/>
          <w:sz w:val="28"/>
          <w:szCs w:val="28"/>
        </w:rPr>
        <w:t xml:space="preserve">5 </w:t>
      </w:r>
      <w:r w:rsidR="006967D7" w:rsidRPr="00274229">
        <w:rPr>
          <w:sz w:val="28"/>
          <w:szCs w:val="28"/>
        </w:rPr>
        <w:t>домах сделан ремонт печи.</w:t>
      </w:r>
    </w:p>
    <w:p w:rsidR="006967D7" w:rsidRPr="00274229" w:rsidRDefault="006F2AD7" w:rsidP="00274229">
      <w:pPr>
        <w:ind w:firstLine="708"/>
        <w:jc w:val="both"/>
        <w:rPr>
          <w:sz w:val="28"/>
          <w:szCs w:val="28"/>
        </w:rPr>
      </w:pPr>
      <w:r w:rsidRPr="006F2AD7">
        <w:rPr>
          <w:b/>
          <w:sz w:val="28"/>
          <w:szCs w:val="28"/>
        </w:rPr>
        <w:t>7</w:t>
      </w:r>
      <w:r w:rsidR="0060310D">
        <w:rPr>
          <w:b/>
          <w:sz w:val="28"/>
          <w:szCs w:val="28"/>
        </w:rPr>
        <w:t>8</w:t>
      </w:r>
      <w:r w:rsidRPr="006F2AD7">
        <w:rPr>
          <w:b/>
          <w:sz w:val="28"/>
          <w:szCs w:val="28"/>
        </w:rPr>
        <w:t xml:space="preserve"> СЛ</w:t>
      </w:r>
      <w:r>
        <w:rPr>
          <w:sz w:val="28"/>
          <w:szCs w:val="28"/>
        </w:rPr>
        <w:t xml:space="preserve"> </w:t>
      </w:r>
      <w:r w:rsidR="006967D7" w:rsidRPr="00274229">
        <w:rPr>
          <w:sz w:val="28"/>
          <w:szCs w:val="28"/>
        </w:rPr>
        <w:t xml:space="preserve">В целях повышения родительской ответственности, оказания консультативной помощи родителям осуществлен патронаж </w:t>
      </w:r>
      <w:r w:rsidR="006967D7" w:rsidRPr="00274229">
        <w:rPr>
          <w:b/>
          <w:sz w:val="28"/>
          <w:szCs w:val="28"/>
        </w:rPr>
        <w:t xml:space="preserve">887 </w:t>
      </w:r>
      <w:r w:rsidR="006967D7" w:rsidRPr="00274229">
        <w:rPr>
          <w:sz w:val="28"/>
          <w:szCs w:val="28"/>
        </w:rPr>
        <w:t xml:space="preserve">семей. Несмотря на совместную работу всех служб системы профилактики, на  круглосуточное пребывание в центр помещено 43 несовершеннолетних ребенка. Проводимая реабилитационная работа с семьями дает положительную динамику: из 43 детей вернулись в семьи 33, преданы в приемную семью 2 , направлен в госучреждение 1, на сегодняшний день в группе проживает 7 детей. </w:t>
      </w:r>
    </w:p>
    <w:p w:rsidR="006967D7" w:rsidRPr="00274229" w:rsidRDefault="006F2AD7" w:rsidP="00274229">
      <w:pPr>
        <w:tabs>
          <w:tab w:val="left" w:pos="1440"/>
        </w:tabs>
        <w:jc w:val="both"/>
        <w:rPr>
          <w:sz w:val="28"/>
          <w:szCs w:val="28"/>
        </w:rPr>
      </w:pPr>
      <w:r w:rsidRPr="00184151">
        <w:rPr>
          <w:b/>
          <w:sz w:val="28"/>
          <w:szCs w:val="28"/>
        </w:rPr>
        <w:tab/>
      </w:r>
      <w:r w:rsidR="0060310D">
        <w:rPr>
          <w:b/>
          <w:sz w:val="28"/>
          <w:szCs w:val="28"/>
        </w:rPr>
        <w:t>79</w:t>
      </w:r>
      <w:r w:rsidRPr="00184151">
        <w:rPr>
          <w:b/>
          <w:sz w:val="28"/>
          <w:szCs w:val="28"/>
        </w:rPr>
        <w:t xml:space="preserve"> СЛ</w:t>
      </w:r>
      <w:r>
        <w:rPr>
          <w:sz w:val="28"/>
          <w:szCs w:val="28"/>
        </w:rPr>
        <w:t xml:space="preserve"> </w:t>
      </w:r>
      <w:r w:rsidR="006967D7" w:rsidRPr="00274229">
        <w:rPr>
          <w:sz w:val="28"/>
          <w:szCs w:val="28"/>
        </w:rPr>
        <w:t xml:space="preserve">Специалисты учреждений принимают участие </w:t>
      </w:r>
      <w:r w:rsidR="006967D7">
        <w:rPr>
          <w:sz w:val="28"/>
          <w:szCs w:val="28"/>
        </w:rPr>
        <w:t>крае</w:t>
      </w:r>
      <w:r w:rsidR="006967D7" w:rsidRPr="00274229">
        <w:rPr>
          <w:sz w:val="28"/>
          <w:szCs w:val="28"/>
        </w:rPr>
        <w:t>вых конкурсах.</w:t>
      </w:r>
      <w:r w:rsidR="006967D7">
        <w:rPr>
          <w:sz w:val="28"/>
          <w:szCs w:val="28"/>
        </w:rPr>
        <w:t xml:space="preserve"> Победителями краевых конкурсов являются:</w:t>
      </w:r>
      <w:r w:rsidR="006967D7" w:rsidRPr="00274229">
        <w:rPr>
          <w:sz w:val="28"/>
          <w:szCs w:val="28"/>
        </w:rPr>
        <w:t xml:space="preserve">  Овчинников Алексей Анатольевич занял 1 место в номинации «Лучший специалист по реабилитации инвалидов учреждения социального обслуживания», педагог – организатор этого же центра Малахова Татьяна Юрьевна заняла 2 место в номинации «Специальная премия за  работу с детьми, оказавшимися в трудной жизненной ситуации».</w:t>
      </w:r>
    </w:p>
    <w:p w:rsidR="006967D7" w:rsidRPr="00274229" w:rsidRDefault="006967D7" w:rsidP="00274229">
      <w:pPr>
        <w:tabs>
          <w:tab w:val="left" w:pos="1440"/>
        </w:tabs>
        <w:jc w:val="both"/>
        <w:rPr>
          <w:sz w:val="28"/>
          <w:szCs w:val="28"/>
        </w:rPr>
      </w:pPr>
      <w:r w:rsidRPr="00274229">
        <w:rPr>
          <w:sz w:val="28"/>
          <w:szCs w:val="28"/>
        </w:rPr>
        <w:t xml:space="preserve">          Хочется подчеркнуть, что главный приоритет в работе органов и учреждений социальной защиты населения - это интересы людей, а основной целевой ориентир – повышение качества предоставления социальных услуг.</w:t>
      </w:r>
    </w:p>
    <w:p w:rsidR="006967D7" w:rsidRPr="00274229" w:rsidRDefault="006967D7" w:rsidP="00274229">
      <w:pPr>
        <w:jc w:val="both"/>
        <w:rPr>
          <w:b/>
          <w:sz w:val="28"/>
          <w:szCs w:val="28"/>
        </w:rPr>
      </w:pPr>
    </w:p>
    <w:p w:rsidR="003A78B2" w:rsidRDefault="003A78B2" w:rsidP="00274229">
      <w:pPr>
        <w:tabs>
          <w:tab w:val="left" w:pos="1440"/>
        </w:tabs>
        <w:jc w:val="center"/>
        <w:rPr>
          <w:b/>
          <w:color w:val="FF0000"/>
          <w:sz w:val="28"/>
          <w:szCs w:val="28"/>
        </w:rPr>
      </w:pPr>
    </w:p>
    <w:p w:rsidR="006967D7" w:rsidRPr="00E6528A" w:rsidRDefault="006967D7" w:rsidP="00274229">
      <w:pPr>
        <w:tabs>
          <w:tab w:val="left" w:pos="1440"/>
        </w:tabs>
        <w:jc w:val="center"/>
        <w:rPr>
          <w:b/>
          <w:color w:val="FF0000"/>
          <w:sz w:val="28"/>
          <w:szCs w:val="28"/>
        </w:rPr>
      </w:pPr>
      <w:r w:rsidRPr="00E6528A">
        <w:rPr>
          <w:b/>
          <w:color w:val="FF0000"/>
          <w:sz w:val="28"/>
          <w:szCs w:val="28"/>
        </w:rPr>
        <w:t>Культура</w:t>
      </w:r>
    </w:p>
    <w:p w:rsidR="006967D7" w:rsidRPr="00746CFB" w:rsidRDefault="003A78B2" w:rsidP="003A78B2">
      <w:pPr>
        <w:spacing w:line="276" w:lineRule="auto"/>
        <w:ind w:firstLine="708"/>
        <w:jc w:val="both"/>
        <w:rPr>
          <w:sz w:val="16"/>
          <w:szCs w:val="16"/>
        </w:rPr>
      </w:pPr>
      <w:r w:rsidRPr="003A78B2">
        <w:rPr>
          <w:b/>
          <w:sz w:val="28"/>
          <w:szCs w:val="28"/>
        </w:rPr>
        <w:lastRenderedPageBreak/>
        <w:t>8</w:t>
      </w:r>
      <w:r w:rsidR="0060310D">
        <w:rPr>
          <w:b/>
          <w:sz w:val="28"/>
          <w:szCs w:val="28"/>
        </w:rPr>
        <w:t>0</w:t>
      </w:r>
      <w:r w:rsidRPr="003A78B2">
        <w:rPr>
          <w:b/>
          <w:sz w:val="28"/>
          <w:szCs w:val="28"/>
        </w:rPr>
        <w:t xml:space="preserve"> СЛ</w:t>
      </w:r>
      <w:r>
        <w:rPr>
          <w:sz w:val="28"/>
          <w:szCs w:val="28"/>
        </w:rPr>
        <w:t xml:space="preserve"> </w:t>
      </w:r>
      <w:r w:rsidR="006967D7" w:rsidRPr="00746CFB">
        <w:rPr>
          <w:sz w:val="28"/>
          <w:szCs w:val="28"/>
        </w:rPr>
        <w:t xml:space="preserve">В районе действует 62 сетевых единицы отрасли культуры. Сохранение сети учреждений культуры направлено на повышение уровня  предоставления услуг  населению. </w:t>
      </w:r>
    </w:p>
    <w:p w:rsidR="006967D7" w:rsidRPr="00746CFB" w:rsidRDefault="006967D7" w:rsidP="00746CFB">
      <w:pPr>
        <w:tabs>
          <w:tab w:val="left" w:pos="0"/>
        </w:tabs>
        <w:jc w:val="both"/>
        <w:rPr>
          <w:sz w:val="28"/>
          <w:szCs w:val="28"/>
        </w:rPr>
      </w:pPr>
      <w:r>
        <w:rPr>
          <w:sz w:val="28"/>
          <w:szCs w:val="28"/>
        </w:rPr>
        <w:t>Н</w:t>
      </w:r>
      <w:r w:rsidRPr="00746CFB">
        <w:rPr>
          <w:sz w:val="28"/>
          <w:szCs w:val="28"/>
        </w:rPr>
        <w:t xml:space="preserve">ачала действовать централизованная библиотечная система, созданная на базе </w:t>
      </w:r>
      <w:proofErr w:type="spellStart"/>
      <w:r w:rsidRPr="00746CFB">
        <w:rPr>
          <w:sz w:val="28"/>
          <w:szCs w:val="28"/>
        </w:rPr>
        <w:t>Межпоселенческой</w:t>
      </w:r>
      <w:proofErr w:type="spellEnd"/>
      <w:r w:rsidRPr="00746CFB">
        <w:rPr>
          <w:sz w:val="28"/>
          <w:szCs w:val="28"/>
        </w:rPr>
        <w:t xml:space="preserve"> библиотеки</w:t>
      </w:r>
      <w:r>
        <w:rPr>
          <w:sz w:val="28"/>
          <w:szCs w:val="28"/>
        </w:rPr>
        <w:t>.</w:t>
      </w:r>
      <w:r w:rsidRPr="00746CFB">
        <w:rPr>
          <w:sz w:val="28"/>
          <w:szCs w:val="28"/>
        </w:rPr>
        <w:t xml:space="preserve"> </w:t>
      </w:r>
    </w:p>
    <w:p w:rsidR="006967D7" w:rsidRPr="00746CFB" w:rsidRDefault="006967D7" w:rsidP="00746CFB">
      <w:pPr>
        <w:autoSpaceDE w:val="0"/>
        <w:autoSpaceDN w:val="0"/>
        <w:adjustRightInd w:val="0"/>
        <w:jc w:val="both"/>
        <w:rPr>
          <w:sz w:val="16"/>
          <w:szCs w:val="16"/>
        </w:rPr>
      </w:pPr>
    </w:p>
    <w:p w:rsidR="006967D7" w:rsidRPr="00746CFB" w:rsidRDefault="0060310D" w:rsidP="003A78B2">
      <w:pPr>
        <w:autoSpaceDE w:val="0"/>
        <w:autoSpaceDN w:val="0"/>
        <w:adjustRightInd w:val="0"/>
        <w:ind w:firstLine="708"/>
        <w:jc w:val="both"/>
        <w:rPr>
          <w:sz w:val="28"/>
          <w:szCs w:val="28"/>
        </w:rPr>
      </w:pPr>
      <w:r w:rsidRPr="0060310D">
        <w:rPr>
          <w:b/>
          <w:sz w:val="28"/>
          <w:szCs w:val="28"/>
        </w:rPr>
        <w:t xml:space="preserve">81 </w:t>
      </w:r>
      <w:proofErr w:type="spellStart"/>
      <w:r w:rsidRPr="0060310D">
        <w:rPr>
          <w:b/>
          <w:sz w:val="28"/>
          <w:szCs w:val="28"/>
        </w:rPr>
        <w:t>сл</w:t>
      </w:r>
      <w:proofErr w:type="spellEnd"/>
      <w:r>
        <w:rPr>
          <w:sz w:val="28"/>
          <w:szCs w:val="28"/>
        </w:rPr>
        <w:t xml:space="preserve"> </w:t>
      </w:r>
      <w:r w:rsidR="006967D7" w:rsidRPr="00746CFB">
        <w:rPr>
          <w:sz w:val="28"/>
          <w:szCs w:val="28"/>
        </w:rPr>
        <w:t>Особое внимание в течение года уделялось улучшению материально-технической базы  и обеспечению безопасности  в учреждениях культуры. За счёт средств местного бюджета проведён текущий ремонт в 9-ти зданиях сельских Центров культуры. Устранены предписания надзорных органов. В учреждениях культуры активно используется компьютерная техника, сеть Интернет и электронный документооборот.</w:t>
      </w:r>
    </w:p>
    <w:p w:rsidR="006967D7" w:rsidRPr="00746CFB" w:rsidRDefault="003A78B2" w:rsidP="003A78B2">
      <w:pPr>
        <w:ind w:firstLine="708"/>
        <w:jc w:val="both"/>
        <w:rPr>
          <w:sz w:val="28"/>
          <w:szCs w:val="28"/>
        </w:rPr>
      </w:pPr>
      <w:r w:rsidRPr="003A78B2">
        <w:rPr>
          <w:b/>
          <w:sz w:val="28"/>
          <w:szCs w:val="28"/>
        </w:rPr>
        <w:t>8</w:t>
      </w:r>
      <w:r w:rsidR="0060310D">
        <w:rPr>
          <w:b/>
          <w:sz w:val="28"/>
          <w:szCs w:val="28"/>
        </w:rPr>
        <w:t>2</w:t>
      </w:r>
      <w:r w:rsidRPr="003A78B2">
        <w:rPr>
          <w:b/>
          <w:sz w:val="28"/>
          <w:szCs w:val="28"/>
        </w:rPr>
        <w:t xml:space="preserve"> СЛ</w:t>
      </w:r>
      <w:r>
        <w:rPr>
          <w:sz w:val="28"/>
          <w:szCs w:val="28"/>
        </w:rPr>
        <w:t xml:space="preserve"> </w:t>
      </w:r>
      <w:r w:rsidR="006967D7" w:rsidRPr="00746CFB">
        <w:rPr>
          <w:sz w:val="28"/>
          <w:szCs w:val="28"/>
        </w:rPr>
        <w:t>В Год  культуры в России, 80-летия Красноярского края и 90-летия района  проведены яркие праздники, конкурсы, выставки, фестивали детского и взрослого самодеятельного творчества, в том числе для людей с ограниченными возможностями здоровья.</w:t>
      </w:r>
    </w:p>
    <w:p w:rsidR="006967D7" w:rsidRDefault="003A78B2" w:rsidP="003A78B2">
      <w:pPr>
        <w:ind w:firstLine="708"/>
        <w:jc w:val="both"/>
        <w:rPr>
          <w:sz w:val="28"/>
          <w:szCs w:val="28"/>
        </w:rPr>
      </w:pPr>
      <w:r w:rsidRPr="003A78B2">
        <w:rPr>
          <w:b/>
          <w:sz w:val="28"/>
          <w:szCs w:val="28"/>
        </w:rPr>
        <w:t>83 СЛ</w:t>
      </w:r>
      <w:r>
        <w:rPr>
          <w:sz w:val="28"/>
          <w:szCs w:val="28"/>
        </w:rPr>
        <w:t xml:space="preserve"> </w:t>
      </w:r>
      <w:r w:rsidR="006967D7" w:rsidRPr="00746CFB">
        <w:rPr>
          <w:sz w:val="28"/>
          <w:szCs w:val="28"/>
        </w:rPr>
        <w:t xml:space="preserve">Активно работают 178 клубных формирований, в которых занимается 1 867 человек, это на 50 человек больше 2013 года. За год учреждениями культуры проведено 4 332 культурно-досуговых мероприятия, это на 64 мероприятия больше 2013 года. </w:t>
      </w:r>
    </w:p>
    <w:p w:rsidR="006967D7" w:rsidRDefault="006967D7" w:rsidP="003A78B2">
      <w:pPr>
        <w:ind w:firstLine="708"/>
        <w:jc w:val="both"/>
        <w:rPr>
          <w:sz w:val="28"/>
          <w:szCs w:val="28"/>
        </w:rPr>
      </w:pPr>
      <w:r w:rsidRPr="00746CFB">
        <w:rPr>
          <w:sz w:val="28"/>
          <w:szCs w:val="28"/>
        </w:rPr>
        <w:t>В районе реализован масштабный социокультурный  проект «</w:t>
      </w:r>
      <w:proofErr w:type="spellStart"/>
      <w:r w:rsidRPr="00746CFB">
        <w:rPr>
          <w:sz w:val="28"/>
          <w:szCs w:val="28"/>
        </w:rPr>
        <w:t>Каратузский</w:t>
      </w:r>
      <w:proofErr w:type="spellEnd"/>
      <w:r w:rsidRPr="00746CFB">
        <w:rPr>
          <w:sz w:val="28"/>
          <w:szCs w:val="28"/>
        </w:rPr>
        <w:t xml:space="preserve"> каравай», в котором  приняло участие более 3 000 жителей сёл. </w:t>
      </w:r>
    </w:p>
    <w:p w:rsidR="006967D7" w:rsidRPr="00746CFB" w:rsidRDefault="003A78B2" w:rsidP="003A78B2">
      <w:pPr>
        <w:ind w:firstLine="709"/>
        <w:jc w:val="both"/>
        <w:rPr>
          <w:sz w:val="28"/>
          <w:szCs w:val="28"/>
        </w:rPr>
      </w:pPr>
      <w:r w:rsidRPr="003A78B2">
        <w:rPr>
          <w:b/>
          <w:sz w:val="28"/>
          <w:szCs w:val="28"/>
        </w:rPr>
        <w:t>84 СЛ</w:t>
      </w:r>
      <w:r>
        <w:rPr>
          <w:sz w:val="28"/>
          <w:szCs w:val="28"/>
        </w:rPr>
        <w:t xml:space="preserve"> </w:t>
      </w:r>
      <w:r w:rsidR="006967D7" w:rsidRPr="00746CFB">
        <w:rPr>
          <w:sz w:val="28"/>
          <w:szCs w:val="28"/>
        </w:rPr>
        <w:t xml:space="preserve">Ключевое юбилейное мероприятие «Любимый район, ты - сердца частица» посетило более 5 тыс. человек,  Губернатор края  </w:t>
      </w:r>
      <w:proofErr w:type="spellStart"/>
      <w:r w:rsidR="006967D7" w:rsidRPr="00746CFB">
        <w:rPr>
          <w:sz w:val="28"/>
          <w:szCs w:val="28"/>
        </w:rPr>
        <w:t>В.А.Толоконский</w:t>
      </w:r>
      <w:proofErr w:type="spellEnd"/>
      <w:r w:rsidR="006967D7" w:rsidRPr="00746CFB">
        <w:rPr>
          <w:sz w:val="28"/>
          <w:szCs w:val="28"/>
        </w:rPr>
        <w:t>, депутаты Законодательного  Собрания, знаменитые земляки и гости да</w:t>
      </w:r>
      <w:r w:rsidR="006967D7">
        <w:rPr>
          <w:sz w:val="28"/>
          <w:szCs w:val="28"/>
        </w:rPr>
        <w:t>ли</w:t>
      </w:r>
      <w:r w:rsidR="006967D7" w:rsidRPr="00746CFB">
        <w:rPr>
          <w:sz w:val="28"/>
          <w:szCs w:val="28"/>
        </w:rPr>
        <w:t xml:space="preserve"> высокую оценку организации юбилейных мероприятий. </w:t>
      </w:r>
    </w:p>
    <w:p w:rsidR="006967D7" w:rsidRPr="00746CFB" w:rsidRDefault="006967D7" w:rsidP="003A78B2">
      <w:pPr>
        <w:ind w:firstLine="708"/>
        <w:jc w:val="both"/>
        <w:rPr>
          <w:sz w:val="28"/>
          <w:szCs w:val="28"/>
        </w:rPr>
      </w:pPr>
      <w:r w:rsidRPr="00746CFB">
        <w:rPr>
          <w:sz w:val="28"/>
          <w:szCs w:val="28"/>
        </w:rPr>
        <w:t xml:space="preserve">В районе с гастрольными концертами побывали </w:t>
      </w:r>
      <w:r>
        <w:rPr>
          <w:sz w:val="28"/>
          <w:szCs w:val="28"/>
        </w:rPr>
        <w:t xml:space="preserve"> профессиональные  творческие коллективы.</w:t>
      </w:r>
    </w:p>
    <w:p w:rsidR="003A78B2" w:rsidRDefault="003A78B2" w:rsidP="003A78B2">
      <w:pPr>
        <w:ind w:firstLine="708"/>
        <w:jc w:val="both"/>
        <w:rPr>
          <w:sz w:val="28"/>
          <w:szCs w:val="28"/>
        </w:rPr>
      </w:pPr>
      <w:r w:rsidRPr="003A78B2">
        <w:rPr>
          <w:b/>
          <w:sz w:val="28"/>
          <w:szCs w:val="28"/>
        </w:rPr>
        <w:t>85 СЛ</w:t>
      </w:r>
      <w:r>
        <w:rPr>
          <w:sz w:val="28"/>
          <w:szCs w:val="28"/>
        </w:rPr>
        <w:t xml:space="preserve"> </w:t>
      </w:r>
      <w:r w:rsidR="006967D7" w:rsidRPr="00746CFB">
        <w:rPr>
          <w:sz w:val="28"/>
          <w:szCs w:val="28"/>
        </w:rPr>
        <w:t xml:space="preserve">Учреждения культуры  активно участвуют в проектной деятельности.  В 2014 году разработано 5 проектов, из которых два стали победителями краевого конкурса: проект «Театральное лето» по гастрольным спектаклям  детского кукольного театра «Золотой ключик» СЦК </w:t>
      </w:r>
      <w:proofErr w:type="spellStart"/>
      <w:r w:rsidR="006967D7" w:rsidRPr="00746CFB">
        <w:rPr>
          <w:sz w:val="28"/>
          <w:szCs w:val="28"/>
        </w:rPr>
        <w:t>Амыльского</w:t>
      </w:r>
      <w:proofErr w:type="spellEnd"/>
      <w:r w:rsidR="006967D7" w:rsidRPr="00746CFB">
        <w:rPr>
          <w:sz w:val="28"/>
          <w:szCs w:val="28"/>
        </w:rPr>
        <w:t xml:space="preserve"> сельсовета - 200,0 тыс. рублей; проект «Модельная библиотека» в с. </w:t>
      </w:r>
      <w:proofErr w:type="spellStart"/>
      <w:r w:rsidR="006967D7" w:rsidRPr="00746CFB">
        <w:rPr>
          <w:sz w:val="28"/>
          <w:szCs w:val="28"/>
        </w:rPr>
        <w:t>Моторское</w:t>
      </w:r>
      <w:proofErr w:type="spellEnd"/>
      <w:r w:rsidR="006967D7" w:rsidRPr="00746CFB">
        <w:rPr>
          <w:sz w:val="28"/>
          <w:szCs w:val="28"/>
        </w:rPr>
        <w:t xml:space="preserve"> – 200,0 тыс. рублей).</w:t>
      </w:r>
      <w:r w:rsidR="006967D7">
        <w:rPr>
          <w:sz w:val="28"/>
          <w:szCs w:val="28"/>
        </w:rPr>
        <w:t xml:space="preserve"> </w:t>
      </w:r>
      <w:proofErr w:type="spellStart"/>
      <w:r w:rsidR="006967D7" w:rsidRPr="00746CFB">
        <w:rPr>
          <w:sz w:val="28"/>
          <w:szCs w:val="28"/>
        </w:rPr>
        <w:t>Нижнекурятской</w:t>
      </w:r>
      <w:proofErr w:type="spellEnd"/>
      <w:r w:rsidR="006967D7" w:rsidRPr="00746CFB">
        <w:rPr>
          <w:sz w:val="28"/>
          <w:szCs w:val="28"/>
        </w:rPr>
        <w:t xml:space="preserve"> сельской библиотекой выигран грант на реализацию проекта клуба декоративно-прикладного творчества «Вдохновение» и </w:t>
      </w:r>
      <w:proofErr w:type="spellStart"/>
      <w:r w:rsidR="006967D7" w:rsidRPr="00746CFB">
        <w:rPr>
          <w:sz w:val="28"/>
          <w:szCs w:val="28"/>
        </w:rPr>
        <w:t>Моторская</w:t>
      </w:r>
      <w:proofErr w:type="spellEnd"/>
      <w:r w:rsidR="006967D7" w:rsidRPr="00746CFB">
        <w:rPr>
          <w:sz w:val="28"/>
          <w:szCs w:val="28"/>
        </w:rPr>
        <w:t xml:space="preserve"> сельская библиотека выиграла грант «Зелёный бумеранг» на общую сумму 130,0 тыс. рублей.  </w:t>
      </w:r>
    </w:p>
    <w:p w:rsidR="003A78B2" w:rsidRDefault="003A78B2" w:rsidP="003A78B2">
      <w:pPr>
        <w:ind w:firstLine="708"/>
        <w:jc w:val="both"/>
        <w:rPr>
          <w:sz w:val="28"/>
          <w:szCs w:val="28"/>
        </w:rPr>
      </w:pPr>
      <w:r w:rsidRPr="003A78B2">
        <w:rPr>
          <w:b/>
          <w:sz w:val="28"/>
          <w:szCs w:val="28"/>
        </w:rPr>
        <w:t>86 СЛ</w:t>
      </w:r>
      <w:r>
        <w:rPr>
          <w:sz w:val="28"/>
          <w:szCs w:val="28"/>
        </w:rPr>
        <w:t xml:space="preserve"> </w:t>
      </w:r>
      <w:proofErr w:type="spellStart"/>
      <w:r w:rsidR="006967D7" w:rsidRPr="00746CFB">
        <w:rPr>
          <w:sz w:val="28"/>
          <w:szCs w:val="28"/>
        </w:rPr>
        <w:t>Моторская</w:t>
      </w:r>
      <w:proofErr w:type="spellEnd"/>
      <w:r w:rsidR="006967D7" w:rsidRPr="00746CFB">
        <w:rPr>
          <w:sz w:val="28"/>
          <w:szCs w:val="28"/>
        </w:rPr>
        <w:t xml:space="preserve">  и  </w:t>
      </w:r>
      <w:proofErr w:type="spellStart"/>
      <w:r w:rsidR="006967D7" w:rsidRPr="00746CFB">
        <w:rPr>
          <w:sz w:val="28"/>
          <w:szCs w:val="28"/>
        </w:rPr>
        <w:t>Качульская</w:t>
      </w:r>
      <w:proofErr w:type="spellEnd"/>
      <w:r w:rsidR="006967D7" w:rsidRPr="00746CFB">
        <w:rPr>
          <w:sz w:val="28"/>
          <w:szCs w:val="28"/>
        </w:rPr>
        <w:t xml:space="preserve"> сельские библиотеки выиграли гранты по Фонду </w:t>
      </w:r>
      <w:proofErr w:type="spellStart"/>
      <w:r w:rsidR="006967D7" w:rsidRPr="00746CFB">
        <w:rPr>
          <w:sz w:val="28"/>
          <w:szCs w:val="28"/>
        </w:rPr>
        <w:t>М.Прохорова</w:t>
      </w:r>
      <w:proofErr w:type="spellEnd"/>
      <w:r w:rsidR="006967D7" w:rsidRPr="00746CFB">
        <w:rPr>
          <w:sz w:val="28"/>
          <w:szCs w:val="28"/>
        </w:rPr>
        <w:t xml:space="preserve"> в номинации «Живи, традиция» на общую сумму 198,0 тыс. рублей. В течение года  для детей и подростков библиотеками района было проведено более 340 мероприятий, которые посетило 4 080 юных читателей. </w:t>
      </w:r>
    </w:p>
    <w:p w:rsidR="006967D7" w:rsidRDefault="003A78B2" w:rsidP="003A78B2">
      <w:pPr>
        <w:ind w:firstLine="708"/>
        <w:jc w:val="both"/>
        <w:rPr>
          <w:sz w:val="28"/>
          <w:szCs w:val="28"/>
        </w:rPr>
      </w:pPr>
      <w:r w:rsidRPr="003A78B2">
        <w:rPr>
          <w:b/>
          <w:sz w:val="28"/>
          <w:szCs w:val="28"/>
        </w:rPr>
        <w:t>87 СЛ</w:t>
      </w:r>
      <w:r>
        <w:rPr>
          <w:sz w:val="28"/>
          <w:szCs w:val="28"/>
        </w:rPr>
        <w:t xml:space="preserve"> </w:t>
      </w:r>
      <w:r w:rsidR="006967D7" w:rsidRPr="00746CFB">
        <w:rPr>
          <w:sz w:val="28"/>
          <w:szCs w:val="28"/>
        </w:rPr>
        <w:t>В</w:t>
      </w:r>
      <w:r w:rsidR="006967D7" w:rsidRPr="00746CFB">
        <w:rPr>
          <w:color w:val="000000"/>
          <w:sz w:val="28"/>
          <w:szCs w:val="28"/>
        </w:rPr>
        <w:t xml:space="preserve"> библиотечные фонды поступило </w:t>
      </w:r>
      <w:r w:rsidR="006967D7" w:rsidRPr="00746CFB">
        <w:rPr>
          <w:sz w:val="28"/>
          <w:szCs w:val="28"/>
        </w:rPr>
        <w:t xml:space="preserve">3 500 экземпляров книг. </w:t>
      </w:r>
      <w:proofErr w:type="spellStart"/>
      <w:r w:rsidR="006967D7" w:rsidRPr="00746CFB">
        <w:rPr>
          <w:sz w:val="28"/>
          <w:szCs w:val="28"/>
        </w:rPr>
        <w:t>Таскинский</w:t>
      </w:r>
      <w:proofErr w:type="spellEnd"/>
      <w:r w:rsidR="006967D7" w:rsidRPr="00746CFB">
        <w:rPr>
          <w:sz w:val="28"/>
          <w:szCs w:val="28"/>
        </w:rPr>
        <w:t xml:space="preserve"> сельский Центр культуры </w:t>
      </w:r>
      <w:r w:rsidR="006967D7">
        <w:rPr>
          <w:sz w:val="28"/>
          <w:szCs w:val="28"/>
        </w:rPr>
        <w:t xml:space="preserve"> как лучшее учреждение </w:t>
      </w:r>
    </w:p>
    <w:p w:rsidR="006967D7" w:rsidRDefault="006967D7" w:rsidP="003F321D">
      <w:pPr>
        <w:jc w:val="both"/>
        <w:rPr>
          <w:sz w:val="28"/>
          <w:szCs w:val="28"/>
        </w:rPr>
      </w:pPr>
      <w:r>
        <w:rPr>
          <w:sz w:val="28"/>
          <w:szCs w:val="28"/>
        </w:rPr>
        <w:t>Выиграли грант на 100 тыс. рублей.</w:t>
      </w:r>
    </w:p>
    <w:p w:rsidR="006967D7" w:rsidRPr="00493671" w:rsidRDefault="006967D7" w:rsidP="003F321D">
      <w:pPr>
        <w:jc w:val="both"/>
        <w:rPr>
          <w:color w:val="FF0000"/>
          <w:sz w:val="28"/>
          <w:szCs w:val="28"/>
        </w:rPr>
      </w:pPr>
      <w:r>
        <w:rPr>
          <w:sz w:val="28"/>
          <w:szCs w:val="28"/>
        </w:rPr>
        <w:t xml:space="preserve">В отчетном году </w:t>
      </w:r>
      <w:r w:rsidRPr="00746CFB">
        <w:rPr>
          <w:sz w:val="28"/>
          <w:szCs w:val="28"/>
        </w:rPr>
        <w:t xml:space="preserve"> был открыт районный Литературный музей.       </w:t>
      </w:r>
    </w:p>
    <w:p w:rsidR="006967D7" w:rsidRDefault="003A78B2" w:rsidP="003A78B2">
      <w:pPr>
        <w:ind w:firstLine="708"/>
        <w:jc w:val="both"/>
        <w:rPr>
          <w:sz w:val="28"/>
          <w:szCs w:val="28"/>
        </w:rPr>
      </w:pPr>
      <w:r w:rsidRPr="003A78B2">
        <w:rPr>
          <w:b/>
          <w:sz w:val="28"/>
          <w:szCs w:val="28"/>
        </w:rPr>
        <w:t>88 СЛ</w:t>
      </w:r>
      <w:proofErr w:type="gramStart"/>
      <w:r>
        <w:rPr>
          <w:sz w:val="28"/>
          <w:szCs w:val="28"/>
        </w:rPr>
        <w:t xml:space="preserve"> </w:t>
      </w:r>
      <w:r w:rsidR="006967D7" w:rsidRPr="00746CFB">
        <w:rPr>
          <w:sz w:val="28"/>
          <w:szCs w:val="28"/>
        </w:rPr>
        <w:t>Б</w:t>
      </w:r>
      <w:proofErr w:type="gramEnd"/>
      <w:r w:rsidR="006967D7" w:rsidRPr="00746CFB">
        <w:rPr>
          <w:sz w:val="28"/>
          <w:szCs w:val="28"/>
        </w:rPr>
        <w:t xml:space="preserve">лагодаря работе мобильной кинопередвижки и еженедельной телепередаче «Информационная программа Каратузского района», повысилось </w:t>
      </w:r>
      <w:r w:rsidR="006967D7" w:rsidRPr="00746CFB">
        <w:rPr>
          <w:sz w:val="28"/>
          <w:szCs w:val="28"/>
        </w:rPr>
        <w:lastRenderedPageBreak/>
        <w:t xml:space="preserve">качество предоставления кино-видео-услуг населению отдалённых сёл района. </w:t>
      </w:r>
      <w:proofErr w:type="spellStart"/>
      <w:r w:rsidR="006967D7" w:rsidRPr="00746CFB">
        <w:rPr>
          <w:sz w:val="28"/>
          <w:szCs w:val="28"/>
        </w:rPr>
        <w:t>Каратузская</w:t>
      </w:r>
      <w:proofErr w:type="spellEnd"/>
      <w:r w:rsidR="006967D7" w:rsidRPr="00746CFB">
        <w:rPr>
          <w:sz w:val="28"/>
          <w:szCs w:val="28"/>
        </w:rPr>
        <w:t xml:space="preserve"> киносеть входит в число лучших учреждений культуры края в данном направлении работы.   </w:t>
      </w:r>
    </w:p>
    <w:p w:rsidR="006967D7" w:rsidRPr="00746CFB" w:rsidRDefault="003A78B2" w:rsidP="003A78B2">
      <w:pPr>
        <w:ind w:firstLine="708"/>
        <w:jc w:val="both"/>
        <w:rPr>
          <w:sz w:val="28"/>
          <w:szCs w:val="28"/>
        </w:rPr>
      </w:pPr>
      <w:r w:rsidRPr="003A78B2">
        <w:rPr>
          <w:b/>
          <w:sz w:val="28"/>
          <w:szCs w:val="28"/>
        </w:rPr>
        <w:t>89 СЛ</w:t>
      </w:r>
      <w:r>
        <w:rPr>
          <w:sz w:val="28"/>
          <w:szCs w:val="28"/>
        </w:rPr>
        <w:t xml:space="preserve"> </w:t>
      </w:r>
      <w:r w:rsidR="006967D7" w:rsidRPr="00746CFB">
        <w:rPr>
          <w:sz w:val="28"/>
          <w:szCs w:val="28"/>
        </w:rPr>
        <w:t xml:space="preserve">В течение года воспитанники ДШИ приняли участие в 168 конкурсах разных уровней, в 158 из них стали победителями. </w:t>
      </w:r>
      <w:r w:rsidR="006967D7">
        <w:rPr>
          <w:sz w:val="28"/>
          <w:szCs w:val="28"/>
        </w:rPr>
        <w:t>О</w:t>
      </w:r>
      <w:r w:rsidR="006967D7" w:rsidRPr="00746CFB">
        <w:rPr>
          <w:sz w:val="28"/>
          <w:szCs w:val="28"/>
        </w:rPr>
        <w:t xml:space="preserve">бразцовый вокальный ансамбль «Конфетти» по приглашению организаторов побывал на фестивале хорового пения во Франции, в Париже и достойно представил не только Красноярский край, но и Россию.   </w:t>
      </w:r>
    </w:p>
    <w:p w:rsidR="006967D7" w:rsidRPr="00746CFB" w:rsidRDefault="006967D7" w:rsidP="003F321D">
      <w:pPr>
        <w:jc w:val="both"/>
        <w:rPr>
          <w:sz w:val="16"/>
          <w:szCs w:val="16"/>
        </w:rPr>
      </w:pPr>
      <w:r w:rsidRPr="00746CFB">
        <w:rPr>
          <w:sz w:val="28"/>
          <w:szCs w:val="28"/>
        </w:rPr>
        <w:t>2 преподавателя</w:t>
      </w:r>
      <w:r>
        <w:rPr>
          <w:sz w:val="28"/>
          <w:szCs w:val="28"/>
        </w:rPr>
        <w:t xml:space="preserve"> </w:t>
      </w:r>
      <w:r w:rsidRPr="00746CFB">
        <w:rPr>
          <w:sz w:val="28"/>
          <w:szCs w:val="28"/>
        </w:rPr>
        <w:t xml:space="preserve"> Детской школы искусств</w:t>
      </w:r>
      <w:r w:rsidRPr="003975C9">
        <w:rPr>
          <w:sz w:val="28"/>
          <w:szCs w:val="28"/>
        </w:rPr>
        <w:t xml:space="preserve"> </w:t>
      </w:r>
      <w:r>
        <w:rPr>
          <w:sz w:val="28"/>
          <w:szCs w:val="28"/>
        </w:rPr>
        <w:t xml:space="preserve">Орлова Елена Дмитриевна и Кроткова Галина Игоревна </w:t>
      </w:r>
      <w:r w:rsidRPr="00746CFB">
        <w:rPr>
          <w:sz w:val="28"/>
          <w:szCs w:val="28"/>
        </w:rPr>
        <w:t xml:space="preserve"> получили персональные награды:  бронзовые медали и денежные премии Фонда Ирины Архиповой</w:t>
      </w:r>
      <w:r>
        <w:rPr>
          <w:sz w:val="28"/>
          <w:szCs w:val="28"/>
        </w:rPr>
        <w:t>.</w:t>
      </w:r>
      <w:r w:rsidRPr="00746CFB">
        <w:rPr>
          <w:sz w:val="28"/>
          <w:szCs w:val="28"/>
        </w:rPr>
        <w:t xml:space="preserve"> </w:t>
      </w:r>
    </w:p>
    <w:p w:rsidR="006967D7" w:rsidRDefault="006967D7" w:rsidP="003F321D">
      <w:pPr>
        <w:autoSpaceDE w:val="0"/>
        <w:autoSpaceDN w:val="0"/>
        <w:adjustRightInd w:val="0"/>
        <w:jc w:val="both"/>
        <w:rPr>
          <w:sz w:val="28"/>
          <w:szCs w:val="28"/>
        </w:rPr>
      </w:pPr>
      <w:r w:rsidRPr="00746CFB">
        <w:rPr>
          <w:sz w:val="28"/>
          <w:szCs w:val="28"/>
        </w:rPr>
        <w:t xml:space="preserve">Основной проблемой  сферы культуры остаётся  изношенная материально-техническая база. Каждое четвертое учреждение культуры требует капитального ремонта. </w:t>
      </w:r>
    </w:p>
    <w:p w:rsidR="006967D7" w:rsidRPr="00746CFB" w:rsidRDefault="006967D7" w:rsidP="003F321D">
      <w:pPr>
        <w:autoSpaceDE w:val="0"/>
        <w:autoSpaceDN w:val="0"/>
        <w:adjustRightInd w:val="0"/>
        <w:jc w:val="both"/>
        <w:rPr>
          <w:b/>
          <w:bCs/>
          <w:sz w:val="28"/>
          <w:szCs w:val="28"/>
        </w:rPr>
      </w:pPr>
    </w:p>
    <w:p w:rsidR="006967D7" w:rsidRPr="00746CFB" w:rsidRDefault="006967D7" w:rsidP="00746CFB">
      <w:pPr>
        <w:jc w:val="center"/>
        <w:rPr>
          <w:b/>
          <w:bCs/>
          <w:sz w:val="28"/>
          <w:szCs w:val="28"/>
        </w:rPr>
      </w:pPr>
      <w:r w:rsidRPr="00746CFB">
        <w:rPr>
          <w:b/>
          <w:bCs/>
          <w:sz w:val="28"/>
          <w:szCs w:val="28"/>
        </w:rPr>
        <w:t>«Физическая культура, спорт  и  молодёжная политика»</w:t>
      </w:r>
    </w:p>
    <w:p w:rsidR="006967D7" w:rsidRPr="009E1A4A" w:rsidRDefault="003A78B2" w:rsidP="003A78B2">
      <w:pPr>
        <w:spacing w:before="100" w:beforeAutospacing="1" w:after="100" w:afterAutospacing="1"/>
        <w:ind w:firstLine="708"/>
        <w:jc w:val="both"/>
        <w:rPr>
          <w:sz w:val="28"/>
          <w:szCs w:val="28"/>
        </w:rPr>
      </w:pPr>
      <w:r w:rsidRPr="003A78B2">
        <w:rPr>
          <w:b/>
          <w:sz w:val="28"/>
          <w:szCs w:val="28"/>
        </w:rPr>
        <w:t>90 СЛ</w:t>
      </w:r>
      <w:proofErr w:type="gramStart"/>
      <w:r>
        <w:rPr>
          <w:sz w:val="28"/>
          <w:szCs w:val="28"/>
        </w:rPr>
        <w:t xml:space="preserve"> </w:t>
      </w:r>
      <w:r w:rsidR="006967D7">
        <w:rPr>
          <w:sz w:val="28"/>
          <w:szCs w:val="28"/>
        </w:rPr>
        <w:t>Н</w:t>
      </w:r>
      <w:proofErr w:type="gramEnd"/>
      <w:r w:rsidR="006967D7" w:rsidRPr="009E1A4A">
        <w:rPr>
          <w:sz w:val="28"/>
          <w:szCs w:val="28"/>
        </w:rPr>
        <w:t>а сегодняшний день особое внимание уделяется работе с общественной инициативой молодого поколения, включению в активную деятельность возможно большего количества подростков и молодежи через общественные организации, творческие объединения, клубы.</w:t>
      </w:r>
    </w:p>
    <w:p w:rsidR="006967D7" w:rsidRDefault="003A78B2" w:rsidP="003A78B2">
      <w:pPr>
        <w:spacing w:before="100" w:beforeAutospacing="1" w:after="100" w:afterAutospacing="1"/>
        <w:ind w:firstLine="708"/>
        <w:jc w:val="both"/>
        <w:rPr>
          <w:sz w:val="28"/>
          <w:szCs w:val="28"/>
        </w:rPr>
      </w:pPr>
      <w:r w:rsidRPr="003A78B2">
        <w:rPr>
          <w:b/>
          <w:sz w:val="28"/>
          <w:szCs w:val="28"/>
        </w:rPr>
        <w:t>91 СЛ</w:t>
      </w:r>
      <w:r>
        <w:rPr>
          <w:sz w:val="28"/>
          <w:szCs w:val="28"/>
        </w:rPr>
        <w:t xml:space="preserve"> </w:t>
      </w:r>
      <w:r w:rsidR="006967D7" w:rsidRPr="009E1A4A">
        <w:rPr>
          <w:sz w:val="28"/>
          <w:szCs w:val="28"/>
        </w:rPr>
        <w:t>О повышении общественной активности молодежи свидетельствует рост численности участников конкурсов при формировании молодежных структур. Молодые лидеры практически являются внештатными сотрудниками органов местного самоуправления, расширяя возможности деятельности, внося новые идеи, предлагая нестандартные пути решения проблем. Под руководством молодежного центра «Лидер» создан сквер</w:t>
      </w:r>
      <w:r w:rsidR="006967D7">
        <w:rPr>
          <w:sz w:val="28"/>
          <w:szCs w:val="28"/>
        </w:rPr>
        <w:t>.</w:t>
      </w:r>
      <w:r w:rsidR="006967D7" w:rsidRPr="009E1A4A">
        <w:rPr>
          <w:sz w:val="28"/>
          <w:szCs w:val="28"/>
        </w:rPr>
        <w:t xml:space="preserve"> </w:t>
      </w:r>
    </w:p>
    <w:p w:rsidR="001015D0" w:rsidRDefault="006967D7" w:rsidP="003975C9">
      <w:pPr>
        <w:jc w:val="both"/>
        <w:rPr>
          <w:sz w:val="28"/>
          <w:szCs w:val="28"/>
        </w:rPr>
      </w:pPr>
      <w:r w:rsidRPr="00746CFB">
        <w:rPr>
          <w:sz w:val="28"/>
          <w:szCs w:val="28"/>
        </w:rPr>
        <w:t xml:space="preserve"> </w:t>
      </w:r>
      <w:r w:rsidR="003A78B2">
        <w:rPr>
          <w:sz w:val="28"/>
          <w:szCs w:val="28"/>
        </w:rPr>
        <w:tab/>
      </w:r>
      <w:r w:rsidR="001015D0" w:rsidRPr="001015D0">
        <w:rPr>
          <w:b/>
          <w:sz w:val="28"/>
          <w:szCs w:val="28"/>
        </w:rPr>
        <w:t>92 СЛ</w:t>
      </w:r>
      <w:r w:rsidR="001015D0">
        <w:rPr>
          <w:sz w:val="28"/>
          <w:szCs w:val="28"/>
        </w:rPr>
        <w:t xml:space="preserve"> </w:t>
      </w:r>
      <w:r w:rsidRPr="00746CFB">
        <w:rPr>
          <w:sz w:val="28"/>
          <w:szCs w:val="28"/>
        </w:rPr>
        <w:t>МБУ «Молодёжный центр Лидер» активно участв</w:t>
      </w:r>
      <w:r>
        <w:rPr>
          <w:sz w:val="28"/>
          <w:szCs w:val="28"/>
        </w:rPr>
        <w:t>овал</w:t>
      </w:r>
      <w:r w:rsidRPr="00746CFB">
        <w:rPr>
          <w:sz w:val="28"/>
          <w:szCs w:val="28"/>
        </w:rPr>
        <w:t xml:space="preserve"> в реализации пяти краевых программ и зональных проектах. </w:t>
      </w:r>
      <w:r>
        <w:rPr>
          <w:sz w:val="28"/>
          <w:szCs w:val="28"/>
        </w:rPr>
        <w:t>О</w:t>
      </w:r>
      <w:r w:rsidRPr="00746CFB">
        <w:rPr>
          <w:sz w:val="28"/>
          <w:szCs w:val="28"/>
        </w:rPr>
        <w:t>своено 90,0 тыс. руб. на создание 62 рабочих мест ТОС (трудового отряда старшеклассников)</w:t>
      </w:r>
      <w:r>
        <w:rPr>
          <w:sz w:val="28"/>
          <w:szCs w:val="28"/>
        </w:rPr>
        <w:t>.</w:t>
      </w:r>
      <w:r w:rsidRPr="00746CFB">
        <w:rPr>
          <w:sz w:val="28"/>
          <w:szCs w:val="28"/>
        </w:rPr>
        <w:t xml:space="preserve"> </w:t>
      </w:r>
    </w:p>
    <w:p w:rsidR="006967D7" w:rsidRPr="00746CFB" w:rsidRDefault="001015D0" w:rsidP="001015D0">
      <w:pPr>
        <w:ind w:firstLine="708"/>
        <w:jc w:val="both"/>
        <w:rPr>
          <w:sz w:val="28"/>
          <w:szCs w:val="28"/>
        </w:rPr>
      </w:pPr>
      <w:proofErr w:type="gramStart"/>
      <w:r w:rsidRPr="001015D0">
        <w:rPr>
          <w:b/>
          <w:sz w:val="28"/>
          <w:szCs w:val="28"/>
        </w:rPr>
        <w:t>93 СЛ</w:t>
      </w:r>
      <w:r>
        <w:rPr>
          <w:sz w:val="28"/>
          <w:szCs w:val="28"/>
        </w:rPr>
        <w:t xml:space="preserve"> </w:t>
      </w:r>
      <w:r w:rsidR="006967D7" w:rsidRPr="00746CFB">
        <w:rPr>
          <w:sz w:val="28"/>
          <w:szCs w:val="28"/>
        </w:rPr>
        <w:t>В районе проведено краевое мероприятие «Территория 2020» по разработке и презентации молодёжных проектов, на котором поддержаны 8 проектов «Лидера».</w:t>
      </w:r>
      <w:proofErr w:type="gramEnd"/>
    </w:p>
    <w:p w:rsidR="006967D7" w:rsidRPr="00746CFB" w:rsidRDefault="00CB154F" w:rsidP="00560DF4">
      <w:pPr>
        <w:ind w:firstLine="708"/>
        <w:jc w:val="both"/>
        <w:rPr>
          <w:sz w:val="28"/>
          <w:szCs w:val="28"/>
        </w:rPr>
      </w:pPr>
      <w:r w:rsidRPr="00CB154F">
        <w:rPr>
          <w:b/>
          <w:sz w:val="28"/>
          <w:szCs w:val="28"/>
        </w:rPr>
        <w:t>94 СЛ</w:t>
      </w:r>
      <w:proofErr w:type="gramStart"/>
      <w:r>
        <w:rPr>
          <w:sz w:val="28"/>
          <w:szCs w:val="28"/>
        </w:rPr>
        <w:t xml:space="preserve"> </w:t>
      </w:r>
      <w:r w:rsidR="006967D7" w:rsidRPr="00746CFB">
        <w:rPr>
          <w:sz w:val="28"/>
          <w:szCs w:val="28"/>
        </w:rPr>
        <w:t>С</w:t>
      </w:r>
      <w:proofErr w:type="gramEnd"/>
      <w:r w:rsidR="006967D7" w:rsidRPr="00746CFB">
        <w:rPr>
          <w:sz w:val="28"/>
          <w:szCs w:val="28"/>
        </w:rPr>
        <w:t xml:space="preserve">о всеми категориями населения организуется работа по пропаганде здорового образа жизни и вовлечение в систематические занятия физической культурой и спортом.  В течение года совместно со школами и организациями района проведено более 100 физкультурно-массовых мероприятий и спортивных соревнований.      </w:t>
      </w:r>
    </w:p>
    <w:p w:rsidR="006967D7" w:rsidRPr="00746CFB" w:rsidRDefault="00CB154F" w:rsidP="00CB154F">
      <w:pPr>
        <w:ind w:firstLine="708"/>
        <w:jc w:val="both"/>
        <w:rPr>
          <w:sz w:val="28"/>
          <w:szCs w:val="28"/>
        </w:rPr>
      </w:pPr>
      <w:r w:rsidRPr="00CB154F">
        <w:rPr>
          <w:b/>
          <w:sz w:val="28"/>
          <w:szCs w:val="28"/>
        </w:rPr>
        <w:t>95 СЛ</w:t>
      </w:r>
      <w:r>
        <w:rPr>
          <w:sz w:val="28"/>
          <w:szCs w:val="28"/>
        </w:rPr>
        <w:t xml:space="preserve"> </w:t>
      </w:r>
      <w:r w:rsidR="006967D7" w:rsidRPr="00746CFB">
        <w:rPr>
          <w:sz w:val="28"/>
          <w:szCs w:val="28"/>
        </w:rPr>
        <w:t xml:space="preserve">Доля систематически занимающихся физкультурой и спортом составляет 26,2%, что больше </w:t>
      </w:r>
      <w:proofErr w:type="spellStart"/>
      <w:r w:rsidR="006967D7" w:rsidRPr="00746CFB">
        <w:rPr>
          <w:sz w:val="28"/>
          <w:szCs w:val="28"/>
        </w:rPr>
        <w:t>общекраевого</w:t>
      </w:r>
      <w:proofErr w:type="spellEnd"/>
      <w:r w:rsidR="006967D7" w:rsidRPr="00746CFB">
        <w:rPr>
          <w:sz w:val="28"/>
          <w:szCs w:val="28"/>
        </w:rPr>
        <w:t xml:space="preserve"> показателя на 5,2%. </w:t>
      </w:r>
    </w:p>
    <w:p w:rsidR="006967D7" w:rsidRDefault="006967D7" w:rsidP="00746CFB">
      <w:pPr>
        <w:jc w:val="both"/>
        <w:rPr>
          <w:sz w:val="28"/>
          <w:szCs w:val="28"/>
        </w:rPr>
      </w:pPr>
      <w:r w:rsidRPr="00746CFB">
        <w:rPr>
          <w:sz w:val="28"/>
          <w:szCs w:val="28"/>
        </w:rPr>
        <w:t xml:space="preserve">В системе дополнительного образования (ДЮСШ и школьных спортивных секциях) физкультурой и спортом занимаются 877 человек. </w:t>
      </w:r>
    </w:p>
    <w:p w:rsidR="006967D7" w:rsidRDefault="006967D7" w:rsidP="00746CFB">
      <w:pPr>
        <w:jc w:val="both"/>
        <w:rPr>
          <w:sz w:val="28"/>
          <w:szCs w:val="28"/>
        </w:rPr>
      </w:pPr>
      <w:r w:rsidRPr="00746CFB">
        <w:rPr>
          <w:sz w:val="28"/>
          <w:szCs w:val="28"/>
        </w:rPr>
        <w:t>Три школы района участвуют в эксперименте по внедрению  норм ГТО</w:t>
      </w:r>
      <w:r>
        <w:rPr>
          <w:sz w:val="28"/>
          <w:szCs w:val="28"/>
        </w:rPr>
        <w:t>.</w:t>
      </w:r>
    </w:p>
    <w:p w:rsidR="006967D7" w:rsidRPr="00746CFB" w:rsidRDefault="006967D7" w:rsidP="00746CFB">
      <w:pPr>
        <w:tabs>
          <w:tab w:val="left" w:pos="1440"/>
        </w:tabs>
        <w:jc w:val="both"/>
        <w:rPr>
          <w:sz w:val="28"/>
          <w:szCs w:val="28"/>
        </w:rPr>
      </w:pPr>
      <w:r w:rsidRPr="00746CFB">
        <w:rPr>
          <w:sz w:val="28"/>
          <w:szCs w:val="28"/>
        </w:rPr>
        <w:t xml:space="preserve">Проблемой на протяжении многих лет остается строительство крытой спортивной площадки и физкультурно-оздоровительного комплекса. </w:t>
      </w:r>
    </w:p>
    <w:p w:rsidR="006967D7" w:rsidRPr="00746CFB" w:rsidRDefault="006967D7" w:rsidP="00746CFB">
      <w:pPr>
        <w:ind w:firstLine="708"/>
        <w:jc w:val="both"/>
        <w:rPr>
          <w:sz w:val="28"/>
          <w:szCs w:val="28"/>
        </w:rPr>
      </w:pPr>
    </w:p>
    <w:p w:rsidR="006967D7" w:rsidRDefault="006967D7" w:rsidP="006805B5">
      <w:pPr>
        <w:jc w:val="center"/>
        <w:outlineLvl w:val="0"/>
        <w:rPr>
          <w:b/>
          <w:sz w:val="28"/>
          <w:szCs w:val="28"/>
        </w:rPr>
      </w:pPr>
      <w:r w:rsidRPr="00FB2C0E">
        <w:rPr>
          <w:b/>
          <w:sz w:val="28"/>
          <w:szCs w:val="28"/>
        </w:rPr>
        <w:lastRenderedPageBreak/>
        <w:t>Экологическая обстановка</w:t>
      </w:r>
    </w:p>
    <w:p w:rsidR="006967D7" w:rsidRPr="00FB2C0E" w:rsidRDefault="00CB154F" w:rsidP="00AF75BE">
      <w:pPr>
        <w:ind w:firstLine="567"/>
        <w:jc w:val="both"/>
        <w:rPr>
          <w:sz w:val="28"/>
          <w:szCs w:val="28"/>
        </w:rPr>
      </w:pPr>
      <w:r w:rsidRPr="00CB154F">
        <w:rPr>
          <w:b/>
          <w:sz w:val="28"/>
          <w:szCs w:val="28"/>
        </w:rPr>
        <w:t>96 СЛ</w:t>
      </w:r>
      <w:r>
        <w:rPr>
          <w:sz w:val="28"/>
          <w:szCs w:val="28"/>
        </w:rPr>
        <w:t xml:space="preserve"> </w:t>
      </w:r>
      <w:r w:rsidR="006967D7" w:rsidRPr="00FB2C0E">
        <w:rPr>
          <w:sz w:val="28"/>
          <w:szCs w:val="28"/>
        </w:rPr>
        <w:t xml:space="preserve">Вопросы экологической обстановки находятся на постоянном контроле администрации района. </w:t>
      </w:r>
    </w:p>
    <w:p w:rsidR="006967D7" w:rsidRPr="00FB2C0E" w:rsidRDefault="006967D7" w:rsidP="00AF75BE">
      <w:pPr>
        <w:ind w:firstLine="567"/>
        <w:jc w:val="both"/>
        <w:rPr>
          <w:sz w:val="28"/>
          <w:szCs w:val="28"/>
        </w:rPr>
      </w:pPr>
      <w:r w:rsidRPr="00FB2C0E">
        <w:rPr>
          <w:sz w:val="28"/>
          <w:szCs w:val="28"/>
        </w:rPr>
        <w:t xml:space="preserve">Проводится совместная работа с </w:t>
      </w:r>
      <w:proofErr w:type="spellStart"/>
      <w:r w:rsidRPr="00FB2C0E">
        <w:rPr>
          <w:sz w:val="28"/>
          <w:szCs w:val="28"/>
        </w:rPr>
        <w:t>контрольно</w:t>
      </w:r>
      <w:proofErr w:type="spellEnd"/>
      <w:r w:rsidRPr="00FB2C0E">
        <w:rPr>
          <w:sz w:val="28"/>
          <w:szCs w:val="28"/>
        </w:rPr>
        <w:t xml:space="preserve"> - надзорными органами по обеспечению экологической безопасности. </w:t>
      </w:r>
    </w:p>
    <w:p w:rsidR="006967D7" w:rsidRDefault="006967D7" w:rsidP="00AF75BE">
      <w:pPr>
        <w:ind w:firstLine="567"/>
        <w:jc w:val="both"/>
        <w:rPr>
          <w:sz w:val="28"/>
          <w:szCs w:val="28"/>
        </w:rPr>
      </w:pPr>
      <w:r>
        <w:rPr>
          <w:sz w:val="28"/>
          <w:szCs w:val="28"/>
        </w:rPr>
        <w:t>В</w:t>
      </w:r>
      <w:r w:rsidRPr="00FB2C0E">
        <w:rPr>
          <w:sz w:val="28"/>
          <w:szCs w:val="28"/>
        </w:rPr>
        <w:t xml:space="preserve"> течение  года осуществлялся мониторинг состояния водных объектов на территории района, добыча золота</w:t>
      </w:r>
    </w:p>
    <w:p w:rsidR="006967D7" w:rsidRPr="00FB2C0E" w:rsidRDefault="00CB154F" w:rsidP="00AF75BE">
      <w:pPr>
        <w:ind w:firstLine="567"/>
        <w:jc w:val="both"/>
        <w:rPr>
          <w:sz w:val="28"/>
          <w:szCs w:val="28"/>
        </w:rPr>
      </w:pPr>
      <w:r w:rsidRPr="00CB154F">
        <w:rPr>
          <w:b/>
          <w:sz w:val="28"/>
          <w:szCs w:val="28"/>
        </w:rPr>
        <w:t>97 СЛ</w:t>
      </w:r>
      <w:r>
        <w:rPr>
          <w:sz w:val="28"/>
          <w:szCs w:val="28"/>
        </w:rPr>
        <w:t xml:space="preserve"> </w:t>
      </w:r>
      <w:r w:rsidR="006967D7" w:rsidRPr="00FB2C0E">
        <w:rPr>
          <w:sz w:val="28"/>
          <w:szCs w:val="28"/>
        </w:rPr>
        <w:t xml:space="preserve">В соответствии с планом работы произведены замеры радиационного фона вс. Каратузское (район д\сада Солнышко), с. </w:t>
      </w:r>
      <w:proofErr w:type="spellStart"/>
      <w:r w:rsidR="006967D7" w:rsidRPr="00FB2C0E">
        <w:rPr>
          <w:sz w:val="28"/>
          <w:szCs w:val="28"/>
        </w:rPr>
        <w:t>Моторское</w:t>
      </w:r>
      <w:proofErr w:type="spellEnd"/>
      <w:r w:rsidR="006967D7" w:rsidRPr="00FB2C0E">
        <w:rPr>
          <w:sz w:val="28"/>
          <w:szCs w:val="28"/>
        </w:rPr>
        <w:t xml:space="preserve"> и с. </w:t>
      </w:r>
      <w:proofErr w:type="spellStart"/>
      <w:r w:rsidR="006967D7" w:rsidRPr="00FB2C0E">
        <w:rPr>
          <w:sz w:val="28"/>
          <w:szCs w:val="28"/>
        </w:rPr>
        <w:t>Ширыштык</w:t>
      </w:r>
      <w:proofErr w:type="spellEnd"/>
      <w:r w:rsidR="006967D7" w:rsidRPr="00FB2C0E">
        <w:rPr>
          <w:sz w:val="28"/>
          <w:szCs w:val="28"/>
        </w:rPr>
        <w:t xml:space="preserve">. Радиационный фон в указанных местах в пределах нормы. </w:t>
      </w:r>
    </w:p>
    <w:p w:rsidR="006967D7" w:rsidRPr="00FB2C0E" w:rsidRDefault="006967D7" w:rsidP="00AF75BE">
      <w:pPr>
        <w:ind w:firstLine="720"/>
        <w:jc w:val="both"/>
        <w:rPr>
          <w:b/>
          <w:bCs/>
          <w:sz w:val="28"/>
          <w:szCs w:val="28"/>
        </w:rPr>
      </w:pPr>
      <w:r w:rsidRPr="00FB2C0E">
        <w:rPr>
          <w:sz w:val="28"/>
          <w:szCs w:val="28"/>
        </w:rPr>
        <w:t xml:space="preserve">Заготовка древесины осуществляется в соответствии </w:t>
      </w:r>
      <w:r>
        <w:rPr>
          <w:sz w:val="28"/>
          <w:szCs w:val="28"/>
        </w:rPr>
        <w:t xml:space="preserve"> </w:t>
      </w:r>
      <w:r w:rsidRPr="00FB2C0E">
        <w:rPr>
          <w:sz w:val="28"/>
          <w:szCs w:val="28"/>
        </w:rPr>
        <w:t xml:space="preserve">с </w:t>
      </w:r>
      <w:r>
        <w:rPr>
          <w:sz w:val="28"/>
          <w:szCs w:val="28"/>
        </w:rPr>
        <w:t xml:space="preserve"> действующим законодательством.</w:t>
      </w:r>
      <w:r w:rsidRPr="00FB2C0E">
        <w:rPr>
          <w:sz w:val="28"/>
          <w:szCs w:val="28"/>
        </w:rPr>
        <w:t xml:space="preserve"> </w:t>
      </w:r>
    </w:p>
    <w:p w:rsidR="006967D7" w:rsidRPr="00FB2C0E" w:rsidRDefault="00CB154F" w:rsidP="00AF75BE">
      <w:pPr>
        <w:ind w:firstLine="720"/>
        <w:jc w:val="both"/>
        <w:rPr>
          <w:sz w:val="28"/>
          <w:szCs w:val="28"/>
        </w:rPr>
      </w:pPr>
      <w:r w:rsidRPr="00CB154F">
        <w:rPr>
          <w:b/>
          <w:sz w:val="28"/>
          <w:szCs w:val="28"/>
        </w:rPr>
        <w:t>98 СЛ</w:t>
      </w:r>
      <w:proofErr w:type="gramStart"/>
      <w:r>
        <w:rPr>
          <w:sz w:val="28"/>
          <w:szCs w:val="28"/>
        </w:rPr>
        <w:t xml:space="preserve"> </w:t>
      </w:r>
      <w:r w:rsidR="006967D7" w:rsidRPr="00FB2C0E">
        <w:rPr>
          <w:sz w:val="28"/>
          <w:szCs w:val="28"/>
        </w:rPr>
        <w:t>Н</w:t>
      </w:r>
      <w:proofErr w:type="gramEnd"/>
      <w:r w:rsidR="006967D7" w:rsidRPr="00FB2C0E">
        <w:rPr>
          <w:sz w:val="28"/>
          <w:szCs w:val="28"/>
        </w:rPr>
        <w:t xml:space="preserve">а протяжении последних лет встает вопрос вредных выбросов Саянского алюминиевого завода. В связи с этим администрация района вышла с предложением в управление </w:t>
      </w:r>
      <w:proofErr w:type="spellStart"/>
      <w:r w:rsidR="006967D7" w:rsidRPr="00FB2C0E">
        <w:rPr>
          <w:sz w:val="28"/>
          <w:szCs w:val="28"/>
        </w:rPr>
        <w:t>Россельхознадзора</w:t>
      </w:r>
      <w:proofErr w:type="spellEnd"/>
      <w:r w:rsidR="006967D7" w:rsidRPr="00FB2C0E">
        <w:rPr>
          <w:sz w:val="28"/>
          <w:szCs w:val="28"/>
        </w:rPr>
        <w:t xml:space="preserve"> о включении в план работы ежегодный отбор образц</w:t>
      </w:r>
      <w:r w:rsidR="006967D7">
        <w:rPr>
          <w:sz w:val="28"/>
          <w:szCs w:val="28"/>
        </w:rPr>
        <w:t>ов</w:t>
      </w:r>
      <w:r w:rsidR="006967D7" w:rsidRPr="00FB2C0E">
        <w:rPr>
          <w:sz w:val="28"/>
          <w:szCs w:val="28"/>
        </w:rPr>
        <w:t xml:space="preserve"> почвы на землях сельскохозяйственного назначения  на предмет наличия тяжелых металлов и возможных выбросов завода. </w:t>
      </w:r>
    </w:p>
    <w:p w:rsidR="006967D7" w:rsidRPr="00FB2C0E" w:rsidRDefault="006967D7" w:rsidP="00AF75BE">
      <w:pPr>
        <w:ind w:left="-142" w:firstLine="720"/>
        <w:jc w:val="both"/>
        <w:rPr>
          <w:sz w:val="28"/>
          <w:szCs w:val="28"/>
        </w:rPr>
      </w:pPr>
      <w:r w:rsidRPr="00FB2C0E">
        <w:rPr>
          <w:sz w:val="28"/>
          <w:szCs w:val="28"/>
        </w:rPr>
        <w:t xml:space="preserve">Проблемным вопросом и не решенным до настоящего времени на территории  является выбор подрядной организации для  обслуживания полигона ТБО.  </w:t>
      </w:r>
    </w:p>
    <w:p w:rsidR="006967D7" w:rsidRDefault="006967D7" w:rsidP="00AF75BE">
      <w:pPr>
        <w:ind w:firstLine="709"/>
        <w:jc w:val="both"/>
        <w:rPr>
          <w:sz w:val="28"/>
          <w:szCs w:val="28"/>
        </w:rPr>
      </w:pPr>
      <w:r>
        <w:rPr>
          <w:sz w:val="28"/>
          <w:szCs w:val="28"/>
        </w:rPr>
        <w:tab/>
      </w:r>
    </w:p>
    <w:p w:rsidR="006967D7" w:rsidRPr="00DB7B06" w:rsidRDefault="006967D7" w:rsidP="000407BF">
      <w:pPr>
        <w:ind w:firstLine="709"/>
        <w:jc w:val="center"/>
        <w:rPr>
          <w:sz w:val="28"/>
          <w:szCs w:val="28"/>
        </w:rPr>
      </w:pPr>
      <w:r w:rsidRPr="00457571">
        <w:rPr>
          <w:b/>
          <w:bCs/>
          <w:sz w:val="28"/>
          <w:szCs w:val="28"/>
        </w:rPr>
        <w:t>Безопасность</w:t>
      </w:r>
    </w:p>
    <w:p w:rsidR="006967D7" w:rsidRPr="00DB7B06" w:rsidRDefault="00CB154F" w:rsidP="00CB154F">
      <w:pPr>
        <w:ind w:right="-1"/>
        <w:jc w:val="both"/>
        <w:rPr>
          <w:sz w:val="28"/>
          <w:szCs w:val="28"/>
        </w:rPr>
      </w:pPr>
      <w:r>
        <w:rPr>
          <w:sz w:val="28"/>
          <w:szCs w:val="28"/>
        </w:rPr>
        <w:tab/>
      </w:r>
      <w:r w:rsidRPr="00CB154F">
        <w:rPr>
          <w:b/>
          <w:sz w:val="28"/>
          <w:szCs w:val="28"/>
        </w:rPr>
        <w:t>99 СЛ</w:t>
      </w:r>
      <w:r>
        <w:rPr>
          <w:sz w:val="28"/>
          <w:szCs w:val="28"/>
        </w:rPr>
        <w:t xml:space="preserve"> </w:t>
      </w:r>
      <w:r w:rsidR="006967D7">
        <w:rPr>
          <w:sz w:val="28"/>
          <w:szCs w:val="28"/>
        </w:rPr>
        <w:t>В течени</w:t>
      </w:r>
      <w:proofErr w:type="gramStart"/>
      <w:r w:rsidR="006967D7">
        <w:rPr>
          <w:sz w:val="28"/>
          <w:szCs w:val="28"/>
        </w:rPr>
        <w:t>и</w:t>
      </w:r>
      <w:proofErr w:type="gramEnd"/>
      <w:r w:rsidR="006967D7">
        <w:rPr>
          <w:sz w:val="28"/>
          <w:szCs w:val="28"/>
        </w:rPr>
        <w:t xml:space="preserve"> года проводилась </w:t>
      </w:r>
      <w:r w:rsidR="006967D7" w:rsidRPr="00DB7B06">
        <w:rPr>
          <w:sz w:val="28"/>
          <w:szCs w:val="28"/>
        </w:rPr>
        <w:t xml:space="preserve"> целенаправленн</w:t>
      </w:r>
      <w:r w:rsidR="006967D7">
        <w:rPr>
          <w:sz w:val="28"/>
          <w:szCs w:val="28"/>
        </w:rPr>
        <w:t>ая</w:t>
      </w:r>
      <w:r w:rsidR="006967D7" w:rsidRPr="00DB7B06">
        <w:rPr>
          <w:sz w:val="28"/>
          <w:szCs w:val="28"/>
        </w:rPr>
        <w:t xml:space="preserve"> работ</w:t>
      </w:r>
      <w:r w:rsidR="006967D7">
        <w:rPr>
          <w:sz w:val="28"/>
          <w:szCs w:val="28"/>
        </w:rPr>
        <w:t>а</w:t>
      </w:r>
      <w:r w:rsidR="006967D7" w:rsidRPr="00DB7B06">
        <w:rPr>
          <w:sz w:val="28"/>
          <w:szCs w:val="28"/>
        </w:rPr>
        <w:t xml:space="preserve"> по обеспечению не только комфортных условий, но и безопасности проживания на территории муниципального образования.</w:t>
      </w:r>
    </w:p>
    <w:p w:rsidR="006967D7" w:rsidRPr="004C2C58" w:rsidRDefault="006967D7" w:rsidP="00AF75BE">
      <w:pPr>
        <w:ind w:firstLine="528"/>
        <w:jc w:val="both"/>
        <w:rPr>
          <w:sz w:val="28"/>
          <w:szCs w:val="28"/>
          <w:shd w:val="clear" w:color="auto" w:fill="FFFFFF"/>
        </w:rPr>
      </w:pPr>
      <w:r>
        <w:rPr>
          <w:sz w:val="28"/>
          <w:szCs w:val="28"/>
        </w:rPr>
        <w:t>Продолжает к</w:t>
      </w:r>
      <w:r w:rsidRPr="004C2C58">
        <w:rPr>
          <w:sz w:val="28"/>
          <w:szCs w:val="28"/>
        </w:rPr>
        <w:t>руглосуточно</w:t>
      </w:r>
      <w:r>
        <w:rPr>
          <w:sz w:val="28"/>
          <w:szCs w:val="28"/>
        </w:rPr>
        <w:t>е</w:t>
      </w:r>
      <w:r w:rsidRPr="004C2C58">
        <w:rPr>
          <w:sz w:val="28"/>
          <w:szCs w:val="28"/>
        </w:rPr>
        <w:t xml:space="preserve"> функционир</w:t>
      </w:r>
      <w:r>
        <w:rPr>
          <w:sz w:val="28"/>
          <w:szCs w:val="28"/>
        </w:rPr>
        <w:t>ование</w:t>
      </w:r>
      <w:r w:rsidRPr="004C2C58">
        <w:rPr>
          <w:sz w:val="28"/>
          <w:szCs w:val="28"/>
        </w:rPr>
        <w:t xml:space="preserve"> Един</w:t>
      </w:r>
      <w:r>
        <w:rPr>
          <w:sz w:val="28"/>
          <w:szCs w:val="28"/>
        </w:rPr>
        <w:t>ой</w:t>
      </w:r>
      <w:r w:rsidRPr="004C2C58">
        <w:rPr>
          <w:sz w:val="28"/>
          <w:szCs w:val="28"/>
        </w:rPr>
        <w:t xml:space="preserve"> де</w:t>
      </w:r>
      <w:r>
        <w:rPr>
          <w:sz w:val="28"/>
          <w:szCs w:val="28"/>
        </w:rPr>
        <w:t xml:space="preserve">журной диспетчерской службы, обеспечена переадресация экстренных вызовов </w:t>
      </w:r>
      <w:r w:rsidRPr="004C2C58">
        <w:rPr>
          <w:sz w:val="28"/>
          <w:szCs w:val="28"/>
        </w:rPr>
        <w:t xml:space="preserve">на ЕДДС. </w:t>
      </w:r>
    </w:p>
    <w:p w:rsidR="006967D7" w:rsidRPr="004C2C58" w:rsidRDefault="006967D7" w:rsidP="00AF75BE">
      <w:pPr>
        <w:ind w:right="-5" w:firstLine="708"/>
        <w:jc w:val="both"/>
        <w:rPr>
          <w:sz w:val="28"/>
          <w:szCs w:val="28"/>
        </w:rPr>
      </w:pPr>
      <w:r w:rsidRPr="004C2C58">
        <w:rPr>
          <w:sz w:val="28"/>
          <w:szCs w:val="28"/>
        </w:rPr>
        <w:t xml:space="preserve">Особое внимание уделяется предотвращению чрезвычайных ситуаций, </w:t>
      </w:r>
      <w:r w:rsidRPr="0088685E">
        <w:rPr>
          <w:sz w:val="28"/>
          <w:szCs w:val="28"/>
        </w:rPr>
        <w:t>связанных с бытовыми и лесными пожарами, весенним паводком и</w:t>
      </w:r>
      <w:r w:rsidRPr="004C2C58">
        <w:rPr>
          <w:sz w:val="28"/>
          <w:szCs w:val="28"/>
        </w:rPr>
        <w:t xml:space="preserve"> природными катаклизмами. </w:t>
      </w:r>
    </w:p>
    <w:p w:rsidR="006967D7" w:rsidRPr="004C2C58" w:rsidRDefault="00CB154F" w:rsidP="00AF75BE">
      <w:pPr>
        <w:ind w:right="-5" w:firstLine="528"/>
        <w:jc w:val="both"/>
        <w:rPr>
          <w:sz w:val="28"/>
          <w:szCs w:val="28"/>
        </w:rPr>
      </w:pPr>
      <w:r w:rsidRPr="00CB154F">
        <w:rPr>
          <w:b/>
          <w:sz w:val="28"/>
          <w:szCs w:val="28"/>
        </w:rPr>
        <w:t>100 СЛ</w:t>
      </w:r>
      <w:r>
        <w:rPr>
          <w:sz w:val="28"/>
          <w:szCs w:val="28"/>
        </w:rPr>
        <w:t xml:space="preserve"> </w:t>
      </w:r>
      <w:r w:rsidR="006967D7" w:rsidRPr="004C2C58">
        <w:rPr>
          <w:sz w:val="28"/>
          <w:szCs w:val="28"/>
        </w:rPr>
        <w:t xml:space="preserve">В 2014 году проведены </w:t>
      </w:r>
      <w:proofErr w:type="spellStart"/>
      <w:r w:rsidR="006967D7" w:rsidRPr="004C2C58">
        <w:rPr>
          <w:sz w:val="28"/>
          <w:szCs w:val="28"/>
        </w:rPr>
        <w:t>противопаводковые</w:t>
      </w:r>
      <w:proofErr w:type="spellEnd"/>
      <w:r w:rsidR="006967D7" w:rsidRPr="004C2C58">
        <w:rPr>
          <w:sz w:val="28"/>
          <w:szCs w:val="28"/>
        </w:rPr>
        <w:t xml:space="preserve"> мероприятия в </w:t>
      </w:r>
      <w:proofErr w:type="spellStart"/>
      <w:r w:rsidR="006967D7" w:rsidRPr="004C2C58">
        <w:rPr>
          <w:sz w:val="28"/>
          <w:szCs w:val="28"/>
        </w:rPr>
        <w:t>с</w:t>
      </w:r>
      <w:proofErr w:type="gramStart"/>
      <w:r w:rsidR="006967D7" w:rsidRPr="004C2C58">
        <w:rPr>
          <w:sz w:val="28"/>
          <w:szCs w:val="28"/>
        </w:rPr>
        <w:t>.В</w:t>
      </w:r>
      <w:proofErr w:type="gramEnd"/>
      <w:r w:rsidR="006967D7" w:rsidRPr="004C2C58">
        <w:rPr>
          <w:sz w:val="28"/>
          <w:szCs w:val="28"/>
        </w:rPr>
        <w:t>ерхний</w:t>
      </w:r>
      <w:proofErr w:type="spellEnd"/>
      <w:r w:rsidR="006967D7" w:rsidRPr="004C2C58">
        <w:rPr>
          <w:sz w:val="28"/>
          <w:szCs w:val="28"/>
        </w:rPr>
        <w:t xml:space="preserve"> Кужебар и с. Каратузское. </w:t>
      </w:r>
    </w:p>
    <w:p w:rsidR="006967D7" w:rsidRPr="004C2C58" w:rsidRDefault="006967D7" w:rsidP="00AF75BE">
      <w:pPr>
        <w:ind w:left="-180" w:right="-5" w:firstLine="888"/>
        <w:jc w:val="both"/>
        <w:rPr>
          <w:sz w:val="28"/>
          <w:szCs w:val="28"/>
        </w:rPr>
      </w:pPr>
      <w:r w:rsidRPr="004C2C58">
        <w:rPr>
          <w:sz w:val="28"/>
          <w:szCs w:val="28"/>
        </w:rPr>
        <w:t>Из 8 гидротехнических сооружений, расположенных на территории района: 6 оформлены в собственность администраций сельсоветов, 1 - зарегистрировано как бесхозяйное, 1 гидротехническое сооружение проходит процедуру оформления</w:t>
      </w:r>
      <w:r w:rsidRPr="0088685E">
        <w:rPr>
          <w:sz w:val="28"/>
          <w:szCs w:val="28"/>
        </w:rPr>
        <w:t>. Ведется работа по страхованию ГТС.</w:t>
      </w:r>
    </w:p>
    <w:p w:rsidR="006967D7" w:rsidRPr="004C2C58" w:rsidRDefault="00CB154F" w:rsidP="00AF75BE">
      <w:pPr>
        <w:ind w:left="-180" w:right="-5" w:firstLine="528"/>
        <w:jc w:val="both"/>
        <w:rPr>
          <w:sz w:val="28"/>
          <w:szCs w:val="28"/>
        </w:rPr>
      </w:pPr>
      <w:r w:rsidRPr="00CB154F">
        <w:rPr>
          <w:b/>
          <w:sz w:val="28"/>
          <w:szCs w:val="28"/>
        </w:rPr>
        <w:t>101 СЛ</w:t>
      </w:r>
      <w:r>
        <w:rPr>
          <w:sz w:val="28"/>
          <w:szCs w:val="28"/>
        </w:rPr>
        <w:t xml:space="preserve"> </w:t>
      </w:r>
      <w:r w:rsidR="006967D7" w:rsidRPr="004C2C58">
        <w:rPr>
          <w:sz w:val="28"/>
          <w:szCs w:val="28"/>
        </w:rPr>
        <w:t>В каждо</w:t>
      </w:r>
      <w:r w:rsidR="006967D7">
        <w:rPr>
          <w:sz w:val="28"/>
          <w:szCs w:val="28"/>
        </w:rPr>
        <w:t>м сельсовете соз</w:t>
      </w:r>
      <w:r w:rsidR="006967D7" w:rsidRPr="004C2C58">
        <w:rPr>
          <w:sz w:val="28"/>
          <w:szCs w:val="28"/>
        </w:rPr>
        <w:t xml:space="preserve">даны добровольные пожарные формирования, </w:t>
      </w:r>
      <w:r w:rsidR="006967D7">
        <w:rPr>
          <w:sz w:val="28"/>
          <w:szCs w:val="28"/>
        </w:rPr>
        <w:t>оснащенные</w:t>
      </w:r>
      <w:r w:rsidR="006967D7" w:rsidRPr="004C2C58">
        <w:rPr>
          <w:sz w:val="28"/>
          <w:szCs w:val="28"/>
        </w:rPr>
        <w:t xml:space="preserve">  9 </w:t>
      </w:r>
      <w:proofErr w:type="spellStart"/>
      <w:r w:rsidR="006967D7" w:rsidRPr="004C2C58">
        <w:rPr>
          <w:sz w:val="28"/>
          <w:szCs w:val="28"/>
        </w:rPr>
        <w:t>спец</w:t>
      </w:r>
      <w:r w:rsidR="006967D7">
        <w:rPr>
          <w:sz w:val="28"/>
          <w:szCs w:val="28"/>
        </w:rPr>
        <w:t>а</w:t>
      </w:r>
      <w:r w:rsidR="006967D7" w:rsidRPr="004C2C58">
        <w:rPr>
          <w:sz w:val="28"/>
          <w:szCs w:val="28"/>
        </w:rPr>
        <w:t>втомобил</w:t>
      </w:r>
      <w:r w:rsidR="006967D7">
        <w:rPr>
          <w:sz w:val="28"/>
          <w:szCs w:val="28"/>
        </w:rPr>
        <w:t>ями</w:t>
      </w:r>
      <w:proofErr w:type="spellEnd"/>
      <w:r w:rsidR="006967D7" w:rsidRPr="004C2C58">
        <w:rPr>
          <w:sz w:val="28"/>
          <w:szCs w:val="28"/>
        </w:rPr>
        <w:t>, 5 прицеп</w:t>
      </w:r>
      <w:r w:rsidR="006967D7">
        <w:rPr>
          <w:sz w:val="28"/>
          <w:szCs w:val="28"/>
        </w:rPr>
        <w:t xml:space="preserve">ами </w:t>
      </w:r>
      <w:r w:rsidR="006967D7" w:rsidRPr="004C2C58">
        <w:rPr>
          <w:sz w:val="28"/>
          <w:szCs w:val="28"/>
        </w:rPr>
        <w:t>«</w:t>
      </w:r>
      <w:proofErr w:type="spellStart"/>
      <w:r w:rsidR="006967D7" w:rsidRPr="004C2C58">
        <w:rPr>
          <w:sz w:val="28"/>
          <w:szCs w:val="28"/>
        </w:rPr>
        <w:t>Огнеборец</w:t>
      </w:r>
      <w:proofErr w:type="spellEnd"/>
      <w:r w:rsidR="006967D7" w:rsidRPr="004C2C58">
        <w:rPr>
          <w:sz w:val="28"/>
          <w:szCs w:val="28"/>
        </w:rPr>
        <w:t>» и мотопомп</w:t>
      </w:r>
      <w:r w:rsidR="006967D7">
        <w:rPr>
          <w:sz w:val="28"/>
          <w:szCs w:val="28"/>
        </w:rPr>
        <w:t>ами</w:t>
      </w:r>
      <w:r w:rsidR="006967D7" w:rsidRPr="004C2C58">
        <w:rPr>
          <w:sz w:val="28"/>
          <w:szCs w:val="28"/>
        </w:rPr>
        <w:t xml:space="preserve">. </w:t>
      </w:r>
      <w:r w:rsidR="006967D7">
        <w:rPr>
          <w:sz w:val="28"/>
          <w:szCs w:val="28"/>
        </w:rPr>
        <w:t>П</w:t>
      </w:r>
      <w:r w:rsidR="006967D7" w:rsidRPr="004C2C58">
        <w:rPr>
          <w:sz w:val="28"/>
          <w:szCs w:val="28"/>
        </w:rPr>
        <w:t>ожарный автомобиль</w:t>
      </w:r>
      <w:r w:rsidR="006967D7">
        <w:rPr>
          <w:sz w:val="28"/>
          <w:szCs w:val="28"/>
        </w:rPr>
        <w:t xml:space="preserve"> получен</w:t>
      </w:r>
      <w:r w:rsidR="006967D7" w:rsidRPr="004C2C58">
        <w:rPr>
          <w:sz w:val="28"/>
          <w:szCs w:val="28"/>
        </w:rPr>
        <w:t xml:space="preserve">  в </w:t>
      </w:r>
      <w:proofErr w:type="spellStart"/>
      <w:r w:rsidR="006967D7" w:rsidRPr="004C2C58">
        <w:rPr>
          <w:sz w:val="28"/>
          <w:szCs w:val="28"/>
        </w:rPr>
        <w:t>сёлоТаяты</w:t>
      </w:r>
      <w:proofErr w:type="spellEnd"/>
      <w:r w:rsidR="006967D7" w:rsidRPr="004C2C58">
        <w:rPr>
          <w:sz w:val="28"/>
          <w:szCs w:val="28"/>
        </w:rPr>
        <w:t>.</w:t>
      </w:r>
    </w:p>
    <w:p w:rsidR="006967D7" w:rsidRPr="004C2C58" w:rsidRDefault="006967D7" w:rsidP="00AF75BE">
      <w:pPr>
        <w:ind w:left="-180" w:firstLine="528"/>
        <w:jc w:val="both"/>
        <w:rPr>
          <w:sz w:val="28"/>
          <w:szCs w:val="28"/>
        </w:rPr>
      </w:pPr>
      <w:r>
        <w:rPr>
          <w:sz w:val="28"/>
          <w:szCs w:val="28"/>
        </w:rPr>
        <w:t>Н</w:t>
      </w:r>
      <w:r w:rsidRPr="004C2C58">
        <w:rPr>
          <w:sz w:val="28"/>
          <w:szCs w:val="28"/>
        </w:rPr>
        <w:t>а территории района зафиксировано:</w:t>
      </w:r>
    </w:p>
    <w:p w:rsidR="006967D7" w:rsidRPr="004C2C58" w:rsidRDefault="006967D7" w:rsidP="00AF75BE">
      <w:pPr>
        <w:ind w:left="-180" w:firstLine="528"/>
        <w:jc w:val="both"/>
        <w:rPr>
          <w:sz w:val="28"/>
          <w:szCs w:val="28"/>
        </w:rPr>
      </w:pPr>
      <w:r w:rsidRPr="004C2C58">
        <w:rPr>
          <w:sz w:val="28"/>
          <w:szCs w:val="28"/>
        </w:rPr>
        <w:t>- 43 лесных пожар</w:t>
      </w:r>
      <w:r>
        <w:rPr>
          <w:sz w:val="28"/>
          <w:szCs w:val="28"/>
        </w:rPr>
        <w:t>а</w:t>
      </w:r>
      <w:r w:rsidRPr="004C2C58">
        <w:rPr>
          <w:sz w:val="28"/>
          <w:szCs w:val="28"/>
        </w:rPr>
        <w:t xml:space="preserve"> на площади 547,1 га. (В 2013 году -19 лесных пожара на площади 175,7га.Основная причина - заросшие поля, палы и халатность населения); </w:t>
      </w:r>
    </w:p>
    <w:p w:rsidR="006967D7" w:rsidRPr="004C2C58" w:rsidRDefault="00CB154F" w:rsidP="00AF75BE">
      <w:pPr>
        <w:ind w:left="-180" w:firstLine="528"/>
        <w:jc w:val="both"/>
        <w:rPr>
          <w:sz w:val="28"/>
          <w:szCs w:val="28"/>
          <w:u w:val="single"/>
        </w:rPr>
      </w:pPr>
      <w:r>
        <w:rPr>
          <w:b/>
          <w:bCs/>
          <w:sz w:val="28"/>
          <w:szCs w:val="28"/>
        </w:rPr>
        <w:t xml:space="preserve">102 СЛ </w:t>
      </w:r>
      <w:r w:rsidR="006967D7" w:rsidRPr="004C2C58">
        <w:rPr>
          <w:b/>
          <w:bCs/>
          <w:sz w:val="28"/>
          <w:szCs w:val="28"/>
        </w:rPr>
        <w:t xml:space="preserve">- </w:t>
      </w:r>
      <w:r w:rsidR="006967D7" w:rsidRPr="00A84C69">
        <w:rPr>
          <w:sz w:val="28"/>
          <w:szCs w:val="28"/>
        </w:rPr>
        <w:t>бытовых пожаров - 34</w:t>
      </w:r>
      <w:r w:rsidR="006967D7" w:rsidRPr="004C2C58">
        <w:rPr>
          <w:sz w:val="28"/>
          <w:szCs w:val="28"/>
        </w:rPr>
        <w:t xml:space="preserve"> (за 2013 – 38),  погиб</w:t>
      </w:r>
      <w:r w:rsidR="006967D7">
        <w:rPr>
          <w:sz w:val="28"/>
          <w:szCs w:val="28"/>
        </w:rPr>
        <w:t>ли</w:t>
      </w:r>
      <w:r w:rsidR="006967D7" w:rsidRPr="004C2C58">
        <w:rPr>
          <w:sz w:val="28"/>
          <w:szCs w:val="28"/>
        </w:rPr>
        <w:t xml:space="preserve"> 3 человек</w:t>
      </w:r>
      <w:r w:rsidR="006967D7">
        <w:rPr>
          <w:sz w:val="28"/>
          <w:szCs w:val="28"/>
        </w:rPr>
        <w:t>а (</w:t>
      </w:r>
      <w:r w:rsidR="006967D7" w:rsidRPr="004C2C58">
        <w:rPr>
          <w:sz w:val="28"/>
          <w:szCs w:val="28"/>
        </w:rPr>
        <w:t xml:space="preserve">в 2013 – 1). </w:t>
      </w:r>
    </w:p>
    <w:p w:rsidR="006967D7" w:rsidRPr="004C2C58" w:rsidRDefault="006967D7" w:rsidP="00AF75BE">
      <w:pPr>
        <w:ind w:left="-180" w:firstLine="888"/>
        <w:jc w:val="both"/>
        <w:rPr>
          <w:sz w:val="28"/>
          <w:szCs w:val="28"/>
        </w:rPr>
      </w:pPr>
      <w:r w:rsidRPr="004C2C58">
        <w:rPr>
          <w:sz w:val="28"/>
          <w:szCs w:val="28"/>
        </w:rPr>
        <w:t xml:space="preserve">Проводится информирование  населения о </w:t>
      </w:r>
      <w:r>
        <w:rPr>
          <w:sz w:val="28"/>
          <w:szCs w:val="28"/>
        </w:rPr>
        <w:t xml:space="preserve"> ситуации с пожарами и </w:t>
      </w:r>
      <w:r w:rsidRPr="004C2C58">
        <w:rPr>
          <w:sz w:val="28"/>
          <w:szCs w:val="28"/>
        </w:rPr>
        <w:t>правилах безопасности через районную газету «Знамя Труда», сайт районной администрации, телевидение. В  половодья</w:t>
      </w:r>
      <w:r>
        <w:rPr>
          <w:sz w:val="28"/>
          <w:szCs w:val="28"/>
        </w:rPr>
        <w:t xml:space="preserve"> и </w:t>
      </w:r>
      <w:r w:rsidRPr="004C2C58">
        <w:rPr>
          <w:sz w:val="28"/>
          <w:szCs w:val="28"/>
        </w:rPr>
        <w:t xml:space="preserve"> пожароопасн</w:t>
      </w:r>
      <w:r>
        <w:rPr>
          <w:sz w:val="28"/>
          <w:szCs w:val="28"/>
        </w:rPr>
        <w:t>ый</w:t>
      </w:r>
      <w:r w:rsidRPr="004C2C58">
        <w:rPr>
          <w:sz w:val="28"/>
          <w:szCs w:val="28"/>
        </w:rPr>
        <w:t xml:space="preserve"> периода распространяются памятки о тактике действий .</w:t>
      </w:r>
    </w:p>
    <w:p w:rsidR="006967D7" w:rsidRPr="004C2C58" w:rsidRDefault="006967D7" w:rsidP="00AF75BE">
      <w:pPr>
        <w:ind w:left="-180" w:firstLine="888"/>
        <w:jc w:val="both"/>
        <w:rPr>
          <w:sz w:val="28"/>
          <w:szCs w:val="28"/>
        </w:rPr>
      </w:pPr>
      <w:r>
        <w:rPr>
          <w:sz w:val="28"/>
          <w:szCs w:val="28"/>
        </w:rPr>
        <w:lastRenderedPageBreak/>
        <w:t>Отработана система оповещения на случай возникновения ЧС.</w:t>
      </w:r>
    </w:p>
    <w:p w:rsidR="006967D7" w:rsidRDefault="006967D7" w:rsidP="00AF75BE">
      <w:pPr>
        <w:ind w:left="-180" w:firstLine="888"/>
        <w:jc w:val="both"/>
        <w:rPr>
          <w:sz w:val="28"/>
          <w:szCs w:val="28"/>
        </w:rPr>
      </w:pPr>
      <w:r w:rsidRPr="004C2C58">
        <w:rPr>
          <w:sz w:val="28"/>
          <w:szCs w:val="28"/>
        </w:rPr>
        <w:t>С главами регулярно проводятся тренировки по отработке взаимодействия при возникновении чрезвычайных ситуаций.</w:t>
      </w:r>
    </w:p>
    <w:p w:rsidR="006967D7" w:rsidRDefault="006967D7" w:rsidP="00AF75BE">
      <w:pPr>
        <w:ind w:left="-180" w:firstLine="888"/>
        <w:jc w:val="both"/>
        <w:rPr>
          <w:sz w:val="28"/>
          <w:szCs w:val="28"/>
        </w:rPr>
      </w:pPr>
      <w:r>
        <w:rPr>
          <w:sz w:val="28"/>
          <w:szCs w:val="28"/>
        </w:rPr>
        <w:t xml:space="preserve">Проблемным остается </w:t>
      </w:r>
      <w:proofErr w:type="spellStart"/>
      <w:r>
        <w:rPr>
          <w:sz w:val="28"/>
          <w:szCs w:val="28"/>
        </w:rPr>
        <w:t>берегоукреплениев</w:t>
      </w:r>
      <w:proofErr w:type="spellEnd"/>
      <w:r>
        <w:rPr>
          <w:sz w:val="28"/>
          <w:szCs w:val="28"/>
        </w:rPr>
        <w:t xml:space="preserve"> с. </w:t>
      </w:r>
      <w:proofErr w:type="spellStart"/>
      <w:r>
        <w:rPr>
          <w:sz w:val="28"/>
          <w:szCs w:val="28"/>
        </w:rPr>
        <w:t>Качулька</w:t>
      </w:r>
      <w:proofErr w:type="spellEnd"/>
      <w:r>
        <w:rPr>
          <w:sz w:val="28"/>
          <w:szCs w:val="28"/>
        </w:rPr>
        <w:t>.</w:t>
      </w:r>
    </w:p>
    <w:p w:rsidR="006967D7" w:rsidRDefault="006967D7" w:rsidP="00FB2C0E">
      <w:pPr>
        <w:outlineLvl w:val="0"/>
        <w:rPr>
          <w:b/>
          <w:sz w:val="28"/>
          <w:szCs w:val="28"/>
          <w:highlight w:val="yellow"/>
        </w:rPr>
      </w:pPr>
    </w:p>
    <w:p w:rsidR="006967D7" w:rsidRDefault="006967D7" w:rsidP="00706DFC">
      <w:pPr>
        <w:pStyle w:val="a3"/>
        <w:shd w:val="clear" w:color="auto" w:fill="FFFFFF"/>
        <w:tabs>
          <w:tab w:val="left" w:pos="9000"/>
          <w:tab w:val="left" w:pos="9180"/>
        </w:tabs>
        <w:spacing w:before="240" w:beforeAutospacing="0" w:after="0" w:afterAutospacing="0"/>
        <w:ind w:right="-1"/>
        <w:jc w:val="center"/>
        <w:rPr>
          <w:b/>
          <w:color w:val="000000"/>
          <w:sz w:val="28"/>
          <w:szCs w:val="28"/>
        </w:rPr>
      </w:pPr>
      <w:r>
        <w:rPr>
          <w:b/>
          <w:color w:val="000000"/>
          <w:sz w:val="28"/>
          <w:szCs w:val="28"/>
        </w:rPr>
        <w:t>Муниципальные услуги</w:t>
      </w:r>
    </w:p>
    <w:p w:rsidR="006967D7" w:rsidRPr="009E1A4A" w:rsidRDefault="00CB154F" w:rsidP="002D55D4">
      <w:pPr>
        <w:spacing w:before="100" w:beforeAutospacing="1"/>
        <w:ind w:firstLine="709"/>
        <w:jc w:val="both"/>
      </w:pPr>
      <w:r w:rsidRPr="00CB154F">
        <w:rPr>
          <w:b/>
          <w:sz w:val="28"/>
          <w:szCs w:val="28"/>
        </w:rPr>
        <w:t>103 СЛ</w:t>
      </w:r>
      <w:r>
        <w:rPr>
          <w:sz w:val="28"/>
          <w:szCs w:val="28"/>
        </w:rPr>
        <w:t xml:space="preserve"> </w:t>
      </w:r>
      <w:r w:rsidR="006967D7" w:rsidRPr="009E1A4A">
        <w:rPr>
          <w:sz w:val="28"/>
          <w:szCs w:val="28"/>
        </w:rPr>
        <w:t xml:space="preserve">Немаловажное значение в деятельности любого муниципального образования имеет информационная работа. </w:t>
      </w:r>
    </w:p>
    <w:p w:rsidR="006967D7" w:rsidRDefault="006967D7" w:rsidP="00B25D55">
      <w:pPr>
        <w:shd w:val="clear" w:color="auto" w:fill="FFFFFF"/>
        <w:spacing w:before="100" w:beforeAutospacing="1"/>
        <w:ind w:firstLine="709"/>
        <w:jc w:val="both"/>
        <w:rPr>
          <w:sz w:val="28"/>
          <w:szCs w:val="28"/>
        </w:rPr>
      </w:pPr>
      <w:r w:rsidRPr="009E1A4A">
        <w:rPr>
          <w:sz w:val="28"/>
          <w:szCs w:val="28"/>
        </w:rPr>
        <w:t>Вся социально значимая информация о деятельности органов местного самоуправления   постоянно размещается в газетах «Знамя труда», «Вестник муниципального образования», на официальном сайте администрации района, в новостных программах «телекомпании» и становится доступной широкому кругу жителей района. Это снимает многие вопросы и устраняет почву для возможного возникновения конфликтных ситуаций, положительно отражается на доверии к власти.</w:t>
      </w:r>
    </w:p>
    <w:p w:rsidR="006967D7" w:rsidRDefault="006967D7" w:rsidP="00B25D55">
      <w:pPr>
        <w:shd w:val="clear" w:color="auto" w:fill="FFFFFF"/>
        <w:spacing w:before="100" w:beforeAutospacing="1"/>
        <w:ind w:firstLine="709"/>
        <w:jc w:val="both"/>
        <w:rPr>
          <w:sz w:val="28"/>
          <w:szCs w:val="28"/>
        </w:rPr>
      </w:pPr>
      <w:r w:rsidRPr="00B51F5C">
        <w:rPr>
          <w:sz w:val="28"/>
          <w:szCs w:val="28"/>
        </w:rPr>
        <w:t>В районе организуется деятельность многофункционального центра, который  будет   предоставлять 94 вида государственных и муниципальных услуг.</w:t>
      </w:r>
    </w:p>
    <w:p w:rsidR="006967D7" w:rsidRPr="000A6A73" w:rsidRDefault="006967D7" w:rsidP="00251FF0">
      <w:pPr>
        <w:ind w:firstLine="567"/>
        <w:contextualSpacing/>
        <w:jc w:val="both"/>
        <w:rPr>
          <w:color w:val="000000"/>
          <w:sz w:val="28"/>
          <w:szCs w:val="28"/>
        </w:rPr>
      </w:pPr>
      <w:r w:rsidRPr="000A6A73">
        <w:rPr>
          <w:color w:val="000000"/>
          <w:sz w:val="28"/>
          <w:szCs w:val="28"/>
        </w:rPr>
        <w:t>В течени</w:t>
      </w:r>
      <w:r>
        <w:rPr>
          <w:color w:val="000000"/>
          <w:sz w:val="28"/>
          <w:szCs w:val="28"/>
        </w:rPr>
        <w:t>е</w:t>
      </w:r>
      <w:r w:rsidRPr="000A6A73">
        <w:rPr>
          <w:color w:val="000000"/>
          <w:sz w:val="28"/>
          <w:szCs w:val="28"/>
        </w:rPr>
        <w:t xml:space="preserve"> года велся контроль за исполнением   Федерального закона от 27.07.2010 «210-ФЗ «Об организации предоставления государственных и муниципальных услуг».  </w:t>
      </w:r>
    </w:p>
    <w:p w:rsidR="006967D7" w:rsidRPr="000A6A73" w:rsidRDefault="006967D7" w:rsidP="00B25D55">
      <w:pPr>
        <w:ind w:firstLine="567"/>
        <w:jc w:val="both"/>
        <w:rPr>
          <w:color w:val="000000"/>
          <w:sz w:val="28"/>
          <w:szCs w:val="28"/>
        </w:rPr>
      </w:pPr>
      <w:r w:rsidRPr="000A6A73">
        <w:rPr>
          <w:color w:val="000000"/>
          <w:sz w:val="28"/>
          <w:szCs w:val="28"/>
        </w:rPr>
        <w:t>В ежедневном режиме ведется   просмотр запросов в    Государственную информационную систему  «Енисей – Государственные услуги».</w:t>
      </w:r>
    </w:p>
    <w:p w:rsidR="006967D7" w:rsidRPr="000A6A73" w:rsidRDefault="006967D7" w:rsidP="00B25D55">
      <w:pPr>
        <w:ind w:firstLine="567"/>
        <w:jc w:val="both"/>
        <w:rPr>
          <w:color w:val="000000"/>
          <w:sz w:val="28"/>
          <w:szCs w:val="28"/>
        </w:rPr>
      </w:pPr>
      <w:r w:rsidRPr="000A6A73">
        <w:rPr>
          <w:color w:val="000000"/>
          <w:sz w:val="28"/>
          <w:szCs w:val="28"/>
        </w:rPr>
        <w:t xml:space="preserve"> Каждый гражданин может получить муниципальные услуги в электронном виде. </w:t>
      </w:r>
    </w:p>
    <w:p w:rsidR="006967D7" w:rsidRPr="000A6A73" w:rsidRDefault="00CB154F" w:rsidP="00B25D55">
      <w:pPr>
        <w:ind w:firstLine="567"/>
        <w:jc w:val="both"/>
        <w:rPr>
          <w:color w:val="000000"/>
          <w:sz w:val="28"/>
          <w:szCs w:val="28"/>
        </w:rPr>
      </w:pPr>
      <w:r w:rsidRPr="00CB154F">
        <w:rPr>
          <w:b/>
          <w:color w:val="000000"/>
          <w:sz w:val="28"/>
          <w:szCs w:val="28"/>
        </w:rPr>
        <w:t>104 СЛ</w:t>
      </w:r>
      <w:proofErr w:type="gramStart"/>
      <w:r>
        <w:rPr>
          <w:color w:val="000000"/>
          <w:sz w:val="28"/>
          <w:szCs w:val="28"/>
        </w:rPr>
        <w:t xml:space="preserve"> </w:t>
      </w:r>
      <w:r w:rsidR="006967D7" w:rsidRPr="000A6A73">
        <w:rPr>
          <w:color w:val="000000"/>
          <w:sz w:val="28"/>
          <w:szCs w:val="28"/>
        </w:rPr>
        <w:t>З</w:t>
      </w:r>
      <w:proofErr w:type="gramEnd"/>
      <w:r w:rsidR="006967D7" w:rsidRPr="000A6A73">
        <w:rPr>
          <w:color w:val="000000"/>
          <w:sz w:val="28"/>
          <w:szCs w:val="28"/>
        </w:rPr>
        <w:t>а 2014 год оказано 836 государственных и муниципальных услуг.</w:t>
      </w:r>
    </w:p>
    <w:p w:rsidR="006967D7" w:rsidRPr="000A6A73" w:rsidRDefault="006967D7" w:rsidP="00B25D55">
      <w:pPr>
        <w:ind w:firstLine="567"/>
        <w:jc w:val="both"/>
        <w:rPr>
          <w:color w:val="000000"/>
          <w:sz w:val="28"/>
          <w:szCs w:val="28"/>
        </w:rPr>
      </w:pPr>
      <w:r w:rsidRPr="000A6A73">
        <w:rPr>
          <w:color w:val="000000"/>
          <w:sz w:val="28"/>
          <w:szCs w:val="28"/>
        </w:rPr>
        <w:t>Для информации населения размещены стенды в понятном для заявителя формате в местах предоставления муниципальных услуг.</w:t>
      </w:r>
    </w:p>
    <w:p w:rsidR="006967D7" w:rsidRPr="001032DA" w:rsidRDefault="006967D7" w:rsidP="00AF4A66">
      <w:pPr>
        <w:ind w:firstLine="708"/>
        <w:jc w:val="both"/>
        <w:rPr>
          <w:sz w:val="28"/>
          <w:szCs w:val="28"/>
        </w:rPr>
      </w:pPr>
      <w:r>
        <w:rPr>
          <w:sz w:val="28"/>
          <w:szCs w:val="28"/>
        </w:rPr>
        <w:t>Приобретено помещение  и отремонтировано  под размещение архива. В  отчетном году   в архивный отдел поступило 897 запросов,</w:t>
      </w:r>
      <w:r w:rsidRPr="001032DA">
        <w:rPr>
          <w:sz w:val="28"/>
          <w:szCs w:val="28"/>
        </w:rPr>
        <w:t xml:space="preserve"> исполнено </w:t>
      </w:r>
      <w:r>
        <w:rPr>
          <w:sz w:val="28"/>
          <w:szCs w:val="28"/>
        </w:rPr>
        <w:t>–760.</w:t>
      </w:r>
    </w:p>
    <w:p w:rsidR="006967D7" w:rsidRPr="000406F7" w:rsidRDefault="006967D7" w:rsidP="000407BF">
      <w:pPr>
        <w:ind w:right="-426"/>
        <w:jc w:val="both"/>
        <w:rPr>
          <w:sz w:val="28"/>
          <w:szCs w:val="28"/>
        </w:rPr>
      </w:pPr>
      <w:r>
        <w:rPr>
          <w:sz w:val="28"/>
          <w:szCs w:val="28"/>
        </w:rPr>
        <w:t>На постоянное хранение от организаций источников комплектования поступило 713 дел.</w:t>
      </w:r>
    </w:p>
    <w:p w:rsidR="006967D7" w:rsidRDefault="006967D7" w:rsidP="00706DFC">
      <w:pPr>
        <w:rPr>
          <w:b/>
          <w:color w:val="FF0000"/>
          <w:sz w:val="28"/>
          <w:szCs w:val="28"/>
        </w:rPr>
      </w:pPr>
    </w:p>
    <w:p w:rsidR="006967D7" w:rsidRDefault="006967D7" w:rsidP="00AF4A66">
      <w:pPr>
        <w:jc w:val="center"/>
        <w:rPr>
          <w:b/>
          <w:sz w:val="28"/>
          <w:szCs w:val="28"/>
        </w:rPr>
      </w:pPr>
      <w:r>
        <w:rPr>
          <w:b/>
          <w:sz w:val="28"/>
          <w:szCs w:val="28"/>
        </w:rPr>
        <w:t>Взаимодействие с общественными организациями</w:t>
      </w:r>
    </w:p>
    <w:p w:rsidR="006967D7" w:rsidRPr="009E1A4A" w:rsidRDefault="00CB154F" w:rsidP="003F321D">
      <w:pPr>
        <w:ind w:firstLine="708"/>
        <w:jc w:val="both"/>
      </w:pPr>
      <w:r w:rsidRPr="00CB154F">
        <w:rPr>
          <w:b/>
          <w:sz w:val="28"/>
          <w:szCs w:val="28"/>
        </w:rPr>
        <w:t>105 СЛ</w:t>
      </w:r>
      <w:r>
        <w:rPr>
          <w:sz w:val="28"/>
          <w:szCs w:val="28"/>
        </w:rPr>
        <w:t xml:space="preserve"> </w:t>
      </w:r>
      <w:r w:rsidR="006967D7" w:rsidRPr="009E1A4A">
        <w:rPr>
          <w:sz w:val="28"/>
          <w:szCs w:val="28"/>
        </w:rPr>
        <w:t>Администрация района откликается на все просьбы общественных организаций ветеранов, инвалидов и многодетных семей, активн</w:t>
      </w:r>
      <w:r w:rsidR="006967D7">
        <w:rPr>
          <w:sz w:val="28"/>
          <w:szCs w:val="28"/>
        </w:rPr>
        <w:t xml:space="preserve">о взаимодействует с отраслевыми </w:t>
      </w:r>
      <w:r w:rsidR="006967D7" w:rsidRPr="009E1A4A">
        <w:rPr>
          <w:sz w:val="28"/>
          <w:szCs w:val="28"/>
        </w:rPr>
        <w:t xml:space="preserve">профсоюзами и казачеством. В районе действуют программы муниципальной поддержки деятельности некоммерческих организаций, направленные на решение приоритетных социально значимых проблем. </w:t>
      </w:r>
    </w:p>
    <w:p w:rsidR="006967D7" w:rsidRPr="003B76BD" w:rsidRDefault="006967D7" w:rsidP="00AF4A66">
      <w:pPr>
        <w:jc w:val="center"/>
        <w:rPr>
          <w:b/>
          <w:sz w:val="28"/>
          <w:szCs w:val="28"/>
        </w:rPr>
      </w:pPr>
    </w:p>
    <w:p w:rsidR="006967D7" w:rsidRPr="009E1A4A" w:rsidRDefault="006967D7" w:rsidP="00706DFC">
      <w:pPr>
        <w:shd w:val="clear" w:color="auto" w:fill="FFFFFF"/>
        <w:spacing w:line="270" w:lineRule="atLeast"/>
        <w:ind w:firstLine="708"/>
        <w:jc w:val="both"/>
        <w:rPr>
          <w:sz w:val="28"/>
          <w:szCs w:val="28"/>
        </w:rPr>
      </w:pPr>
      <w:r w:rsidRPr="009E1A4A">
        <w:rPr>
          <w:sz w:val="28"/>
          <w:szCs w:val="28"/>
        </w:rPr>
        <w:t xml:space="preserve">В районе функционируют как политические, так и общественные объединения. Активно работают профсоюзные организации работников образования и здравоохранения. </w:t>
      </w:r>
    </w:p>
    <w:p w:rsidR="006967D7" w:rsidRDefault="006967D7" w:rsidP="00706DFC">
      <w:pPr>
        <w:shd w:val="clear" w:color="auto" w:fill="FFFFFF"/>
        <w:spacing w:line="270" w:lineRule="atLeast"/>
        <w:ind w:firstLine="708"/>
        <w:jc w:val="both"/>
        <w:rPr>
          <w:sz w:val="28"/>
          <w:szCs w:val="28"/>
        </w:rPr>
      </w:pPr>
      <w:r w:rsidRPr="009E1A4A">
        <w:rPr>
          <w:sz w:val="28"/>
          <w:szCs w:val="28"/>
        </w:rPr>
        <w:t xml:space="preserve">На территории района 4 отделения политических партий </w:t>
      </w:r>
      <w:r w:rsidRPr="009E1A4A">
        <w:rPr>
          <w:i/>
          <w:sz w:val="28"/>
          <w:szCs w:val="28"/>
        </w:rPr>
        <w:t>(Единая Россия, КПРФ, ЛДПР, Справедливая Россия),</w:t>
      </w:r>
      <w:r w:rsidRPr="009E1A4A">
        <w:rPr>
          <w:sz w:val="28"/>
          <w:szCs w:val="28"/>
        </w:rPr>
        <w:t xml:space="preserve"> 14 общественных некоммерческих организаций. </w:t>
      </w:r>
    </w:p>
    <w:p w:rsidR="006967D7" w:rsidRDefault="00CB154F" w:rsidP="00706DFC">
      <w:pPr>
        <w:shd w:val="clear" w:color="auto" w:fill="FFFFFF"/>
        <w:spacing w:line="270" w:lineRule="atLeast"/>
        <w:ind w:firstLine="708"/>
        <w:jc w:val="both"/>
        <w:rPr>
          <w:sz w:val="28"/>
          <w:szCs w:val="28"/>
        </w:rPr>
      </w:pPr>
      <w:r w:rsidRPr="00CB154F">
        <w:rPr>
          <w:b/>
          <w:sz w:val="28"/>
          <w:szCs w:val="28"/>
        </w:rPr>
        <w:lastRenderedPageBreak/>
        <w:t>106 СЛ</w:t>
      </w:r>
      <w:r>
        <w:rPr>
          <w:sz w:val="28"/>
          <w:szCs w:val="28"/>
        </w:rPr>
        <w:t xml:space="preserve"> </w:t>
      </w:r>
      <w:r w:rsidR="006967D7" w:rsidRPr="009E1A4A">
        <w:rPr>
          <w:sz w:val="28"/>
          <w:szCs w:val="28"/>
        </w:rPr>
        <w:t xml:space="preserve">Активную деятельность ведет Совет ветеранов, во взаимосвязи с которым проводятся совместные социально значимые мероприятия. </w:t>
      </w:r>
    </w:p>
    <w:p w:rsidR="006967D7" w:rsidRPr="009E1A4A" w:rsidRDefault="006967D7" w:rsidP="00706DFC">
      <w:pPr>
        <w:shd w:val="clear" w:color="auto" w:fill="FFFFFF"/>
        <w:spacing w:line="270" w:lineRule="atLeast"/>
        <w:ind w:firstLine="708"/>
        <w:jc w:val="both"/>
        <w:rPr>
          <w:sz w:val="28"/>
          <w:szCs w:val="28"/>
        </w:rPr>
      </w:pPr>
      <w:r w:rsidRPr="009E1A4A">
        <w:rPr>
          <w:sz w:val="28"/>
          <w:szCs w:val="28"/>
        </w:rPr>
        <w:t>Казачьи традиции поддерживает Станичное</w:t>
      </w:r>
      <w:r>
        <w:rPr>
          <w:sz w:val="28"/>
          <w:szCs w:val="28"/>
        </w:rPr>
        <w:t xml:space="preserve"> казачье общество "Каратузское"</w:t>
      </w:r>
      <w:r w:rsidRPr="009E1A4A">
        <w:rPr>
          <w:sz w:val="28"/>
          <w:szCs w:val="28"/>
        </w:rPr>
        <w:t xml:space="preserve">, которое принимает участие в патриотическом воспитании подрастающего поколения. </w:t>
      </w:r>
    </w:p>
    <w:p w:rsidR="006967D7" w:rsidRPr="009E1A4A" w:rsidRDefault="006967D7" w:rsidP="00706DFC">
      <w:pPr>
        <w:shd w:val="clear" w:color="auto" w:fill="FFFFFF"/>
        <w:spacing w:line="270" w:lineRule="atLeast"/>
        <w:ind w:firstLine="708"/>
        <w:jc w:val="both"/>
        <w:rPr>
          <w:sz w:val="28"/>
          <w:szCs w:val="28"/>
        </w:rPr>
      </w:pPr>
      <w:r w:rsidRPr="009E1A4A">
        <w:rPr>
          <w:sz w:val="28"/>
          <w:szCs w:val="28"/>
        </w:rPr>
        <w:t xml:space="preserve"> Постоянное взаимодействие Всероссийского общества инвалидов и власти способствуют решению проблем людей с ограниченными </w:t>
      </w:r>
      <w:r>
        <w:rPr>
          <w:sz w:val="28"/>
          <w:szCs w:val="28"/>
        </w:rPr>
        <w:t>возможностями здоровья</w:t>
      </w:r>
      <w:r w:rsidRPr="009E1A4A">
        <w:rPr>
          <w:sz w:val="28"/>
          <w:szCs w:val="28"/>
        </w:rPr>
        <w:t>, совместному проведению мероприяти</w:t>
      </w:r>
      <w:r>
        <w:rPr>
          <w:sz w:val="28"/>
          <w:szCs w:val="28"/>
        </w:rPr>
        <w:t>я</w:t>
      </w:r>
      <w:r w:rsidRPr="009E1A4A">
        <w:rPr>
          <w:i/>
          <w:sz w:val="28"/>
          <w:szCs w:val="28"/>
        </w:rPr>
        <w:t xml:space="preserve"> </w:t>
      </w:r>
      <w:r w:rsidRPr="009E1A4A">
        <w:rPr>
          <w:sz w:val="28"/>
          <w:szCs w:val="28"/>
        </w:rPr>
        <w:t>о</w:t>
      </w:r>
      <w:r>
        <w:rPr>
          <w:sz w:val="28"/>
          <w:szCs w:val="28"/>
        </w:rPr>
        <w:t xml:space="preserve"> </w:t>
      </w:r>
      <w:r w:rsidRPr="009E1A4A">
        <w:rPr>
          <w:sz w:val="28"/>
          <w:szCs w:val="28"/>
        </w:rPr>
        <w:t xml:space="preserve"> которых уже говорилось выше.</w:t>
      </w:r>
    </w:p>
    <w:p w:rsidR="006967D7" w:rsidRPr="00DB5A6E" w:rsidRDefault="007F6C55" w:rsidP="009D4C27">
      <w:pPr>
        <w:ind w:firstLine="709"/>
        <w:jc w:val="both"/>
        <w:rPr>
          <w:color w:val="000000"/>
          <w:sz w:val="28"/>
          <w:szCs w:val="28"/>
        </w:rPr>
      </w:pPr>
      <w:r w:rsidRPr="007F6C55">
        <w:rPr>
          <w:b/>
          <w:sz w:val="28"/>
          <w:szCs w:val="28"/>
        </w:rPr>
        <w:t>10</w:t>
      </w:r>
      <w:r w:rsidR="00CB154F">
        <w:rPr>
          <w:b/>
          <w:sz w:val="28"/>
          <w:szCs w:val="28"/>
        </w:rPr>
        <w:t>7</w:t>
      </w:r>
      <w:r w:rsidRPr="007F6C55">
        <w:rPr>
          <w:b/>
          <w:sz w:val="28"/>
          <w:szCs w:val="28"/>
        </w:rPr>
        <w:t xml:space="preserve"> </w:t>
      </w:r>
      <w:r w:rsidR="00CB154F">
        <w:rPr>
          <w:b/>
          <w:sz w:val="28"/>
          <w:szCs w:val="28"/>
        </w:rPr>
        <w:t>СЛ</w:t>
      </w:r>
      <w:r>
        <w:rPr>
          <w:sz w:val="28"/>
          <w:szCs w:val="28"/>
        </w:rPr>
        <w:t xml:space="preserve"> </w:t>
      </w:r>
      <w:r w:rsidR="006967D7" w:rsidRPr="00BF2B8C">
        <w:rPr>
          <w:sz w:val="28"/>
          <w:szCs w:val="28"/>
        </w:rPr>
        <w:t xml:space="preserve">Сохранение социальной стабильности в муниципальном образовании обеспечивалась не только  текущей работой Администрации по обеспечению функционированию всех систем жизнеобеспечения и учреждений социальной сферы, но и участием в </w:t>
      </w:r>
      <w:r w:rsidR="006967D7">
        <w:rPr>
          <w:sz w:val="28"/>
          <w:szCs w:val="28"/>
        </w:rPr>
        <w:t>раз</w:t>
      </w:r>
      <w:r w:rsidR="006967D7" w:rsidRPr="00BF2B8C">
        <w:rPr>
          <w:sz w:val="28"/>
          <w:szCs w:val="28"/>
        </w:rPr>
        <w:t xml:space="preserve">решении конфликтных ситуаций. В 2014 году  в адрес  Администрации </w:t>
      </w:r>
      <w:r w:rsidR="006967D7" w:rsidRPr="00DB5A6E">
        <w:rPr>
          <w:color w:val="000000"/>
          <w:sz w:val="28"/>
          <w:szCs w:val="28"/>
        </w:rPr>
        <w:t>поступило   7084 документа</w:t>
      </w:r>
      <w:r w:rsidR="006967D7">
        <w:rPr>
          <w:color w:val="000000"/>
          <w:sz w:val="28"/>
          <w:szCs w:val="28"/>
        </w:rPr>
        <w:t>,</w:t>
      </w:r>
      <w:r w:rsidR="006967D7" w:rsidRPr="00DB5A6E">
        <w:rPr>
          <w:color w:val="000000"/>
          <w:sz w:val="28"/>
          <w:szCs w:val="28"/>
        </w:rPr>
        <w:t xml:space="preserve"> прирост информационных документов составил 16%.</w:t>
      </w:r>
    </w:p>
    <w:p w:rsidR="006967D7" w:rsidRDefault="006967D7" w:rsidP="009D4C27">
      <w:pPr>
        <w:ind w:firstLine="709"/>
        <w:jc w:val="both"/>
        <w:rPr>
          <w:sz w:val="28"/>
          <w:szCs w:val="28"/>
        </w:rPr>
      </w:pPr>
      <w:r w:rsidRPr="00BF2B8C">
        <w:rPr>
          <w:sz w:val="28"/>
          <w:szCs w:val="28"/>
        </w:rPr>
        <w:t>Все поступившие документы своевременно  рассмотрены и доведены до конкретных заявителей.</w:t>
      </w:r>
    </w:p>
    <w:p w:rsidR="006967D7" w:rsidRPr="00BF2B8C" w:rsidRDefault="006967D7" w:rsidP="009D4C27">
      <w:pPr>
        <w:ind w:firstLine="709"/>
        <w:jc w:val="both"/>
        <w:rPr>
          <w:sz w:val="28"/>
          <w:szCs w:val="28"/>
        </w:rPr>
      </w:pPr>
      <w:r w:rsidRPr="00BF2B8C">
        <w:rPr>
          <w:sz w:val="28"/>
          <w:szCs w:val="28"/>
        </w:rPr>
        <w:t>Для решения вопросов местного значения главой администрации принято     1516 постановлений и    распоряжений по основной деятельности</w:t>
      </w:r>
      <w:r>
        <w:rPr>
          <w:sz w:val="28"/>
          <w:szCs w:val="28"/>
        </w:rPr>
        <w:t>.</w:t>
      </w:r>
    </w:p>
    <w:p w:rsidR="006967D7" w:rsidRDefault="006967D7" w:rsidP="009D4C27">
      <w:pPr>
        <w:ind w:firstLine="709"/>
        <w:jc w:val="both"/>
        <w:rPr>
          <w:sz w:val="28"/>
          <w:szCs w:val="28"/>
        </w:rPr>
      </w:pPr>
      <w:r w:rsidRPr="005828DF">
        <w:rPr>
          <w:sz w:val="28"/>
          <w:szCs w:val="28"/>
        </w:rPr>
        <w:t>В службе судебных приставов находилось 31 исполнительное производство в отношении  администрации района, осталось в работе 4 производства. Из органов прокуратуры  поступило 29  представлений и протестов. Все  нарушения  устранены.</w:t>
      </w:r>
    </w:p>
    <w:p w:rsidR="006967D7" w:rsidRPr="007F0997" w:rsidRDefault="007F6C55" w:rsidP="009D4C27">
      <w:pPr>
        <w:ind w:firstLine="709"/>
        <w:jc w:val="both"/>
        <w:rPr>
          <w:sz w:val="28"/>
          <w:szCs w:val="28"/>
        </w:rPr>
      </w:pPr>
      <w:r w:rsidRPr="007F6C55">
        <w:rPr>
          <w:b/>
          <w:sz w:val="28"/>
          <w:szCs w:val="28"/>
        </w:rPr>
        <w:t>10</w:t>
      </w:r>
      <w:r w:rsidR="00CB154F">
        <w:rPr>
          <w:b/>
          <w:sz w:val="28"/>
          <w:szCs w:val="28"/>
        </w:rPr>
        <w:t>8</w:t>
      </w:r>
      <w:r w:rsidRPr="007F6C55">
        <w:rPr>
          <w:b/>
          <w:sz w:val="28"/>
          <w:szCs w:val="28"/>
        </w:rPr>
        <w:t xml:space="preserve"> </w:t>
      </w:r>
      <w:r w:rsidR="00CB154F">
        <w:rPr>
          <w:b/>
          <w:sz w:val="28"/>
          <w:szCs w:val="28"/>
        </w:rPr>
        <w:t>СЛ</w:t>
      </w:r>
      <w:proofErr w:type="gramStart"/>
      <w:r>
        <w:rPr>
          <w:sz w:val="28"/>
          <w:szCs w:val="28"/>
        </w:rPr>
        <w:t xml:space="preserve"> </w:t>
      </w:r>
      <w:r w:rsidR="006967D7">
        <w:rPr>
          <w:sz w:val="28"/>
          <w:szCs w:val="28"/>
        </w:rPr>
        <w:t>П</w:t>
      </w:r>
      <w:proofErr w:type="gramEnd"/>
      <w:r w:rsidR="006967D7">
        <w:rPr>
          <w:sz w:val="28"/>
          <w:szCs w:val="28"/>
        </w:rPr>
        <w:t>родолжается работа по противодействию коррупции, во исполнение</w:t>
      </w:r>
      <w:r w:rsidR="006967D7" w:rsidRPr="007F0997">
        <w:rPr>
          <w:sz w:val="28"/>
          <w:szCs w:val="28"/>
        </w:rPr>
        <w:t xml:space="preserve"> Федеральн</w:t>
      </w:r>
      <w:r w:rsidR="006967D7">
        <w:rPr>
          <w:sz w:val="28"/>
          <w:szCs w:val="28"/>
        </w:rPr>
        <w:t>ого</w:t>
      </w:r>
      <w:r w:rsidR="006967D7" w:rsidRPr="007F0997">
        <w:rPr>
          <w:sz w:val="28"/>
          <w:szCs w:val="28"/>
        </w:rPr>
        <w:t xml:space="preserve"> закон</w:t>
      </w:r>
      <w:r w:rsidR="006967D7">
        <w:rPr>
          <w:sz w:val="28"/>
          <w:szCs w:val="28"/>
        </w:rPr>
        <w:t>а. У</w:t>
      </w:r>
      <w:r w:rsidR="006967D7" w:rsidRPr="007F0997">
        <w:rPr>
          <w:sz w:val="28"/>
          <w:szCs w:val="28"/>
        </w:rPr>
        <w:t xml:space="preserve">тверждено положение о работе комиссии </w:t>
      </w:r>
      <w:r w:rsidR="006967D7">
        <w:rPr>
          <w:sz w:val="28"/>
          <w:szCs w:val="28"/>
        </w:rPr>
        <w:t>и</w:t>
      </w:r>
      <w:r w:rsidR="006967D7" w:rsidRPr="007F0997">
        <w:rPr>
          <w:sz w:val="28"/>
          <w:szCs w:val="28"/>
        </w:rPr>
        <w:t xml:space="preserve">  программа «Противодействие</w:t>
      </w:r>
      <w:r w:rsidR="006967D7">
        <w:rPr>
          <w:sz w:val="28"/>
          <w:szCs w:val="28"/>
        </w:rPr>
        <w:t xml:space="preserve"> коррупции в Каратузском районе</w:t>
      </w:r>
      <w:r w:rsidR="006967D7" w:rsidRPr="007F0997">
        <w:rPr>
          <w:sz w:val="28"/>
          <w:szCs w:val="28"/>
        </w:rPr>
        <w:t>».</w:t>
      </w:r>
    </w:p>
    <w:p w:rsidR="006967D7" w:rsidRPr="00BF2B8C" w:rsidRDefault="006967D7" w:rsidP="009D4C27">
      <w:pPr>
        <w:ind w:firstLine="567"/>
        <w:jc w:val="both"/>
        <w:rPr>
          <w:sz w:val="28"/>
          <w:szCs w:val="28"/>
        </w:rPr>
      </w:pPr>
      <w:r>
        <w:rPr>
          <w:sz w:val="28"/>
          <w:szCs w:val="28"/>
        </w:rPr>
        <w:t>Н</w:t>
      </w:r>
      <w:r w:rsidRPr="00BF2B8C">
        <w:rPr>
          <w:sz w:val="28"/>
          <w:szCs w:val="28"/>
        </w:rPr>
        <w:t>алажена обратная связь с жителями района через интернет.</w:t>
      </w:r>
    </w:p>
    <w:p w:rsidR="006967D7" w:rsidRPr="00696D45" w:rsidRDefault="006967D7" w:rsidP="009D4C27">
      <w:pPr>
        <w:ind w:firstLine="709"/>
        <w:jc w:val="both"/>
        <w:rPr>
          <w:sz w:val="28"/>
          <w:szCs w:val="28"/>
        </w:rPr>
      </w:pPr>
      <w:r w:rsidRPr="00BF2B8C">
        <w:rPr>
          <w:sz w:val="28"/>
          <w:szCs w:val="28"/>
        </w:rPr>
        <w:t>В течение отчетного года  в наш адрес поступило 274</w:t>
      </w:r>
      <w:r>
        <w:rPr>
          <w:sz w:val="28"/>
          <w:szCs w:val="28"/>
        </w:rPr>
        <w:t xml:space="preserve"> обращений граждан. Число обращений снизилось в три раза.</w:t>
      </w:r>
    </w:p>
    <w:p w:rsidR="006967D7" w:rsidRDefault="006967D7" w:rsidP="009D4C27">
      <w:pPr>
        <w:ind w:firstLine="709"/>
        <w:jc w:val="both"/>
        <w:rPr>
          <w:sz w:val="28"/>
          <w:szCs w:val="28"/>
        </w:rPr>
      </w:pPr>
      <w:r w:rsidRPr="00BF2B8C">
        <w:rPr>
          <w:sz w:val="28"/>
          <w:szCs w:val="28"/>
        </w:rPr>
        <w:t xml:space="preserve"> Значительно снизилось количество обращений граждан  в  адрес Президента РФ</w:t>
      </w:r>
      <w:r>
        <w:rPr>
          <w:sz w:val="28"/>
          <w:szCs w:val="28"/>
        </w:rPr>
        <w:t>,</w:t>
      </w:r>
      <w:r w:rsidRPr="00BF2B8C">
        <w:rPr>
          <w:sz w:val="28"/>
          <w:szCs w:val="28"/>
        </w:rPr>
        <w:t xml:space="preserve">  с 48 в 2013 году до  3  в 2014 году. </w:t>
      </w:r>
    </w:p>
    <w:p w:rsidR="006967D7" w:rsidRDefault="006967D7" w:rsidP="0082440A">
      <w:pPr>
        <w:ind w:firstLine="709"/>
        <w:jc w:val="both"/>
        <w:rPr>
          <w:sz w:val="28"/>
          <w:szCs w:val="28"/>
        </w:rPr>
      </w:pPr>
      <w:r>
        <w:rPr>
          <w:sz w:val="28"/>
          <w:szCs w:val="28"/>
        </w:rPr>
        <w:t xml:space="preserve">В декабре отчетного года в здании администрации был организован прием жителей района в рамках общероссийского Дня приема  при Президенте России. Зарегистрировано 4 обращения, из них 2 - направлены в приемную Президента, остальные вопросы  адресованы руководителю социальной защиты населения и заместителю главы администрации по строительству и ЖКХ. </w:t>
      </w:r>
    </w:p>
    <w:p w:rsidR="006967D7" w:rsidRDefault="006967D7" w:rsidP="0082440A">
      <w:pPr>
        <w:ind w:firstLine="709"/>
        <w:jc w:val="both"/>
        <w:rPr>
          <w:sz w:val="28"/>
          <w:szCs w:val="28"/>
        </w:rPr>
      </w:pPr>
      <w:r w:rsidRPr="00BF2B8C">
        <w:rPr>
          <w:sz w:val="28"/>
          <w:szCs w:val="28"/>
        </w:rPr>
        <w:t>Еженедельно ведется прием граждан по личным вопросам</w:t>
      </w:r>
      <w:r>
        <w:rPr>
          <w:sz w:val="28"/>
          <w:szCs w:val="28"/>
        </w:rPr>
        <w:t>,  за год обратилось 65 человек, что на уровне 2013 года</w:t>
      </w:r>
      <w:r w:rsidRPr="00BF2B8C">
        <w:rPr>
          <w:sz w:val="28"/>
          <w:szCs w:val="28"/>
        </w:rPr>
        <w:t>.</w:t>
      </w:r>
    </w:p>
    <w:p w:rsidR="004F3D44" w:rsidRDefault="006967D7" w:rsidP="0082440A">
      <w:pPr>
        <w:ind w:firstLine="709"/>
        <w:jc w:val="both"/>
        <w:rPr>
          <w:sz w:val="28"/>
          <w:szCs w:val="28"/>
        </w:rPr>
      </w:pPr>
      <w:r w:rsidRPr="00BF2B8C">
        <w:rPr>
          <w:sz w:val="28"/>
          <w:szCs w:val="28"/>
        </w:rPr>
        <w:t>Все  мы  хорошо понимаем, что реш</w:t>
      </w:r>
      <w:r>
        <w:rPr>
          <w:sz w:val="28"/>
          <w:szCs w:val="28"/>
        </w:rPr>
        <w:t>и</w:t>
      </w:r>
      <w:r w:rsidRPr="00BF2B8C">
        <w:rPr>
          <w:sz w:val="28"/>
          <w:szCs w:val="28"/>
        </w:rPr>
        <w:t xml:space="preserve">ть сразу </w:t>
      </w:r>
      <w:r>
        <w:rPr>
          <w:sz w:val="28"/>
          <w:szCs w:val="28"/>
        </w:rPr>
        <w:t xml:space="preserve">все </w:t>
      </w:r>
      <w:r w:rsidRPr="00BF2B8C">
        <w:rPr>
          <w:sz w:val="28"/>
          <w:szCs w:val="28"/>
        </w:rPr>
        <w:t xml:space="preserve">проблемы граждан  невозможно. Однако компетентность, отзывчивость и искреннее желание помочь человеку должны оставаться неотъемлемыми  принципами в нашей работе с обращениями граждан. </w:t>
      </w:r>
    </w:p>
    <w:p w:rsidR="006967D7" w:rsidRDefault="006967D7" w:rsidP="0082440A">
      <w:pPr>
        <w:ind w:firstLine="709"/>
        <w:jc w:val="both"/>
        <w:rPr>
          <w:sz w:val="28"/>
          <w:szCs w:val="28"/>
        </w:rPr>
      </w:pPr>
      <w:r w:rsidRPr="00BF2B8C">
        <w:rPr>
          <w:sz w:val="28"/>
          <w:szCs w:val="28"/>
        </w:rPr>
        <w:t>В послании Президента РФ</w:t>
      </w:r>
      <w:r>
        <w:rPr>
          <w:sz w:val="28"/>
          <w:szCs w:val="28"/>
        </w:rPr>
        <w:t>, Губернатора Красноярского края</w:t>
      </w:r>
      <w:r w:rsidRPr="00BF2B8C">
        <w:rPr>
          <w:sz w:val="28"/>
          <w:szCs w:val="28"/>
        </w:rPr>
        <w:t xml:space="preserve"> поставлены конкретные задачи и определены новые ориентиры. Все это накладывает на нас огромную ответственность.</w:t>
      </w:r>
    </w:p>
    <w:p w:rsidR="006967D7" w:rsidRDefault="006967D7" w:rsidP="009E3F7B">
      <w:pPr>
        <w:pStyle w:val="a3"/>
        <w:shd w:val="clear" w:color="auto" w:fill="FFFFFF"/>
        <w:spacing w:before="240" w:beforeAutospacing="0" w:after="240" w:afterAutospacing="0"/>
        <w:ind w:firstLine="708"/>
        <w:jc w:val="both"/>
        <w:rPr>
          <w:color w:val="000000"/>
          <w:sz w:val="28"/>
          <w:szCs w:val="28"/>
        </w:rPr>
      </w:pPr>
      <w:r>
        <w:rPr>
          <w:color w:val="000000"/>
          <w:sz w:val="28"/>
          <w:szCs w:val="28"/>
        </w:rPr>
        <w:t xml:space="preserve">Благодаря скоординированной  работе представительной и исполнительной власти, мы смогли принять, на мой взгляд, необходимые и достаточные меры для того, </w:t>
      </w:r>
      <w:r>
        <w:rPr>
          <w:color w:val="000000"/>
          <w:sz w:val="28"/>
          <w:szCs w:val="28"/>
        </w:rPr>
        <w:lastRenderedPageBreak/>
        <w:t xml:space="preserve">чтобы обеспечить дальнейшее развитие района и  сохранение стабилизации экономики.   </w:t>
      </w:r>
    </w:p>
    <w:p w:rsidR="006967D7" w:rsidRDefault="006967D7" w:rsidP="0082440A">
      <w:pPr>
        <w:ind w:firstLine="709"/>
        <w:jc w:val="both"/>
        <w:rPr>
          <w:sz w:val="28"/>
          <w:szCs w:val="28"/>
        </w:rPr>
      </w:pPr>
      <w:r>
        <w:rPr>
          <w:sz w:val="28"/>
          <w:szCs w:val="28"/>
        </w:rPr>
        <w:t xml:space="preserve">2014 год это уже история, а  основная стратегическая задача- повышение благосостояния и уровня жизни населения остается. Для ее достижения на  2015 год  мы должны преодолевать новые рубежи. </w:t>
      </w:r>
    </w:p>
    <w:p w:rsidR="006967D7" w:rsidRDefault="006967D7" w:rsidP="00706DFC">
      <w:pPr>
        <w:ind w:firstLine="708"/>
        <w:jc w:val="both"/>
        <w:rPr>
          <w:sz w:val="28"/>
          <w:szCs w:val="28"/>
        </w:rPr>
      </w:pPr>
    </w:p>
    <w:p w:rsidR="006967D7" w:rsidRDefault="006967D7" w:rsidP="006723E5">
      <w:pPr>
        <w:pStyle w:val="2"/>
        <w:ind w:left="0" w:firstLine="709"/>
        <w:rPr>
          <w:rFonts w:ascii="Times New Roman" w:hAnsi="Times New Roman"/>
          <w:sz w:val="28"/>
          <w:szCs w:val="28"/>
        </w:rPr>
      </w:pPr>
      <w:r>
        <w:rPr>
          <w:rFonts w:ascii="Times New Roman" w:hAnsi="Times New Roman"/>
          <w:sz w:val="28"/>
          <w:szCs w:val="28"/>
        </w:rPr>
        <w:t xml:space="preserve">В 2015 году  необходимо:  </w:t>
      </w:r>
    </w:p>
    <w:p w:rsidR="006967D7" w:rsidRDefault="006967D7" w:rsidP="006723E5">
      <w:pPr>
        <w:pStyle w:val="2"/>
        <w:ind w:left="0" w:firstLine="709"/>
        <w:rPr>
          <w:rFonts w:ascii="Times New Roman" w:hAnsi="Times New Roman"/>
          <w:sz w:val="28"/>
          <w:szCs w:val="28"/>
        </w:rPr>
      </w:pPr>
    </w:p>
    <w:p w:rsidR="006967D7" w:rsidRDefault="00AD0747" w:rsidP="006723E5">
      <w:pPr>
        <w:pStyle w:val="2"/>
        <w:ind w:left="0" w:firstLine="709"/>
        <w:rPr>
          <w:rFonts w:ascii="Times New Roman" w:hAnsi="Times New Roman"/>
          <w:sz w:val="28"/>
          <w:szCs w:val="28"/>
        </w:rPr>
      </w:pPr>
      <w:r w:rsidRPr="00AD0747">
        <w:rPr>
          <w:rFonts w:ascii="Times New Roman" w:hAnsi="Times New Roman"/>
          <w:b/>
          <w:sz w:val="28"/>
          <w:szCs w:val="28"/>
        </w:rPr>
        <w:t>1</w:t>
      </w:r>
      <w:r w:rsidR="0060310D">
        <w:rPr>
          <w:rFonts w:ascii="Times New Roman" w:hAnsi="Times New Roman"/>
          <w:b/>
          <w:sz w:val="28"/>
          <w:szCs w:val="28"/>
        </w:rPr>
        <w:t>09</w:t>
      </w:r>
      <w:r w:rsidRPr="00AD0747">
        <w:rPr>
          <w:rFonts w:ascii="Times New Roman" w:hAnsi="Times New Roman"/>
          <w:b/>
          <w:sz w:val="28"/>
          <w:szCs w:val="28"/>
        </w:rPr>
        <w:t xml:space="preserve"> СЛ</w:t>
      </w:r>
      <w:r>
        <w:rPr>
          <w:rFonts w:ascii="Times New Roman" w:hAnsi="Times New Roman"/>
          <w:sz w:val="28"/>
          <w:szCs w:val="28"/>
        </w:rPr>
        <w:t xml:space="preserve"> </w:t>
      </w:r>
      <w:r w:rsidR="006967D7">
        <w:rPr>
          <w:rFonts w:ascii="Times New Roman" w:hAnsi="Times New Roman"/>
          <w:sz w:val="28"/>
          <w:szCs w:val="28"/>
        </w:rPr>
        <w:t>В бюджетной сфере:</w:t>
      </w:r>
    </w:p>
    <w:p w:rsidR="006967D7" w:rsidRPr="009B59E8" w:rsidRDefault="006967D7" w:rsidP="009B59E8">
      <w:pPr>
        <w:ind w:firstLine="709"/>
        <w:jc w:val="both"/>
        <w:rPr>
          <w:sz w:val="28"/>
          <w:szCs w:val="28"/>
        </w:rPr>
      </w:pPr>
      <w:r w:rsidRPr="009B59E8">
        <w:rPr>
          <w:sz w:val="28"/>
          <w:szCs w:val="28"/>
        </w:rPr>
        <w:t>Направление бюджетных средств на реализацию указов Президента РФ</w:t>
      </w:r>
      <w:r>
        <w:rPr>
          <w:sz w:val="28"/>
          <w:szCs w:val="28"/>
        </w:rPr>
        <w:t>.</w:t>
      </w:r>
    </w:p>
    <w:p w:rsidR="006967D7" w:rsidRPr="009B59E8" w:rsidRDefault="006967D7" w:rsidP="009B59E8">
      <w:pPr>
        <w:ind w:firstLine="709"/>
        <w:jc w:val="both"/>
        <w:rPr>
          <w:sz w:val="28"/>
          <w:szCs w:val="28"/>
        </w:rPr>
      </w:pPr>
      <w:r w:rsidRPr="0081453B">
        <w:rPr>
          <w:sz w:val="28"/>
          <w:szCs w:val="28"/>
        </w:rPr>
        <w:t>Р</w:t>
      </w:r>
      <w:r w:rsidRPr="009B59E8">
        <w:rPr>
          <w:sz w:val="28"/>
          <w:szCs w:val="28"/>
        </w:rPr>
        <w:t>еализаци</w:t>
      </w:r>
      <w:r w:rsidRPr="0081453B">
        <w:rPr>
          <w:sz w:val="28"/>
          <w:szCs w:val="28"/>
        </w:rPr>
        <w:t>я</w:t>
      </w:r>
      <w:r w:rsidRPr="009B59E8">
        <w:rPr>
          <w:sz w:val="28"/>
          <w:szCs w:val="28"/>
        </w:rPr>
        <w:t xml:space="preserve"> плана мероприятий по росту доходов, оптимизации расходов, совершенствованию межбюджетных отношений и долговой политики.</w:t>
      </w:r>
    </w:p>
    <w:p w:rsidR="006967D7" w:rsidRDefault="006967D7" w:rsidP="0081453B">
      <w:pPr>
        <w:ind w:firstLine="709"/>
        <w:jc w:val="both"/>
        <w:rPr>
          <w:sz w:val="28"/>
          <w:szCs w:val="28"/>
        </w:rPr>
      </w:pPr>
      <w:r w:rsidRPr="009B59E8">
        <w:rPr>
          <w:sz w:val="28"/>
          <w:szCs w:val="28"/>
        </w:rPr>
        <w:t>Не допускать образования кредиторской просроченной задолженности и длительного нахождения целевых бюджетных средств на лицевых счетах получателей.</w:t>
      </w:r>
    </w:p>
    <w:p w:rsidR="006967D7" w:rsidRPr="009B59E8" w:rsidRDefault="006967D7" w:rsidP="0081453B">
      <w:pPr>
        <w:ind w:firstLine="709"/>
        <w:jc w:val="both"/>
        <w:rPr>
          <w:sz w:val="28"/>
          <w:szCs w:val="28"/>
        </w:rPr>
      </w:pPr>
    </w:p>
    <w:p w:rsidR="006967D7" w:rsidRPr="009B59E8" w:rsidRDefault="0060310D" w:rsidP="0081453B">
      <w:pPr>
        <w:ind w:firstLine="709"/>
        <w:jc w:val="both"/>
        <w:rPr>
          <w:sz w:val="28"/>
          <w:szCs w:val="28"/>
        </w:rPr>
      </w:pPr>
      <w:r>
        <w:rPr>
          <w:b/>
          <w:sz w:val="28"/>
          <w:szCs w:val="28"/>
        </w:rPr>
        <w:t xml:space="preserve">111 </w:t>
      </w:r>
      <w:proofErr w:type="spellStart"/>
      <w:r>
        <w:rPr>
          <w:b/>
          <w:sz w:val="28"/>
          <w:szCs w:val="28"/>
        </w:rPr>
        <w:t>сл</w:t>
      </w:r>
      <w:proofErr w:type="spellEnd"/>
      <w:proofErr w:type="gramStart"/>
      <w:r>
        <w:rPr>
          <w:b/>
          <w:sz w:val="28"/>
          <w:szCs w:val="28"/>
        </w:rPr>
        <w:t xml:space="preserve"> </w:t>
      </w:r>
      <w:r w:rsidR="006967D7">
        <w:rPr>
          <w:sz w:val="28"/>
          <w:szCs w:val="28"/>
        </w:rPr>
        <w:t>В</w:t>
      </w:r>
      <w:proofErr w:type="gramEnd"/>
      <w:r w:rsidR="006967D7">
        <w:rPr>
          <w:sz w:val="28"/>
          <w:szCs w:val="28"/>
        </w:rPr>
        <w:t xml:space="preserve"> области малого бизнеса:</w:t>
      </w:r>
    </w:p>
    <w:p w:rsidR="006967D7" w:rsidRPr="009B59E8" w:rsidRDefault="006967D7" w:rsidP="0081453B">
      <w:pPr>
        <w:spacing w:line="276" w:lineRule="auto"/>
        <w:ind w:right="-1" w:firstLine="360"/>
        <w:jc w:val="both"/>
        <w:rPr>
          <w:sz w:val="28"/>
          <w:szCs w:val="28"/>
        </w:rPr>
      </w:pPr>
      <w:r w:rsidRPr="009B59E8">
        <w:rPr>
          <w:sz w:val="28"/>
          <w:szCs w:val="28"/>
        </w:rPr>
        <w:t>Созда</w:t>
      </w:r>
      <w:r>
        <w:rPr>
          <w:sz w:val="28"/>
          <w:szCs w:val="28"/>
        </w:rPr>
        <w:t>ние</w:t>
      </w:r>
      <w:r w:rsidRPr="009B59E8">
        <w:rPr>
          <w:sz w:val="28"/>
          <w:szCs w:val="28"/>
        </w:rPr>
        <w:t xml:space="preserve"> услови</w:t>
      </w:r>
      <w:r>
        <w:rPr>
          <w:sz w:val="28"/>
          <w:szCs w:val="28"/>
        </w:rPr>
        <w:t>й</w:t>
      </w:r>
      <w:r w:rsidRPr="009B59E8">
        <w:rPr>
          <w:sz w:val="28"/>
          <w:szCs w:val="28"/>
        </w:rPr>
        <w:t xml:space="preserve"> по повышению уровня предпринимательской грамотности.</w:t>
      </w:r>
    </w:p>
    <w:p w:rsidR="006967D7" w:rsidRDefault="006967D7" w:rsidP="0081453B">
      <w:pPr>
        <w:spacing w:line="276" w:lineRule="auto"/>
        <w:ind w:right="-1" w:firstLine="360"/>
        <w:jc w:val="both"/>
        <w:rPr>
          <w:sz w:val="28"/>
          <w:szCs w:val="28"/>
        </w:rPr>
      </w:pPr>
      <w:r w:rsidRPr="009B59E8">
        <w:rPr>
          <w:sz w:val="28"/>
          <w:szCs w:val="28"/>
        </w:rPr>
        <w:t>Оказа</w:t>
      </w:r>
      <w:r>
        <w:rPr>
          <w:sz w:val="28"/>
          <w:szCs w:val="28"/>
        </w:rPr>
        <w:t>ние</w:t>
      </w:r>
      <w:r w:rsidRPr="009B59E8">
        <w:rPr>
          <w:sz w:val="28"/>
          <w:szCs w:val="28"/>
        </w:rPr>
        <w:t xml:space="preserve"> финансов</w:t>
      </w:r>
      <w:r>
        <w:rPr>
          <w:sz w:val="28"/>
          <w:szCs w:val="28"/>
        </w:rPr>
        <w:t>ой</w:t>
      </w:r>
      <w:r w:rsidRPr="009B59E8">
        <w:rPr>
          <w:sz w:val="28"/>
          <w:szCs w:val="28"/>
        </w:rPr>
        <w:t xml:space="preserve"> поддержк</w:t>
      </w:r>
      <w:r>
        <w:rPr>
          <w:sz w:val="28"/>
          <w:szCs w:val="28"/>
        </w:rPr>
        <w:t>и</w:t>
      </w:r>
      <w:r w:rsidRPr="009B59E8">
        <w:rPr>
          <w:sz w:val="28"/>
          <w:szCs w:val="28"/>
        </w:rPr>
        <w:t xml:space="preserve">  малого и среднего предпринимательства в приоритетных областях.</w:t>
      </w:r>
    </w:p>
    <w:p w:rsidR="006967D7" w:rsidRPr="00AD0747" w:rsidRDefault="006967D7" w:rsidP="0081453B">
      <w:pPr>
        <w:spacing w:line="276" w:lineRule="auto"/>
        <w:ind w:right="-1" w:firstLine="360"/>
        <w:jc w:val="both"/>
        <w:rPr>
          <w:b/>
          <w:sz w:val="28"/>
          <w:szCs w:val="28"/>
        </w:rPr>
      </w:pPr>
    </w:p>
    <w:p w:rsidR="006967D7" w:rsidRPr="009B59E8" w:rsidRDefault="006967D7" w:rsidP="0081453B">
      <w:pPr>
        <w:spacing w:line="276" w:lineRule="auto"/>
        <w:ind w:right="-1" w:firstLine="360"/>
        <w:jc w:val="both"/>
        <w:rPr>
          <w:sz w:val="28"/>
          <w:szCs w:val="28"/>
        </w:rPr>
      </w:pPr>
      <w:r>
        <w:rPr>
          <w:sz w:val="28"/>
          <w:szCs w:val="28"/>
        </w:rPr>
        <w:t>В области сельского хозяйства:</w:t>
      </w:r>
    </w:p>
    <w:p w:rsidR="006967D7" w:rsidRPr="009B59E8" w:rsidRDefault="006967D7" w:rsidP="00CE0ED7">
      <w:pPr>
        <w:spacing w:line="276" w:lineRule="auto"/>
        <w:ind w:right="-1" w:firstLine="360"/>
        <w:jc w:val="both"/>
        <w:rPr>
          <w:sz w:val="28"/>
          <w:szCs w:val="28"/>
        </w:rPr>
      </w:pPr>
      <w:r w:rsidRPr="009B59E8">
        <w:rPr>
          <w:sz w:val="28"/>
          <w:szCs w:val="28"/>
        </w:rPr>
        <w:t>Добиться средней урожайности зерновых культур по району не менее 2</w:t>
      </w:r>
      <w:r>
        <w:rPr>
          <w:sz w:val="28"/>
          <w:szCs w:val="28"/>
        </w:rPr>
        <w:t>5,5</w:t>
      </w:r>
      <w:r w:rsidRPr="009B59E8">
        <w:rPr>
          <w:sz w:val="28"/>
          <w:szCs w:val="28"/>
        </w:rPr>
        <w:t>ц/га.</w:t>
      </w:r>
    </w:p>
    <w:p w:rsidR="006967D7" w:rsidRPr="009B59E8" w:rsidRDefault="006967D7" w:rsidP="00CE0ED7">
      <w:pPr>
        <w:spacing w:line="276" w:lineRule="auto"/>
        <w:ind w:right="-1" w:firstLine="360"/>
        <w:jc w:val="both"/>
        <w:rPr>
          <w:sz w:val="28"/>
          <w:szCs w:val="28"/>
        </w:rPr>
      </w:pPr>
      <w:r w:rsidRPr="009B59E8">
        <w:rPr>
          <w:sz w:val="28"/>
          <w:szCs w:val="28"/>
        </w:rPr>
        <w:t>Сохран</w:t>
      </w:r>
      <w:r>
        <w:rPr>
          <w:sz w:val="28"/>
          <w:szCs w:val="28"/>
        </w:rPr>
        <w:t>ение</w:t>
      </w:r>
      <w:r w:rsidRPr="009B59E8">
        <w:rPr>
          <w:sz w:val="28"/>
          <w:szCs w:val="28"/>
        </w:rPr>
        <w:t xml:space="preserve"> поголовье КРС, в том числе коров на уровне 2014 года.</w:t>
      </w:r>
    </w:p>
    <w:p w:rsidR="006967D7" w:rsidRDefault="006967D7" w:rsidP="00CE0ED7">
      <w:pPr>
        <w:spacing w:line="276" w:lineRule="auto"/>
        <w:ind w:right="-1" w:firstLine="360"/>
        <w:jc w:val="both"/>
        <w:rPr>
          <w:sz w:val="28"/>
          <w:szCs w:val="28"/>
        </w:rPr>
      </w:pPr>
      <w:r w:rsidRPr="009B59E8">
        <w:rPr>
          <w:sz w:val="28"/>
          <w:szCs w:val="28"/>
        </w:rPr>
        <w:t>Организ</w:t>
      </w:r>
      <w:r>
        <w:rPr>
          <w:sz w:val="28"/>
          <w:szCs w:val="28"/>
        </w:rPr>
        <w:t xml:space="preserve">овать </w:t>
      </w:r>
      <w:r w:rsidRPr="009B59E8">
        <w:rPr>
          <w:sz w:val="28"/>
          <w:szCs w:val="28"/>
        </w:rPr>
        <w:t xml:space="preserve"> переработк</w:t>
      </w:r>
      <w:r>
        <w:rPr>
          <w:sz w:val="28"/>
          <w:szCs w:val="28"/>
        </w:rPr>
        <w:t>у</w:t>
      </w:r>
      <w:r w:rsidRPr="009B59E8">
        <w:rPr>
          <w:sz w:val="28"/>
          <w:szCs w:val="28"/>
        </w:rPr>
        <w:t xml:space="preserve"> молока</w:t>
      </w:r>
      <w:r>
        <w:rPr>
          <w:sz w:val="28"/>
          <w:szCs w:val="28"/>
        </w:rPr>
        <w:t>.</w:t>
      </w:r>
    </w:p>
    <w:p w:rsidR="006967D7" w:rsidRDefault="006967D7" w:rsidP="00CE0ED7">
      <w:pPr>
        <w:spacing w:line="276" w:lineRule="auto"/>
        <w:ind w:right="-1" w:firstLine="360"/>
        <w:jc w:val="both"/>
        <w:rPr>
          <w:sz w:val="28"/>
          <w:szCs w:val="28"/>
        </w:rPr>
      </w:pPr>
      <w:r>
        <w:rPr>
          <w:sz w:val="28"/>
          <w:szCs w:val="28"/>
        </w:rPr>
        <w:t>Развивать ЛПХ.</w:t>
      </w:r>
    </w:p>
    <w:p w:rsidR="006967D7" w:rsidRDefault="006967D7" w:rsidP="00CE0ED7">
      <w:pPr>
        <w:spacing w:line="276" w:lineRule="auto"/>
        <w:ind w:right="-1" w:firstLine="360"/>
        <w:jc w:val="both"/>
        <w:rPr>
          <w:sz w:val="28"/>
          <w:szCs w:val="28"/>
        </w:rPr>
      </w:pPr>
    </w:p>
    <w:p w:rsidR="006967D7" w:rsidRDefault="0060310D" w:rsidP="00CE0ED7">
      <w:pPr>
        <w:spacing w:line="276" w:lineRule="auto"/>
        <w:ind w:right="-1" w:firstLine="360"/>
        <w:jc w:val="both"/>
        <w:rPr>
          <w:sz w:val="28"/>
          <w:szCs w:val="28"/>
        </w:rPr>
      </w:pPr>
      <w:r w:rsidRPr="0060310D">
        <w:rPr>
          <w:b/>
          <w:sz w:val="28"/>
          <w:szCs w:val="28"/>
        </w:rPr>
        <w:t xml:space="preserve">112 </w:t>
      </w:r>
      <w:proofErr w:type="spellStart"/>
      <w:r w:rsidRPr="0060310D">
        <w:rPr>
          <w:b/>
          <w:sz w:val="28"/>
          <w:szCs w:val="28"/>
        </w:rPr>
        <w:t>сл</w:t>
      </w:r>
      <w:proofErr w:type="spellEnd"/>
      <w:proofErr w:type="gramStart"/>
      <w:r>
        <w:rPr>
          <w:sz w:val="28"/>
          <w:szCs w:val="28"/>
        </w:rPr>
        <w:t xml:space="preserve"> </w:t>
      </w:r>
      <w:r w:rsidR="006967D7">
        <w:rPr>
          <w:sz w:val="28"/>
          <w:szCs w:val="28"/>
        </w:rPr>
        <w:t>В</w:t>
      </w:r>
      <w:proofErr w:type="gramEnd"/>
      <w:r w:rsidR="006967D7">
        <w:rPr>
          <w:sz w:val="28"/>
          <w:szCs w:val="28"/>
        </w:rPr>
        <w:t xml:space="preserve"> области ЖКХ</w:t>
      </w:r>
    </w:p>
    <w:p w:rsidR="006967D7" w:rsidRDefault="006967D7" w:rsidP="00A702CD">
      <w:pPr>
        <w:ind w:firstLine="709"/>
        <w:jc w:val="both"/>
        <w:rPr>
          <w:sz w:val="28"/>
          <w:szCs w:val="28"/>
          <w:lang w:eastAsia="en-US"/>
        </w:rPr>
      </w:pPr>
      <w:r>
        <w:rPr>
          <w:sz w:val="28"/>
          <w:szCs w:val="28"/>
          <w:lang w:eastAsia="en-US"/>
        </w:rPr>
        <w:t>П</w:t>
      </w:r>
      <w:r w:rsidRPr="00A702CD">
        <w:rPr>
          <w:sz w:val="28"/>
          <w:szCs w:val="28"/>
          <w:lang w:eastAsia="en-US"/>
        </w:rPr>
        <w:t>риведени</w:t>
      </w:r>
      <w:r>
        <w:rPr>
          <w:sz w:val="28"/>
          <w:szCs w:val="28"/>
          <w:lang w:eastAsia="en-US"/>
        </w:rPr>
        <w:t>е</w:t>
      </w:r>
      <w:r w:rsidRPr="00A702CD">
        <w:rPr>
          <w:sz w:val="28"/>
          <w:szCs w:val="28"/>
          <w:lang w:eastAsia="en-US"/>
        </w:rPr>
        <w:t xml:space="preserve"> объектов водоснабжения в соответствие с санитарными нормами и правилами.</w:t>
      </w:r>
    </w:p>
    <w:p w:rsidR="006967D7" w:rsidRPr="00866767" w:rsidRDefault="006967D7" w:rsidP="00A702CD">
      <w:pPr>
        <w:ind w:firstLine="709"/>
        <w:jc w:val="both"/>
        <w:rPr>
          <w:b/>
          <w:sz w:val="28"/>
          <w:szCs w:val="28"/>
          <w:lang w:eastAsia="en-US"/>
        </w:rPr>
      </w:pPr>
    </w:p>
    <w:p w:rsidR="006967D7" w:rsidRPr="00A702CD" w:rsidRDefault="00866767" w:rsidP="00A702CD">
      <w:pPr>
        <w:ind w:firstLine="709"/>
        <w:jc w:val="both"/>
        <w:rPr>
          <w:sz w:val="28"/>
          <w:szCs w:val="28"/>
          <w:lang w:eastAsia="en-US"/>
        </w:rPr>
      </w:pPr>
      <w:r w:rsidRPr="00866767">
        <w:rPr>
          <w:b/>
          <w:sz w:val="28"/>
          <w:szCs w:val="28"/>
          <w:lang w:eastAsia="en-US"/>
        </w:rPr>
        <w:t>11</w:t>
      </w:r>
      <w:r w:rsidR="0060310D">
        <w:rPr>
          <w:b/>
          <w:sz w:val="28"/>
          <w:szCs w:val="28"/>
          <w:lang w:eastAsia="en-US"/>
        </w:rPr>
        <w:t>3</w:t>
      </w:r>
      <w:r w:rsidRPr="00866767">
        <w:rPr>
          <w:b/>
          <w:sz w:val="28"/>
          <w:szCs w:val="28"/>
          <w:lang w:eastAsia="en-US"/>
        </w:rPr>
        <w:t xml:space="preserve"> СЛ</w:t>
      </w:r>
      <w:r>
        <w:rPr>
          <w:sz w:val="28"/>
          <w:szCs w:val="28"/>
          <w:lang w:eastAsia="en-US"/>
        </w:rPr>
        <w:t xml:space="preserve"> </w:t>
      </w:r>
      <w:r w:rsidR="006967D7">
        <w:rPr>
          <w:sz w:val="28"/>
          <w:szCs w:val="28"/>
          <w:lang w:eastAsia="en-US"/>
        </w:rPr>
        <w:t>В области здравоохранения:</w:t>
      </w:r>
    </w:p>
    <w:p w:rsidR="006967D7" w:rsidRPr="000B44C3" w:rsidRDefault="006967D7" w:rsidP="0054116A">
      <w:pPr>
        <w:spacing w:line="276" w:lineRule="auto"/>
        <w:ind w:firstLine="709"/>
        <w:jc w:val="both"/>
        <w:rPr>
          <w:sz w:val="28"/>
          <w:szCs w:val="28"/>
        </w:rPr>
      </w:pPr>
      <w:r>
        <w:rPr>
          <w:sz w:val="28"/>
          <w:szCs w:val="28"/>
        </w:rPr>
        <w:t>П</w:t>
      </w:r>
      <w:r w:rsidRPr="00274229">
        <w:rPr>
          <w:sz w:val="28"/>
          <w:szCs w:val="28"/>
        </w:rPr>
        <w:t>овышение доступности и качества медицинской помощи, обеспечение государственных гарантий оказания населению района бесплатной медицинской помощи, сохранение здоровья матери и ребенка, проведение кадровой политики, создание мотивации у населения к ведению здорового образа жизни</w:t>
      </w:r>
      <w:r>
        <w:rPr>
          <w:sz w:val="28"/>
          <w:szCs w:val="28"/>
        </w:rPr>
        <w:t>,</w:t>
      </w:r>
      <w:r w:rsidRPr="00274229">
        <w:rPr>
          <w:sz w:val="28"/>
          <w:szCs w:val="28"/>
        </w:rPr>
        <w:t xml:space="preserve"> оснащение санитарным автотранспортом</w:t>
      </w:r>
      <w:r>
        <w:rPr>
          <w:sz w:val="28"/>
          <w:szCs w:val="28"/>
        </w:rPr>
        <w:t>.</w:t>
      </w:r>
      <w:r w:rsidRPr="00274229">
        <w:rPr>
          <w:sz w:val="28"/>
          <w:szCs w:val="28"/>
        </w:rPr>
        <w:t xml:space="preserve"> </w:t>
      </w:r>
    </w:p>
    <w:p w:rsidR="006967D7" w:rsidRDefault="006967D7" w:rsidP="009B59E8">
      <w:pPr>
        <w:ind w:firstLine="709"/>
        <w:jc w:val="both"/>
        <w:rPr>
          <w:sz w:val="32"/>
          <w:szCs w:val="32"/>
          <w:highlight w:val="yellow"/>
        </w:rPr>
      </w:pPr>
    </w:p>
    <w:p w:rsidR="006967D7" w:rsidRPr="004E39F5" w:rsidRDefault="00866767" w:rsidP="009B59E8">
      <w:pPr>
        <w:ind w:firstLine="709"/>
        <w:jc w:val="both"/>
        <w:rPr>
          <w:sz w:val="32"/>
          <w:szCs w:val="32"/>
        </w:rPr>
      </w:pPr>
      <w:r w:rsidRPr="00866767">
        <w:rPr>
          <w:b/>
          <w:sz w:val="32"/>
          <w:szCs w:val="32"/>
        </w:rPr>
        <w:t>11</w:t>
      </w:r>
      <w:r w:rsidR="0060310D">
        <w:rPr>
          <w:b/>
          <w:sz w:val="32"/>
          <w:szCs w:val="32"/>
        </w:rPr>
        <w:t>4</w:t>
      </w:r>
      <w:r w:rsidRPr="00866767">
        <w:rPr>
          <w:b/>
          <w:sz w:val="32"/>
          <w:szCs w:val="32"/>
        </w:rPr>
        <w:t xml:space="preserve"> СЛ</w:t>
      </w:r>
      <w:r>
        <w:rPr>
          <w:sz w:val="32"/>
          <w:szCs w:val="32"/>
        </w:rPr>
        <w:t xml:space="preserve"> </w:t>
      </w:r>
      <w:r w:rsidR="006967D7" w:rsidRPr="004E39F5">
        <w:rPr>
          <w:sz w:val="32"/>
          <w:szCs w:val="32"/>
        </w:rPr>
        <w:t>В области образования</w:t>
      </w:r>
      <w:r w:rsidR="006967D7">
        <w:rPr>
          <w:sz w:val="32"/>
          <w:szCs w:val="32"/>
        </w:rPr>
        <w:t>:</w:t>
      </w:r>
    </w:p>
    <w:p w:rsidR="006967D7" w:rsidRPr="009B59E8" w:rsidRDefault="006967D7" w:rsidP="0054116A">
      <w:pPr>
        <w:ind w:right="-1" w:firstLine="360"/>
        <w:jc w:val="both"/>
        <w:rPr>
          <w:sz w:val="28"/>
          <w:szCs w:val="28"/>
        </w:rPr>
      </w:pPr>
      <w:r>
        <w:rPr>
          <w:sz w:val="28"/>
          <w:szCs w:val="28"/>
        </w:rPr>
        <w:t>Л</w:t>
      </w:r>
      <w:r w:rsidRPr="009B59E8">
        <w:rPr>
          <w:sz w:val="28"/>
          <w:szCs w:val="28"/>
        </w:rPr>
        <w:t>иквидировать очередь в дошкольные образовательные учреждения среди детей от 3-х до 7 лет.</w:t>
      </w:r>
    </w:p>
    <w:p w:rsidR="006967D7" w:rsidRPr="009B59E8" w:rsidRDefault="006967D7" w:rsidP="0054116A">
      <w:pPr>
        <w:ind w:right="-1" w:firstLine="360"/>
        <w:jc w:val="both"/>
        <w:rPr>
          <w:sz w:val="28"/>
          <w:szCs w:val="28"/>
        </w:rPr>
      </w:pPr>
      <w:r w:rsidRPr="009B59E8">
        <w:rPr>
          <w:sz w:val="28"/>
          <w:szCs w:val="28"/>
        </w:rPr>
        <w:t>Повы</w:t>
      </w:r>
      <w:r>
        <w:rPr>
          <w:sz w:val="28"/>
          <w:szCs w:val="28"/>
        </w:rPr>
        <w:t xml:space="preserve">сить </w:t>
      </w:r>
      <w:r w:rsidRPr="009B59E8">
        <w:rPr>
          <w:sz w:val="28"/>
          <w:szCs w:val="28"/>
        </w:rPr>
        <w:t xml:space="preserve"> результат</w:t>
      </w:r>
      <w:r>
        <w:rPr>
          <w:sz w:val="28"/>
          <w:szCs w:val="28"/>
        </w:rPr>
        <w:t>ы</w:t>
      </w:r>
      <w:r w:rsidRPr="009B59E8">
        <w:rPr>
          <w:sz w:val="28"/>
          <w:szCs w:val="28"/>
        </w:rPr>
        <w:t xml:space="preserve"> Государственной итоговой аттестации выпускников 9 и 11 </w:t>
      </w:r>
      <w:r w:rsidRPr="007F6829">
        <w:rPr>
          <w:sz w:val="28"/>
          <w:szCs w:val="28"/>
        </w:rPr>
        <w:t xml:space="preserve">классов. </w:t>
      </w:r>
    </w:p>
    <w:p w:rsidR="006967D7" w:rsidRPr="009B59E8" w:rsidRDefault="006967D7" w:rsidP="0054116A">
      <w:pPr>
        <w:ind w:right="-1" w:firstLine="360"/>
        <w:jc w:val="both"/>
        <w:rPr>
          <w:sz w:val="28"/>
          <w:szCs w:val="28"/>
        </w:rPr>
      </w:pPr>
      <w:r w:rsidRPr="009B59E8">
        <w:rPr>
          <w:sz w:val="28"/>
          <w:szCs w:val="28"/>
        </w:rPr>
        <w:lastRenderedPageBreak/>
        <w:t>Увелич</w:t>
      </w:r>
      <w:r>
        <w:rPr>
          <w:sz w:val="28"/>
          <w:szCs w:val="28"/>
        </w:rPr>
        <w:t>ить</w:t>
      </w:r>
      <w:r w:rsidRPr="009B59E8">
        <w:rPr>
          <w:sz w:val="28"/>
          <w:szCs w:val="28"/>
        </w:rPr>
        <w:t xml:space="preserve"> охват детей дополнительным образованием</w:t>
      </w:r>
      <w:r>
        <w:rPr>
          <w:sz w:val="28"/>
          <w:szCs w:val="28"/>
        </w:rPr>
        <w:t xml:space="preserve"> до 90%</w:t>
      </w:r>
      <w:r w:rsidRPr="009B59E8">
        <w:rPr>
          <w:sz w:val="28"/>
          <w:szCs w:val="28"/>
        </w:rPr>
        <w:t>.</w:t>
      </w:r>
    </w:p>
    <w:p w:rsidR="006967D7" w:rsidRDefault="006967D7" w:rsidP="001B62F2">
      <w:pPr>
        <w:jc w:val="both"/>
        <w:rPr>
          <w:sz w:val="28"/>
          <w:szCs w:val="28"/>
        </w:rPr>
      </w:pPr>
      <w:r>
        <w:rPr>
          <w:sz w:val="28"/>
          <w:szCs w:val="28"/>
        </w:rPr>
        <w:t>Завершить строительство школы с. Нижние Курята.</w:t>
      </w:r>
    </w:p>
    <w:p w:rsidR="006967D7" w:rsidRDefault="006967D7" w:rsidP="001B62F2">
      <w:pPr>
        <w:jc w:val="both"/>
        <w:rPr>
          <w:sz w:val="28"/>
          <w:szCs w:val="28"/>
        </w:rPr>
      </w:pPr>
    </w:p>
    <w:p w:rsidR="006967D7" w:rsidRDefault="006967D7" w:rsidP="001B62F2">
      <w:pPr>
        <w:jc w:val="both"/>
        <w:rPr>
          <w:sz w:val="28"/>
          <w:szCs w:val="28"/>
        </w:rPr>
      </w:pPr>
      <w:r>
        <w:rPr>
          <w:sz w:val="28"/>
          <w:szCs w:val="28"/>
        </w:rPr>
        <w:t>В области социальной политики:</w:t>
      </w:r>
    </w:p>
    <w:p w:rsidR="006967D7" w:rsidRPr="009B59E8" w:rsidRDefault="006967D7" w:rsidP="00D466F6">
      <w:pPr>
        <w:ind w:right="-1"/>
        <w:jc w:val="both"/>
        <w:rPr>
          <w:bCs/>
          <w:sz w:val="28"/>
          <w:szCs w:val="28"/>
        </w:rPr>
      </w:pPr>
      <w:r w:rsidRPr="009B59E8">
        <w:rPr>
          <w:bCs/>
          <w:sz w:val="28"/>
          <w:szCs w:val="28"/>
        </w:rPr>
        <w:t>Обеспечение  качества, доступности, адресности получателей социальными услугами.</w:t>
      </w:r>
    </w:p>
    <w:p w:rsidR="006967D7" w:rsidRPr="009B59E8" w:rsidRDefault="006967D7" w:rsidP="00D466F6">
      <w:pPr>
        <w:ind w:right="-1"/>
        <w:jc w:val="both"/>
        <w:rPr>
          <w:bCs/>
          <w:sz w:val="28"/>
          <w:szCs w:val="28"/>
        </w:rPr>
      </w:pPr>
      <w:r w:rsidRPr="009B59E8">
        <w:rPr>
          <w:bCs/>
          <w:sz w:val="28"/>
          <w:szCs w:val="28"/>
        </w:rPr>
        <w:t>Сто процентный охват получателей мерами социальной поддержки, согласно действующему законодательству.</w:t>
      </w:r>
    </w:p>
    <w:p w:rsidR="006967D7" w:rsidRDefault="006967D7" w:rsidP="00D466F6">
      <w:pPr>
        <w:ind w:right="-1" w:firstLine="360"/>
        <w:jc w:val="both"/>
        <w:rPr>
          <w:sz w:val="32"/>
          <w:szCs w:val="32"/>
        </w:rPr>
      </w:pPr>
    </w:p>
    <w:p w:rsidR="006967D7" w:rsidRPr="009B59E8" w:rsidRDefault="00866767" w:rsidP="00D466F6">
      <w:pPr>
        <w:ind w:right="-1" w:firstLine="360"/>
        <w:jc w:val="both"/>
        <w:rPr>
          <w:sz w:val="32"/>
          <w:szCs w:val="32"/>
        </w:rPr>
      </w:pPr>
      <w:r w:rsidRPr="00866767">
        <w:rPr>
          <w:b/>
          <w:sz w:val="32"/>
          <w:szCs w:val="32"/>
        </w:rPr>
        <w:t>11</w:t>
      </w:r>
      <w:r w:rsidR="0060310D">
        <w:rPr>
          <w:b/>
          <w:sz w:val="32"/>
          <w:szCs w:val="32"/>
        </w:rPr>
        <w:t>5</w:t>
      </w:r>
      <w:r w:rsidRPr="00866767">
        <w:rPr>
          <w:b/>
          <w:sz w:val="32"/>
          <w:szCs w:val="32"/>
        </w:rPr>
        <w:t xml:space="preserve"> СЛ</w:t>
      </w:r>
      <w:r>
        <w:rPr>
          <w:sz w:val="32"/>
          <w:szCs w:val="32"/>
        </w:rPr>
        <w:t xml:space="preserve"> </w:t>
      </w:r>
      <w:r w:rsidR="006967D7">
        <w:rPr>
          <w:sz w:val="32"/>
          <w:szCs w:val="32"/>
        </w:rPr>
        <w:t>В области культуры молодежной политики и спорта:</w:t>
      </w:r>
    </w:p>
    <w:p w:rsidR="006967D7" w:rsidRPr="009B59E8" w:rsidRDefault="00105999" w:rsidP="00D15B25">
      <w:pPr>
        <w:spacing w:after="200" w:line="276" w:lineRule="auto"/>
        <w:ind w:left="142" w:firstLine="578"/>
        <w:contextualSpacing/>
        <w:jc w:val="both"/>
        <w:rPr>
          <w:sz w:val="28"/>
          <w:szCs w:val="28"/>
          <w:lang w:eastAsia="en-US"/>
        </w:rPr>
      </w:pPr>
      <w:r>
        <w:rPr>
          <w:sz w:val="28"/>
          <w:szCs w:val="28"/>
          <w:lang w:eastAsia="en-US"/>
        </w:rPr>
        <w:t>Укрепл</w:t>
      </w:r>
      <w:r w:rsidR="006967D7">
        <w:rPr>
          <w:sz w:val="28"/>
          <w:szCs w:val="28"/>
          <w:lang w:eastAsia="en-US"/>
        </w:rPr>
        <w:t xml:space="preserve">ять </w:t>
      </w:r>
      <w:r w:rsidR="006967D7" w:rsidRPr="009B59E8">
        <w:rPr>
          <w:sz w:val="28"/>
          <w:szCs w:val="28"/>
          <w:lang w:eastAsia="en-US"/>
        </w:rPr>
        <w:t xml:space="preserve"> материально-технической баз</w:t>
      </w:r>
      <w:r w:rsidR="006967D7">
        <w:rPr>
          <w:sz w:val="28"/>
          <w:szCs w:val="28"/>
          <w:lang w:eastAsia="en-US"/>
        </w:rPr>
        <w:t>у</w:t>
      </w:r>
      <w:r w:rsidR="006967D7" w:rsidRPr="009B59E8">
        <w:rPr>
          <w:sz w:val="28"/>
          <w:szCs w:val="28"/>
          <w:lang w:eastAsia="en-US"/>
        </w:rPr>
        <w:t xml:space="preserve"> учреждений культуры</w:t>
      </w:r>
      <w:r w:rsidR="006967D7">
        <w:rPr>
          <w:sz w:val="28"/>
          <w:szCs w:val="28"/>
          <w:lang w:eastAsia="en-US"/>
        </w:rPr>
        <w:t>.</w:t>
      </w:r>
    </w:p>
    <w:p w:rsidR="006967D7" w:rsidRPr="009B59E8" w:rsidRDefault="006967D7" w:rsidP="00D15B25">
      <w:pPr>
        <w:spacing w:after="200" w:line="276" w:lineRule="auto"/>
        <w:ind w:firstLine="720"/>
        <w:contextualSpacing/>
        <w:jc w:val="both"/>
        <w:rPr>
          <w:sz w:val="28"/>
          <w:szCs w:val="28"/>
          <w:lang w:eastAsia="en-US"/>
        </w:rPr>
      </w:pPr>
      <w:r w:rsidRPr="009B59E8">
        <w:rPr>
          <w:sz w:val="28"/>
          <w:szCs w:val="28"/>
          <w:lang w:eastAsia="en-US"/>
        </w:rPr>
        <w:t>Активиз</w:t>
      </w:r>
      <w:r>
        <w:rPr>
          <w:sz w:val="28"/>
          <w:szCs w:val="28"/>
          <w:lang w:eastAsia="en-US"/>
        </w:rPr>
        <w:t xml:space="preserve">ировать </w:t>
      </w:r>
      <w:r w:rsidRPr="009B59E8">
        <w:rPr>
          <w:sz w:val="28"/>
          <w:szCs w:val="28"/>
          <w:lang w:eastAsia="en-US"/>
        </w:rPr>
        <w:t xml:space="preserve"> творческ</w:t>
      </w:r>
      <w:r>
        <w:rPr>
          <w:sz w:val="28"/>
          <w:szCs w:val="28"/>
          <w:lang w:eastAsia="en-US"/>
        </w:rPr>
        <w:t>ую</w:t>
      </w:r>
      <w:r w:rsidRPr="009B59E8">
        <w:rPr>
          <w:sz w:val="28"/>
          <w:szCs w:val="28"/>
          <w:lang w:eastAsia="en-US"/>
        </w:rPr>
        <w:t xml:space="preserve"> и информационно-просветительск</w:t>
      </w:r>
      <w:r>
        <w:rPr>
          <w:sz w:val="28"/>
          <w:szCs w:val="28"/>
          <w:lang w:eastAsia="en-US"/>
        </w:rPr>
        <w:t>ую</w:t>
      </w:r>
      <w:r w:rsidRPr="009B59E8">
        <w:rPr>
          <w:sz w:val="28"/>
          <w:szCs w:val="28"/>
          <w:lang w:eastAsia="en-US"/>
        </w:rPr>
        <w:t xml:space="preserve"> работ</w:t>
      </w:r>
      <w:r>
        <w:rPr>
          <w:sz w:val="28"/>
          <w:szCs w:val="28"/>
          <w:lang w:eastAsia="en-US"/>
        </w:rPr>
        <w:t>у</w:t>
      </w:r>
      <w:r w:rsidRPr="009B59E8">
        <w:rPr>
          <w:sz w:val="28"/>
          <w:szCs w:val="28"/>
          <w:lang w:eastAsia="en-US"/>
        </w:rPr>
        <w:t xml:space="preserve"> с населением в рамках празднования 70-летия Победы в Великой Отечественной войны и Года Литературы в России.</w:t>
      </w:r>
    </w:p>
    <w:p w:rsidR="006967D7" w:rsidRDefault="006967D7" w:rsidP="00D15B25">
      <w:pPr>
        <w:spacing w:after="200" w:line="276" w:lineRule="auto"/>
        <w:jc w:val="both"/>
        <w:rPr>
          <w:sz w:val="28"/>
          <w:szCs w:val="28"/>
          <w:lang w:eastAsia="en-US"/>
        </w:rPr>
      </w:pPr>
      <w:r w:rsidRPr="009B59E8">
        <w:rPr>
          <w:sz w:val="28"/>
          <w:szCs w:val="28"/>
          <w:lang w:eastAsia="en-US"/>
        </w:rPr>
        <w:t>Формирова</w:t>
      </w:r>
      <w:r>
        <w:rPr>
          <w:sz w:val="28"/>
          <w:szCs w:val="28"/>
          <w:lang w:eastAsia="en-US"/>
        </w:rPr>
        <w:t xml:space="preserve">ть </w:t>
      </w:r>
      <w:r w:rsidRPr="009B59E8">
        <w:rPr>
          <w:sz w:val="28"/>
          <w:szCs w:val="28"/>
          <w:lang w:eastAsia="en-US"/>
        </w:rPr>
        <w:t xml:space="preserve"> гражданско-патриотическо</w:t>
      </w:r>
      <w:r>
        <w:rPr>
          <w:sz w:val="28"/>
          <w:szCs w:val="28"/>
          <w:lang w:eastAsia="en-US"/>
        </w:rPr>
        <w:t>е</w:t>
      </w:r>
      <w:r w:rsidRPr="009B59E8">
        <w:rPr>
          <w:sz w:val="28"/>
          <w:szCs w:val="28"/>
          <w:lang w:eastAsia="en-US"/>
        </w:rPr>
        <w:t xml:space="preserve"> и духовно-нравственно</w:t>
      </w:r>
      <w:r>
        <w:rPr>
          <w:sz w:val="28"/>
          <w:szCs w:val="28"/>
          <w:lang w:eastAsia="en-US"/>
        </w:rPr>
        <w:t>е</w:t>
      </w:r>
      <w:r w:rsidRPr="009B59E8">
        <w:rPr>
          <w:sz w:val="28"/>
          <w:szCs w:val="28"/>
          <w:lang w:eastAsia="en-US"/>
        </w:rPr>
        <w:t xml:space="preserve"> самосознани</w:t>
      </w:r>
      <w:r>
        <w:rPr>
          <w:sz w:val="28"/>
          <w:szCs w:val="28"/>
          <w:lang w:eastAsia="en-US"/>
        </w:rPr>
        <w:t>е</w:t>
      </w:r>
      <w:r w:rsidRPr="009B59E8">
        <w:rPr>
          <w:sz w:val="28"/>
          <w:szCs w:val="28"/>
          <w:lang w:eastAsia="en-US"/>
        </w:rPr>
        <w:t xml:space="preserve"> </w:t>
      </w:r>
      <w:r>
        <w:rPr>
          <w:sz w:val="28"/>
          <w:szCs w:val="28"/>
          <w:lang w:eastAsia="en-US"/>
        </w:rPr>
        <w:t>м</w:t>
      </w:r>
      <w:r w:rsidRPr="009B59E8">
        <w:rPr>
          <w:sz w:val="28"/>
          <w:szCs w:val="28"/>
          <w:lang w:eastAsia="en-US"/>
        </w:rPr>
        <w:t>олодежи</w:t>
      </w:r>
      <w:r>
        <w:rPr>
          <w:sz w:val="28"/>
          <w:szCs w:val="28"/>
          <w:lang w:eastAsia="en-US"/>
        </w:rPr>
        <w:t>.</w:t>
      </w:r>
    </w:p>
    <w:p w:rsidR="006967D7" w:rsidRDefault="006967D7" w:rsidP="00D15B25">
      <w:pPr>
        <w:spacing w:after="200" w:line="276" w:lineRule="auto"/>
        <w:jc w:val="both"/>
        <w:rPr>
          <w:sz w:val="28"/>
          <w:szCs w:val="28"/>
        </w:rPr>
      </w:pPr>
      <w:r>
        <w:rPr>
          <w:sz w:val="28"/>
          <w:szCs w:val="28"/>
        </w:rPr>
        <w:t xml:space="preserve">Привлекать </w:t>
      </w:r>
      <w:r w:rsidRPr="002C722C">
        <w:rPr>
          <w:sz w:val="28"/>
          <w:szCs w:val="28"/>
        </w:rPr>
        <w:t xml:space="preserve"> к занятиям спортом как можно большего числа жителей района и созда</w:t>
      </w:r>
      <w:r>
        <w:rPr>
          <w:sz w:val="28"/>
          <w:szCs w:val="28"/>
        </w:rPr>
        <w:t xml:space="preserve">вать </w:t>
      </w:r>
      <w:r w:rsidRPr="002C722C">
        <w:rPr>
          <w:sz w:val="28"/>
          <w:szCs w:val="28"/>
        </w:rPr>
        <w:t xml:space="preserve"> услови</w:t>
      </w:r>
      <w:r>
        <w:rPr>
          <w:sz w:val="28"/>
          <w:szCs w:val="28"/>
        </w:rPr>
        <w:t>я</w:t>
      </w:r>
      <w:r w:rsidRPr="002C722C">
        <w:rPr>
          <w:sz w:val="28"/>
          <w:szCs w:val="28"/>
        </w:rPr>
        <w:t xml:space="preserve"> для </w:t>
      </w:r>
      <w:r>
        <w:rPr>
          <w:sz w:val="28"/>
          <w:szCs w:val="28"/>
        </w:rPr>
        <w:t xml:space="preserve"> занятий спортом.</w:t>
      </w:r>
    </w:p>
    <w:p w:rsidR="006967D7" w:rsidRDefault="00866767" w:rsidP="00D15B25">
      <w:pPr>
        <w:spacing w:after="200" w:line="276" w:lineRule="auto"/>
        <w:jc w:val="both"/>
        <w:rPr>
          <w:sz w:val="28"/>
          <w:szCs w:val="28"/>
          <w:lang w:eastAsia="en-US"/>
        </w:rPr>
      </w:pPr>
      <w:r w:rsidRPr="00866767">
        <w:rPr>
          <w:b/>
          <w:sz w:val="28"/>
          <w:szCs w:val="28"/>
          <w:lang w:eastAsia="en-US"/>
        </w:rPr>
        <w:t>11</w:t>
      </w:r>
      <w:r w:rsidR="0060310D">
        <w:rPr>
          <w:b/>
          <w:sz w:val="28"/>
          <w:szCs w:val="28"/>
          <w:lang w:eastAsia="en-US"/>
        </w:rPr>
        <w:t>6</w:t>
      </w:r>
      <w:r w:rsidRPr="00866767">
        <w:rPr>
          <w:b/>
          <w:sz w:val="28"/>
          <w:szCs w:val="28"/>
          <w:lang w:eastAsia="en-US"/>
        </w:rPr>
        <w:t xml:space="preserve"> СЛ</w:t>
      </w:r>
      <w:r>
        <w:rPr>
          <w:sz w:val="28"/>
          <w:szCs w:val="28"/>
          <w:lang w:eastAsia="en-US"/>
        </w:rPr>
        <w:t xml:space="preserve"> </w:t>
      </w:r>
      <w:r w:rsidR="006967D7">
        <w:rPr>
          <w:sz w:val="28"/>
          <w:szCs w:val="28"/>
          <w:lang w:eastAsia="en-US"/>
        </w:rPr>
        <w:t>В области безопасности и экологии:</w:t>
      </w:r>
    </w:p>
    <w:p w:rsidR="006967D7" w:rsidRPr="009B59E8" w:rsidRDefault="006967D7" w:rsidP="00D15B25">
      <w:pPr>
        <w:spacing w:after="200" w:line="276" w:lineRule="auto"/>
        <w:jc w:val="both"/>
        <w:rPr>
          <w:sz w:val="28"/>
          <w:szCs w:val="28"/>
          <w:lang w:eastAsia="en-US"/>
        </w:rPr>
      </w:pPr>
      <w:r>
        <w:rPr>
          <w:sz w:val="28"/>
          <w:szCs w:val="28"/>
          <w:lang w:eastAsia="en-US"/>
        </w:rPr>
        <w:t>Создание МУП по использованию полигона ТБО.</w:t>
      </w:r>
    </w:p>
    <w:p w:rsidR="006967D7" w:rsidRPr="009B59E8" w:rsidRDefault="006967D7" w:rsidP="00825CF5">
      <w:pPr>
        <w:ind w:right="-1" w:firstLine="360"/>
        <w:rPr>
          <w:sz w:val="28"/>
          <w:szCs w:val="28"/>
        </w:rPr>
      </w:pPr>
      <w:r w:rsidRPr="00D15B25">
        <w:rPr>
          <w:sz w:val="28"/>
          <w:szCs w:val="28"/>
        </w:rPr>
        <w:t>П</w:t>
      </w:r>
      <w:r w:rsidRPr="009B59E8">
        <w:rPr>
          <w:sz w:val="28"/>
          <w:szCs w:val="28"/>
        </w:rPr>
        <w:t>ров</w:t>
      </w:r>
      <w:r>
        <w:rPr>
          <w:sz w:val="28"/>
          <w:szCs w:val="28"/>
        </w:rPr>
        <w:t xml:space="preserve">одить </w:t>
      </w:r>
      <w:r w:rsidRPr="009B59E8">
        <w:rPr>
          <w:sz w:val="28"/>
          <w:szCs w:val="28"/>
        </w:rPr>
        <w:t xml:space="preserve"> мероприятий по предупреждению ЧС</w:t>
      </w:r>
      <w:r>
        <w:rPr>
          <w:sz w:val="28"/>
          <w:szCs w:val="28"/>
        </w:rPr>
        <w:t xml:space="preserve">. а </w:t>
      </w:r>
      <w:r w:rsidRPr="009B59E8">
        <w:rPr>
          <w:sz w:val="28"/>
          <w:szCs w:val="28"/>
        </w:rPr>
        <w:t>также организ</w:t>
      </w:r>
      <w:r>
        <w:rPr>
          <w:sz w:val="28"/>
          <w:szCs w:val="28"/>
        </w:rPr>
        <w:t>овать</w:t>
      </w:r>
      <w:r w:rsidRPr="009B59E8">
        <w:rPr>
          <w:sz w:val="28"/>
          <w:szCs w:val="28"/>
        </w:rPr>
        <w:t xml:space="preserve"> экстренно</w:t>
      </w:r>
      <w:r>
        <w:rPr>
          <w:sz w:val="28"/>
          <w:szCs w:val="28"/>
        </w:rPr>
        <w:t>е</w:t>
      </w:r>
      <w:r w:rsidRPr="009B59E8">
        <w:rPr>
          <w:sz w:val="28"/>
          <w:szCs w:val="28"/>
        </w:rPr>
        <w:t xml:space="preserve"> оповещени</w:t>
      </w:r>
      <w:r>
        <w:rPr>
          <w:sz w:val="28"/>
          <w:szCs w:val="28"/>
        </w:rPr>
        <w:t>е</w:t>
      </w:r>
      <w:r w:rsidRPr="009B59E8">
        <w:rPr>
          <w:sz w:val="28"/>
          <w:szCs w:val="28"/>
        </w:rPr>
        <w:t xml:space="preserve"> населения о потенциальных угрозах</w:t>
      </w:r>
      <w:r>
        <w:rPr>
          <w:sz w:val="28"/>
          <w:szCs w:val="28"/>
        </w:rPr>
        <w:t>.</w:t>
      </w:r>
    </w:p>
    <w:p w:rsidR="006967D7" w:rsidRPr="009B59E8" w:rsidRDefault="006967D7" w:rsidP="00825CF5">
      <w:pPr>
        <w:ind w:right="-1" w:firstLine="360"/>
        <w:rPr>
          <w:sz w:val="28"/>
          <w:szCs w:val="28"/>
        </w:rPr>
      </w:pPr>
      <w:r>
        <w:rPr>
          <w:sz w:val="28"/>
          <w:szCs w:val="28"/>
        </w:rPr>
        <w:t>О</w:t>
      </w:r>
      <w:r w:rsidRPr="009B59E8">
        <w:rPr>
          <w:sz w:val="28"/>
          <w:szCs w:val="28"/>
        </w:rPr>
        <w:t>существл</w:t>
      </w:r>
      <w:r>
        <w:rPr>
          <w:sz w:val="28"/>
          <w:szCs w:val="28"/>
        </w:rPr>
        <w:t>ять</w:t>
      </w:r>
      <w:r w:rsidRPr="009B59E8">
        <w:rPr>
          <w:sz w:val="28"/>
          <w:szCs w:val="28"/>
        </w:rPr>
        <w:t xml:space="preserve"> комплекс мероприятий, направленных на снижение количества пожаров и гибели людей при пожарах;</w:t>
      </w:r>
    </w:p>
    <w:p w:rsidR="006967D7" w:rsidRDefault="006967D7" w:rsidP="00825CF5">
      <w:pPr>
        <w:rPr>
          <w:sz w:val="28"/>
          <w:szCs w:val="28"/>
        </w:rPr>
      </w:pPr>
      <w:r>
        <w:rPr>
          <w:sz w:val="28"/>
          <w:szCs w:val="28"/>
        </w:rPr>
        <w:t xml:space="preserve">    Проводить м</w:t>
      </w:r>
      <w:r w:rsidRPr="009B59E8">
        <w:rPr>
          <w:sz w:val="28"/>
          <w:szCs w:val="28"/>
        </w:rPr>
        <w:t>онитори</w:t>
      </w:r>
      <w:r>
        <w:rPr>
          <w:sz w:val="28"/>
          <w:szCs w:val="28"/>
        </w:rPr>
        <w:t xml:space="preserve">нг </w:t>
      </w:r>
      <w:r w:rsidRPr="009B59E8">
        <w:rPr>
          <w:sz w:val="28"/>
          <w:szCs w:val="28"/>
        </w:rPr>
        <w:t xml:space="preserve"> экологической обстановк</w:t>
      </w:r>
      <w:r>
        <w:rPr>
          <w:sz w:val="28"/>
          <w:szCs w:val="28"/>
        </w:rPr>
        <w:t>и.</w:t>
      </w:r>
    </w:p>
    <w:p w:rsidR="006967D7" w:rsidRPr="00825CF5" w:rsidRDefault="006967D7" w:rsidP="00825CF5">
      <w:pPr>
        <w:rPr>
          <w:sz w:val="32"/>
          <w:szCs w:val="32"/>
          <w:highlight w:val="yellow"/>
        </w:rPr>
      </w:pPr>
    </w:p>
    <w:p w:rsidR="006967D7" w:rsidRDefault="006967D7" w:rsidP="00825CF5">
      <w:pPr>
        <w:ind w:right="-1"/>
        <w:rPr>
          <w:sz w:val="28"/>
          <w:szCs w:val="28"/>
        </w:rPr>
      </w:pPr>
      <w:r>
        <w:rPr>
          <w:sz w:val="28"/>
          <w:szCs w:val="28"/>
        </w:rPr>
        <w:t>В области кадровой политики:</w:t>
      </w:r>
    </w:p>
    <w:p w:rsidR="006967D7" w:rsidRDefault="006967D7" w:rsidP="00D12194">
      <w:pPr>
        <w:pStyle w:val="2"/>
        <w:spacing w:line="276" w:lineRule="auto"/>
        <w:ind w:left="0"/>
        <w:rPr>
          <w:rFonts w:ascii="Times New Roman" w:hAnsi="Times New Roman"/>
          <w:sz w:val="28"/>
          <w:szCs w:val="28"/>
        </w:rPr>
      </w:pPr>
      <w:r>
        <w:rPr>
          <w:rFonts w:ascii="Times New Roman" w:hAnsi="Times New Roman"/>
          <w:sz w:val="28"/>
          <w:szCs w:val="28"/>
        </w:rPr>
        <w:t>Продолжать  работу по реализации жилищных программ.</w:t>
      </w:r>
    </w:p>
    <w:p w:rsidR="006967D7" w:rsidRDefault="006967D7" w:rsidP="00D12194">
      <w:pPr>
        <w:pStyle w:val="a3"/>
        <w:jc w:val="both"/>
        <w:rPr>
          <w:color w:val="000000"/>
          <w:sz w:val="28"/>
          <w:szCs w:val="28"/>
        </w:rPr>
      </w:pPr>
      <w:r>
        <w:rPr>
          <w:color w:val="000000"/>
          <w:sz w:val="28"/>
          <w:szCs w:val="28"/>
        </w:rPr>
        <w:t>С</w:t>
      </w:r>
      <w:r w:rsidRPr="000B44C3">
        <w:rPr>
          <w:color w:val="000000"/>
          <w:sz w:val="28"/>
          <w:szCs w:val="28"/>
        </w:rPr>
        <w:t xml:space="preserve">овместно с руководителями предприятий </w:t>
      </w:r>
      <w:r>
        <w:rPr>
          <w:color w:val="000000"/>
          <w:sz w:val="28"/>
          <w:szCs w:val="28"/>
        </w:rPr>
        <w:t xml:space="preserve">и учреждений </w:t>
      </w:r>
      <w:r w:rsidRPr="000B44C3">
        <w:rPr>
          <w:color w:val="000000"/>
          <w:sz w:val="28"/>
          <w:szCs w:val="28"/>
        </w:rPr>
        <w:t xml:space="preserve"> привлекать и закреплять рабочие кадры на нашей территории, создавая достойные условия труда и оплаты.</w:t>
      </w:r>
    </w:p>
    <w:p w:rsidR="006967D7" w:rsidRDefault="00866767" w:rsidP="002C722C">
      <w:pPr>
        <w:ind w:firstLine="708"/>
        <w:jc w:val="both"/>
        <w:rPr>
          <w:sz w:val="28"/>
          <w:szCs w:val="28"/>
        </w:rPr>
      </w:pPr>
      <w:r w:rsidRPr="00866767">
        <w:rPr>
          <w:b/>
          <w:sz w:val="28"/>
          <w:szCs w:val="28"/>
        </w:rPr>
        <w:t>11</w:t>
      </w:r>
      <w:r w:rsidR="0060310D">
        <w:rPr>
          <w:b/>
          <w:sz w:val="28"/>
          <w:szCs w:val="28"/>
        </w:rPr>
        <w:t>7</w:t>
      </w:r>
      <w:r w:rsidRPr="00866767">
        <w:rPr>
          <w:b/>
          <w:sz w:val="28"/>
          <w:szCs w:val="28"/>
        </w:rPr>
        <w:t xml:space="preserve"> СЛ</w:t>
      </w:r>
      <w:r>
        <w:rPr>
          <w:sz w:val="28"/>
          <w:szCs w:val="28"/>
        </w:rPr>
        <w:t xml:space="preserve"> </w:t>
      </w:r>
      <w:r w:rsidR="006967D7">
        <w:rPr>
          <w:sz w:val="28"/>
          <w:szCs w:val="28"/>
        </w:rPr>
        <w:t>Ресурсы, которые у нас есть, надо использовать для поддержки  и  развития сферы образования, здравоохранения, малого бизнеса, личных подворий, оптимизации и повы</w:t>
      </w:r>
      <w:bookmarkStart w:id="0" w:name="_GoBack"/>
      <w:bookmarkEnd w:id="0"/>
      <w:r w:rsidR="006967D7">
        <w:rPr>
          <w:sz w:val="28"/>
          <w:szCs w:val="28"/>
        </w:rPr>
        <w:t>шения эффективности управления, создания условий для выработки и реализации новых инициатив. Все эти меры  приведут к тому, что мы сможем  не растерять накопленный потенциал и с уверенностью  смотреть в будущее.</w:t>
      </w:r>
    </w:p>
    <w:sectPr w:rsidR="006967D7" w:rsidSect="003F321D">
      <w:footerReference w:type="default" r:id="rId8"/>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F5" w:rsidRDefault="00135DF5" w:rsidP="00F52817">
      <w:r>
        <w:separator/>
      </w:r>
    </w:p>
  </w:endnote>
  <w:endnote w:type="continuationSeparator" w:id="0">
    <w:p w:rsidR="00135DF5" w:rsidRDefault="00135DF5" w:rsidP="00F5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47" w:rsidRDefault="00AD0747">
    <w:pPr>
      <w:pStyle w:val="ac"/>
      <w:jc w:val="right"/>
    </w:pPr>
    <w:r>
      <w:fldChar w:fldCharType="begin"/>
    </w:r>
    <w:r>
      <w:instrText>PAGE   \* MERGEFORMAT</w:instrText>
    </w:r>
    <w:r>
      <w:fldChar w:fldCharType="separate"/>
    </w:r>
    <w:r w:rsidR="0060310D">
      <w:rPr>
        <w:noProof/>
      </w:rPr>
      <w:t>21</w:t>
    </w:r>
    <w:r>
      <w:rPr>
        <w:noProof/>
      </w:rPr>
      <w:fldChar w:fldCharType="end"/>
    </w:r>
  </w:p>
  <w:p w:rsidR="00AD0747" w:rsidRDefault="00AD07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F5" w:rsidRDefault="00135DF5" w:rsidP="00F52817">
      <w:r>
        <w:separator/>
      </w:r>
    </w:p>
  </w:footnote>
  <w:footnote w:type="continuationSeparator" w:id="0">
    <w:p w:rsidR="00135DF5" w:rsidRDefault="00135DF5" w:rsidP="00F52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F1B"/>
    <w:multiLevelType w:val="hybridMultilevel"/>
    <w:tmpl w:val="65E4707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81A0AD9"/>
    <w:multiLevelType w:val="hybridMultilevel"/>
    <w:tmpl w:val="0896A8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DC17EC"/>
    <w:multiLevelType w:val="hybridMultilevel"/>
    <w:tmpl w:val="847633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5C1379"/>
    <w:multiLevelType w:val="hybridMultilevel"/>
    <w:tmpl w:val="8A2AF7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6A503D"/>
    <w:multiLevelType w:val="hybridMultilevel"/>
    <w:tmpl w:val="F4D680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00B268F"/>
    <w:multiLevelType w:val="hybridMultilevel"/>
    <w:tmpl w:val="5E2EA450"/>
    <w:lvl w:ilvl="0" w:tplc="7E62F5CC">
      <w:start w:val="1"/>
      <w:numFmt w:val="decimal"/>
      <w:lvlText w:val="%1."/>
      <w:lvlJc w:val="left"/>
      <w:pPr>
        <w:tabs>
          <w:tab w:val="num" w:pos="502"/>
        </w:tabs>
        <w:ind w:left="502" w:hanging="360"/>
      </w:pPr>
      <w:rPr>
        <w:rFonts w:cs="Times New Roman"/>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6">
    <w:nsid w:val="434F5FC3"/>
    <w:multiLevelType w:val="hybridMultilevel"/>
    <w:tmpl w:val="FA36AA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3F42C7D"/>
    <w:multiLevelType w:val="hybridMultilevel"/>
    <w:tmpl w:val="4A5884C8"/>
    <w:lvl w:ilvl="0" w:tplc="646C09F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36795C"/>
    <w:multiLevelType w:val="hybridMultilevel"/>
    <w:tmpl w:val="0DDC3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EC324C"/>
    <w:multiLevelType w:val="hybridMultilevel"/>
    <w:tmpl w:val="7AE8A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0A1838"/>
    <w:multiLevelType w:val="hybridMultilevel"/>
    <w:tmpl w:val="F4F60A6E"/>
    <w:lvl w:ilvl="0" w:tplc="8FBE090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F4308EE"/>
    <w:multiLevelType w:val="hybridMultilevel"/>
    <w:tmpl w:val="64C8B694"/>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2">
    <w:nsid w:val="5FAB65FB"/>
    <w:multiLevelType w:val="hybridMultilevel"/>
    <w:tmpl w:val="6A128F7C"/>
    <w:lvl w:ilvl="0" w:tplc="8AE4D47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17276B"/>
    <w:multiLevelType w:val="hybridMultilevel"/>
    <w:tmpl w:val="E076AD2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614320FA"/>
    <w:multiLevelType w:val="hybridMultilevel"/>
    <w:tmpl w:val="301E66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5EE34B0"/>
    <w:multiLevelType w:val="hybridMultilevel"/>
    <w:tmpl w:val="41B89466"/>
    <w:lvl w:ilvl="0" w:tplc="A210BEB8">
      <w:start w:val="1"/>
      <w:numFmt w:val="upperRoman"/>
      <w:lvlText w:val="%1."/>
      <w:lvlJc w:val="left"/>
      <w:pPr>
        <w:ind w:left="1095" w:hanging="72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6">
    <w:nsid w:val="69204E5E"/>
    <w:multiLevelType w:val="hybridMultilevel"/>
    <w:tmpl w:val="161ED4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6BD01AF"/>
    <w:multiLevelType w:val="hybridMultilevel"/>
    <w:tmpl w:val="4AA2A9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E02643D"/>
    <w:multiLevelType w:val="hybridMultilevel"/>
    <w:tmpl w:val="A6B4C29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15"/>
  </w:num>
  <w:num w:numId="2">
    <w:abstractNumId w:val="0"/>
  </w:num>
  <w:num w:numId="3">
    <w:abstractNumId w:val="2"/>
  </w:num>
  <w:num w:numId="4">
    <w:abstractNumId w:val="11"/>
  </w:num>
  <w:num w:numId="5">
    <w:abstractNumId w:val="6"/>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7"/>
  </w:num>
  <w:num w:numId="11">
    <w:abstractNumId w:val="8"/>
  </w:num>
  <w:num w:numId="12">
    <w:abstractNumId w:val="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8"/>
  </w:num>
  <w:num w:numId="17">
    <w:abstractNumId w:val="12"/>
  </w:num>
  <w:num w:numId="18">
    <w:abstractNumId w:val="3"/>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6C7"/>
    <w:rsid w:val="00004DEB"/>
    <w:rsid w:val="0000567F"/>
    <w:rsid w:val="00014F3D"/>
    <w:rsid w:val="000311CE"/>
    <w:rsid w:val="00032A70"/>
    <w:rsid w:val="00034F42"/>
    <w:rsid w:val="00035A30"/>
    <w:rsid w:val="000406F7"/>
    <w:rsid w:val="000407BF"/>
    <w:rsid w:val="00045239"/>
    <w:rsid w:val="00052809"/>
    <w:rsid w:val="00052AA4"/>
    <w:rsid w:val="00054D5E"/>
    <w:rsid w:val="00063FA4"/>
    <w:rsid w:val="00065AB2"/>
    <w:rsid w:val="000731C6"/>
    <w:rsid w:val="0007794B"/>
    <w:rsid w:val="00090D01"/>
    <w:rsid w:val="0009743A"/>
    <w:rsid w:val="000A6260"/>
    <w:rsid w:val="000A6A73"/>
    <w:rsid w:val="000B2890"/>
    <w:rsid w:val="000B44C3"/>
    <w:rsid w:val="000B7D01"/>
    <w:rsid w:val="000B7F60"/>
    <w:rsid w:val="000C013C"/>
    <w:rsid w:val="000C077B"/>
    <w:rsid w:val="000C0880"/>
    <w:rsid w:val="000C154F"/>
    <w:rsid w:val="000C16D8"/>
    <w:rsid w:val="000C34FA"/>
    <w:rsid w:val="000D08B7"/>
    <w:rsid w:val="000D10C8"/>
    <w:rsid w:val="000D4932"/>
    <w:rsid w:val="000E2DDB"/>
    <w:rsid w:val="000E7B7B"/>
    <w:rsid w:val="000F3659"/>
    <w:rsid w:val="000F54BC"/>
    <w:rsid w:val="000F703A"/>
    <w:rsid w:val="00101160"/>
    <w:rsid w:val="001015D0"/>
    <w:rsid w:val="001032DA"/>
    <w:rsid w:val="00103E72"/>
    <w:rsid w:val="00105999"/>
    <w:rsid w:val="0010658C"/>
    <w:rsid w:val="001104BD"/>
    <w:rsid w:val="00114645"/>
    <w:rsid w:val="001223EC"/>
    <w:rsid w:val="001228AC"/>
    <w:rsid w:val="00122C2A"/>
    <w:rsid w:val="00122ED0"/>
    <w:rsid w:val="00123922"/>
    <w:rsid w:val="0012528A"/>
    <w:rsid w:val="00135DF5"/>
    <w:rsid w:val="00144BD4"/>
    <w:rsid w:val="00145521"/>
    <w:rsid w:val="00150B4C"/>
    <w:rsid w:val="00151C03"/>
    <w:rsid w:val="00153466"/>
    <w:rsid w:val="00161F40"/>
    <w:rsid w:val="001626AD"/>
    <w:rsid w:val="00165E49"/>
    <w:rsid w:val="00174DF7"/>
    <w:rsid w:val="00177C65"/>
    <w:rsid w:val="00183D6A"/>
    <w:rsid w:val="00184151"/>
    <w:rsid w:val="00185F5B"/>
    <w:rsid w:val="001929E1"/>
    <w:rsid w:val="00192FDD"/>
    <w:rsid w:val="001A0839"/>
    <w:rsid w:val="001A71D1"/>
    <w:rsid w:val="001B5427"/>
    <w:rsid w:val="001B5602"/>
    <w:rsid w:val="001B6139"/>
    <w:rsid w:val="001B62F2"/>
    <w:rsid w:val="001B787F"/>
    <w:rsid w:val="001C1A81"/>
    <w:rsid w:val="001C3CFF"/>
    <w:rsid w:val="001D0D2C"/>
    <w:rsid w:val="001D4122"/>
    <w:rsid w:val="001D7F8D"/>
    <w:rsid w:val="001E5FB5"/>
    <w:rsid w:val="001E6F2D"/>
    <w:rsid w:val="001F0AC5"/>
    <w:rsid w:val="001F4716"/>
    <w:rsid w:val="001F6B73"/>
    <w:rsid w:val="0020083C"/>
    <w:rsid w:val="002034E5"/>
    <w:rsid w:val="00204653"/>
    <w:rsid w:val="002075E9"/>
    <w:rsid w:val="00207665"/>
    <w:rsid w:val="00216FE4"/>
    <w:rsid w:val="00221D23"/>
    <w:rsid w:val="002247A2"/>
    <w:rsid w:val="00225E35"/>
    <w:rsid w:val="00227131"/>
    <w:rsid w:val="00251FF0"/>
    <w:rsid w:val="00255A95"/>
    <w:rsid w:val="002578EC"/>
    <w:rsid w:val="0026201C"/>
    <w:rsid w:val="00262801"/>
    <w:rsid w:val="0026280C"/>
    <w:rsid w:val="00267687"/>
    <w:rsid w:val="00271887"/>
    <w:rsid w:val="00273CD5"/>
    <w:rsid w:val="00274229"/>
    <w:rsid w:val="00274914"/>
    <w:rsid w:val="00281492"/>
    <w:rsid w:val="00291D0B"/>
    <w:rsid w:val="00297004"/>
    <w:rsid w:val="002977E9"/>
    <w:rsid w:val="002A3C1A"/>
    <w:rsid w:val="002A5E48"/>
    <w:rsid w:val="002B0CEF"/>
    <w:rsid w:val="002B5303"/>
    <w:rsid w:val="002B5476"/>
    <w:rsid w:val="002C2F4A"/>
    <w:rsid w:val="002C722C"/>
    <w:rsid w:val="002D55D4"/>
    <w:rsid w:val="002E0EE9"/>
    <w:rsid w:val="002E596A"/>
    <w:rsid w:val="002F261E"/>
    <w:rsid w:val="002F6524"/>
    <w:rsid w:val="003114F0"/>
    <w:rsid w:val="0031294F"/>
    <w:rsid w:val="00313F8D"/>
    <w:rsid w:val="00314393"/>
    <w:rsid w:val="00327962"/>
    <w:rsid w:val="00334923"/>
    <w:rsid w:val="003536A0"/>
    <w:rsid w:val="0036093C"/>
    <w:rsid w:val="00367992"/>
    <w:rsid w:val="003921B2"/>
    <w:rsid w:val="00395334"/>
    <w:rsid w:val="003975C9"/>
    <w:rsid w:val="003A78B2"/>
    <w:rsid w:val="003B0A97"/>
    <w:rsid w:val="003B0FDA"/>
    <w:rsid w:val="003B73EE"/>
    <w:rsid w:val="003B76BD"/>
    <w:rsid w:val="003B7F1E"/>
    <w:rsid w:val="003C0DA3"/>
    <w:rsid w:val="003C6A3F"/>
    <w:rsid w:val="003C75EF"/>
    <w:rsid w:val="003D222C"/>
    <w:rsid w:val="003E3A0D"/>
    <w:rsid w:val="003E6BDA"/>
    <w:rsid w:val="003F011C"/>
    <w:rsid w:val="003F321D"/>
    <w:rsid w:val="003F38C5"/>
    <w:rsid w:val="003F49CD"/>
    <w:rsid w:val="003F58EE"/>
    <w:rsid w:val="003F5A1C"/>
    <w:rsid w:val="003F5CA6"/>
    <w:rsid w:val="00403490"/>
    <w:rsid w:val="00404507"/>
    <w:rsid w:val="0040473A"/>
    <w:rsid w:val="00412C6A"/>
    <w:rsid w:val="004148B3"/>
    <w:rsid w:val="00416256"/>
    <w:rsid w:val="00424A2D"/>
    <w:rsid w:val="004313AD"/>
    <w:rsid w:val="00432FD5"/>
    <w:rsid w:val="00434E43"/>
    <w:rsid w:val="0043735C"/>
    <w:rsid w:val="00451459"/>
    <w:rsid w:val="00452ED4"/>
    <w:rsid w:val="00454015"/>
    <w:rsid w:val="004561F5"/>
    <w:rsid w:val="0045714F"/>
    <w:rsid w:val="00457571"/>
    <w:rsid w:val="00460409"/>
    <w:rsid w:val="0046340D"/>
    <w:rsid w:val="004671FD"/>
    <w:rsid w:val="00471408"/>
    <w:rsid w:val="0047275A"/>
    <w:rsid w:val="004736EF"/>
    <w:rsid w:val="00476923"/>
    <w:rsid w:val="004819B0"/>
    <w:rsid w:val="00482CA6"/>
    <w:rsid w:val="004834D8"/>
    <w:rsid w:val="00486F59"/>
    <w:rsid w:val="00490690"/>
    <w:rsid w:val="00491D83"/>
    <w:rsid w:val="00493671"/>
    <w:rsid w:val="004A0318"/>
    <w:rsid w:val="004A2743"/>
    <w:rsid w:val="004B7BA9"/>
    <w:rsid w:val="004C1109"/>
    <w:rsid w:val="004C2BB0"/>
    <w:rsid w:val="004C2C58"/>
    <w:rsid w:val="004C3A84"/>
    <w:rsid w:val="004C7803"/>
    <w:rsid w:val="004D3247"/>
    <w:rsid w:val="004D579C"/>
    <w:rsid w:val="004D5966"/>
    <w:rsid w:val="004E1DD5"/>
    <w:rsid w:val="004E311F"/>
    <w:rsid w:val="004E39F5"/>
    <w:rsid w:val="004F15B3"/>
    <w:rsid w:val="004F3531"/>
    <w:rsid w:val="004F3D44"/>
    <w:rsid w:val="004F418E"/>
    <w:rsid w:val="004F5883"/>
    <w:rsid w:val="004F69C4"/>
    <w:rsid w:val="00500628"/>
    <w:rsid w:val="00511E49"/>
    <w:rsid w:val="00511EC7"/>
    <w:rsid w:val="0051448F"/>
    <w:rsid w:val="0051756F"/>
    <w:rsid w:val="00520E07"/>
    <w:rsid w:val="0052766E"/>
    <w:rsid w:val="005313F9"/>
    <w:rsid w:val="00537CD5"/>
    <w:rsid w:val="0054116A"/>
    <w:rsid w:val="00545002"/>
    <w:rsid w:val="005507E6"/>
    <w:rsid w:val="00556749"/>
    <w:rsid w:val="00560471"/>
    <w:rsid w:val="00560DF4"/>
    <w:rsid w:val="00561285"/>
    <w:rsid w:val="00573D65"/>
    <w:rsid w:val="00574F96"/>
    <w:rsid w:val="005828DF"/>
    <w:rsid w:val="00586030"/>
    <w:rsid w:val="005A058C"/>
    <w:rsid w:val="005A083C"/>
    <w:rsid w:val="005A261D"/>
    <w:rsid w:val="005A5166"/>
    <w:rsid w:val="005B3499"/>
    <w:rsid w:val="005B3BD9"/>
    <w:rsid w:val="005B69C4"/>
    <w:rsid w:val="005B7AEE"/>
    <w:rsid w:val="005C2F87"/>
    <w:rsid w:val="005C6140"/>
    <w:rsid w:val="005E76B2"/>
    <w:rsid w:val="005F7705"/>
    <w:rsid w:val="006008B0"/>
    <w:rsid w:val="0060310D"/>
    <w:rsid w:val="00614DF4"/>
    <w:rsid w:val="00620F1D"/>
    <w:rsid w:val="00621C58"/>
    <w:rsid w:val="00622BEA"/>
    <w:rsid w:val="00626FAE"/>
    <w:rsid w:val="00627CEC"/>
    <w:rsid w:val="006335C5"/>
    <w:rsid w:val="006358F5"/>
    <w:rsid w:val="00650E40"/>
    <w:rsid w:val="00651232"/>
    <w:rsid w:val="00651F94"/>
    <w:rsid w:val="0065431F"/>
    <w:rsid w:val="00654B91"/>
    <w:rsid w:val="00655FE8"/>
    <w:rsid w:val="00662F21"/>
    <w:rsid w:val="00663245"/>
    <w:rsid w:val="006708A3"/>
    <w:rsid w:val="00670F30"/>
    <w:rsid w:val="006723E5"/>
    <w:rsid w:val="006805B5"/>
    <w:rsid w:val="006816FF"/>
    <w:rsid w:val="00682015"/>
    <w:rsid w:val="0068410D"/>
    <w:rsid w:val="00684BBA"/>
    <w:rsid w:val="00684F55"/>
    <w:rsid w:val="0068551B"/>
    <w:rsid w:val="0068603A"/>
    <w:rsid w:val="006967D7"/>
    <w:rsid w:val="00696D45"/>
    <w:rsid w:val="006A78DC"/>
    <w:rsid w:val="006B2372"/>
    <w:rsid w:val="006C0AE8"/>
    <w:rsid w:val="006C47D5"/>
    <w:rsid w:val="006C4C55"/>
    <w:rsid w:val="006C6F44"/>
    <w:rsid w:val="006D2D84"/>
    <w:rsid w:val="006E1606"/>
    <w:rsid w:val="006E1E14"/>
    <w:rsid w:val="006E46C1"/>
    <w:rsid w:val="006E7593"/>
    <w:rsid w:val="006F00D5"/>
    <w:rsid w:val="006F02B2"/>
    <w:rsid w:val="006F2AD7"/>
    <w:rsid w:val="00706DFC"/>
    <w:rsid w:val="0070722F"/>
    <w:rsid w:val="0072021C"/>
    <w:rsid w:val="00720F31"/>
    <w:rsid w:val="007261DF"/>
    <w:rsid w:val="007267AF"/>
    <w:rsid w:val="00730D72"/>
    <w:rsid w:val="00730F70"/>
    <w:rsid w:val="007372CE"/>
    <w:rsid w:val="00737E1B"/>
    <w:rsid w:val="00745742"/>
    <w:rsid w:val="00746CFB"/>
    <w:rsid w:val="00773AC0"/>
    <w:rsid w:val="007743C2"/>
    <w:rsid w:val="00781C22"/>
    <w:rsid w:val="0078741A"/>
    <w:rsid w:val="00790DE6"/>
    <w:rsid w:val="007A2140"/>
    <w:rsid w:val="007A29A2"/>
    <w:rsid w:val="007A6E13"/>
    <w:rsid w:val="007B1146"/>
    <w:rsid w:val="007B2DF4"/>
    <w:rsid w:val="007D3782"/>
    <w:rsid w:val="007D4A52"/>
    <w:rsid w:val="007D6566"/>
    <w:rsid w:val="007D6BFB"/>
    <w:rsid w:val="007E0AED"/>
    <w:rsid w:val="007E4344"/>
    <w:rsid w:val="007E4457"/>
    <w:rsid w:val="007F0997"/>
    <w:rsid w:val="007F3C31"/>
    <w:rsid w:val="007F48BD"/>
    <w:rsid w:val="007F6829"/>
    <w:rsid w:val="007F6C55"/>
    <w:rsid w:val="00800996"/>
    <w:rsid w:val="0080601C"/>
    <w:rsid w:val="00806EEE"/>
    <w:rsid w:val="00810F6D"/>
    <w:rsid w:val="0081453B"/>
    <w:rsid w:val="0082440A"/>
    <w:rsid w:val="008256E3"/>
    <w:rsid w:val="00825CF5"/>
    <w:rsid w:val="0082676F"/>
    <w:rsid w:val="00830AE3"/>
    <w:rsid w:val="00833F0A"/>
    <w:rsid w:val="00846E6F"/>
    <w:rsid w:val="0085046D"/>
    <w:rsid w:val="00856AC0"/>
    <w:rsid w:val="00861040"/>
    <w:rsid w:val="0086387F"/>
    <w:rsid w:val="00866767"/>
    <w:rsid w:val="00872516"/>
    <w:rsid w:val="00872835"/>
    <w:rsid w:val="0087308C"/>
    <w:rsid w:val="00873A1C"/>
    <w:rsid w:val="008749F6"/>
    <w:rsid w:val="00876DB1"/>
    <w:rsid w:val="00877932"/>
    <w:rsid w:val="0088091B"/>
    <w:rsid w:val="00884176"/>
    <w:rsid w:val="0088685E"/>
    <w:rsid w:val="00887D90"/>
    <w:rsid w:val="00891702"/>
    <w:rsid w:val="008924EE"/>
    <w:rsid w:val="008925B9"/>
    <w:rsid w:val="00897CFE"/>
    <w:rsid w:val="008B165F"/>
    <w:rsid w:val="008B27EA"/>
    <w:rsid w:val="008B641C"/>
    <w:rsid w:val="008B6C0E"/>
    <w:rsid w:val="008C1F01"/>
    <w:rsid w:val="008D260A"/>
    <w:rsid w:val="008E56B1"/>
    <w:rsid w:val="0090491E"/>
    <w:rsid w:val="00912835"/>
    <w:rsid w:val="00916D78"/>
    <w:rsid w:val="0091741A"/>
    <w:rsid w:val="00920706"/>
    <w:rsid w:val="00924EAE"/>
    <w:rsid w:val="009314A7"/>
    <w:rsid w:val="00932655"/>
    <w:rsid w:val="00933698"/>
    <w:rsid w:val="00936039"/>
    <w:rsid w:val="009362A7"/>
    <w:rsid w:val="00943898"/>
    <w:rsid w:val="0094492E"/>
    <w:rsid w:val="0094543D"/>
    <w:rsid w:val="0094626F"/>
    <w:rsid w:val="00952481"/>
    <w:rsid w:val="009644A8"/>
    <w:rsid w:val="00972E22"/>
    <w:rsid w:val="00976810"/>
    <w:rsid w:val="00980C5C"/>
    <w:rsid w:val="009831EC"/>
    <w:rsid w:val="00983740"/>
    <w:rsid w:val="00984178"/>
    <w:rsid w:val="009876B6"/>
    <w:rsid w:val="0099282A"/>
    <w:rsid w:val="009A2421"/>
    <w:rsid w:val="009A623C"/>
    <w:rsid w:val="009B1334"/>
    <w:rsid w:val="009B59E8"/>
    <w:rsid w:val="009C01B6"/>
    <w:rsid w:val="009D3A3D"/>
    <w:rsid w:val="009D4059"/>
    <w:rsid w:val="009D4C27"/>
    <w:rsid w:val="009D50CF"/>
    <w:rsid w:val="009D574E"/>
    <w:rsid w:val="009D5B1F"/>
    <w:rsid w:val="009E1590"/>
    <w:rsid w:val="009E16D9"/>
    <w:rsid w:val="009E18C8"/>
    <w:rsid w:val="009E1A4A"/>
    <w:rsid w:val="009E3F7B"/>
    <w:rsid w:val="009E4A4B"/>
    <w:rsid w:val="009E66C6"/>
    <w:rsid w:val="009F2100"/>
    <w:rsid w:val="00A00DB8"/>
    <w:rsid w:val="00A04883"/>
    <w:rsid w:val="00A051C1"/>
    <w:rsid w:val="00A05D92"/>
    <w:rsid w:val="00A120CC"/>
    <w:rsid w:val="00A27266"/>
    <w:rsid w:val="00A34FDE"/>
    <w:rsid w:val="00A35AF3"/>
    <w:rsid w:val="00A40BB4"/>
    <w:rsid w:val="00A45596"/>
    <w:rsid w:val="00A5032C"/>
    <w:rsid w:val="00A50DE2"/>
    <w:rsid w:val="00A52284"/>
    <w:rsid w:val="00A52956"/>
    <w:rsid w:val="00A537A4"/>
    <w:rsid w:val="00A55E06"/>
    <w:rsid w:val="00A658DC"/>
    <w:rsid w:val="00A702CD"/>
    <w:rsid w:val="00A73866"/>
    <w:rsid w:val="00A815CC"/>
    <w:rsid w:val="00A822A9"/>
    <w:rsid w:val="00A82BD2"/>
    <w:rsid w:val="00A84C69"/>
    <w:rsid w:val="00A9378A"/>
    <w:rsid w:val="00AA591F"/>
    <w:rsid w:val="00AA5EA3"/>
    <w:rsid w:val="00AA72A2"/>
    <w:rsid w:val="00AA73AF"/>
    <w:rsid w:val="00AB6624"/>
    <w:rsid w:val="00AB69A5"/>
    <w:rsid w:val="00AB705B"/>
    <w:rsid w:val="00AC1A57"/>
    <w:rsid w:val="00AC1BA9"/>
    <w:rsid w:val="00AC3547"/>
    <w:rsid w:val="00AD0747"/>
    <w:rsid w:val="00AD5A3B"/>
    <w:rsid w:val="00AD7537"/>
    <w:rsid w:val="00AF4A66"/>
    <w:rsid w:val="00AF75BE"/>
    <w:rsid w:val="00B133AC"/>
    <w:rsid w:val="00B176DE"/>
    <w:rsid w:val="00B25D55"/>
    <w:rsid w:val="00B32FD9"/>
    <w:rsid w:val="00B51F5C"/>
    <w:rsid w:val="00B56E6D"/>
    <w:rsid w:val="00B70DCC"/>
    <w:rsid w:val="00B74391"/>
    <w:rsid w:val="00B771EE"/>
    <w:rsid w:val="00B7739E"/>
    <w:rsid w:val="00B83B2F"/>
    <w:rsid w:val="00B90D45"/>
    <w:rsid w:val="00B91DC7"/>
    <w:rsid w:val="00B93E23"/>
    <w:rsid w:val="00BA043C"/>
    <w:rsid w:val="00BA2B35"/>
    <w:rsid w:val="00BA65E5"/>
    <w:rsid w:val="00BA7CA3"/>
    <w:rsid w:val="00BB07D9"/>
    <w:rsid w:val="00BB1DDF"/>
    <w:rsid w:val="00BC1F2A"/>
    <w:rsid w:val="00BC34FF"/>
    <w:rsid w:val="00BC441E"/>
    <w:rsid w:val="00BC6284"/>
    <w:rsid w:val="00BD16E1"/>
    <w:rsid w:val="00BD2BF4"/>
    <w:rsid w:val="00BF199D"/>
    <w:rsid w:val="00BF2B8C"/>
    <w:rsid w:val="00BF428F"/>
    <w:rsid w:val="00C06C42"/>
    <w:rsid w:val="00C10F22"/>
    <w:rsid w:val="00C116F6"/>
    <w:rsid w:val="00C21602"/>
    <w:rsid w:val="00C276C7"/>
    <w:rsid w:val="00C31CD6"/>
    <w:rsid w:val="00C352A8"/>
    <w:rsid w:val="00C550E3"/>
    <w:rsid w:val="00C55C19"/>
    <w:rsid w:val="00C63ABC"/>
    <w:rsid w:val="00C659F2"/>
    <w:rsid w:val="00C76477"/>
    <w:rsid w:val="00C82030"/>
    <w:rsid w:val="00C86F2B"/>
    <w:rsid w:val="00C93C44"/>
    <w:rsid w:val="00C979F2"/>
    <w:rsid w:val="00CA5F9F"/>
    <w:rsid w:val="00CB154F"/>
    <w:rsid w:val="00CB2239"/>
    <w:rsid w:val="00CB3572"/>
    <w:rsid w:val="00CB62BD"/>
    <w:rsid w:val="00CB6943"/>
    <w:rsid w:val="00CB6C66"/>
    <w:rsid w:val="00CC0796"/>
    <w:rsid w:val="00CC2554"/>
    <w:rsid w:val="00CC2F15"/>
    <w:rsid w:val="00CD5850"/>
    <w:rsid w:val="00CE0ED7"/>
    <w:rsid w:val="00CE6FC2"/>
    <w:rsid w:val="00CF1E53"/>
    <w:rsid w:val="00D0128D"/>
    <w:rsid w:val="00D06E9F"/>
    <w:rsid w:val="00D12194"/>
    <w:rsid w:val="00D132E6"/>
    <w:rsid w:val="00D14FC1"/>
    <w:rsid w:val="00D15B25"/>
    <w:rsid w:val="00D223CF"/>
    <w:rsid w:val="00D23FC1"/>
    <w:rsid w:val="00D30B21"/>
    <w:rsid w:val="00D433F7"/>
    <w:rsid w:val="00D4541E"/>
    <w:rsid w:val="00D466F6"/>
    <w:rsid w:val="00D5763A"/>
    <w:rsid w:val="00D61B0D"/>
    <w:rsid w:val="00D62C79"/>
    <w:rsid w:val="00D64C30"/>
    <w:rsid w:val="00D64CA6"/>
    <w:rsid w:val="00D725A7"/>
    <w:rsid w:val="00D80310"/>
    <w:rsid w:val="00D83D97"/>
    <w:rsid w:val="00D854C4"/>
    <w:rsid w:val="00D92AD3"/>
    <w:rsid w:val="00D931DF"/>
    <w:rsid w:val="00D97038"/>
    <w:rsid w:val="00D97807"/>
    <w:rsid w:val="00DA00B6"/>
    <w:rsid w:val="00DA0536"/>
    <w:rsid w:val="00DA344E"/>
    <w:rsid w:val="00DA64DF"/>
    <w:rsid w:val="00DB2501"/>
    <w:rsid w:val="00DB357B"/>
    <w:rsid w:val="00DB4672"/>
    <w:rsid w:val="00DB5A6E"/>
    <w:rsid w:val="00DB7B06"/>
    <w:rsid w:val="00DC4FEC"/>
    <w:rsid w:val="00DC6149"/>
    <w:rsid w:val="00DD395E"/>
    <w:rsid w:val="00DD44DB"/>
    <w:rsid w:val="00DE018A"/>
    <w:rsid w:val="00DE147C"/>
    <w:rsid w:val="00DE66B5"/>
    <w:rsid w:val="00DE79A6"/>
    <w:rsid w:val="00DF4B51"/>
    <w:rsid w:val="00E00BFE"/>
    <w:rsid w:val="00E00D3A"/>
    <w:rsid w:val="00E02193"/>
    <w:rsid w:val="00E03FCE"/>
    <w:rsid w:val="00E13510"/>
    <w:rsid w:val="00E20532"/>
    <w:rsid w:val="00E20604"/>
    <w:rsid w:val="00E22B6C"/>
    <w:rsid w:val="00E25A07"/>
    <w:rsid w:val="00E32A6D"/>
    <w:rsid w:val="00E37FDF"/>
    <w:rsid w:val="00E42184"/>
    <w:rsid w:val="00E42834"/>
    <w:rsid w:val="00E44C02"/>
    <w:rsid w:val="00E5075B"/>
    <w:rsid w:val="00E5225F"/>
    <w:rsid w:val="00E53C42"/>
    <w:rsid w:val="00E53FEA"/>
    <w:rsid w:val="00E57EC8"/>
    <w:rsid w:val="00E61701"/>
    <w:rsid w:val="00E63E0F"/>
    <w:rsid w:val="00E6528A"/>
    <w:rsid w:val="00E66C5C"/>
    <w:rsid w:val="00E71A62"/>
    <w:rsid w:val="00E71E3E"/>
    <w:rsid w:val="00E733FE"/>
    <w:rsid w:val="00E73464"/>
    <w:rsid w:val="00E75773"/>
    <w:rsid w:val="00E77270"/>
    <w:rsid w:val="00E879C0"/>
    <w:rsid w:val="00EA0D16"/>
    <w:rsid w:val="00EA270A"/>
    <w:rsid w:val="00EA4927"/>
    <w:rsid w:val="00EA6185"/>
    <w:rsid w:val="00EB29D3"/>
    <w:rsid w:val="00EB4B2F"/>
    <w:rsid w:val="00EB6B07"/>
    <w:rsid w:val="00EB7064"/>
    <w:rsid w:val="00EC239E"/>
    <w:rsid w:val="00EC2FA9"/>
    <w:rsid w:val="00ED2271"/>
    <w:rsid w:val="00ED37E5"/>
    <w:rsid w:val="00EE6A6B"/>
    <w:rsid w:val="00EF0BC4"/>
    <w:rsid w:val="00EF29CC"/>
    <w:rsid w:val="00EF6F06"/>
    <w:rsid w:val="00F013FC"/>
    <w:rsid w:val="00F05D11"/>
    <w:rsid w:val="00F26E0F"/>
    <w:rsid w:val="00F3018A"/>
    <w:rsid w:val="00F33A8F"/>
    <w:rsid w:val="00F40E07"/>
    <w:rsid w:val="00F40E48"/>
    <w:rsid w:val="00F41162"/>
    <w:rsid w:val="00F411CD"/>
    <w:rsid w:val="00F42B17"/>
    <w:rsid w:val="00F50D9A"/>
    <w:rsid w:val="00F52817"/>
    <w:rsid w:val="00F5354A"/>
    <w:rsid w:val="00F57218"/>
    <w:rsid w:val="00F5733E"/>
    <w:rsid w:val="00F67020"/>
    <w:rsid w:val="00F676DE"/>
    <w:rsid w:val="00F72047"/>
    <w:rsid w:val="00F748DC"/>
    <w:rsid w:val="00F74C91"/>
    <w:rsid w:val="00F8104C"/>
    <w:rsid w:val="00F819BC"/>
    <w:rsid w:val="00F81B00"/>
    <w:rsid w:val="00F87F89"/>
    <w:rsid w:val="00F907FF"/>
    <w:rsid w:val="00F92518"/>
    <w:rsid w:val="00FA2D7E"/>
    <w:rsid w:val="00FB2C0E"/>
    <w:rsid w:val="00FB69F9"/>
    <w:rsid w:val="00FD193B"/>
    <w:rsid w:val="00FD414A"/>
    <w:rsid w:val="00FD52AD"/>
    <w:rsid w:val="00FD5DE3"/>
    <w:rsid w:val="00FE1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7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75773"/>
  </w:style>
  <w:style w:type="paragraph" w:styleId="a3">
    <w:name w:val="Normal (Web)"/>
    <w:basedOn w:val="a"/>
    <w:uiPriority w:val="99"/>
    <w:rsid w:val="00E75773"/>
    <w:pPr>
      <w:spacing w:before="100" w:beforeAutospacing="1" w:after="100" w:afterAutospacing="1"/>
    </w:pPr>
  </w:style>
  <w:style w:type="character" w:styleId="a4">
    <w:name w:val="Strong"/>
    <w:uiPriority w:val="99"/>
    <w:qFormat/>
    <w:rsid w:val="00E75773"/>
    <w:rPr>
      <w:rFonts w:cs="Times New Roman"/>
      <w:b/>
    </w:rPr>
  </w:style>
  <w:style w:type="character" w:styleId="a5">
    <w:name w:val="line number"/>
    <w:uiPriority w:val="99"/>
    <w:rsid w:val="00E75773"/>
    <w:rPr>
      <w:rFonts w:cs="Times New Roman"/>
    </w:rPr>
  </w:style>
  <w:style w:type="paragraph" w:styleId="a6">
    <w:name w:val="Body Text"/>
    <w:basedOn w:val="a"/>
    <w:link w:val="a7"/>
    <w:uiPriority w:val="99"/>
    <w:rsid w:val="00E75773"/>
    <w:pPr>
      <w:jc w:val="both"/>
    </w:pPr>
    <w:rPr>
      <w:rFonts w:eastAsia="Calibri"/>
      <w:sz w:val="20"/>
      <w:szCs w:val="20"/>
    </w:rPr>
  </w:style>
  <w:style w:type="character" w:customStyle="1" w:styleId="a7">
    <w:name w:val="Основной текст Знак"/>
    <w:link w:val="a6"/>
    <w:uiPriority w:val="99"/>
    <w:locked/>
    <w:rsid w:val="00E75773"/>
    <w:rPr>
      <w:rFonts w:ascii="Times New Roman" w:hAnsi="Times New Roman" w:cs="Times New Roman"/>
      <w:sz w:val="20"/>
      <w:lang w:eastAsia="ru-RU"/>
    </w:rPr>
  </w:style>
  <w:style w:type="character" w:customStyle="1" w:styleId="1">
    <w:name w:val="Основной текст1"/>
    <w:uiPriority w:val="99"/>
    <w:rsid w:val="00E75773"/>
    <w:rPr>
      <w:rFonts w:ascii="Times New Roman" w:hAnsi="Times New Roman"/>
      <w:sz w:val="20"/>
      <w:shd w:val="clear" w:color="auto" w:fill="FFFFFF"/>
    </w:rPr>
  </w:style>
  <w:style w:type="paragraph" w:customStyle="1" w:styleId="ConsPlusNormal">
    <w:name w:val="ConsPlusNormal"/>
    <w:uiPriority w:val="99"/>
    <w:rsid w:val="00E75773"/>
    <w:pPr>
      <w:widowControl w:val="0"/>
      <w:autoSpaceDE w:val="0"/>
      <w:autoSpaceDN w:val="0"/>
      <w:adjustRightInd w:val="0"/>
      <w:ind w:firstLine="720"/>
    </w:pPr>
    <w:rPr>
      <w:rFonts w:ascii="Arial" w:eastAsia="Times New Roman" w:hAnsi="Arial" w:cs="Arial"/>
    </w:rPr>
  </w:style>
  <w:style w:type="paragraph" w:styleId="a8">
    <w:name w:val="List Paragraph"/>
    <w:basedOn w:val="a"/>
    <w:uiPriority w:val="99"/>
    <w:qFormat/>
    <w:rsid w:val="00E75773"/>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
    <w:uiPriority w:val="99"/>
    <w:rsid w:val="00E75773"/>
    <w:pPr>
      <w:ind w:left="720"/>
      <w:contextualSpacing/>
    </w:pPr>
    <w:rPr>
      <w:rFonts w:ascii="Arial Narrow" w:hAnsi="Arial Narrow"/>
    </w:rPr>
  </w:style>
  <w:style w:type="character" w:styleId="a9">
    <w:name w:val="Emphasis"/>
    <w:uiPriority w:val="99"/>
    <w:qFormat/>
    <w:rsid w:val="00E75773"/>
    <w:rPr>
      <w:rFonts w:cs="Times New Roman"/>
      <w:i/>
    </w:rPr>
  </w:style>
  <w:style w:type="paragraph" w:customStyle="1" w:styleId="11">
    <w:name w:val="Знак Знак1 Знак"/>
    <w:basedOn w:val="a"/>
    <w:uiPriority w:val="99"/>
    <w:rsid w:val="00E75773"/>
    <w:pPr>
      <w:widowControl w:val="0"/>
      <w:adjustRightInd w:val="0"/>
      <w:spacing w:after="160" w:line="240" w:lineRule="exact"/>
      <w:jc w:val="right"/>
    </w:pPr>
    <w:rPr>
      <w:sz w:val="20"/>
      <w:szCs w:val="20"/>
      <w:lang w:val="en-GB" w:eastAsia="en-US"/>
    </w:rPr>
  </w:style>
  <w:style w:type="paragraph" w:styleId="aa">
    <w:name w:val="header"/>
    <w:basedOn w:val="a"/>
    <w:link w:val="ab"/>
    <w:uiPriority w:val="99"/>
    <w:rsid w:val="00E75773"/>
    <w:pPr>
      <w:tabs>
        <w:tab w:val="center" w:pos="4677"/>
        <w:tab w:val="right" w:pos="9355"/>
      </w:tabs>
    </w:pPr>
    <w:rPr>
      <w:rFonts w:eastAsia="Calibri"/>
      <w:szCs w:val="20"/>
    </w:rPr>
  </w:style>
  <w:style w:type="character" w:customStyle="1" w:styleId="ab">
    <w:name w:val="Верхний колонтитул Знак"/>
    <w:link w:val="aa"/>
    <w:uiPriority w:val="99"/>
    <w:locked/>
    <w:rsid w:val="00E75773"/>
    <w:rPr>
      <w:rFonts w:ascii="Times New Roman" w:hAnsi="Times New Roman" w:cs="Times New Roman"/>
      <w:sz w:val="24"/>
    </w:rPr>
  </w:style>
  <w:style w:type="paragraph" w:styleId="ac">
    <w:name w:val="footer"/>
    <w:basedOn w:val="a"/>
    <w:link w:val="ad"/>
    <w:uiPriority w:val="99"/>
    <w:rsid w:val="00E75773"/>
    <w:pPr>
      <w:tabs>
        <w:tab w:val="center" w:pos="4677"/>
        <w:tab w:val="right" w:pos="9355"/>
      </w:tabs>
    </w:pPr>
    <w:rPr>
      <w:rFonts w:eastAsia="Calibri"/>
      <w:szCs w:val="20"/>
    </w:rPr>
  </w:style>
  <w:style w:type="character" w:customStyle="1" w:styleId="ad">
    <w:name w:val="Нижний колонтитул Знак"/>
    <w:link w:val="ac"/>
    <w:uiPriority w:val="99"/>
    <w:locked/>
    <w:rsid w:val="00E75773"/>
    <w:rPr>
      <w:rFonts w:ascii="Times New Roman" w:hAnsi="Times New Roman" w:cs="Times New Roman"/>
      <w:sz w:val="24"/>
    </w:rPr>
  </w:style>
  <w:style w:type="paragraph" w:styleId="ae">
    <w:name w:val="Balloon Text"/>
    <w:basedOn w:val="a"/>
    <w:link w:val="af"/>
    <w:uiPriority w:val="99"/>
    <w:rsid w:val="00E75773"/>
    <w:rPr>
      <w:rFonts w:ascii="Tahoma" w:eastAsia="Calibri" w:hAnsi="Tahoma"/>
      <w:sz w:val="16"/>
      <w:szCs w:val="20"/>
    </w:rPr>
  </w:style>
  <w:style w:type="character" w:customStyle="1" w:styleId="af">
    <w:name w:val="Текст выноски Знак"/>
    <w:link w:val="ae"/>
    <w:uiPriority w:val="99"/>
    <w:locked/>
    <w:rsid w:val="00E75773"/>
    <w:rPr>
      <w:rFonts w:ascii="Tahoma" w:hAnsi="Tahoma" w:cs="Times New Roman"/>
      <w:sz w:val="16"/>
    </w:rPr>
  </w:style>
  <w:style w:type="paragraph" w:customStyle="1" w:styleId="af0">
    <w:name w:val="Знак"/>
    <w:basedOn w:val="a"/>
    <w:uiPriority w:val="99"/>
    <w:rsid w:val="00E75773"/>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E75773"/>
    <w:pPr>
      <w:widowControl w:val="0"/>
      <w:ind w:firstLine="720"/>
    </w:pPr>
    <w:rPr>
      <w:rFonts w:ascii="Arial" w:hAnsi="Arial" w:cs="Arial"/>
    </w:rPr>
  </w:style>
  <w:style w:type="paragraph" w:styleId="af1">
    <w:name w:val="Title"/>
    <w:basedOn w:val="a"/>
    <w:link w:val="af2"/>
    <w:uiPriority w:val="99"/>
    <w:qFormat/>
    <w:locked/>
    <w:rsid w:val="005C2F87"/>
    <w:pPr>
      <w:spacing w:line="360" w:lineRule="auto"/>
      <w:jc w:val="center"/>
    </w:pPr>
    <w:rPr>
      <w:rFonts w:eastAsia="Calibri"/>
      <w:szCs w:val="20"/>
    </w:rPr>
  </w:style>
  <w:style w:type="character" w:customStyle="1" w:styleId="af2">
    <w:name w:val="Название Знак"/>
    <w:link w:val="af1"/>
    <w:uiPriority w:val="99"/>
    <w:locked/>
    <w:rsid w:val="005C2F87"/>
    <w:rPr>
      <w:rFonts w:ascii="Times New Roman" w:hAnsi="Times New Roman" w:cs="Times New Roman"/>
      <w:sz w:val="24"/>
    </w:rPr>
  </w:style>
  <w:style w:type="paragraph" w:customStyle="1" w:styleId="2">
    <w:name w:val="Абзац списка2"/>
    <w:basedOn w:val="a"/>
    <w:uiPriority w:val="99"/>
    <w:rsid w:val="00AA591F"/>
    <w:pPr>
      <w:ind w:left="720"/>
      <w:jc w:val="both"/>
    </w:pPr>
    <w:rPr>
      <w:rFonts w:ascii="Calibri" w:hAnsi="Calibri" w:cs="Calibri"/>
      <w:sz w:val="22"/>
      <w:szCs w:val="22"/>
      <w:lang w:eastAsia="en-US"/>
    </w:rPr>
  </w:style>
  <w:style w:type="paragraph" w:customStyle="1" w:styleId="ConsPlusCell">
    <w:name w:val="ConsPlusCell"/>
    <w:uiPriority w:val="99"/>
    <w:rsid w:val="00AA591F"/>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5520">
      <w:marLeft w:val="0"/>
      <w:marRight w:val="0"/>
      <w:marTop w:val="0"/>
      <w:marBottom w:val="0"/>
      <w:divBdr>
        <w:top w:val="none" w:sz="0" w:space="0" w:color="auto"/>
        <w:left w:val="none" w:sz="0" w:space="0" w:color="auto"/>
        <w:bottom w:val="none" w:sz="0" w:space="0" w:color="auto"/>
        <w:right w:val="none" w:sz="0" w:space="0" w:color="auto"/>
      </w:divBdr>
    </w:div>
    <w:div w:id="616985521">
      <w:marLeft w:val="0"/>
      <w:marRight w:val="0"/>
      <w:marTop w:val="0"/>
      <w:marBottom w:val="0"/>
      <w:divBdr>
        <w:top w:val="none" w:sz="0" w:space="0" w:color="auto"/>
        <w:left w:val="none" w:sz="0" w:space="0" w:color="auto"/>
        <w:bottom w:val="none" w:sz="0" w:space="0" w:color="auto"/>
        <w:right w:val="none" w:sz="0" w:space="0" w:color="auto"/>
      </w:divBdr>
    </w:div>
    <w:div w:id="616985522">
      <w:marLeft w:val="0"/>
      <w:marRight w:val="0"/>
      <w:marTop w:val="0"/>
      <w:marBottom w:val="0"/>
      <w:divBdr>
        <w:top w:val="none" w:sz="0" w:space="0" w:color="auto"/>
        <w:left w:val="none" w:sz="0" w:space="0" w:color="auto"/>
        <w:bottom w:val="none" w:sz="0" w:space="0" w:color="auto"/>
        <w:right w:val="none" w:sz="0" w:space="0" w:color="auto"/>
      </w:divBdr>
    </w:div>
    <w:div w:id="616985523">
      <w:marLeft w:val="0"/>
      <w:marRight w:val="0"/>
      <w:marTop w:val="0"/>
      <w:marBottom w:val="0"/>
      <w:divBdr>
        <w:top w:val="none" w:sz="0" w:space="0" w:color="auto"/>
        <w:left w:val="none" w:sz="0" w:space="0" w:color="auto"/>
        <w:bottom w:val="none" w:sz="0" w:space="0" w:color="auto"/>
        <w:right w:val="none" w:sz="0" w:space="0" w:color="auto"/>
      </w:divBdr>
    </w:div>
    <w:div w:id="616985524">
      <w:marLeft w:val="0"/>
      <w:marRight w:val="0"/>
      <w:marTop w:val="0"/>
      <w:marBottom w:val="0"/>
      <w:divBdr>
        <w:top w:val="none" w:sz="0" w:space="0" w:color="auto"/>
        <w:left w:val="none" w:sz="0" w:space="0" w:color="auto"/>
        <w:bottom w:val="none" w:sz="0" w:space="0" w:color="auto"/>
        <w:right w:val="none" w:sz="0" w:space="0" w:color="auto"/>
      </w:divBdr>
    </w:div>
    <w:div w:id="616985525">
      <w:marLeft w:val="0"/>
      <w:marRight w:val="0"/>
      <w:marTop w:val="0"/>
      <w:marBottom w:val="0"/>
      <w:divBdr>
        <w:top w:val="none" w:sz="0" w:space="0" w:color="auto"/>
        <w:left w:val="none" w:sz="0" w:space="0" w:color="auto"/>
        <w:bottom w:val="none" w:sz="0" w:space="0" w:color="auto"/>
        <w:right w:val="none" w:sz="0" w:space="0" w:color="auto"/>
      </w:divBdr>
    </w:div>
    <w:div w:id="616985526">
      <w:marLeft w:val="0"/>
      <w:marRight w:val="0"/>
      <w:marTop w:val="0"/>
      <w:marBottom w:val="0"/>
      <w:divBdr>
        <w:top w:val="none" w:sz="0" w:space="0" w:color="auto"/>
        <w:left w:val="none" w:sz="0" w:space="0" w:color="auto"/>
        <w:bottom w:val="none" w:sz="0" w:space="0" w:color="auto"/>
        <w:right w:val="none" w:sz="0" w:space="0" w:color="auto"/>
      </w:divBdr>
    </w:div>
    <w:div w:id="616985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6123</TotalTime>
  <Pages>21</Pages>
  <Words>7787</Words>
  <Characters>44387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Morozov</cp:lastModifiedBy>
  <cp:revision>59</cp:revision>
  <cp:lastPrinted>2015-02-21T03:17:00Z</cp:lastPrinted>
  <dcterms:created xsi:type="dcterms:W3CDTF">2015-02-15T13:15:00Z</dcterms:created>
  <dcterms:modified xsi:type="dcterms:W3CDTF">2015-02-24T02:43:00Z</dcterms:modified>
</cp:coreProperties>
</file>