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5970BA" w:rsidP="005970BA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B1BC527" wp14:editId="03674DE0">
            <wp:extent cx="977265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E471E4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471E4" w:rsidRDefault="000D43F1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970BA">
        <w:rPr>
          <w:rFonts w:ascii="Times New Roman" w:eastAsia="Times New Roman" w:hAnsi="Times New Roman" w:cs="Times New Roman"/>
          <w:sz w:val="28"/>
          <w:szCs w:val="24"/>
          <w:lang w:eastAsia="ru-RU"/>
        </w:rPr>
        <w:t>0.0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D48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393C8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E47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480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B13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с. Каратузское               </w:t>
      </w:r>
      <w:r w:rsidR="006B2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D5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731</w:t>
      </w:r>
      <w:r w:rsidR="00AD4825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1E5E85" w:rsidRPr="005C3010" w:rsidRDefault="00AD482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F2E" w:rsidRDefault="005C3010" w:rsidP="00FD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5C1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</w:t>
      </w:r>
      <w:r w:rsidR="005C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1E5E85" w:rsidRDefault="001E5E85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10" w:rsidRPr="005C3010" w:rsidRDefault="00FA4F2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26-28 Устава муниципального образования «Каратузский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5C3010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«О конкурсном отборе </w:t>
      </w:r>
      <w:r w:rsidR="00F10BD0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(технико-экономических обоснований)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для 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 w:rsid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ернизации производства товаров</w:t>
      </w:r>
      <w:r w:rsid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конкурсный отбор технико-экономических обоснований субъектов малого и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582F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F5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0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5862C9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92F5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66AE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включительно.</w:t>
      </w:r>
    </w:p>
    <w:p w:rsidR="005C3010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сельского хозяйства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 в </w:t>
      </w:r>
      <w:r w:rsid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общественно-</w:t>
      </w:r>
      <w:r w:rsidR="00FD51A1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417CB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«Знамя труда» и 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A1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Каратузского района от </w:t>
      </w:r>
      <w:r w:rsidR="00615C55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15C55">
        <w:rPr>
          <w:rFonts w:ascii="Times New Roman" w:eastAsia="Times New Roman" w:hAnsi="Times New Roman" w:cs="Times New Roman"/>
          <w:sz w:val="28"/>
          <w:szCs w:val="28"/>
          <w:lang w:eastAsia="ru-RU"/>
        </w:rPr>
        <w:t>602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 (работ, услуг)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0EAA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района по сельскому хозяйству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жизнеобеспечению района </w:t>
      </w:r>
      <w:r w:rsidR="00584BFA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Тетюхина</w:t>
      </w:r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010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 w:rsidR="009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85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FE" w:rsidRPr="005C3010" w:rsidRDefault="000315F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E85" w:rsidRDefault="00307DE8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                                                                                     К.А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Тюнин</w:t>
      </w:r>
      <w:proofErr w:type="spellEnd"/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5F" w:rsidRDefault="00D8475F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1" w:rsidRDefault="00CA1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7DE8" w:rsidTr="00307DE8">
        <w:tc>
          <w:tcPr>
            <w:tcW w:w="4785" w:type="dxa"/>
          </w:tcPr>
          <w:p w:rsidR="00307DE8" w:rsidRDefault="00307DE8" w:rsidP="00EE3ED5">
            <w:pPr>
              <w:jc w:val="right"/>
            </w:pPr>
          </w:p>
        </w:tc>
        <w:tc>
          <w:tcPr>
            <w:tcW w:w="4785" w:type="dxa"/>
          </w:tcPr>
          <w:p w:rsidR="00307DE8" w:rsidRDefault="00307DE8" w:rsidP="00307DE8">
            <w:r>
              <w:t xml:space="preserve">Приложение к постановлению администрации Каратузского района от </w:t>
            </w:r>
            <w:r w:rsidR="000D43F1">
              <w:t>20.08.</w:t>
            </w:r>
            <w:r>
              <w:t xml:space="preserve">2018 № </w:t>
            </w:r>
            <w:r w:rsidR="000D43F1">
              <w:t>731-п</w:t>
            </w:r>
          </w:p>
        </w:tc>
      </w:tr>
    </w:tbl>
    <w:p w:rsidR="005242A3" w:rsidRPr="003859E6" w:rsidRDefault="005242A3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0BA4" w:rsidRPr="003C0BA4" w:rsidRDefault="003C0BA4" w:rsidP="003C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3C0BA4" w:rsidRPr="003C0BA4" w:rsidRDefault="003C0BA4" w:rsidP="00307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 xml:space="preserve">О конкурсном отборе </w:t>
      </w:r>
      <w:r w:rsidR="00EE3ED5">
        <w:rPr>
          <w:rFonts w:ascii="Times New Roman" w:hAnsi="Times New Roman" w:cs="Times New Roman"/>
          <w:sz w:val="28"/>
          <w:szCs w:val="28"/>
        </w:rPr>
        <w:t>технико-экономических обоснований</w:t>
      </w:r>
      <w:r w:rsidRPr="003C0BA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для 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584BFA">
        <w:rPr>
          <w:rFonts w:ascii="Times New Roman" w:hAnsi="Times New Roman" w:cs="Times New Roman"/>
          <w:sz w:val="28"/>
          <w:szCs w:val="28"/>
        </w:rPr>
        <w:t>либо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584BFA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EA738C" w:rsidRPr="00EA738C">
        <w:rPr>
          <w:rFonts w:ascii="Times New Roman" w:hAnsi="Times New Roman" w:cs="Times New Roman"/>
          <w:sz w:val="28"/>
          <w:szCs w:val="28"/>
        </w:rPr>
        <w:t>.</w:t>
      </w:r>
    </w:p>
    <w:p w:rsidR="00D72C3F" w:rsidRPr="00C73762" w:rsidRDefault="00266A46" w:rsidP="00BB193B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Раздел </w:t>
      </w:r>
      <w:r w:rsidR="00EE3ED5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D72C3F" w:rsidRPr="00A94405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 Организатор Конкурса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Организатор Конкурса и главный распорядитель бюджетных средств –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Организатор конкурса), заказчик муниципальной программы 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Программа).</w:t>
      </w:r>
    </w:p>
    <w:p w:rsidR="00D72C3F" w:rsidRPr="007F22F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Организационно-техническое обеспечение конкурса</w:t>
      </w:r>
      <w:r w:rsidR="00543E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«Организационно-техническое обеспечение конкурсного отбора»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субсидирование части затрат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659D1" w:rsidRP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субъектов  малого и (или) среднего предпринимательства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связанных с приобретением оборудования в целях создания и (или) развития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(далее –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субсидии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осуществляет отдел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хозяйства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  <w:proofErr w:type="gramEnd"/>
    </w:p>
    <w:p w:rsidR="00D72C3F" w:rsidRPr="007F22F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Конкурсная документация разработана в соответствии 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субсидирования части затрат субъектов малого и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(или)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среднего предпринимательства, связанных с приобретением оборудования в целях создания и (или) развития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Положение).</w:t>
      </w:r>
    </w:p>
    <w:p w:rsidR="00D72C3F" w:rsidRPr="000F53DD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1.2 Адрес для отправления конкурсных заявок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62850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Каратузское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ул. Советская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д. 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каб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№ </w:t>
      </w:r>
      <w:r w:rsidR="003133A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301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Контактный тел./факс: 8(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391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3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17582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05C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17582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Контактный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e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mail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: </w:t>
      </w:r>
      <w:proofErr w:type="spellStart"/>
      <w:r w:rsidR="008765E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karatuzpo</w:t>
      </w:r>
      <w:proofErr w:type="spellEnd"/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@</w:t>
      </w:r>
      <w:r w:rsidR="008765E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rambler</w:t>
      </w:r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ru</w:t>
      </w:r>
      <w:proofErr w:type="spellEnd"/>
    </w:p>
    <w:p w:rsidR="00B402FA" w:rsidRDefault="00B402FA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0F53DD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 Предмет конкурса.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Предметом Конкурса является оказание финансовой поддержки  субъектам малого и</w:t>
      </w:r>
      <w:r w:rsidR="008765E3" w:rsidRP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или)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среднего предпринимательства, которые относятся к данной категории в соответствии с законодательством Российской Федерации (далее – субъекты МСП) в форме предоставления субсидий на компенсацию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части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затрат, связанных с  приобретением оборудования в целях создания и (или) развития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(работ, услуг)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- субсидии) за счёт средств местного бюджета, а также средств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поступивших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местный бюджет из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краевого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бюджет</w:t>
      </w:r>
      <w:r w:rsidR="00EF47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 эти цели в текущем году (далее – бюджетные средства).</w:t>
      </w:r>
    </w:p>
    <w:p w:rsidR="00D72C3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1.3.2.Общий объем финансирования на начало конкурса составляет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2656500</w:t>
      </w:r>
      <w:r w:rsidR="008E2AF5" w:rsidRPr="005D7C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,00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два миллиона шестьсот пятьдесят шесть</w:t>
      </w:r>
      <w:r w:rsidR="005D7C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тысяч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пятьсот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="008E2AF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рублей, в том числе:</w:t>
      </w:r>
    </w:p>
    <w:p w:rsidR="00E471E4" w:rsidRPr="001601E1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средства местного бюджета 215</w:t>
      </w:r>
      <w:r w:rsidR="005D7C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 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рублей;</w:t>
      </w:r>
    </w:p>
    <w:p w:rsidR="00E471E4" w:rsidRPr="001601E1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краевого бюджета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2441500</w:t>
      </w:r>
      <w:r w:rsid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,00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601E1"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F53DD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1.3.3. Субсидия предоставляется на возмещение субъекту МСП части затрат, связанных с приобретением оборудования в целях создания и (или) развития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(работ, услуг).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развитием производства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модернизацией производства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предоставляется при условии, что оборудование является новой техникой, не было в употреблении и с момента его  выпуска прошло не более трех лет. </w:t>
      </w:r>
    </w:p>
    <w:p w:rsidR="00C5157A" w:rsidRPr="00C67C53" w:rsidRDefault="00C67C53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7C53">
        <w:rPr>
          <w:rFonts w:ascii="Times New Roman" w:hAnsi="Times New Roman" w:cs="Times New Roman"/>
          <w:sz w:val="28"/>
          <w:szCs w:val="28"/>
        </w:rPr>
        <w:t>Под оборудованием понимается: приобретение оборудования, устройств, механизмов, автотранспортных средств, приборов, аппаратов, агрегатов, установок машин, средств и технологий, соответствующих кодам подраздела 14 «Машины и оборудования», а также кодами 15 3410020-15 3410226, 15 3410340-153410442, 15 342140-153420219, 15 3599300-15 3599309 подраздела 15 «Средства транспортные» Общероссийского классификатора основных средств, утвержденного постановлением Госстандарта Российской Федерации от 26.12.1994 № 359.</w:t>
      </w:r>
      <w:proofErr w:type="gramEnd"/>
    </w:p>
    <w:p w:rsid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</w:t>
      </w:r>
      <w:r w:rsidR="00986D43"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участие в конкурсе имеют все субъекты МСП, осуществляющие хозяйственную деятельность на территории Каратузского района.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4372" w:rsidRPr="00DE4372" w:rsidRDefault="00DE4372" w:rsidP="00DE4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убъектов</w:t>
      </w: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 (или) среднего предпринимательства,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претендующих на получение субсидии должна</w:t>
      </w: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отсутствовать</w:t>
      </w: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задолженность по налоговым и иным обязательным платежам в бюджетную систему Российской Федерации.</w:t>
      </w:r>
    </w:p>
    <w:p w:rsidR="00DE4372" w:rsidRPr="00DE4372" w:rsidRDefault="00DE4372" w:rsidP="00DE4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Федерации.</w:t>
      </w:r>
    </w:p>
    <w:p w:rsidR="00DE4372" w:rsidRPr="00C5157A" w:rsidRDefault="00DE4372" w:rsidP="00DE4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 предоставляется субъектам малого и среднего предпринимательства, включенным в Единый реестр субъектов малого и среднего предпринимательства.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1.3.5.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Поддержка не может оказываться в отношении субъектов малого и (или) среднего предпринимательства: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являющихся участниками соглашений о разделе продукции;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proofErr w:type="gramEnd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</w:t>
      </w:r>
      <w:proofErr w:type="gramEnd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157A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д) финансовая поддержка субъектов малого и (или) среднего предпринимательства,  не может оказываться субъектам малого и (или)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</w:t>
      </w:r>
      <w:r w:rsid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</w:t>
      </w:r>
      <w:r w:rsidR="00C515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предоставляются субъектам МСП на конкурсной основе за счёт бюджетных средств, предусмотренных на реализацию соответствующего мероприятия. Общий размер субсидий не может превышать размера бюджетных ассигнований, предусмотренных в Программе на соответствующий финансовый год. </w:t>
      </w:r>
    </w:p>
    <w:p w:rsidR="00C843B7" w:rsidRPr="00C843B7" w:rsidRDefault="00CB2AF2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="00C843B7"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поступления в бюджет района средств краевого бюджета (по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предпринимательства) и со дня их зачисления на лицевой счет администрации района, </w:t>
      </w:r>
      <w:r w:rsid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843B7"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 предоставляются субъектам малого и среднего предпринимательства на конкурсной основе, осуществившим приобретение оборудования в целях</w:t>
      </w:r>
      <w:proofErr w:type="gramEnd"/>
      <w:r w:rsidR="00C843B7"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создания и (или) развития либо модернизации производства товаров (работ, услуг), из расчета не более 30 % произведенных затрат, но не более: </w:t>
      </w:r>
    </w:p>
    <w:p w:rsidR="00C843B7" w:rsidRPr="00C843B7" w:rsidRDefault="00C843B7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1,0 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C843B7" w:rsidRPr="00C843B7" w:rsidRDefault="00C843B7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3,0 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на одного получателя поддержки с численностью работающих 16 и более человек;</w:t>
      </w:r>
    </w:p>
    <w:p w:rsidR="00CB2AF2" w:rsidRPr="00CB2AF2" w:rsidRDefault="00C843B7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5,0 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на одного получателя поддержки с численностью работающих 16 и более человек при условии приобретения оборудования общей стоимостью более 10,0 млн рублей.</w:t>
      </w:r>
    </w:p>
    <w:p w:rsidR="00CB2AF2" w:rsidRPr="00CB2AF2" w:rsidRDefault="00CB2AF2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размер субсидии составляет 100,0 тыс. рублей одному субъекту малого или среднего предпринимательства </w:t>
      </w:r>
      <w:r w:rsidR="00ED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местного бюджета.</w:t>
      </w: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843B7" w:rsidRPr="00C843B7" w:rsidRDefault="00C843B7" w:rsidP="00C8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B,D,E,G,K,L,M (за исключением кода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 2);</w:t>
      </w:r>
    </w:p>
    <w:p w:rsidR="00D72C3F" w:rsidRPr="004D7C5A" w:rsidRDefault="00C52816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.4. Конкурсная комиссия</w:t>
      </w:r>
    </w:p>
    <w:p w:rsidR="00B402FA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bookmarkStart w:id="0" w:name="sub_1039"/>
      <w:bookmarkStart w:id="1" w:name="sub_1032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Конкурсная комиссия:</w:t>
      </w:r>
    </w:p>
    <w:p w:rsidR="00C80DD8" w:rsidRPr="00B402FA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заявки и документы на предмет соответствия условиям допуска, указанным в пункте </w:t>
      </w: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документации, и заключения о соответствии (несоответствии) субъекта МСП требованиям указанных норм настоящей  конкурсной документации и По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рядка</w:t>
      </w:r>
      <w:r w:rsidR="00C80D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«</w:t>
      </w:r>
      <w:r w:rsidR="00C80DD8" w:rsidRP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(приложение 4 к</w:t>
      </w:r>
      <w:proofErr w:type="gramEnd"/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подпрограмме «Финансовая поддержка субъектов малого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Каратузского района от 30.09.2013 года №1127-п);</w:t>
      </w:r>
      <w:r w:rsidR="00C80DD8" w:rsidRP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оценку </w:t>
      </w:r>
      <w:r w:rsidR="000B254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технико-экономических обоснований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представленных  в составе заявки согласно следующим критериям;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назначение приобретения оборудования;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количество созданных рабочих мест;</w:t>
      </w:r>
    </w:p>
    <w:p w:rsidR="00B644C5" w:rsidRDefault="00B644C5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- </w:t>
      </w:r>
      <w:r w:rsidRPr="00B644C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сохраненных </w:t>
      </w:r>
      <w:r w:rsidRPr="00B644C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мест;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объем производства;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- заработная плата работников субъектов МСП.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Каждый критерий, указанный в пункте 1.4.1.</w:t>
      </w:r>
      <w:r w:rsidR="00C67C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 оценивается по баллам в соответствии с максимальным/минимальным значением, установленным в приложении </w:t>
      </w:r>
      <w:r w:rsidR="00C67C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 настоящей конкурсной документации.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принимает решение о предоставлении субсидии;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 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принимает решение об отказе в предоставлении субсидии.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</w:p>
    <w:p w:rsidR="00D72C3F" w:rsidRPr="007F22FF" w:rsidRDefault="00EE1A73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Решения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принимаются Конкурсной комиссией на заседании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Конкурсную комиссию возглавляет председатель конкурсной комиссии.</w:t>
      </w:r>
      <w:r w:rsidR="005C06D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Ведение протокола осуществляет секретарь Конкурсной комиссии. В случае отсутствия секретаря  Конкурсной комиссии, его обязанности исполняет специалист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временно исполняющий его обязанности по основной должности.</w:t>
      </w:r>
    </w:p>
    <w:bookmarkEnd w:id="0"/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</w:p>
    <w:bookmarkEnd w:id="1"/>
    <w:p w:rsidR="00D72C3F" w:rsidRPr="004D7C5A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 Сроки  проведения конкурса</w:t>
      </w:r>
    </w:p>
    <w:p w:rsidR="00D72C3F" w:rsidRPr="004D7C5A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 проводится в период </w:t>
      </w:r>
      <w:r w:rsidR="00992F5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7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7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1601E1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</w:t>
      </w:r>
      <w:r w:rsidR="00992F5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07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1601E1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Прием конкурсных заявок заканчивается  </w:t>
      </w:r>
      <w:r w:rsidR="00992F5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14</w:t>
      </w:r>
      <w:r w:rsidR="00615C55" w:rsidRPr="00615C5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сентября 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201</w:t>
      </w:r>
      <w:r w:rsid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года в 17- 00 часов.</w:t>
      </w:r>
    </w:p>
    <w:p w:rsidR="00D72C3F" w:rsidRPr="004D7C5A" w:rsidRDefault="00D72C3F" w:rsidP="00BB19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 участию в конкурсе допускаются субъекты МСП (далее – Участники конкурса:</w:t>
      </w:r>
      <w:proofErr w:type="gramEnd"/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1.6.1</w:t>
      </w:r>
      <w:r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субъекты МСП осуществляющие свою деятельность на территории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не имеющие задолженност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 налоговым и иным обязательным платежам в бюджеты всех уровней и государственные внебюджетные фонды;</w:t>
      </w:r>
    </w:p>
    <w:p w:rsidR="00D72C3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proofErr w:type="gramStart"/>
      <w:r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1.6.2 подтвердивши</w:t>
      </w:r>
      <w:r w:rsidR="003C0BA4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соблюдение условий пункта </w:t>
      </w:r>
      <w:r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="0086002B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</w:t>
      </w:r>
      <w:r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настоящей  Конкурсной документации.</w:t>
      </w:r>
      <w:r w:rsidRPr="007F22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End"/>
    </w:p>
    <w:p w:rsidR="00D451AB" w:rsidRPr="00F11316" w:rsidRDefault="009E0F78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1.6.3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случае отсутствия участников конкурса или неиспользованных лимитов бюджетных средств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Организатор проводит конкурс повторно 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текущем финансовом году. Информация о сроках </w:t>
      </w:r>
      <w:proofErr w:type="spellStart"/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приема</w:t>
      </w:r>
      <w:proofErr w:type="spellEnd"/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заявок на участие в конкурсе публикуется на официальном сайте администрации Каратузского района </w:t>
      </w:r>
      <w:proofErr w:type="spellStart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karatuzraion</w:t>
      </w:r>
      <w:proofErr w:type="spellEnd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proofErr w:type="spellStart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ru</w:t>
      </w:r>
      <w:proofErr w:type="spellEnd"/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9E0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выделенные в текущем году (поступившие из других уровней бюджетов) средства на предоставление субсидии субъектам МСП по данному мероприятию, распределяются между победителями конкурсного отбора, в порядке очерёдности установленной Конкурсной комиссией, без проведения дополнительных конкурсов. </w:t>
      </w:r>
    </w:p>
    <w:p w:rsidR="00D72C3F" w:rsidRPr="004D7C5A" w:rsidRDefault="00B44561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Раздел 2 </w:t>
      </w:r>
      <w:r w:rsidR="00D72C3F"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конкурсных заявок</w:t>
      </w:r>
    </w:p>
    <w:p w:rsidR="00D72C3F" w:rsidRPr="00B44561" w:rsidRDefault="00B44561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Предоставление конкурсной документации.</w:t>
      </w:r>
    </w:p>
    <w:p w:rsidR="00D72C3F" w:rsidRPr="007F22FF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Комплект конкурсной документации может быть получен всеми претендентами в Отделе. Конкурсная документация также может быть получена на </w:t>
      </w:r>
      <w:r w:rsidR="00A31AB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сайте администрации Каратузского района </w:t>
      </w:r>
      <w:hyperlink r:id="rId10" w:history="1">
        <w:proofErr w:type="spellStart"/>
        <w:r w:rsidR="00EB3B41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D72C3F" w:rsidRPr="00B44561" w:rsidRDefault="00D72C3F" w:rsidP="00BB193B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  Порядок представления конкурсной заявки</w:t>
      </w:r>
    </w:p>
    <w:p w:rsidR="007459D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Для участия в конкурсе Участник конкурса предоставляет материалы конкурсной заявки лично, или направляет заказным письмом или курьером по адресу указанному в пункте 1.2 настоящей конкурсной </w:t>
      </w:r>
      <w:r w:rsidR="008E2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документации 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не позднее</w:t>
      </w:r>
      <w:r w:rsidR="00071AF5" w:rsidRPr="00071AF5">
        <w:rPr>
          <w:rFonts w:ascii="Times New Roman" w:hAnsi="Times New Roman" w:cs="Times New Roman"/>
          <w:sz w:val="28"/>
          <w:szCs w:val="28"/>
        </w:rPr>
        <w:t xml:space="preserve">  окончания п</w:t>
      </w:r>
      <w:r w:rsidR="00071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риема конкурсных заявок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3B7308" w:rsidRPr="008E2AF5" w:rsidRDefault="00D72C3F" w:rsidP="00BB193B">
      <w:pPr>
        <w:keepNext/>
        <w:spacing w:after="24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2.2.2</w:t>
      </w:r>
      <w:r w:rsidR="00986D43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 малого или среднего предпринимательства, претендующий на получение субсидии для участия в конкурсе, предоставляет 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 указанному в пункте 1.2 настоящей конкурсной документации </w:t>
      </w:r>
      <w:r w:rsidR="004C207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заявку, которая должна содержать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-заявление на предоставление субсидии по форме согласно приложению  1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«О конкурсном отборе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(технико-экономических обоснований)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 для субсидирования части затрат субъектов  малого и (или)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предпринимательства, связанных с приобретением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оборудования в целях создания и (или) развития либо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модернизации производ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товаров (работ, услуг)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положение «О конкурсном отборе»)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-выписку из Единого государственного реестра юридических лиц или выписку из Единого государственного реестра и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ндивидуальных предпринимателей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(предоставляется по инициативе заявителя);</w:t>
      </w:r>
    </w:p>
    <w:p w:rsidR="003B7308" w:rsidRPr="008E2AF5" w:rsidRDefault="003B7308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-справку инспекции ФНС России по месту учета субъекта малого и (или) среднего предпринимательства о состоянии расчетов по налоговым и иным обязательным платежам в бюджеты бюджетной системы Российской Федерации,</w:t>
      </w:r>
      <w:r w:rsidR="00F65BE1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выданную не ранее чем за 30 дней до даты подачи документов (предоставляется по инициативе заявителя);</w:t>
      </w:r>
    </w:p>
    <w:p w:rsidR="00F26A93" w:rsidRDefault="003B7308" w:rsidP="00F26A93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-справки:  </w:t>
      </w:r>
      <w:proofErr w:type="gramStart"/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(заявок) (предоставляется по инициативе заяв</w:t>
      </w:r>
      <w:r w:rsid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ителя);</w:t>
      </w:r>
      <w:proofErr w:type="gramEnd"/>
    </w:p>
    <w:p w:rsidR="003B7308" w:rsidRPr="008E2AF5" w:rsidRDefault="003B7308" w:rsidP="00F26A93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заверенные субъектом МСП копии действующих  договоров на приобретение в собственность оборудования</w:t>
      </w:r>
      <w:r w:rsidR="00480A22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заключенные не </w:t>
      </w:r>
      <w:r w:rsidR="008F734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</w:t>
      </w:r>
      <w:r w:rsidR="00480A2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6A93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F734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480A2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062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80A2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копии платежных документов, подтверждающие фактическую оплату субъектом малого и среднего предпринимательства оборудования и бухгалтерские документы, подтверждающие постановку на баланс указанного оборудования (субъектами, ведущими бухгалтерский учет) заверенные заявителем;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фактическом уровне заработной платы</w:t>
      </w:r>
      <w:r w:rsidR="000E6500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среднесписочной численности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субъекта МСП</w:t>
      </w:r>
      <w:r w:rsidR="004601F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момент подачи заявки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согласно приложению </w:t>
      </w:r>
      <w:r w:rsidR="00CF70FA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26A93" w:rsidRPr="00F26A93">
        <w:t xml:space="preserve"> </w:t>
      </w:r>
      <w:r w:rsidR="00F26A93">
        <w:rPr>
          <w:rFonts w:ascii="Times New Roman" w:hAnsi="Times New Roman" w:cs="Times New Roman"/>
          <w:sz w:val="28"/>
          <w:szCs w:val="28"/>
        </w:rPr>
        <w:t xml:space="preserve">к </w:t>
      </w:r>
      <w:r w:rsidR="00F26A93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 «О конкурсном отборе»;</w:t>
      </w:r>
    </w:p>
    <w:p w:rsidR="003B7308" w:rsidRPr="008E2AF5" w:rsidRDefault="003B7308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технико-экономическое обоснование приобретения оборудования в целях создания и (или) развития, либо модернизации произ</w:t>
      </w:r>
      <w:r w:rsidR="0005451D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водства товаров (работ, услуг) приложение </w:t>
      </w:r>
      <w:r w:rsidR="002E41C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20D75" w:rsidRPr="00A20D75"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 «О конкурсном отборе»</w:t>
      </w:r>
      <w:r w:rsidR="0005451D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7AE5" w:rsidRPr="003B7308" w:rsidRDefault="00597AE5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</w:t>
      </w:r>
      <w:r w:rsidR="0061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менты, указанные в абзацах 3,4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D72C3F" w:rsidRPr="00A20D75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на участие в конкурсе должна быть прошита, пронумерована, скреплена печатью </w:t>
      </w:r>
      <w:r w:rsidR="004601F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(при наличии) 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и подписана Участником конкурса или лицом, уполномоченным таким участником. </w:t>
      </w:r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Первым листом является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опись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затем 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на предоставление субсидии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остальные </w:t>
      </w:r>
      <w:proofErr w:type="gramStart"/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документы</w:t>
      </w:r>
      <w:proofErr w:type="gramEnd"/>
      <w:r w:rsidR="004601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указанные в пункте 2.2.2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Поступившие заявки регистрируются Отделом в журнале регистрации заявок для участия в конкурсе по отбору субъектов малого и среднего предпринимательства для субсидирования части затрат субъектов  малого и среднего предпринимательства, связанных с приобретением оборудования в целях создания и (или) развития 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с указанием даты и времени поступления, предусмотренным для реализации данного мероприятия в текущем году.</w:t>
      </w:r>
      <w:proofErr w:type="gramEnd"/>
    </w:p>
    <w:p w:rsidR="00D72C3F" w:rsidRPr="007F22FF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Конкурсные заявки, полученные по истечении срока подачи заявок на участие в Конкурсе, не принимаются.</w:t>
      </w:r>
    </w:p>
    <w:p w:rsidR="00D72C3F" w:rsidRPr="007F22FF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Участник конкурса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Один субъект МСП вправе подать только одну заявку.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и документы возврату субъекту МСП не подлежат.</w:t>
      </w:r>
    </w:p>
    <w:p w:rsidR="00D72C3F" w:rsidRPr="00401693" w:rsidRDefault="00E84AB5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 Основные требования по мероприятию </w:t>
      </w:r>
    </w:p>
    <w:p w:rsidR="00CF4AEB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480A2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Средства субсидии направляются на софинансирование затрат субъектам МСП, отобранным на конкурсной основе, при условии представления </w:t>
      </w:r>
      <w:r w:rsidR="00CF4AEB" w:rsidRPr="00CF4AEB">
        <w:t xml:space="preserve">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соглашения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на субсидирование части затрат, связанных с приобретением</w:t>
      </w:r>
      <w:r w:rsidR="00F730A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оборудования в целях создания и (или) развития и (или) модернизации производства товаров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заключенного администрацией Каратузског</w:t>
      </w:r>
      <w:r w:rsidR="006D136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района и получателем субсидии </w:t>
      </w:r>
      <w:r w:rsidR="004760A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приложение 6</w:t>
      </w:r>
      <w:r w:rsid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 </w:t>
      </w:r>
      <w:r w:rsid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положению «О конкурсном отборе».</w:t>
      </w:r>
    </w:p>
    <w:p w:rsidR="00D72C3F" w:rsidRPr="007F22FF" w:rsidRDefault="007B1FD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B1085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Основными условиями допуска к рассмотрению заявок является соблюдение  субъектом МСП следующих требований: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предоставление Отделу всех документов, в соответствии с условиями и требованиями пункта 2.</w:t>
      </w:r>
      <w:r w:rsidR="00FA56C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документации;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- отсутствие задолженности по уплате налогов, сборов, страховых взносов, пеней и </w:t>
      </w:r>
      <w:r w:rsidR="0006275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штрафов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Решение о предоставлении или отказе в предоставлении субсидии принимается Конкурсной комиссией.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не предоставляются  субъектам МСП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при условии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:</w:t>
      </w:r>
    </w:p>
    <w:p w:rsidR="000D0C99" w:rsidRDefault="000D0C99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3.4.1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представлены д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62758">
        <w:rPr>
          <w:rFonts w:ascii="Times New Roman" w:eastAsia="Times New Roman" w:hAnsi="Times New Roman" w:cs="Times New Roman"/>
          <w:bCs/>
          <w:sz w:val="28"/>
          <w:szCs w:val="28"/>
        </w:rPr>
        <w:t>кументы, указанные в пункте 2.2.2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представлены недостоверные сведения и документы, а также представление копий документов, не поддающихся прочтению;</w:t>
      </w:r>
    </w:p>
    <w:p w:rsidR="006F6012" w:rsidRPr="000D0C99" w:rsidRDefault="006F6012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3.4.2 не выполнены условия оказания поддержки;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3.4.3</w:t>
      </w:r>
      <w:r w:rsidR="00A20D75"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</w:t>
      </w:r>
      <w:proofErr w:type="gramEnd"/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субсидирование);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3.4.4</w:t>
      </w:r>
      <w:r w:rsidR="00A20D75"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83CDA" w:rsidRDefault="00383CDA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1D4FCF" w:rsidRDefault="00F357E0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D72C3F"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1D4FC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Конкурсный отбор заявок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 Заседание конкурсной комиссии (далее – заседание) проводится не позднее </w:t>
      </w:r>
      <w:r w:rsidR="00C808C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 рабочих дней с момента окончания приема документов от субъекта МСП.  Заседание является правомочным, если на нём присутствуют не менее половины её членов.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Конкурсная комиссия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ассматривает оценку технико-экономических обоснований, представленных в составе заявок, на основании чего принимает решение о предоставлении либо об отказе в предоставлении субсидии. 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тся конкурсной комиссией на </w:t>
      </w:r>
      <w:r w:rsidR="006F790C"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заседании,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При принятии решения о предоставлении субсидии, в первую очередь предоставляется субсидия субъекту МСП, чья заявка набрала наибольший суммарный балл, далее по мере убывания, но в пределах сре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дств пр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едусмотренных на реализацию данного мероприятия в текущем 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финансовом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году.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об отказе в предоставлении субсидий принимается комиссией в случае, если: 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заявка набрала менее 15 баллов;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отсутствуют бюджетные средства, предусмотренные на реализацию данного мероприятия.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3504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732FE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пяти 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дней, 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 даты принятия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решения Конкурсной комиссией о предоставлении субсидии субъекту МСП  направляет уведомление  субъект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МСП</w:t>
      </w:r>
      <w:r w:rsidR="006648D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лично, либо нарочным или заказным письмом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В соответствии с решением Конкурсной комиссии отдел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сельского хозяйства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администрации района готовит проект распоряжения администрации Каратузского района «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субсидировани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(работ, услуг)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» (далее – распоряжение о предоставлении субсидии). 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На основании решения Конкурсной комиссии и распоряжения о предоставлении субсидии, </w:t>
      </w:r>
      <w:r w:rsidR="00B2201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3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дней готовит проект соглашения о предоставлении субсидии, и направляет его для подписания обеими сторонами. 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4.1.1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F22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Организатор 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онкурса в сроки, указанные в </w:t>
      </w:r>
      <w:r w:rsidR="00B31A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субсидии причисляет денежные средства на расчётный счёт субъекта МСП. 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1.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Учёт предоставленных субсидий </w:t>
      </w:r>
      <w:r w:rsidR="00E55EA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ведет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Отдел.</w:t>
      </w:r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2.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Решение конкурсной комиссии может быть обжаловано субъектом МСП в порядке, предусмотренном действующим законодательством.</w:t>
      </w:r>
      <w:r w:rsidR="00BB193B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bookmarkStart w:id="2" w:name="sub_82"/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3.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выявления факта нарушения получателем субсидии условий, установленных </w:t>
      </w:r>
      <w:r w:rsidR="0093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соглашением,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между администрацией Каратузского района и получателем субсидии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субсидии, отдел сельского хозяйства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BB193B" w:rsidRDefault="00E4306B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Pr="00E4306B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B22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направляет получателю субсидии заказным письмом с уведомлением о вручении  копию распоряжения о возврате субсидии.</w:t>
      </w:r>
      <w:r w:rsidR="00BB1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306B" w:rsidRPr="00E4306B" w:rsidRDefault="00E4306B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субсидии в течение 10 календарных дней со дня получения решения о возврате субсидии обязан произвести возврат в бюджет района ранее полученных сумм субсидии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7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лицевой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администрации района в соответствии с соглашением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распоряжении о возврате субсидии, в полном объеме.</w:t>
      </w:r>
    </w:p>
    <w:p w:rsidR="00E4306B" w:rsidRPr="00E4306B" w:rsidRDefault="00E4306B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</w:t>
      </w:r>
      <w:proofErr w:type="gramStart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б</w:t>
      </w:r>
      <w:proofErr w:type="gramEnd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 в соответствии с законодательством Российской Федерации.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4.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Ответственность за достоверность представляемых Организатору конкурса сведений возлагается </w:t>
      </w:r>
      <w:proofErr w:type="gramStart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bookmarkEnd w:id="2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субъекта МСП.</w:t>
      </w:r>
    </w:p>
    <w:p w:rsidR="00D72C3F" w:rsidRPr="00B118A7" w:rsidRDefault="00B118A7" w:rsidP="00BB19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15.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B008B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Субъект МСП  может обратиться за разъяснениями по содержанию и требованиям 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Положения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и конкурсной документации в Отдел в письменном порядке не позднее, чем за 5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дней до окончания приема заявок на участие в конкурсе. При этом Отдел не позднее 3 дней </w:t>
      </w:r>
      <w:proofErr w:type="gramStart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 даты получения</w:t>
      </w:r>
      <w:proofErr w:type="gramEnd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запроса, обязан направить письменный ответ</w:t>
      </w:r>
      <w:r w:rsidR="00B61FE6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субъекту МСП.</w:t>
      </w:r>
    </w:p>
    <w:p w:rsidR="00D72C3F" w:rsidRPr="00B118A7" w:rsidRDefault="00B118A7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16.</w:t>
      </w:r>
      <w:r w:rsidR="000B008B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 осуществляет контроль об исполнении условий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 и мониторинг хозяйственной   деятельности   субъекта МСП,   получивших субсидии.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Для проведения мониторинга хозяйственной деятельности субъект МСП получивший субсидию предоставляет отчетность в соответствии с требованиями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поддержки.</w:t>
      </w:r>
    </w:p>
    <w:p w:rsidR="004B64DC" w:rsidRPr="00E91A20" w:rsidRDefault="004B64DC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0"/>
          <w:szCs w:val="20"/>
        </w:rPr>
      </w:pPr>
    </w:p>
    <w:p w:rsidR="00D72C3F" w:rsidRPr="005D3FC7" w:rsidRDefault="00D72C3F" w:rsidP="00BB193B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3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 карта</w:t>
      </w:r>
    </w:p>
    <w:p w:rsidR="00D72C3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307DE8" w:rsidRDefault="00307DE8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07DE8" w:rsidRDefault="00307DE8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07DE8" w:rsidRDefault="00307DE8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07DE8" w:rsidRDefault="00307DE8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B31A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Каратузского района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31A4A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662850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с.  Каратузское, ул. Советская, 21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671A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01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8(3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91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0E650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-3</w:t>
            </w:r>
            <w:r w:rsidR="000E650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e-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5460A0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1" w:history="1"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karatuzpo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@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rambler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Субъекты МСП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выполнившие условия настоящей конкурсной документации 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Результаты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FF00F4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По результатам Конкурса, бюджетные средства предусмотренные для финансирования мероприятия «Субсидирование части затрат субъектов малого и </w:t>
            </w:r>
            <w:r w:rsidR="0049229B"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(или) 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среднего предпринимательства, связанных с приобретением оборудования в целях создания и (или) развития 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либо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модернизации производства товаров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(работ,</w:t>
            </w:r>
            <w:r w:rsidR="00650B6D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услуг)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», будут распределены между победителями конкурса, но не более суммы указанной в заявке.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Источники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Финансирование производится за счет средств</w:t>
            </w:r>
            <w:r w:rsidR="000E6500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местного и краевого бюджетов</w:t>
            </w:r>
          </w:p>
        </w:tc>
      </w:tr>
      <w:tr w:rsidR="00D72C3F" w:rsidRPr="007F22FF" w:rsidTr="003C0B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Срок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4" w:rsidRDefault="00E91A20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1E5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1E5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 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сентября</w:t>
            </w:r>
            <w:r w:rsidR="001E5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C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  <w:p w:rsidR="00805C41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понедельник – пятница</w:t>
            </w:r>
          </w:p>
          <w:p w:rsidR="00D72C3F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с 8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12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D72C3F" w:rsidRPr="00AA1AC1" w:rsidRDefault="00805C41" w:rsidP="00383CD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highlight w:val="yellow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13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17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Предоставляемые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документы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Конкурсная документация размещена на официальном сайте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администрации Каратузского района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в подразделе  «Малый  и средний бизнес» раздела </w:t>
            </w:r>
            <w:r w:rsid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Документы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www</w:t>
              </w:r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»</w:t>
              </w:r>
            </w:hyperlink>
            <w:r w:rsidR="000E761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>,</w:t>
            </w:r>
            <w:r w:rsidR="00FA338D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="005C3010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="000E761F" w:rsidRPr="000E761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а также </w:t>
            </w:r>
            <w:r w:rsidR="00FA338D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на информационном стенде</w:t>
            </w:r>
            <w:r w:rsidRP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в кабинете 301 администрации района.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AA1AC1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Победитель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Победителями конкурса признаются Участники конкурса,</w:t>
            </w:r>
            <w:r w:rsidR="00AA1AC1" w:rsidRPr="00AA1AC1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выполнившие все условия, предусмотренные настоящей</w:t>
            </w:r>
            <w:r w:rsidR="00AA1AC1" w:rsidRPr="00AA1AC1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конкурсной документацией, и набравшие наибольшее количество баллов.  </w:t>
            </w:r>
          </w:p>
        </w:tc>
      </w:tr>
    </w:tbl>
    <w:p w:rsidR="00962BE6" w:rsidRDefault="00962BE6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7DE8" w:rsidRDefault="00307DE8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7DE8" w:rsidRDefault="00307DE8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7DE8" w:rsidRDefault="00307DE8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7DE8" w:rsidRDefault="00307DE8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6002B" w:rsidRDefault="00D72C3F" w:rsidP="002204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0B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7728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</w:t>
      </w:r>
    </w:p>
    <w:p w:rsidR="00AE63E8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</w:t>
      </w:r>
      <w:r w:rsid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положению «</w:t>
      </w:r>
      <w:r w:rsidR="00AE63E8"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конкурсном отборе</w:t>
      </w:r>
    </w:p>
    <w:p w:rsidR="00AE63E8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E63E8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405FCB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</w:t>
      </w:r>
      <w:r w:rsidR="00405FCB"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субсидирования части затрат субъектов  малого и (или)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1A28F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 w:rsidR="001A28F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(работ, услуг)</w:t>
      </w: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  </w:t>
      </w:r>
    </w:p>
    <w:p w:rsidR="00687F4B" w:rsidRPr="003C0BA4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субсидии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______________ 20__ г.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предоставить финансовую поддержку в форме субсидии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возмещение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7BB" w:rsidRDefault="00DE3A39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</w:t>
      </w:r>
    </w:p>
    <w:p w:rsidR="00962BE6" w:rsidRPr="00962BE6" w:rsidRDefault="00962BE6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62BE6" w:rsidRDefault="00962BE6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642AF8" w:rsidRPr="00962BE6" w:rsidRDefault="00642AF8" w:rsidP="00962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2B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(полное наименование заявителя)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Информация о заявителе: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A39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A39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9167BB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Фактический адрес: 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</w:p>
    <w:p w:rsidR="00642AF8" w:rsidRPr="00642AF8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Телефон, факс, e-</w:t>
      </w:r>
      <w:proofErr w:type="spellStart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962BE6" w:rsidRDefault="00642AF8" w:rsidP="009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ИНН/КПП: 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="00962BE6"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/___________________</w:t>
      </w:r>
    </w:p>
    <w:p w:rsidR="00642AF8" w:rsidRPr="00962BE6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Банковские реквизиты: </w:t>
      </w:r>
      <w:r w:rsidR="00962BE6"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962BE6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Основной вид экономической деятельности заявителя:</w:t>
      </w:r>
      <w:r w:rsidR="00962BE6"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</w:t>
      </w:r>
    </w:p>
    <w:p w:rsidR="00962BE6" w:rsidRPr="00962BE6" w:rsidRDefault="00962BE6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 чел.</w:t>
      </w:r>
    </w:p>
    <w:p w:rsidR="00642AF8" w:rsidRPr="00642AF8" w:rsidRDefault="00642AF8" w:rsidP="00642A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CDA" w:rsidRDefault="00642AF8" w:rsidP="00383C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Является профессиональным участником рынка ценных бума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г: 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</w:t>
      </w:r>
    </w:p>
    <w:p w:rsidR="00642AF8" w:rsidRPr="00642AF8" w:rsidRDefault="00642AF8" w:rsidP="00383C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(да/нет)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642AF8" w:rsidRPr="00642AF8" w:rsidRDefault="00642AF8" w:rsidP="00383CDA">
      <w:pPr>
        <w:autoSpaceDE w:val="0"/>
        <w:autoSpaceDN w:val="0"/>
        <w:adjustRightInd w:val="0"/>
        <w:spacing w:after="0" w:line="240" w:lineRule="auto"/>
        <w:ind w:left="7788" w:hanging="31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</w:t>
      </w:r>
      <w:r w:rsidR="00C3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6.Заявитель использует систему налогообложения (отметить любым знаком): 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общая;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упрощенная (УСН);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налога на вмененный доход для отдельных видов деятельности (ЕНВД);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сельскохозяйственного налога;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патентная.</w:t>
      </w:r>
    </w:p>
    <w:p w:rsidR="00642AF8" w:rsidRDefault="00642AF8" w:rsidP="00DE3A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Получал муниципальную поддержку: </w:t>
      </w:r>
      <w:r w:rsidR="00962B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________________________________</w:t>
      </w:r>
    </w:p>
    <w:p w:rsidR="00962BE6" w:rsidRPr="00962BE6" w:rsidRDefault="00962BE6" w:rsidP="00DE3A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_________________________________________________________________</w:t>
      </w:r>
    </w:p>
    <w:p w:rsidR="00C33DC2" w:rsidRPr="00642AF8" w:rsidRDefault="00C33DC2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Настоящим заявлением подтверждаю: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r w:rsidR="00B61FE6"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заявителю ранее не предоставлялась</w:t>
      </w:r>
      <w:r w:rsidR="0026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представлялась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аналогичная поддержка по заявленным расходам из бюджета </w:t>
      </w:r>
      <w:r w:rsidR="00B61FE6"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бюджетов других уровней.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Размер субсидии прошу установить в соответствии с порядком предоставления субсидии субъектам малого и (или) среднего предпринимательства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Перечень прилагаемых к заявлению документов с указанием количества страниц: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235"/>
        <w:gridCol w:w="1715"/>
        <w:gridCol w:w="1026"/>
      </w:tblGrid>
      <w:tr w:rsidR="00642AF8" w:rsidRPr="00642AF8" w:rsidTr="007B2218">
        <w:tc>
          <w:tcPr>
            <w:tcW w:w="310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8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896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536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67BB" w:rsidRDefault="009167BB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CDA" w:rsidRDefault="007B221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                        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3CDA" w:rsidRDefault="007B221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642AF8" w:rsidRPr="00383CDA" w:rsidRDefault="00383CDA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B221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МП)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B221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</w:t>
      </w:r>
    </w:p>
    <w:p w:rsidR="00642AF8" w:rsidRPr="00383CDA" w:rsidRDefault="00383CDA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17DC0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42AF8" w:rsidRPr="00642AF8" w:rsidRDefault="00383CDA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«__»____________20___г.</w:t>
      </w:r>
    </w:p>
    <w:p w:rsidR="00642AF8" w:rsidRPr="00383CDA" w:rsidRDefault="00383CDA" w:rsidP="00642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42AF8" w:rsidRPr="00383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72C3F" w:rsidRPr="007F22FF" w:rsidRDefault="00642AF8" w:rsidP="00642AF8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D72C3F" w:rsidRPr="007F22FF" w:rsidSect="008A6E0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</w:p>
    <w:p w:rsidR="001020C3" w:rsidRPr="001020C3" w:rsidRDefault="001020C3" w:rsidP="001020C3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020C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Приложение 2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 приобретением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A165E1" w:rsidRDefault="00A165E1" w:rsidP="00A165E1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имущественном и финансовом состоянии </w:t>
      </w:r>
    </w:p>
    <w:p w:rsidR="009167BB" w:rsidRDefault="009A0E7B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предприниматель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заявителя)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FF5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20___г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(период)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об имуществе,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E7B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Сведения о финансовом, хозяйственном состоянии,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____________________/ ________________________/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(подпись)                          (расшифровка подписи)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C17DC0" w:rsidRPr="006B5F0C" w:rsidRDefault="00C17DC0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0C3" w:rsidRDefault="006B5F0C" w:rsidP="006B5F0C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r w:rsidR="001020C3" w:rsidRPr="001020C3">
        <w:rPr>
          <w:rFonts w:ascii="Calibri" w:eastAsia="Calibri" w:hAnsi="Calibri" w:cs="Times New Roman"/>
          <w:bCs/>
          <w:lang w:eastAsia="ru-RU"/>
        </w:rPr>
        <w:t xml:space="preserve"> </w:t>
      </w:r>
    </w:p>
    <w:p w:rsidR="00D20651" w:rsidRPr="00D20651" w:rsidRDefault="00D20651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</w:t>
      </w:r>
      <w:r w:rsidR="00934D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proofErr w:type="gramStart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2F6A02" w:rsidRPr="00A165E1" w:rsidRDefault="00A165E1" w:rsidP="002F6A0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2F6A02" w:rsidRDefault="002F6A02" w:rsidP="002F6A02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. </w:t>
      </w:r>
    </w:p>
    <w:p w:rsidR="00D72C3F" w:rsidRPr="007F22FF" w:rsidRDefault="00D72C3F" w:rsidP="00432137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КОЛИЧЕСТВЕННЫЕ ПОКАЗАТЕЛИ</w:t>
      </w:r>
    </w:p>
    <w:p w:rsidR="00D72C3F" w:rsidRPr="00383CD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балльной оценки проектов </w:t>
      </w:r>
    </w:p>
    <w:p w:rsidR="00D72C3F" w:rsidRPr="00383CD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конкурса по отбору субъектов МСП,  претендующих на предоставление субсидий, связанных  с приобретением оборудования в целях создания и (или) развития и (или) модернизации производства товаров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5528"/>
        <w:gridCol w:w="1134"/>
        <w:gridCol w:w="1134"/>
      </w:tblGrid>
      <w:tr w:rsidR="00383CDA" w:rsidRPr="00383CDA" w:rsidTr="00383CDA">
        <w:trPr>
          <w:trHeight w:val="417"/>
        </w:trPr>
        <w:tc>
          <w:tcPr>
            <w:tcW w:w="5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83CDA">
              <w:rPr>
                <w:rFonts w:ascii="Times New Roman" w:eastAsia="Times New Roman" w:hAnsi="Times New Roman" w:cs="Times New Roman"/>
                <w:bCs/>
              </w:rPr>
              <w:t>Количество баллов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83CDA">
              <w:rPr>
                <w:rFonts w:ascii="Times New Roman" w:eastAsia="Times New Roman" w:hAnsi="Times New Roman" w:cs="Times New Roman"/>
                <w:bCs/>
              </w:rPr>
              <w:t>Итоговый результат*</w:t>
            </w:r>
          </w:p>
        </w:tc>
      </w:tr>
      <w:tr w:rsidR="00383CDA" w:rsidRPr="00383CDA" w:rsidTr="00383CDA">
        <w:trPr>
          <w:trHeight w:val="349"/>
        </w:trPr>
        <w:tc>
          <w:tcPr>
            <w:tcW w:w="5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83CDA" w:rsidRPr="00383CDA" w:rsidTr="00383CDA"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383CDA" w:rsidRPr="00383CDA" w:rsidRDefault="00383CDA" w:rsidP="00383CDA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приобретения оборудования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нового производства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производства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отпускной стоимости единицы продукции)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383CDA" w:rsidRPr="00383CDA" w:rsidRDefault="00383CDA" w:rsidP="00383C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созданных рабочих мест (ед.)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 до 3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4 до 6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7 и выше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сохраненных рабочих мест (ед.)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4 до 6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7 и выше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383CDA" w:rsidRPr="00383CDA" w:rsidRDefault="00383CDA" w:rsidP="00383CDA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производства</w:t>
            </w:r>
          </w:p>
          <w:p w:rsidR="00383CDA" w:rsidRPr="00383CDA" w:rsidRDefault="00383CDA" w:rsidP="00383CDA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увеличение объемов производства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производства не изменился при расширении ассортимента выпускаемой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211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производства не изменился при повышении качества выпускаемой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211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производства продукции  не изменились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vAlign w:val="center"/>
          </w:tcPr>
          <w:p w:rsidR="00383CDA" w:rsidRPr="00383CDA" w:rsidRDefault="00383CDA" w:rsidP="00383CDA">
            <w:pPr>
              <w:spacing w:after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Заработная плата работников субъектов МСП</w:t>
            </w: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увеличилась более чем на 2%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увеличилась до 2%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837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467"/>
        </w:trPr>
        <w:tc>
          <w:tcPr>
            <w:tcW w:w="534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6" w:type="dxa"/>
            <w:gridSpan w:val="3"/>
            <w:vAlign w:val="center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5078C" w:rsidRDefault="00383CDA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383CDA">
        <w:rPr>
          <w:rFonts w:ascii="Times New Roman" w:eastAsia="Times New Roman" w:hAnsi="Times New Roman" w:cs="Times New Roman"/>
          <w:bCs/>
          <w:sz w:val="24"/>
          <w:szCs w:val="24"/>
        </w:rPr>
        <w:t>* бал ставится по одному из критериев оценки</w:t>
      </w:r>
      <w:r w:rsidR="00A5078C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br w:type="page"/>
      </w:r>
    </w:p>
    <w:p w:rsidR="00D6713B" w:rsidRPr="00B50F94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Приложение </w:t>
      </w:r>
      <w:r w:rsidR="009B1C00"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4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к положению «О конкурсном отборе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проектов (технико-экономических обоснований)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субъектов малого и среднего предпринимательства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для субсидирования части затрат субъектов  малого и (или)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среднего предпринимательства, </w:t>
      </w:r>
      <w:proofErr w:type="gramStart"/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связанных</w:t>
      </w:r>
      <w:proofErr w:type="gramEnd"/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с приобретением</w:t>
      </w:r>
    </w:p>
    <w:p w:rsidR="00D16F0B" w:rsidRPr="00B50F94" w:rsidRDefault="00A165E1" w:rsidP="00D16F0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оборудования в целях создания и (или) развития </w:t>
      </w:r>
      <w:r w:rsidR="00D16F0B" w:rsidRPr="00B50F94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либо</w:t>
      </w:r>
    </w:p>
    <w:p w:rsidR="00D16F0B" w:rsidRPr="008F479A" w:rsidRDefault="00D16F0B" w:rsidP="00D16F0B">
      <w:pPr>
        <w:jc w:val="right"/>
        <w:rPr>
          <w:rFonts w:ascii="Times New Roman" w:eastAsia="Calibri" w:hAnsi="Times New Roman" w:cs="Times New Roman"/>
          <w:bCs/>
          <w:sz w:val="18"/>
          <w:szCs w:val="20"/>
          <w:lang w:eastAsia="ru-RU"/>
        </w:rPr>
      </w:pPr>
      <w:r w:rsidRPr="00B50F94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модернизации производства товаров (работ, услуг)</w:t>
      </w:r>
      <w:r w:rsidRPr="008F479A">
        <w:rPr>
          <w:rFonts w:ascii="Times New Roman" w:eastAsia="Calibri" w:hAnsi="Times New Roman" w:cs="Times New Roman"/>
          <w:bCs/>
          <w:sz w:val="18"/>
          <w:szCs w:val="20"/>
          <w:lang w:eastAsia="ru-RU"/>
        </w:rPr>
        <w:t xml:space="preserve"> </w:t>
      </w: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lang w:eastAsia="ru-RU"/>
        </w:rPr>
        <w:t>ОЦЕНОЧНЫЙ ЛИСТ*</w:t>
      </w:r>
    </w:p>
    <w:p w:rsidR="00D72C3F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 xml:space="preserve">члена конкурсной комиссии конкурса по предоставлению субсидий, связанных </w:t>
      </w:r>
    </w:p>
    <w:p w:rsidR="00D72C3F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 xml:space="preserve">с приобретением оборудования в целях создания и (или) развития и (или) </w:t>
      </w:r>
    </w:p>
    <w:p w:rsidR="009169A0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 xml:space="preserve">модернизации производства товаров </w:t>
      </w:r>
    </w:p>
    <w:p w:rsidR="00A5078C" w:rsidRPr="00F07B05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</w:t>
      </w:r>
    </w:p>
    <w:p w:rsidR="00D72C3F" w:rsidRPr="00F07B05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  <w:r w:rsidR="00D72C3F"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(Ф.И.О., должность члена конкурсной комиссии)</w:t>
      </w:r>
    </w:p>
    <w:p w:rsidR="009169A0" w:rsidRPr="00F07B05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__________________________________________________________________</w:t>
      </w:r>
    </w:p>
    <w:p w:rsidR="00D72C3F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наименование проекта)</w:t>
      </w:r>
    </w:p>
    <w:p w:rsidR="00D72C3F" w:rsidRPr="00F07B05" w:rsidRDefault="00F07B05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_______________________________________________________________________________________</w:t>
      </w:r>
    </w:p>
    <w:p w:rsidR="00D72C3F" w:rsidRPr="00F07B05" w:rsidRDefault="00D72C3F" w:rsidP="00F07B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4395"/>
        <w:gridCol w:w="1134"/>
        <w:gridCol w:w="1134"/>
        <w:gridCol w:w="1134"/>
      </w:tblGrid>
      <w:tr w:rsidR="00F07B05" w:rsidRPr="00F07B05" w:rsidTr="00E67A64">
        <w:trPr>
          <w:trHeight w:val="417"/>
        </w:trPr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5529" w:type="dxa"/>
            <w:gridSpan w:val="2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Оценочная шкала</w:t>
            </w:r>
          </w:p>
        </w:tc>
        <w:tc>
          <w:tcPr>
            <w:tcW w:w="1134" w:type="dxa"/>
            <w:vMerge w:val="restart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F07B05" w:rsidRPr="00F07B05" w:rsidTr="00F07B05">
        <w:trPr>
          <w:trHeight w:val="417"/>
        </w:trPr>
        <w:tc>
          <w:tcPr>
            <w:tcW w:w="534" w:type="dxa"/>
            <w:vMerge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vMerge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349"/>
        </w:trPr>
        <w:tc>
          <w:tcPr>
            <w:tcW w:w="5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:rsidR="00F07B05" w:rsidRPr="00383CDA" w:rsidRDefault="00F07B05" w:rsidP="00E67A64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Назначение приобретения оборудования</w:t>
            </w: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нового производства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производства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снижение отпускной стоимости единицы продукции)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383CDA" w:rsidRDefault="00F07B05" w:rsidP="00E67A6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созданных рабочих мест (ед.)</w:t>
            </w: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4 до 6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7 и выше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сохраненных рабочих мест (ед.)</w:t>
            </w:r>
          </w:p>
        </w:tc>
        <w:tc>
          <w:tcPr>
            <w:tcW w:w="4395" w:type="dxa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 до 3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4 до 6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7 и выше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:rsidR="00F07B05" w:rsidRPr="00383CDA" w:rsidRDefault="00F07B05" w:rsidP="00E67A64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производства</w:t>
            </w:r>
          </w:p>
          <w:p w:rsidR="00F07B05" w:rsidRPr="00383CDA" w:rsidRDefault="00F07B05" w:rsidP="00E67A6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увеличение объемов производства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производства не изменился при расширении ассортимента выпускаемой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211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производства не изменился при повышении качества выпускаемой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211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объемы производства продукции  не изменились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383CDA" w:rsidRDefault="00F07B05" w:rsidP="00E67A64">
            <w:pPr>
              <w:spacing w:after="0"/>
              <w:ind w:firstLine="1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Заработная плата работников субъектов МСП</w:t>
            </w: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увеличилась более чем на 2%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увеличилась до 2%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837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296"/>
        </w:trPr>
        <w:tc>
          <w:tcPr>
            <w:tcW w:w="534" w:type="dxa"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  <w:gridSpan w:val="3"/>
            <w:vAlign w:val="center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72C3F" w:rsidRPr="00F07B05" w:rsidRDefault="00D72C3F" w:rsidP="00BA565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Подпись члена конкурсной комиссии  ____________ /____________________________/</w:t>
      </w:r>
    </w:p>
    <w:p w:rsidR="00D72C3F" w:rsidRPr="00F07B05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                                                                                          (расшифровка подписи)</w:t>
      </w:r>
    </w:p>
    <w:p w:rsid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</w:t>
      </w:r>
      <w:r w:rsid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Дата  «____» __________ 20__</w:t>
      </w: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 г.</w:t>
      </w:r>
      <w:r w:rsid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Примечание.</w:t>
      </w:r>
      <w:r w:rsid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* Заполняется собственноручно членом конкурсной комиссии.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65381F" w:rsidRPr="00A165E1" w:rsidRDefault="00A165E1" w:rsidP="006538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65381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65381F" w:rsidRDefault="0065381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</w:p>
    <w:p w:rsidR="00C70CFF" w:rsidRDefault="00C70CF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72C3F" w:rsidRDefault="003F7484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СВОДНАЯ ОЦЕНОЧНАЯ ВЕДОМОСТЬ</w:t>
      </w: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Pr="007F22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72C3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D72C3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(наименование проекта)</w:t>
      </w:r>
    </w:p>
    <w:p w:rsidR="00C70CFF" w:rsidRDefault="00C70CF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</w:t>
      </w:r>
    </w:p>
    <w:p w:rsidR="00D72C3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(наименование субъекта малого и среднего предпринимательства – автора проекта)</w:t>
      </w: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3261"/>
        <w:gridCol w:w="1522"/>
      </w:tblGrid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Назначение приобретения оборудования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созданных рабочих мест (ед.)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F55B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сохраненных рабочих мест (ед.)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производства после производимой модернизации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Заработная плата работников субъектов МСП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9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Примечание.</w:t>
      </w:r>
    </w:p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* Заполняется Отделом.</w:t>
      </w:r>
    </w:p>
    <w:p w:rsidR="00FA2F69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D6713B" w:rsidRPr="00D6713B" w:rsidRDefault="00CC2D19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3F7484" w:rsidRPr="003F7484" w:rsidRDefault="003F7484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72C3F" w:rsidRPr="003F7484" w:rsidRDefault="00D72C3F" w:rsidP="003F7484">
      <w:pPr>
        <w:widowControl w:val="0"/>
        <w:spacing w:after="0" w:line="240" w:lineRule="auto"/>
        <w:ind w:left="442" w:hanging="38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</w:t>
      </w: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</w:t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№</w:t>
      </w:r>
      <w:r w:rsidR="003F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субсидии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1451A" w:rsidRPr="00132D06" w:rsidRDefault="0041451A" w:rsidP="003F55BB">
      <w:pPr>
        <w:widowControl w:val="0"/>
        <w:spacing w:after="0" w:line="2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с. Каратузское                                                        </w:t>
      </w:r>
      <w:r w:rsidR="003F55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«____»  _________  20</w:t>
      </w:r>
      <w:r w:rsidR="00962BE6" w:rsidRPr="00B046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6A83" w:rsidRPr="00132D06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1A" w:rsidRPr="00132D06" w:rsidRDefault="0041451A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483B32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Администрация Каратузского района в дальнейшем «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распорядитель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в лице </w:t>
      </w:r>
      <w:r w:rsidR="00C17D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действующей на основании Устава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«Каратузский район»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 одной стороны, и 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</w:p>
    <w:p w:rsidR="0041451A" w:rsidRPr="00132D06" w:rsidRDefault="00483B32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__________________________________________________________________________________,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(наименование субъекта малого и среднего предпринимательства)                      </w:t>
      </w:r>
    </w:p>
    <w:p w:rsidR="007A6A83" w:rsidRPr="00132D06" w:rsidRDefault="0041451A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Именуемое (</w:t>
      </w:r>
      <w:proofErr w:type="spellStart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ый</w:t>
      </w:r>
      <w:proofErr w:type="spellEnd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в дальнейшем «Получатель», в лице ________________________, </w:t>
      </w:r>
      <w:r w:rsidRPr="00132D06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действующего на основании _____________________,с  другой  стороны,  вместе  именуемые  «Сторонами»,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</w:t>
      </w:r>
      <w:r w:rsidR="00132D06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Каратузского района </w:t>
      </w:r>
      <w:r w:rsidR="007A6A83" w:rsidRPr="00132D06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  <w:proofErr w:type="gramStart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 заключили настоящее Соглашение о нижеследующем: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7A6A83" w:rsidRPr="007A6A83" w:rsidRDefault="007A6A83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Соглашению Главный распорядитель обязуется за счет средств бюджета (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района</w:t>
      </w:r>
      <w:r w:rsidRPr="007A6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7DC0"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субсидию «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A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«Субсидия»).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Субсидия предоставляется Получателю субсидии в размере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указать сумму прописью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 том числе: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(указать сумму прописью)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на возмещение части затрат, связанных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(статьи расходов)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</w:p>
    <w:p w:rsidR="007A6A83" w:rsidRDefault="007A6A83" w:rsidP="0013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</w:t>
      </w:r>
      <w:r w:rsid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Каратузском районе»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  <w:r w:rsidR="00132D06" w:rsidRPr="00132D06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постановлением администрации Каратузского района от 31октября 2013 года № 1127-п</w:t>
      </w:r>
    </w:p>
    <w:p w:rsid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течение </w:t>
      </w:r>
      <w:r w:rsidR="00132D06" w:rsidRPr="00132D0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в праве: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Осуществлять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предоставления субсидии.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Принимать решение о возврате субсидии в </w:t>
      </w:r>
      <w:r w:rsidR="00D268D2" w:rsidRPr="00D2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7A6A83" w:rsidRPr="00DC3B06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Требовать, в том числе в судебном порядке, от Получателя субсидии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r w:rsidR="00D268D2" w:rsidRPr="00D268D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Каратузского района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DC3B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DC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 субсидии в праве: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Обжаловать в судебном порядке решение Главного распорядителя о возврате Субсидии.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Получатель субсидии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Отчет_по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bookmarkEnd w:id="3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течение </w:t>
      </w:r>
      <w:r w:rsidR="00C92B97" w:rsidRPr="00C92B9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2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лет, следующих за годом получения субсидии, до 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отчетным, направлять в адрес Главного распорядителя следующие документы: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деятельности получателя субсидии за соответствующий отчетный период (год) по форме согласно </w:t>
      </w:r>
      <w:hyperlink w:anchor="Приложение1С" w:history="1">
        <w:r w:rsid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риложению 1 к настоящему соглашению</w:t>
        </w:r>
      </w:hyperlink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 в бюджет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уровней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бюджет района, за отчетный период (год);</w:t>
      </w:r>
    </w:p>
    <w:p w:rsidR="007A6A83" w:rsidRDefault="007A6A83" w:rsidP="00C92B97">
      <w:pPr>
        <w:pStyle w:val="1"/>
        <w:spacing w:before="0"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83">
        <w:rPr>
          <w:rFonts w:ascii="Times New Roman" w:hAnsi="Times New Roman" w:cs="Times New Roman"/>
          <w:sz w:val="24"/>
          <w:szCs w:val="24"/>
        </w:rPr>
        <w:t xml:space="preserve">-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 -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 копию 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р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асчет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по начисленным и уплаченным страховым взносам на обязательное социальное страхование на</w:t>
      </w:r>
      <w:proofErr w:type="gramEnd"/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</w:t>
      </w:r>
      <w:r w:rsidRPr="007A6A83">
        <w:rPr>
          <w:rFonts w:ascii="Times New Roman" w:hAnsi="Times New Roman" w:cs="Times New Roman"/>
          <w:sz w:val="24"/>
          <w:szCs w:val="24"/>
        </w:rPr>
        <w:t xml:space="preserve">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 xml:space="preserve">с отметкой о принятии соответствующего контролирующего органа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>за соответствующий год</w:t>
      </w:r>
      <w:r w:rsidR="00C92B97">
        <w:rPr>
          <w:rFonts w:ascii="Times New Roman" w:hAnsi="Times New Roman" w:cs="Times New Roman"/>
          <w:sz w:val="24"/>
          <w:szCs w:val="24"/>
        </w:rPr>
        <w:t>;</w:t>
      </w:r>
    </w:p>
    <w:p w:rsidR="00C92B97" w:rsidRPr="007A6A83" w:rsidRDefault="00C92B97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предприниматели 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уплаченным страховым взносам </w:t>
      </w:r>
      <w:r w:rsidRP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Российской Федерации</w:t>
      </w:r>
      <w:r w:rsidR="00AF7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фонд социального страхования.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2.4.2.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достижение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целевых показателей эффективности использования субсидии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мероприятиям</w:t>
      </w:r>
      <w:r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411" w:rsidRPr="00FF6411">
        <w:rPr>
          <w:rFonts w:ascii="Times New Roman" w:hAnsi="Times New Roman" w:cs="Times New Roman"/>
          <w:sz w:val="24"/>
          <w:szCs w:val="24"/>
        </w:rPr>
        <w:t xml:space="preserve"> в</w:t>
      </w:r>
      <w:r w:rsidR="00FF6411">
        <w:t xml:space="preserve"> 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году</w:t>
      </w:r>
      <w:r w:rsidR="00FF6411"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годом получения субсидии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реализуемым в соответствии с настоящим Соглашением: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созданных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сохраненных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среднемесячная заработная плата -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>____________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</w:t>
      </w:r>
      <w:r w:rsidR="00AF7AB4" w:rsidRPr="00AF7AB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AF7A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7A6A83">
        <w:rPr>
          <w:rFonts w:ascii="Courier New" w:eastAsia="Times New Roman" w:hAnsi="Courier New" w:cs="Courier New"/>
          <w:lang w:bidi="en-US"/>
        </w:rPr>
        <w:t>.</w:t>
      </w:r>
    </w:p>
    <w:p w:rsid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препятствовать проведению проверок в соответствии с пунктом 2.2.4 настоящего Соглашения.</w:t>
      </w:r>
    </w:p>
    <w:p w:rsidR="00AF7AB4" w:rsidRPr="00AF7AB4" w:rsidRDefault="00AF7AB4" w:rsidP="00AF7AB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Не прода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вать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и не сда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в аренду приобретенное за счет субсидии оборудование в течени</w:t>
      </w:r>
      <w:proofErr w:type="gramStart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и</w:t>
      </w:r>
      <w:proofErr w:type="gramEnd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2 лет, с момента получения субсидии.</w:t>
      </w: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Порядок_возврата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ВОЗВРАТА СУБСИДИИ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Основание_возврата_субсидии"/>
      <w:bookmarkEnd w:id="4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bookmarkEnd w:id="5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случае не достижения заявленных Получателем субсидий показателей эффективности исполь</w:t>
      </w:r>
      <w:r w:rsidR="003F5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Субсидии суммарно, более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</w:t>
      </w:r>
      <w:r w:rsidR="00C0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7A6A83">
        <w:rPr>
          <w:rFonts w:ascii="Times New Roman" w:eastAsia="Times New Roman" w:hAnsi="Times New Roman" w:cs="Times New Roman"/>
          <w:i/>
          <w:color w:val="F79646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возврата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рассчитываемом по следующей формуле</w:t>
      </w:r>
      <w:r w:rsidRPr="007A6A83">
        <w:rPr>
          <w:rFonts w:ascii="Calibri" w:eastAsia="Times New Roman" w:hAnsi="Calibri" w:cs="Times New Roman"/>
          <w:lang w:eastAsia="ru-RU"/>
        </w:rPr>
        <w:t>:</w:t>
      </w:r>
      <w:proofErr w:type="gramEnd"/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5460A0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возврата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субсидии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×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(1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bidi="en-US"/>
            </w:rPr>
            <m:t>R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где: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субсидии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размер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уровень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достижения заявленных показателей, рассчитывается по формуле: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где 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фактическое значение о 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плановое значение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 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удельный вес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целевого показателя эффективности использования Субсидии, составляет в соответствии с Таблицей 1.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1"/>
        <w:gridCol w:w="1952"/>
        <w:gridCol w:w="1764"/>
      </w:tblGrid>
      <w:tr w:rsidR="007A6A83" w:rsidRPr="007A6A83" w:rsidTr="007A6A8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вес* 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7A6A83" w:rsidRPr="007A6A83" w:rsidRDefault="007A6A83" w:rsidP="007A6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Главный</w:t>
      </w:r>
      <w:r w:rsidRPr="007A6A83">
        <w:rPr>
          <w:rFonts w:ascii="Calibri" w:eastAsia="Times New Roman" w:hAnsi="Calibri" w:cs="Times New Roman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</w:t>
      </w:r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Возврат_средств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bookmarkEnd w:id="6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</w:t>
      </w:r>
      <w:r w:rsidR="00576F3E"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невозврата бюджетных сре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ср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предусмотренный в </w:t>
      </w:r>
      <w:hyperlink r:id="rId13" w:anchor="Возврат_средств" w:history="1">
        <w:r w:rsidRPr="00576F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3.3. настоящего Соглашения</w:t>
        </w:r>
      </w:hyperlink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освобождения Получателя субсидии от применения мер ответственности, предусмотренных </w:t>
      </w:r>
      <w:hyperlink r:id="rId14" w:anchor="Основание_возврата_субсидии" w:history="1">
        <w:r w:rsidRPr="00576F3E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пунктом 3.1. настоящего Соглашения</w:t>
        </w:r>
      </w:hyperlink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7A6A83" w:rsidRPr="00FA0259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момента его подписания Сторонами и действует</w:t>
      </w:r>
      <w:r w:rsid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части фин</w:t>
      </w:r>
      <w:r w:rsidR="003F55B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ансирования – до «___»_______20__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года</w:t>
      </w:r>
      <w:r w:rsid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FA0259"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остальном </w:t>
      </w:r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полного прекращения всех обязатель</w:t>
      </w:r>
      <w:proofErr w:type="gramStart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орон, установленных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="00171113" w:rsidRPr="0017111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15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документов по факсимильной связи. 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ЮРИДИЧЕСКИЕ АДРЕСА И ПЛАТЁЖНЫЕ РЕКВИЗИТЫ СТОРОН</w:t>
      </w:r>
    </w:p>
    <w:p w:rsidR="007A6A83" w:rsidRPr="007A6A83" w:rsidRDefault="007A6A83" w:rsidP="007A6A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7A6A83" w:rsidRPr="007A6A83" w:rsidTr="007A6A83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распорядитель»: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Администрация Каратузского района    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ИНН/КПП 2419000796/241901001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УФК по Красноярскому краю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(Администрация Каратузского района</w:t>
            </w:r>
            <w:proofErr w:type="gramEnd"/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л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03193019160)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р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40204810400000000697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в Отделение Красноярск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БИК 040407001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ЮРИДИЧЕСКИЙ АДРЕС: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662850, Красноярский край,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с. Каратузское, ул. </w:t>
            </w: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, д.21</w:t>
            </w:r>
          </w:p>
          <w:p w:rsidR="007A6A83" w:rsidRPr="007A6A83" w:rsidRDefault="0017111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Тел. 8(39137) 21-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7</w:t>
            </w: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«Получатель субсидии»:</w:t>
            </w:r>
          </w:p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(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наименование Банка)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1"/>
        <w:gridCol w:w="277"/>
        <w:gridCol w:w="4656"/>
      </w:tblGrid>
      <w:tr w:rsidR="007A6A83" w:rsidRPr="007A6A83" w:rsidTr="007A6A83">
        <w:tc>
          <w:tcPr>
            <w:tcW w:w="4788" w:type="dxa"/>
          </w:tcPr>
          <w:p w:rsidR="007A6A83" w:rsidRPr="007A6A83" w:rsidRDefault="00FC37C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2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394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CB72F8" w:rsidRDefault="00CB72F8" w:rsidP="00CB72F8">
      <w:pPr>
        <w:spacing w:after="0"/>
      </w:pP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2F8">
        <w:rPr>
          <w:rFonts w:ascii="Times New Roman" w:hAnsi="Times New Roman" w:cs="Times New Roman"/>
          <w:sz w:val="28"/>
          <w:szCs w:val="28"/>
        </w:rPr>
        <w:t>СОСТАВ</w:t>
      </w: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</w:t>
      </w:r>
      <w:r w:rsidRPr="00CB72F8"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2F8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2F8">
        <w:rPr>
          <w:rFonts w:ascii="Times New Roman" w:hAnsi="Times New Roman" w:cs="Times New Roman"/>
          <w:sz w:val="28"/>
          <w:szCs w:val="28"/>
        </w:rPr>
        <w:t xml:space="preserve"> проектов субъектов малого и </w:t>
      </w:r>
      <w:r w:rsidR="00F3367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B72F8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63611B">
        <w:rPr>
          <w:rFonts w:ascii="Times New Roman" w:hAnsi="Times New Roman" w:cs="Times New Roman"/>
          <w:sz w:val="28"/>
          <w:szCs w:val="28"/>
        </w:rPr>
        <w:t>либо</w:t>
      </w:r>
      <w:r w:rsidRPr="00CB72F8">
        <w:rPr>
          <w:rFonts w:ascii="Times New Roman" w:hAnsi="Times New Roman" w:cs="Times New Roman"/>
          <w:sz w:val="28"/>
          <w:szCs w:val="28"/>
        </w:rPr>
        <w:t xml:space="preserve"> мо</w:t>
      </w:r>
      <w:r w:rsidR="001835F2">
        <w:rPr>
          <w:rFonts w:ascii="Times New Roman" w:hAnsi="Times New Roman" w:cs="Times New Roman"/>
          <w:sz w:val="28"/>
          <w:szCs w:val="28"/>
        </w:rPr>
        <w:t>дернизации производства товаров</w:t>
      </w:r>
      <w:r w:rsidR="0063611B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1835F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34E48" w:rsidTr="00534E48">
        <w:tc>
          <w:tcPr>
            <w:tcW w:w="4361" w:type="dxa"/>
          </w:tcPr>
          <w:p w:rsidR="00534E48" w:rsidRPr="00E56FF1" w:rsidRDefault="00DB4EC1" w:rsidP="00534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Тетюхин Евгений Иванович</w:t>
            </w:r>
          </w:p>
        </w:tc>
        <w:tc>
          <w:tcPr>
            <w:tcW w:w="5245" w:type="dxa"/>
          </w:tcPr>
          <w:p w:rsidR="00534E48" w:rsidRPr="00E56FF1" w:rsidRDefault="00307DE8" w:rsidP="00DB4EC1">
            <w:pPr>
              <w:jc w:val="both"/>
              <w:rPr>
                <w:sz w:val="26"/>
                <w:szCs w:val="26"/>
              </w:rPr>
            </w:pPr>
            <w:r>
              <w:rPr>
                <w:rStyle w:val="aff"/>
                <w:i w:val="0"/>
                <w:sz w:val="26"/>
                <w:szCs w:val="26"/>
              </w:rPr>
              <w:t>заместитель г</w:t>
            </w:r>
            <w:r w:rsidR="00534E48" w:rsidRPr="00E56FF1">
              <w:rPr>
                <w:rStyle w:val="aff"/>
                <w:i w:val="0"/>
                <w:sz w:val="26"/>
                <w:szCs w:val="26"/>
              </w:rPr>
              <w:t xml:space="preserve">лавы района по </w:t>
            </w:r>
            <w:r w:rsidR="00DB4EC1">
              <w:rPr>
                <w:rStyle w:val="aff"/>
                <w:i w:val="0"/>
                <w:sz w:val="26"/>
                <w:szCs w:val="26"/>
              </w:rPr>
              <w:t>сельскому хозяйству и жизнеобеспечению района</w:t>
            </w:r>
            <w:r w:rsidR="00534E48" w:rsidRPr="00E56FF1">
              <w:rPr>
                <w:rStyle w:val="aff"/>
                <w:i w:val="0"/>
                <w:sz w:val="26"/>
                <w:szCs w:val="26"/>
              </w:rPr>
              <w:t xml:space="preserve"> - </w:t>
            </w:r>
            <w:r w:rsidR="00534E48" w:rsidRPr="001F0C0C">
              <w:rPr>
                <w:rStyle w:val="aff"/>
                <w:b/>
                <w:i w:val="0"/>
                <w:sz w:val="26"/>
                <w:szCs w:val="26"/>
              </w:rPr>
              <w:t>председатель комиссии</w:t>
            </w:r>
          </w:p>
        </w:tc>
      </w:tr>
      <w:tr w:rsidR="009F7109" w:rsidTr="009F7109">
        <w:trPr>
          <w:trHeight w:val="583"/>
        </w:trPr>
        <w:tc>
          <w:tcPr>
            <w:tcW w:w="4361" w:type="dxa"/>
          </w:tcPr>
          <w:p w:rsidR="009F7109" w:rsidRPr="009F7109" w:rsidRDefault="009F7109" w:rsidP="00E67A64">
            <w:pPr>
              <w:rPr>
                <w:sz w:val="28"/>
                <w:szCs w:val="28"/>
              </w:rPr>
            </w:pPr>
            <w:r w:rsidRPr="009F7109">
              <w:rPr>
                <w:sz w:val="28"/>
                <w:szCs w:val="28"/>
              </w:rPr>
              <w:t>Мигла Елена Сергеевна</w:t>
            </w:r>
          </w:p>
        </w:tc>
        <w:tc>
          <w:tcPr>
            <w:tcW w:w="5245" w:type="dxa"/>
          </w:tcPr>
          <w:p w:rsidR="009F7109" w:rsidRPr="009F7109" w:rsidRDefault="00307DE8" w:rsidP="009F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9F7109" w:rsidRPr="009F7109">
              <w:rPr>
                <w:sz w:val="28"/>
                <w:szCs w:val="28"/>
              </w:rPr>
              <w:t>лавы района по финансам,</w:t>
            </w:r>
          </w:p>
          <w:p w:rsidR="009F7109" w:rsidRPr="009F7109" w:rsidRDefault="009F7109" w:rsidP="009F7109">
            <w:pPr>
              <w:rPr>
                <w:sz w:val="28"/>
                <w:szCs w:val="28"/>
              </w:rPr>
            </w:pPr>
            <w:r w:rsidRPr="009F7109">
              <w:rPr>
                <w:sz w:val="28"/>
                <w:szCs w:val="28"/>
              </w:rPr>
              <w:t xml:space="preserve">экономике - руководитель </w:t>
            </w:r>
            <w:proofErr w:type="gramStart"/>
            <w:r w:rsidRPr="009F7109">
              <w:rPr>
                <w:sz w:val="28"/>
                <w:szCs w:val="28"/>
              </w:rPr>
              <w:t>финансового</w:t>
            </w:r>
            <w:proofErr w:type="gramEnd"/>
            <w:r w:rsidRPr="009F7109">
              <w:rPr>
                <w:sz w:val="28"/>
                <w:szCs w:val="28"/>
              </w:rPr>
              <w:t xml:space="preserve">  </w:t>
            </w:r>
          </w:p>
          <w:p w:rsidR="009F7109" w:rsidRPr="009F7109" w:rsidRDefault="009F7109" w:rsidP="009F7109">
            <w:pPr>
              <w:rPr>
                <w:sz w:val="28"/>
                <w:szCs w:val="28"/>
              </w:rPr>
            </w:pPr>
            <w:r w:rsidRPr="009F710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–</w:t>
            </w:r>
            <w:r w:rsidRPr="009F7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9F7109">
              <w:rPr>
                <w:sz w:val="28"/>
                <w:szCs w:val="28"/>
              </w:rPr>
              <w:t xml:space="preserve"> комиссии</w:t>
            </w:r>
          </w:p>
        </w:tc>
      </w:tr>
      <w:tr w:rsidR="00534E48" w:rsidTr="00534E48">
        <w:tc>
          <w:tcPr>
            <w:tcW w:w="4361" w:type="dxa"/>
          </w:tcPr>
          <w:p w:rsidR="00534E48" w:rsidRPr="00E56FF1" w:rsidRDefault="003F55BB" w:rsidP="00A14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Семыкина Валерия Валерьевна</w:t>
            </w:r>
          </w:p>
        </w:tc>
        <w:tc>
          <w:tcPr>
            <w:tcW w:w="5245" w:type="dxa"/>
          </w:tcPr>
          <w:p w:rsidR="00534E48" w:rsidRPr="00E56FF1" w:rsidRDefault="00DB422C" w:rsidP="00E74E17">
            <w:pPr>
              <w:rPr>
                <w:sz w:val="26"/>
                <w:szCs w:val="26"/>
              </w:rPr>
            </w:pPr>
            <w:r w:rsidRPr="00DB422C">
              <w:rPr>
                <w:bCs/>
                <w:color w:val="000000" w:themeColor="text1"/>
                <w:sz w:val="28"/>
                <w:szCs w:val="28"/>
              </w:rPr>
              <w:t>ведущий специалист отдела экономического развития</w:t>
            </w:r>
            <w:r w:rsidR="00A14ED9" w:rsidRPr="00E56FF1">
              <w:rPr>
                <w:sz w:val="26"/>
                <w:szCs w:val="26"/>
              </w:rPr>
              <w:t xml:space="preserve">,  </w:t>
            </w:r>
            <w:r w:rsidR="00A14ED9" w:rsidRPr="001F0C0C">
              <w:rPr>
                <w:b/>
                <w:sz w:val="26"/>
                <w:szCs w:val="26"/>
              </w:rPr>
              <w:t>секретарь комиссии</w:t>
            </w:r>
          </w:p>
        </w:tc>
      </w:tr>
      <w:tr w:rsidR="00A14ED9" w:rsidTr="00E56FF1">
        <w:trPr>
          <w:trHeight w:val="429"/>
        </w:trPr>
        <w:tc>
          <w:tcPr>
            <w:tcW w:w="9606" w:type="dxa"/>
            <w:gridSpan w:val="2"/>
          </w:tcPr>
          <w:p w:rsidR="00A14ED9" w:rsidRPr="00E56FF1" w:rsidRDefault="00A14ED9" w:rsidP="00DB4EC1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Члены комиссии: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E67A64">
            <w:pPr>
              <w:ind w:left="-142"/>
              <w:jc w:val="center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9F7109" w:rsidRPr="00E56FF1" w:rsidRDefault="009F7109" w:rsidP="00E67A64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главный специалист отдела сельского  </w:t>
            </w:r>
          </w:p>
          <w:p w:rsidR="009F7109" w:rsidRPr="00E56FF1" w:rsidRDefault="009F7109" w:rsidP="009F710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хозяйства,  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E67A64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Кузьмина Светлана Васильевна   </w:t>
            </w:r>
          </w:p>
        </w:tc>
        <w:tc>
          <w:tcPr>
            <w:tcW w:w="5245" w:type="dxa"/>
          </w:tcPr>
          <w:p w:rsidR="009F7109" w:rsidRPr="00E56FF1" w:rsidRDefault="009F7109" w:rsidP="00E67A64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ведущий специалист отдела экономического развития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Стабровская Ольга Дмитриевна</w:t>
            </w:r>
          </w:p>
        </w:tc>
        <w:tc>
          <w:tcPr>
            <w:tcW w:w="5245" w:type="dxa"/>
          </w:tcPr>
          <w:p w:rsidR="009F7109" w:rsidRPr="00E56FF1" w:rsidRDefault="009F710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главный специалист отдела  экономического  развития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Корытов Алексей Анатольевич</w:t>
            </w:r>
          </w:p>
        </w:tc>
        <w:tc>
          <w:tcPr>
            <w:tcW w:w="5245" w:type="dxa"/>
          </w:tcPr>
          <w:p w:rsidR="00307DE8" w:rsidRDefault="009F710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индивидуальный предприниматель, член Координационного совета</w:t>
            </w:r>
            <w:r>
              <w:rPr>
                <w:sz w:val="26"/>
                <w:szCs w:val="26"/>
              </w:rPr>
              <w:t xml:space="preserve"> </w:t>
            </w:r>
          </w:p>
          <w:p w:rsidR="009F7109" w:rsidRPr="00E56FF1" w:rsidRDefault="009F710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(по согласованию)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A14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Еремко Ирина Геннадьевна</w:t>
            </w:r>
          </w:p>
        </w:tc>
        <w:tc>
          <w:tcPr>
            <w:tcW w:w="5245" w:type="dxa"/>
          </w:tcPr>
          <w:p w:rsidR="00307DE8" w:rsidRDefault="009F710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индивидуальный предприниматель, член Координационного совета </w:t>
            </w:r>
          </w:p>
          <w:p w:rsidR="009F7109" w:rsidRPr="00E56FF1" w:rsidRDefault="009F7109" w:rsidP="00A14E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E56FF1">
              <w:rPr>
                <w:sz w:val="26"/>
                <w:szCs w:val="26"/>
              </w:rPr>
              <w:t>по согласованию)</w:t>
            </w:r>
          </w:p>
        </w:tc>
      </w:tr>
    </w:tbl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91A20" w:rsidRDefault="00E91A20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8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05451D" w:rsidRPr="003F7484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Default="0005451D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51D" w:rsidRPr="0005451D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заявителя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05451D" w:rsidRPr="0005451D" w:rsidTr="007A6A83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юридического лица,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(телефон/факс,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30BEB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30BEB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</w:t>
            </w:r>
            <w:r w:rsidR="0035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3504F8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осуществляемые виды  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деятельности по </w:t>
            </w:r>
            <w:hyperlink r:id="rId15" w:history="1">
              <w:r w:rsidRPr="0005451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3504F8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FD2488" w:rsidRPr="0005451D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№1</w:t>
            </w:r>
          </w:p>
        </w:tc>
      </w:tr>
      <w:tr w:rsidR="00FD2488" w:rsidRPr="0005451D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(дата</w:t>
            </w: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платежей по договорам, рублей (указывается с учетом НДС),</w:t>
            </w:r>
            <w:r w:rsidR="0072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числе, </w:t>
            </w: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относящихся</w:t>
            </w:r>
            <w:proofErr w:type="gramEnd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показатели деятельности заявителя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05451D" w:rsidRPr="0005451D" w:rsidTr="007A6A83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 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предшествующий</w:t>
            </w:r>
            <w:r w:rsidR="00DB4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текущему году (факт)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 (план)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 (план)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 заработная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7A6A83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FA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отгруженных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аров (работ, услуг)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только по уплачиваемым видам налогов.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___________        _____________________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(должность)         (подпись)         (расшифровка подписи)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5451D" w:rsidRPr="0005451D" w:rsidRDefault="0005451D" w:rsidP="0005451D">
      <w:pPr>
        <w:rPr>
          <w:rFonts w:ascii="Calibri" w:eastAsia="Times New Roman" w:hAnsi="Calibri" w:cs="Times New Roman"/>
          <w:lang w:eastAsia="ru-RU"/>
        </w:rPr>
      </w:pPr>
    </w:p>
    <w:p w:rsidR="0005451D" w:rsidRPr="00CB72F8" w:rsidRDefault="00FA0259" w:rsidP="000E6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sectPr w:rsidR="0005451D" w:rsidRPr="00CB72F8" w:rsidSect="007F22FF">
      <w:footerReference w:type="even" r:id="rId16"/>
      <w:footerReference w:type="default" r:id="rId1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A0" w:rsidRDefault="005460A0" w:rsidP="00D72C3F">
      <w:pPr>
        <w:spacing w:after="0" w:line="240" w:lineRule="auto"/>
      </w:pPr>
      <w:r>
        <w:separator/>
      </w:r>
    </w:p>
  </w:endnote>
  <w:endnote w:type="continuationSeparator" w:id="0">
    <w:p w:rsidR="005460A0" w:rsidRDefault="005460A0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55" w:rsidRDefault="00615C55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5C55" w:rsidRDefault="00615C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55" w:rsidRDefault="00615C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A0" w:rsidRDefault="005460A0" w:rsidP="00D72C3F">
      <w:pPr>
        <w:spacing w:after="0" w:line="240" w:lineRule="auto"/>
      </w:pPr>
      <w:r>
        <w:separator/>
      </w:r>
    </w:p>
  </w:footnote>
  <w:footnote w:type="continuationSeparator" w:id="0">
    <w:p w:rsidR="005460A0" w:rsidRDefault="005460A0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B"/>
    <w:rsid w:val="000114CB"/>
    <w:rsid w:val="00017F6A"/>
    <w:rsid w:val="00023103"/>
    <w:rsid w:val="00030BEB"/>
    <w:rsid w:val="000315FE"/>
    <w:rsid w:val="00034328"/>
    <w:rsid w:val="000365CE"/>
    <w:rsid w:val="00037E62"/>
    <w:rsid w:val="000537B5"/>
    <w:rsid w:val="00053D41"/>
    <w:rsid w:val="0005451D"/>
    <w:rsid w:val="00062758"/>
    <w:rsid w:val="000659D1"/>
    <w:rsid w:val="00070FB2"/>
    <w:rsid w:val="00071A07"/>
    <w:rsid w:val="00071AF5"/>
    <w:rsid w:val="00074550"/>
    <w:rsid w:val="000767BD"/>
    <w:rsid w:val="000915A5"/>
    <w:rsid w:val="000A6376"/>
    <w:rsid w:val="000A6DA6"/>
    <w:rsid w:val="000B008B"/>
    <w:rsid w:val="000B0F15"/>
    <w:rsid w:val="000B16D5"/>
    <w:rsid w:val="000B254F"/>
    <w:rsid w:val="000D0C99"/>
    <w:rsid w:val="000D293D"/>
    <w:rsid w:val="000D43F1"/>
    <w:rsid w:val="000D7970"/>
    <w:rsid w:val="000E20D1"/>
    <w:rsid w:val="000E31A0"/>
    <w:rsid w:val="000E6500"/>
    <w:rsid w:val="000E761F"/>
    <w:rsid w:val="000F53DD"/>
    <w:rsid w:val="00101671"/>
    <w:rsid w:val="001020C3"/>
    <w:rsid w:val="0010655D"/>
    <w:rsid w:val="001079AB"/>
    <w:rsid w:val="0011275F"/>
    <w:rsid w:val="00113318"/>
    <w:rsid w:val="0011617A"/>
    <w:rsid w:val="0011719B"/>
    <w:rsid w:val="001205E2"/>
    <w:rsid w:val="00121773"/>
    <w:rsid w:val="00126096"/>
    <w:rsid w:val="00132D06"/>
    <w:rsid w:val="001347D0"/>
    <w:rsid w:val="001476E0"/>
    <w:rsid w:val="00155D62"/>
    <w:rsid w:val="001601E1"/>
    <w:rsid w:val="001636B6"/>
    <w:rsid w:val="00171113"/>
    <w:rsid w:val="0017582F"/>
    <w:rsid w:val="001835F2"/>
    <w:rsid w:val="001861CC"/>
    <w:rsid w:val="001A28F4"/>
    <w:rsid w:val="001A4FFA"/>
    <w:rsid w:val="001B25E5"/>
    <w:rsid w:val="001B44F9"/>
    <w:rsid w:val="001C01D3"/>
    <w:rsid w:val="001C02E8"/>
    <w:rsid w:val="001C4316"/>
    <w:rsid w:val="001D4557"/>
    <w:rsid w:val="001D4FCF"/>
    <w:rsid w:val="001E2C1C"/>
    <w:rsid w:val="001E5BFD"/>
    <w:rsid w:val="001E5E85"/>
    <w:rsid w:val="001F07B7"/>
    <w:rsid w:val="001F0C0C"/>
    <w:rsid w:val="001F10ED"/>
    <w:rsid w:val="001F416F"/>
    <w:rsid w:val="00202B98"/>
    <w:rsid w:val="0022041D"/>
    <w:rsid w:val="00222F57"/>
    <w:rsid w:val="00230DD9"/>
    <w:rsid w:val="002417CB"/>
    <w:rsid w:val="002417F6"/>
    <w:rsid w:val="0024191A"/>
    <w:rsid w:val="0024302A"/>
    <w:rsid w:val="0026318B"/>
    <w:rsid w:val="00263716"/>
    <w:rsid w:val="00266A46"/>
    <w:rsid w:val="00270803"/>
    <w:rsid w:val="00277CAA"/>
    <w:rsid w:val="002803AE"/>
    <w:rsid w:val="00280D8F"/>
    <w:rsid w:val="002835A2"/>
    <w:rsid w:val="002863D2"/>
    <w:rsid w:val="002926C3"/>
    <w:rsid w:val="0029717E"/>
    <w:rsid w:val="002A17C4"/>
    <w:rsid w:val="002C293D"/>
    <w:rsid w:val="002C2DD6"/>
    <w:rsid w:val="002C52EA"/>
    <w:rsid w:val="002D7AE8"/>
    <w:rsid w:val="002E139A"/>
    <w:rsid w:val="002E41C5"/>
    <w:rsid w:val="002F6A02"/>
    <w:rsid w:val="002F7BC4"/>
    <w:rsid w:val="00307DE8"/>
    <w:rsid w:val="003133A4"/>
    <w:rsid w:val="00330275"/>
    <w:rsid w:val="0033188B"/>
    <w:rsid w:val="003504F8"/>
    <w:rsid w:val="00361ECF"/>
    <w:rsid w:val="00372967"/>
    <w:rsid w:val="00383CDA"/>
    <w:rsid w:val="00383F8E"/>
    <w:rsid w:val="003844E4"/>
    <w:rsid w:val="003859E6"/>
    <w:rsid w:val="00390AB4"/>
    <w:rsid w:val="00393C8E"/>
    <w:rsid w:val="003B7308"/>
    <w:rsid w:val="003B74E2"/>
    <w:rsid w:val="003C0249"/>
    <w:rsid w:val="003C0BA4"/>
    <w:rsid w:val="003D4655"/>
    <w:rsid w:val="003E4EDC"/>
    <w:rsid w:val="003F1FC0"/>
    <w:rsid w:val="003F37FC"/>
    <w:rsid w:val="003F44E8"/>
    <w:rsid w:val="003F55BB"/>
    <w:rsid w:val="003F6A23"/>
    <w:rsid w:val="003F7484"/>
    <w:rsid w:val="00401470"/>
    <w:rsid w:val="00401693"/>
    <w:rsid w:val="004046D7"/>
    <w:rsid w:val="00405FCB"/>
    <w:rsid w:val="00406073"/>
    <w:rsid w:val="00412DD1"/>
    <w:rsid w:val="0041451A"/>
    <w:rsid w:val="00415433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7190"/>
    <w:rsid w:val="0047207B"/>
    <w:rsid w:val="0047403E"/>
    <w:rsid w:val="004760A2"/>
    <w:rsid w:val="00477283"/>
    <w:rsid w:val="00480A22"/>
    <w:rsid w:val="00480DEB"/>
    <w:rsid w:val="00483B32"/>
    <w:rsid w:val="0049229B"/>
    <w:rsid w:val="004963A1"/>
    <w:rsid w:val="004A0E96"/>
    <w:rsid w:val="004A2484"/>
    <w:rsid w:val="004A4D4B"/>
    <w:rsid w:val="004A7BA6"/>
    <w:rsid w:val="004B45A8"/>
    <w:rsid w:val="004B64DC"/>
    <w:rsid w:val="004C2075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104C3"/>
    <w:rsid w:val="00513B88"/>
    <w:rsid w:val="005150B3"/>
    <w:rsid w:val="00523742"/>
    <w:rsid w:val="005242A3"/>
    <w:rsid w:val="0053401F"/>
    <w:rsid w:val="00534E48"/>
    <w:rsid w:val="00543E81"/>
    <w:rsid w:val="0054448E"/>
    <w:rsid w:val="005460A0"/>
    <w:rsid w:val="0054729C"/>
    <w:rsid w:val="00550A2B"/>
    <w:rsid w:val="00564C73"/>
    <w:rsid w:val="0057254C"/>
    <w:rsid w:val="0057406C"/>
    <w:rsid w:val="00576C75"/>
    <w:rsid w:val="00576F3E"/>
    <w:rsid w:val="00577EE8"/>
    <w:rsid w:val="00584BFA"/>
    <w:rsid w:val="005862C9"/>
    <w:rsid w:val="0058753F"/>
    <w:rsid w:val="0059143F"/>
    <w:rsid w:val="00592AE7"/>
    <w:rsid w:val="005970BA"/>
    <w:rsid w:val="00597AE5"/>
    <w:rsid w:val="005A11CA"/>
    <w:rsid w:val="005B5948"/>
    <w:rsid w:val="005B72D7"/>
    <w:rsid w:val="005C06DB"/>
    <w:rsid w:val="005C1148"/>
    <w:rsid w:val="005C3010"/>
    <w:rsid w:val="005D07A8"/>
    <w:rsid w:val="005D3FC7"/>
    <w:rsid w:val="005D7CD0"/>
    <w:rsid w:val="00604199"/>
    <w:rsid w:val="00615C55"/>
    <w:rsid w:val="0063611B"/>
    <w:rsid w:val="0063639D"/>
    <w:rsid w:val="00636CDF"/>
    <w:rsid w:val="00640D26"/>
    <w:rsid w:val="00642AF8"/>
    <w:rsid w:val="006438DC"/>
    <w:rsid w:val="00643C70"/>
    <w:rsid w:val="00650B6D"/>
    <w:rsid w:val="006520C1"/>
    <w:rsid w:val="00653152"/>
    <w:rsid w:val="0065381F"/>
    <w:rsid w:val="00655F56"/>
    <w:rsid w:val="00663278"/>
    <w:rsid w:val="006648D1"/>
    <w:rsid w:val="00671AF7"/>
    <w:rsid w:val="0067355E"/>
    <w:rsid w:val="00687F4B"/>
    <w:rsid w:val="00694D18"/>
    <w:rsid w:val="00695435"/>
    <w:rsid w:val="006A07DA"/>
    <w:rsid w:val="006A7BBC"/>
    <w:rsid w:val="006B2204"/>
    <w:rsid w:val="006B3C97"/>
    <w:rsid w:val="006B5F0C"/>
    <w:rsid w:val="006C06CF"/>
    <w:rsid w:val="006D0095"/>
    <w:rsid w:val="006D1369"/>
    <w:rsid w:val="006D37A3"/>
    <w:rsid w:val="006D5A1D"/>
    <w:rsid w:val="006D7BC8"/>
    <w:rsid w:val="006D7E80"/>
    <w:rsid w:val="006F2AF8"/>
    <w:rsid w:val="006F3523"/>
    <w:rsid w:val="006F6012"/>
    <w:rsid w:val="006F676A"/>
    <w:rsid w:val="006F790C"/>
    <w:rsid w:val="00702BDF"/>
    <w:rsid w:val="0071000B"/>
    <w:rsid w:val="00711A6C"/>
    <w:rsid w:val="00720FDF"/>
    <w:rsid w:val="007216DB"/>
    <w:rsid w:val="007269C6"/>
    <w:rsid w:val="00726F3F"/>
    <w:rsid w:val="00732FEE"/>
    <w:rsid w:val="00735537"/>
    <w:rsid w:val="00742710"/>
    <w:rsid w:val="00743F7F"/>
    <w:rsid w:val="0074522E"/>
    <w:rsid w:val="007459D7"/>
    <w:rsid w:val="00767DAE"/>
    <w:rsid w:val="00767E69"/>
    <w:rsid w:val="00770B16"/>
    <w:rsid w:val="007717E1"/>
    <w:rsid w:val="00773D78"/>
    <w:rsid w:val="00776BEB"/>
    <w:rsid w:val="007920AA"/>
    <w:rsid w:val="00794B5A"/>
    <w:rsid w:val="007A6A83"/>
    <w:rsid w:val="007A6D9F"/>
    <w:rsid w:val="007B1640"/>
    <w:rsid w:val="007B1FD7"/>
    <w:rsid w:val="007B2218"/>
    <w:rsid w:val="007C3736"/>
    <w:rsid w:val="007C45D9"/>
    <w:rsid w:val="007C6C49"/>
    <w:rsid w:val="007C7268"/>
    <w:rsid w:val="007D0BEF"/>
    <w:rsid w:val="007D1442"/>
    <w:rsid w:val="007D18CF"/>
    <w:rsid w:val="007E0128"/>
    <w:rsid w:val="007E5B67"/>
    <w:rsid w:val="007F22FF"/>
    <w:rsid w:val="007F2336"/>
    <w:rsid w:val="007F7428"/>
    <w:rsid w:val="00805C41"/>
    <w:rsid w:val="00815830"/>
    <w:rsid w:val="00824729"/>
    <w:rsid w:val="00835046"/>
    <w:rsid w:val="008357CE"/>
    <w:rsid w:val="0084364D"/>
    <w:rsid w:val="0085263C"/>
    <w:rsid w:val="00855C44"/>
    <w:rsid w:val="0086002B"/>
    <w:rsid w:val="00863B0A"/>
    <w:rsid w:val="00875DAB"/>
    <w:rsid w:val="008765E3"/>
    <w:rsid w:val="008771B7"/>
    <w:rsid w:val="008776B3"/>
    <w:rsid w:val="00884489"/>
    <w:rsid w:val="008A6E07"/>
    <w:rsid w:val="008A7666"/>
    <w:rsid w:val="008B14A8"/>
    <w:rsid w:val="008B2FBC"/>
    <w:rsid w:val="008D1C80"/>
    <w:rsid w:val="008E2AF5"/>
    <w:rsid w:val="008F199D"/>
    <w:rsid w:val="008F479A"/>
    <w:rsid w:val="008F7342"/>
    <w:rsid w:val="009029C4"/>
    <w:rsid w:val="00913EC6"/>
    <w:rsid w:val="00916731"/>
    <w:rsid w:val="009167BB"/>
    <w:rsid w:val="009169A0"/>
    <w:rsid w:val="00934DC6"/>
    <w:rsid w:val="00935770"/>
    <w:rsid w:val="00937CE2"/>
    <w:rsid w:val="00937DD4"/>
    <w:rsid w:val="00950F24"/>
    <w:rsid w:val="00956969"/>
    <w:rsid w:val="00957C10"/>
    <w:rsid w:val="00961EBC"/>
    <w:rsid w:val="00962BE6"/>
    <w:rsid w:val="0098320B"/>
    <w:rsid w:val="00983330"/>
    <w:rsid w:val="00986D43"/>
    <w:rsid w:val="00990054"/>
    <w:rsid w:val="0099086B"/>
    <w:rsid w:val="0099167F"/>
    <w:rsid w:val="00992F55"/>
    <w:rsid w:val="0099451B"/>
    <w:rsid w:val="009A05BF"/>
    <w:rsid w:val="009A0E7B"/>
    <w:rsid w:val="009A6F25"/>
    <w:rsid w:val="009B1C00"/>
    <w:rsid w:val="009B2DC2"/>
    <w:rsid w:val="009D34A7"/>
    <w:rsid w:val="009D6C6D"/>
    <w:rsid w:val="009E0F78"/>
    <w:rsid w:val="009E239C"/>
    <w:rsid w:val="009E30BC"/>
    <w:rsid w:val="009F394F"/>
    <w:rsid w:val="009F5FB8"/>
    <w:rsid w:val="009F7109"/>
    <w:rsid w:val="009F7845"/>
    <w:rsid w:val="00A1155F"/>
    <w:rsid w:val="00A14E25"/>
    <w:rsid w:val="00A14ED9"/>
    <w:rsid w:val="00A165E1"/>
    <w:rsid w:val="00A20D75"/>
    <w:rsid w:val="00A31AB2"/>
    <w:rsid w:val="00A40B5D"/>
    <w:rsid w:val="00A429EE"/>
    <w:rsid w:val="00A43939"/>
    <w:rsid w:val="00A5078C"/>
    <w:rsid w:val="00A63D25"/>
    <w:rsid w:val="00A64C60"/>
    <w:rsid w:val="00A71E91"/>
    <w:rsid w:val="00A7483B"/>
    <w:rsid w:val="00A8324F"/>
    <w:rsid w:val="00A87A07"/>
    <w:rsid w:val="00A94405"/>
    <w:rsid w:val="00AA0113"/>
    <w:rsid w:val="00AA1AC1"/>
    <w:rsid w:val="00AB2F11"/>
    <w:rsid w:val="00AB4AD0"/>
    <w:rsid w:val="00AB55FE"/>
    <w:rsid w:val="00AC4DFB"/>
    <w:rsid w:val="00AD4825"/>
    <w:rsid w:val="00AD7939"/>
    <w:rsid w:val="00AD79BA"/>
    <w:rsid w:val="00AE63E8"/>
    <w:rsid w:val="00AF40DC"/>
    <w:rsid w:val="00AF7AB4"/>
    <w:rsid w:val="00B03E49"/>
    <w:rsid w:val="00B046DB"/>
    <w:rsid w:val="00B10857"/>
    <w:rsid w:val="00B118A7"/>
    <w:rsid w:val="00B13239"/>
    <w:rsid w:val="00B142EB"/>
    <w:rsid w:val="00B1636F"/>
    <w:rsid w:val="00B16726"/>
    <w:rsid w:val="00B2201D"/>
    <w:rsid w:val="00B242C7"/>
    <w:rsid w:val="00B31A4A"/>
    <w:rsid w:val="00B31ECF"/>
    <w:rsid w:val="00B32376"/>
    <w:rsid w:val="00B35833"/>
    <w:rsid w:val="00B402FA"/>
    <w:rsid w:val="00B4199D"/>
    <w:rsid w:val="00B431BF"/>
    <w:rsid w:val="00B44561"/>
    <w:rsid w:val="00B47F22"/>
    <w:rsid w:val="00B50F94"/>
    <w:rsid w:val="00B61FE6"/>
    <w:rsid w:val="00B630FC"/>
    <w:rsid w:val="00B63CD1"/>
    <w:rsid w:val="00B64053"/>
    <w:rsid w:val="00B644C5"/>
    <w:rsid w:val="00B668E8"/>
    <w:rsid w:val="00B71B13"/>
    <w:rsid w:val="00B73B47"/>
    <w:rsid w:val="00B754BF"/>
    <w:rsid w:val="00B81BC8"/>
    <w:rsid w:val="00B8280A"/>
    <w:rsid w:val="00BA30F2"/>
    <w:rsid w:val="00BA565D"/>
    <w:rsid w:val="00BB193B"/>
    <w:rsid w:val="00BB5703"/>
    <w:rsid w:val="00BC45F1"/>
    <w:rsid w:val="00BC79F2"/>
    <w:rsid w:val="00BE0F76"/>
    <w:rsid w:val="00BE2429"/>
    <w:rsid w:val="00BF7FF3"/>
    <w:rsid w:val="00C007A8"/>
    <w:rsid w:val="00C027DB"/>
    <w:rsid w:val="00C0515C"/>
    <w:rsid w:val="00C06D00"/>
    <w:rsid w:val="00C10377"/>
    <w:rsid w:val="00C15AC9"/>
    <w:rsid w:val="00C17DC0"/>
    <w:rsid w:val="00C24674"/>
    <w:rsid w:val="00C2727A"/>
    <w:rsid w:val="00C33DC2"/>
    <w:rsid w:val="00C36271"/>
    <w:rsid w:val="00C5157A"/>
    <w:rsid w:val="00C52816"/>
    <w:rsid w:val="00C53EA5"/>
    <w:rsid w:val="00C552AE"/>
    <w:rsid w:val="00C61F46"/>
    <w:rsid w:val="00C67C53"/>
    <w:rsid w:val="00C703D0"/>
    <w:rsid w:val="00C70CFF"/>
    <w:rsid w:val="00C73762"/>
    <w:rsid w:val="00C75786"/>
    <w:rsid w:val="00C77466"/>
    <w:rsid w:val="00C808C7"/>
    <w:rsid w:val="00C80DD8"/>
    <w:rsid w:val="00C83BBF"/>
    <w:rsid w:val="00C843B7"/>
    <w:rsid w:val="00C871B6"/>
    <w:rsid w:val="00C90C62"/>
    <w:rsid w:val="00C90D17"/>
    <w:rsid w:val="00C92671"/>
    <w:rsid w:val="00C92B97"/>
    <w:rsid w:val="00CA1841"/>
    <w:rsid w:val="00CB08EA"/>
    <w:rsid w:val="00CB2AF2"/>
    <w:rsid w:val="00CB5607"/>
    <w:rsid w:val="00CB72F8"/>
    <w:rsid w:val="00CC2C7E"/>
    <w:rsid w:val="00CC2D19"/>
    <w:rsid w:val="00CE144D"/>
    <w:rsid w:val="00CE6345"/>
    <w:rsid w:val="00CE69CD"/>
    <w:rsid w:val="00CF4AEB"/>
    <w:rsid w:val="00CF70FA"/>
    <w:rsid w:val="00CF7166"/>
    <w:rsid w:val="00CF7498"/>
    <w:rsid w:val="00D025D0"/>
    <w:rsid w:val="00D038A4"/>
    <w:rsid w:val="00D14A3F"/>
    <w:rsid w:val="00D1507A"/>
    <w:rsid w:val="00D16F0B"/>
    <w:rsid w:val="00D20651"/>
    <w:rsid w:val="00D23E11"/>
    <w:rsid w:val="00D2408F"/>
    <w:rsid w:val="00D268D2"/>
    <w:rsid w:val="00D451AB"/>
    <w:rsid w:val="00D4769D"/>
    <w:rsid w:val="00D5102C"/>
    <w:rsid w:val="00D6233F"/>
    <w:rsid w:val="00D6713B"/>
    <w:rsid w:val="00D71E6D"/>
    <w:rsid w:val="00D7276F"/>
    <w:rsid w:val="00D72C3F"/>
    <w:rsid w:val="00D73439"/>
    <w:rsid w:val="00D8475F"/>
    <w:rsid w:val="00DA148A"/>
    <w:rsid w:val="00DB150E"/>
    <w:rsid w:val="00DB422C"/>
    <w:rsid w:val="00DB4EC1"/>
    <w:rsid w:val="00DC08E3"/>
    <w:rsid w:val="00DC295A"/>
    <w:rsid w:val="00DC3B06"/>
    <w:rsid w:val="00DC43AE"/>
    <w:rsid w:val="00DD1450"/>
    <w:rsid w:val="00DD1916"/>
    <w:rsid w:val="00DD487C"/>
    <w:rsid w:val="00DE2F6A"/>
    <w:rsid w:val="00DE3A39"/>
    <w:rsid w:val="00DE4372"/>
    <w:rsid w:val="00DE6264"/>
    <w:rsid w:val="00DF40AA"/>
    <w:rsid w:val="00DF66AE"/>
    <w:rsid w:val="00E15B37"/>
    <w:rsid w:val="00E2784C"/>
    <w:rsid w:val="00E30A81"/>
    <w:rsid w:val="00E31E70"/>
    <w:rsid w:val="00E33B31"/>
    <w:rsid w:val="00E4306B"/>
    <w:rsid w:val="00E471E4"/>
    <w:rsid w:val="00E508BF"/>
    <w:rsid w:val="00E55EAF"/>
    <w:rsid w:val="00E56FF1"/>
    <w:rsid w:val="00E651F1"/>
    <w:rsid w:val="00E676C8"/>
    <w:rsid w:val="00E67A64"/>
    <w:rsid w:val="00E7287C"/>
    <w:rsid w:val="00E73038"/>
    <w:rsid w:val="00E745C8"/>
    <w:rsid w:val="00E74E17"/>
    <w:rsid w:val="00E83EBF"/>
    <w:rsid w:val="00E84AB5"/>
    <w:rsid w:val="00E91A20"/>
    <w:rsid w:val="00EA738C"/>
    <w:rsid w:val="00EB0763"/>
    <w:rsid w:val="00EB3B41"/>
    <w:rsid w:val="00EC07CC"/>
    <w:rsid w:val="00EC7BDE"/>
    <w:rsid w:val="00ED22E6"/>
    <w:rsid w:val="00ED3E23"/>
    <w:rsid w:val="00ED49EB"/>
    <w:rsid w:val="00EE1A73"/>
    <w:rsid w:val="00EE3ED5"/>
    <w:rsid w:val="00EF45B0"/>
    <w:rsid w:val="00EF47BF"/>
    <w:rsid w:val="00F07B05"/>
    <w:rsid w:val="00F10BD0"/>
    <w:rsid w:val="00F11316"/>
    <w:rsid w:val="00F22506"/>
    <w:rsid w:val="00F26A93"/>
    <w:rsid w:val="00F31FA0"/>
    <w:rsid w:val="00F3367A"/>
    <w:rsid w:val="00F339D2"/>
    <w:rsid w:val="00F357E0"/>
    <w:rsid w:val="00F45C21"/>
    <w:rsid w:val="00F4769B"/>
    <w:rsid w:val="00F53379"/>
    <w:rsid w:val="00F65BE1"/>
    <w:rsid w:val="00F730AE"/>
    <w:rsid w:val="00F77A0D"/>
    <w:rsid w:val="00F80EAA"/>
    <w:rsid w:val="00F91EB0"/>
    <w:rsid w:val="00F96891"/>
    <w:rsid w:val="00F96F50"/>
    <w:rsid w:val="00FA0259"/>
    <w:rsid w:val="00FA2F69"/>
    <w:rsid w:val="00FA338D"/>
    <w:rsid w:val="00FA4F2E"/>
    <w:rsid w:val="00FA56C1"/>
    <w:rsid w:val="00FA7DAC"/>
    <w:rsid w:val="00FB32D5"/>
    <w:rsid w:val="00FC37C3"/>
    <w:rsid w:val="00FC5031"/>
    <w:rsid w:val="00FC65A6"/>
    <w:rsid w:val="00FD09C2"/>
    <w:rsid w:val="00FD2488"/>
    <w:rsid w:val="00FD51A1"/>
    <w:rsid w:val="00FD5EB1"/>
    <w:rsid w:val="00FF00F4"/>
    <w:rsid w:val="00FF37FE"/>
    <w:rsid w:val="00FF5C2A"/>
    <w:rsid w:val="00FF641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atuzpo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50D02EA704EF29044362B7174A6952309ED7BFEA17BA37DBFE8A89FDA5E600AD768BEC9B566D79e0e5I" TargetMode="External"/><Relationship Id="rId10" Type="http://schemas.openxmlformats.org/officeDocument/2006/relationships/hyperlink" Target="http://adm.purpe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F8AE-27FE-4106-958B-F6BAEEDF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1</Pages>
  <Words>8422</Words>
  <Characters>48008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Коршунова Анастасия Николаевна</cp:lastModifiedBy>
  <cp:revision>466</cp:revision>
  <cp:lastPrinted>2018-08-20T08:21:00Z</cp:lastPrinted>
  <dcterms:created xsi:type="dcterms:W3CDTF">2014-06-23T02:35:00Z</dcterms:created>
  <dcterms:modified xsi:type="dcterms:W3CDTF">2018-08-20T08:22:00Z</dcterms:modified>
</cp:coreProperties>
</file>