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7F" w:rsidRPr="00F0597F" w:rsidRDefault="00F0597F" w:rsidP="00F0597F">
      <w:pPr>
        <w:pStyle w:val="1"/>
        <w:shd w:val="clear" w:color="auto" w:fill="auto"/>
        <w:tabs>
          <w:tab w:val="left" w:pos="4347"/>
        </w:tabs>
        <w:spacing w:after="0" w:line="240" w:lineRule="auto"/>
        <w:ind w:firstLine="1660"/>
        <w:jc w:val="center"/>
        <w:rPr>
          <w:sz w:val="28"/>
          <w:szCs w:val="28"/>
        </w:rPr>
      </w:pPr>
      <w:r w:rsidRPr="00F0597F">
        <w:rPr>
          <w:noProof/>
          <w:sz w:val="28"/>
          <w:szCs w:val="28"/>
          <w:lang w:eastAsia="ru-RU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E3" w:rsidRPr="00F0597F" w:rsidRDefault="005910E3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sz w:val="28"/>
          <w:szCs w:val="28"/>
        </w:rPr>
      </w:pPr>
      <w:r w:rsidRPr="00F0597F">
        <w:rPr>
          <w:sz w:val="28"/>
          <w:szCs w:val="28"/>
        </w:rPr>
        <w:t>АДМИНИСТРАЦИЯ КАРАТУЗСКОГО РАЙОНА</w:t>
      </w:r>
    </w:p>
    <w:p w:rsidR="005910E3" w:rsidRPr="00F0597F" w:rsidRDefault="005910E3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ind w:firstLine="1660"/>
        <w:rPr>
          <w:sz w:val="28"/>
          <w:szCs w:val="28"/>
        </w:rPr>
      </w:pPr>
    </w:p>
    <w:p w:rsidR="005910E3" w:rsidRPr="00F0597F" w:rsidRDefault="005910E3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sz w:val="28"/>
          <w:szCs w:val="28"/>
        </w:rPr>
      </w:pPr>
      <w:r w:rsidRPr="00F0597F">
        <w:rPr>
          <w:sz w:val="28"/>
          <w:szCs w:val="28"/>
        </w:rPr>
        <w:t>ПОСТАНОВЛЕНИЕ</w:t>
      </w:r>
    </w:p>
    <w:p w:rsidR="005910E3" w:rsidRPr="00F0597F" w:rsidRDefault="005910E3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sz w:val="28"/>
          <w:szCs w:val="28"/>
        </w:rPr>
      </w:pPr>
    </w:p>
    <w:p w:rsidR="005910E3" w:rsidRPr="00F0597F" w:rsidRDefault="0018588B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5910E3" w:rsidRPr="00F0597F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5910E3" w:rsidRPr="00F0597F">
        <w:rPr>
          <w:sz w:val="28"/>
          <w:szCs w:val="28"/>
        </w:rPr>
        <w:t>20</w:t>
      </w:r>
      <w:r w:rsidR="006B48F0">
        <w:rPr>
          <w:sz w:val="28"/>
          <w:szCs w:val="28"/>
        </w:rPr>
        <w:t>23</w:t>
      </w:r>
      <w:r w:rsidR="005910E3" w:rsidRPr="00F0597F">
        <w:rPr>
          <w:sz w:val="28"/>
          <w:szCs w:val="28"/>
        </w:rPr>
        <w:t xml:space="preserve">                                  </w:t>
      </w:r>
      <w:r w:rsidR="00F0597F" w:rsidRPr="00F059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5910E3" w:rsidRPr="00F0597F">
        <w:rPr>
          <w:sz w:val="28"/>
          <w:szCs w:val="28"/>
        </w:rPr>
        <w:t xml:space="preserve">с. Каратузское            </w:t>
      </w:r>
      <w:r>
        <w:rPr>
          <w:sz w:val="28"/>
          <w:szCs w:val="28"/>
        </w:rPr>
        <w:t xml:space="preserve">                 </w:t>
      </w:r>
      <w:r w:rsidR="006B48F0">
        <w:rPr>
          <w:sz w:val="28"/>
          <w:szCs w:val="28"/>
        </w:rPr>
        <w:t xml:space="preserve">№  </w:t>
      </w:r>
      <w:r>
        <w:rPr>
          <w:sz w:val="28"/>
          <w:szCs w:val="28"/>
        </w:rPr>
        <w:t>569</w:t>
      </w:r>
      <w:r w:rsidR="00430DB6">
        <w:rPr>
          <w:sz w:val="28"/>
          <w:szCs w:val="28"/>
        </w:rPr>
        <w:t>-</w:t>
      </w:r>
      <w:r w:rsidR="005910E3" w:rsidRPr="00F0597F">
        <w:rPr>
          <w:sz w:val="28"/>
          <w:szCs w:val="28"/>
        </w:rPr>
        <w:t>п</w:t>
      </w:r>
    </w:p>
    <w:p w:rsidR="005910E3" w:rsidRPr="00F0597F" w:rsidRDefault="005910E3" w:rsidP="00F0597F">
      <w:pPr>
        <w:pStyle w:val="1"/>
        <w:shd w:val="clear" w:color="auto" w:fill="auto"/>
        <w:tabs>
          <w:tab w:val="left" w:pos="3443"/>
          <w:tab w:val="left" w:pos="7706"/>
        </w:tabs>
        <w:spacing w:after="0" w:line="240" w:lineRule="auto"/>
        <w:rPr>
          <w:sz w:val="28"/>
          <w:szCs w:val="28"/>
        </w:rPr>
      </w:pPr>
    </w:p>
    <w:p w:rsidR="00F0597F" w:rsidRDefault="00EA4D91" w:rsidP="00FA6AC5">
      <w:pPr>
        <w:pStyle w:val="2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Каратузского района от 01.10.2020  № 841-п  «О создании комиссии по проведению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жилых помещений, закрепленных за детьми-сиротами</w:t>
      </w:r>
      <w:r>
        <w:rPr>
          <w:szCs w:val="28"/>
        </w:rPr>
        <w:br/>
        <w:t>и детьми, оставшимися без попечения родителей»</w:t>
      </w:r>
    </w:p>
    <w:p w:rsidR="00FA6AC5" w:rsidRPr="00F0597F" w:rsidRDefault="00FA6AC5" w:rsidP="00FA6AC5">
      <w:pPr>
        <w:pStyle w:val="2"/>
        <w:jc w:val="both"/>
        <w:rPr>
          <w:szCs w:val="28"/>
        </w:rPr>
      </w:pPr>
    </w:p>
    <w:p w:rsidR="00A0474B" w:rsidRDefault="006316D7" w:rsidP="00652F86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A0474B">
        <w:rPr>
          <w:color w:val="000000" w:themeColor="text1"/>
          <w:sz w:val="28"/>
          <w:szCs w:val="28"/>
        </w:rPr>
        <w:t>Н</w:t>
      </w:r>
      <w:r w:rsidR="005910E3" w:rsidRPr="00A0474B">
        <w:rPr>
          <w:color w:val="000000" w:themeColor="text1"/>
          <w:sz w:val="28"/>
          <w:szCs w:val="28"/>
        </w:rPr>
        <w:t>а</w:t>
      </w:r>
      <w:r w:rsidR="005910E3" w:rsidRPr="00A0474B">
        <w:rPr>
          <w:sz w:val="28"/>
          <w:szCs w:val="28"/>
        </w:rPr>
        <w:t xml:space="preserve"> основании ст. 8 Федерального закона от 21.12.1996 N 159-ФЗ </w:t>
      </w:r>
      <w:r w:rsidR="007E2241">
        <w:rPr>
          <w:sz w:val="28"/>
          <w:szCs w:val="28"/>
        </w:rPr>
        <w:br/>
      </w:r>
      <w:r w:rsidR="005910E3" w:rsidRPr="00A0474B">
        <w:rPr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родителей", с</w:t>
      </w:r>
      <w:r w:rsidR="00A53FAA" w:rsidRPr="00A0474B">
        <w:rPr>
          <w:sz w:val="28"/>
          <w:szCs w:val="28"/>
        </w:rPr>
        <w:t>т. 17 Закона Красноярского края</w:t>
      </w:r>
      <w:r w:rsidR="006D58FB" w:rsidRPr="00A0474B">
        <w:rPr>
          <w:sz w:val="28"/>
          <w:szCs w:val="28"/>
        </w:rPr>
        <w:t xml:space="preserve"> </w:t>
      </w:r>
      <w:r w:rsidR="007E2241">
        <w:rPr>
          <w:sz w:val="28"/>
          <w:szCs w:val="28"/>
        </w:rPr>
        <w:br/>
      </w:r>
      <w:r w:rsidR="005910E3" w:rsidRPr="00A0474B">
        <w:rPr>
          <w:sz w:val="28"/>
          <w:szCs w:val="28"/>
        </w:rPr>
        <w:t>от 02.11.2000 N 12-961 "О защите прав ребен</w:t>
      </w:r>
      <w:r w:rsidR="00A53FAA" w:rsidRPr="00A0474B">
        <w:rPr>
          <w:sz w:val="28"/>
          <w:szCs w:val="28"/>
        </w:rPr>
        <w:t>ка", Законом Красноярского края</w:t>
      </w:r>
      <w:r w:rsidR="006D58FB" w:rsidRPr="00A0474B">
        <w:rPr>
          <w:sz w:val="28"/>
          <w:szCs w:val="28"/>
        </w:rPr>
        <w:t xml:space="preserve"> </w:t>
      </w:r>
      <w:r w:rsidR="005910E3" w:rsidRPr="00A0474B">
        <w:rPr>
          <w:sz w:val="28"/>
          <w:szCs w:val="28"/>
        </w:rPr>
        <w:t xml:space="preserve">от 24.12.2009 N9-4225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r w:rsidR="00A0474B" w:rsidRPr="00A0474B">
        <w:rPr>
          <w:sz w:val="28"/>
          <w:szCs w:val="28"/>
        </w:rPr>
        <w:t>а также в</w:t>
      </w:r>
      <w:r w:rsidRPr="00A0474B">
        <w:rPr>
          <w:color w:val="000000" w:themeColor="text1"/>
          <w:sz w:val="28"/>
          <w:szCs w:val="28"/>
        </w:rPr>
        <w:t xml:space="preserve"> связи с кадровыми изменениями, руководствуясь статьями 26-28 Устава муниципального образования «</w:t>
      </w:r>
      <w:proofErr w:type="spellStart"/>
      <w:r w:rsidRPr="00A0474B">
        <w:rPr>
          <w:color w:val="000000" w:themeColor="text1"/>
          <w:sz w:val="28"/>
          <w:szCs w:val="28"/>
        </w:rPr>
        <w:t>Каратузский</w:t>
      </w:r>
      <w:proofErr w:type="spellEnd"/>
      <w:r w:rsidRPr="00A0474B">
        <w:rPr>
          <w:color w:val="000000" w:themeColor="text1"/>
          <w:sz w:val="28"/>
          <w:szCs w:val="28"/>
        </w:rPr>
        <w:t xml:space="preserve"> район» </w:t>
      </w:r>
      <w:r w:rsidR="005910E3" w:rsidRPr="00A0474B">
        <w:rPr>
          <w:sz w:val="28"/>
          <w:szCs w:val="28"/>
        </w:rPr>
        <w:t>ПОСТАНОВЛЯЮ:</w:t>
      </w:r>
    </w:p>
    <w:p w:rsidR="0070236E" w:rsidRPr="00AD48C0" w:rsidRDefault="0070236E" w:rsidP="00652F86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2F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преамбуле постановления администрации Каратузского района</w:t>
      </w:r>
      <w:r w:rsidR="007E2241">
        <w:rPr>
          <w:sz w:val="28"/>
          <w:szCs w:val="28"/>
        </w:rPr>
        <w:br/>
      </w:r>
      <w:r>
        <w:rPr>
          <w:sz w:val="28"/>
          <w:szCs w:val="28"/>
        </w:rPr>
        <w:t xml:space="preserve"> от 01.10.2020 № 841-</w:t>
      </w:r>
      <w:r w:rsidRPr="00347D96">
        <w:rPr>
          <w:sz w:val="28"/>
          <w:szCs w:val="28"/>
        </w:rPr>
        <w:t xml:space="preserve">п </w:t>
      </w:r>
      <w:r w:rsidRPr="00347D96">
        <w:rPr>
          <w:rStyle w:val="TrebuchetMS125pt-1pt"/>
          <w:rFonts w:ascii="Times New Roman" w:hAnsi="Times New Roman" w:cs="Times New Roman"/>
          <w:sz w:val="28"/>
          <w:szCs w:val="28"/>
        </w:rPr>
        <w:t>«</w:t>
      </w:r>
      <w:r w:rsidRPr="00347D96">
        <w:rPr>
          <w:sz w:val="28"/>
          <w:szCs w:val="28"/>
        </w:rPr>
        <w:t>О создании комиссии по проведению  контроля</w:t>
      </w:r>
      <w:r w:rsidR="003A5820">
        <w:rPr>
          <w:sz w:val="28"/>
          <w:szCs w:val="28"/>
        </w:rPr>
        <w:br/>
      </w:r>
      <w:r w:rsidRPr="00347D96">
        <w:rPr>
          <w:sz w:val="28"/>
          <w:szCs w:val="28"/>
        </w:rPr>
        <w:t xml:space="preserve">за сохранностью жилых помещений, закрепленных за детьми-сиротами и детьми, оставшимися без попечения родителей» </w:t>
      </w:r>
      <w:r>
        <w:rPr>
          <w:sz w:val="28"/>
          <w:szCs w:val="28"/>
        </w:rPr>
        <w:t xml:space="preserve"> </w:t>
      </w:r>
      <w:r w:rsidRPr="00AD48C0">
        <w:rPr>
          <w:sz w:val="28"/>
          <w:szCs w:val="28"/>
        </w:rPr>
        <w:t xml:space="preserve">слова  «и в целях реализации Постановления Правительства Красноярского края от 16 апреля 2013 г. </w:t>
      </w:r>
      <w:r w:rsidR="007E2241">
        <w:rPr>
          <w:sz w:val="28"/>
          <w:szCs w:val="28"/>
        </w:rPr>
        <w:br/>
      </w:r>
      <w:r w:rsidR="007C5573">
        <w:rPr>
          <w:sz w:val="28"/>
          <w:szCs w:val="28"/>
        </w:rPr>
        <w:t xml:space="preserve">№ 165-п </w:t>
      </w:r>
      <w:r w:rsidRPr="00AD48C0">
        <w:rPr>
          <w:sz w:val="28"/>
          <w:szCs w:val="28"/>
        </w:rPr>
        <w:t xml:space="preserve"> "Об утверждении форм контроля, периодичности, сроков и порядка осуществления контроля за использованием жилых помещений и (или) распоряжением</w:t>
      </w:r>
      <w:proofErr w:type="gramEnd"/>
      <w:r w:rsidRPr="00AD48C0">
        <w:rPr>
          <w:sz w:val="28"/>
          <w:szCs w:val="28"/>
        </w:rPr>
        <w:t xml:space="preserve">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 руководствуясь Уставом </w:t>
      </w:r>
      <w:r w:rsidR="003A5820">
        <w:rPr>
          <w:sz w:val="28"/>
          <w:szCs w:val="28"/>
        </w:rPr>
        <w:t>муниципального образования «</w:t>
      </w:r>
      <w:proofErr w:type="spellStart"/>
      <w:r w:rsidR="003A5820">
        <w:rPr>
          <w:sz w:val="28"/>
          <w:szCs w:val="28"/>
        </w:rPr>
        <w:t>Каратузский</w:t>
      </w:r>
      <w:proofErr w:type="spellEnd"/>
      <w:r w:rsidR="003A5820">
        <w:rPr>
          <w:sz w:val="28"/>
          <w:szCs w:val="28"/>
        </w:rPr>
        <w:t xml:space="preserve"> район</w:t>
      </w:r>
      <w:r w:rsidRPr="00AD48C0">
        <w:rPr>
          <w:sz w:val="28"/>
          <w:szCs w:val="28"/>
        </w:rPr>
        <w:t>» исключить.</w:t>
      </w:r>
    </w:p>
    <w:p w:rsidR="00652F86" w:rsidRPr="00347D96" w:rsidRDefault="0070236E" w:rsidP="00652F86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F86">
        <w:rPr>
          <w:sz w:val="28"/>
          <w:szCs w:val="28"/>
        </w:rPr>
        <w:t>Приложение № 1 к постановлению администрации Каратузского района от 01.10.2020 № 841-</w:t>
      </w:r>
      <w:r w:rsidR="00652F86" w:rsidRPr="00347D96">
        <w:rPr>
          <w:sz w:val="28"/>
          <w:szCs w:val="28"/>
        </w:rPr>
        <w:t xml:space="preserve">п </w:t>
      </w:r>
      <w:r w:rsidR="00652F86" w:rsidRPr="00347D96">
        <w:rPr>
          <w:rStyle w:val="TrebuchetMS125pt-1pt"/>
          <w:rFonts w:ascii="Times New Roman" w:hAnsi="Times New Roman" w:cs="Times New Roman"/>
          <w:sz w:val="28"/>
          <w:szCs w:val="28"/>
        </w:rPr>
        <w:t>«</w:t>
      </w:r>
      <w:r w:rsidR="00652F86" w:rsidRPr="00347D96">
        <w:rPr>
          <w:sz w:val="28"/>
          <w:szCs w:val="28"/>
        </w:rPr>
        <w:t xml:space="preserve">О создании комиссии по проведению  </w:t>
      </w:r>
      <w:proofErr w:type="gramStart"/>
      <w:r w:rsidR="00652F86" w:rsidRPr="00347D96">
        <w:rPr>
          <w:sz w:val="28"/>
          <w:szCs w:val="28"/>
        </w:rPr>
        <w:t>контроля за</w:t>
      </w:r>
      <w:proofErr w:type="gramEnd"/>
      <w:r w:rsidR="00652F86" w:rsidRPr="00347D96">
        <w:rPr>
          <w:sz w:val="28"/>
          <w:szCs w:val="28"/>
        </w:rPr>
        <w:t xml:space="preserve"> сохранностью жилых помещений, закрепленных за детьми-сиротами и детьми, оставшимися без попечения родителей»</w:t>
      </w:r>
      <w:r w:rsidR="00785245" w:rsidRPr="00347D96">
        <w:rPr>
          <w:sz w:val="28"/>
          <w:szCs w:val="28"/>
        </w:rPr>
        <w:t xml:space="preserve"> </w:t>
      </w:r>
      <w:r w:rsidR="000D336F" w:rsidRPr="00347D96">
        <w:rPr>
          <w:sz w:val="28"/>
          <w:szCs w:val="28"/>
        </w:rPr>
        <w:t xml:space="preserve">изменить и </w:t>
      </w:r>
      <w:r w:rsidR="00652F86" w:rsidRPr="00347D96">
        <w:rPr>
          <w:sz w:val="28"/>
          <w:szCs w:val="28"/>
        </w:rPr>
        <w:t xml:space="preserve"> </w:t>
      </w:r>
      <w:r w:rsidR="000D336F" w:rsidRPr="00347D96">
        <w:rPr>
          <w:sz w:val="28"/>
          <w:szCs w:val="28"/>
        </w:rPr>
        <w:t xml:space="preserve">изложить в новой </w:t>
      </w:r>
      <w:r w:rsidR="00652F86" w:rsidRPr="00347D96">
        <w:rPr>
          <w:sz w:val="28"/>
          <w:szCs w:val="28"/>
        </w:rPr>
        <w:t xml:space="preserve"> </w:t>
      </w:r>
      <w:r w:rsidR="000D336F" w:rsidRPr="00347D96">
        <w:rPr>
          <w:sz w:val="28"/>
          <w:szCs w:val="28"/>
        </w:rPr>
        <w:t>редакции согласно приложению к настоящему постановлению.</w:t>
      </w:r>
    </w:p>
    <w:p w:rsidR="00FD34AF" w:rsidRPr="006316D7" w:rsidRDefault="0070236E" w:rsidP="006316D7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14">
        <w:rPr>
          <w:sz w:val="28"/>
          <w:szCs w:val="28"/>
        </w:rPr>
        <w:t xml:space="preserve">. </w:t>
      </w:r>
      <w:r w:rsidR="00FD34AF" w:rsidRPr="001075F0">
        <w:rPr>
          <w:color w:val="000000" w:themeColor="text1"/>
          <w:sz w:val="28"/>
          <w:szCs w:val="28"/>
        </w:rPr>
        <w:t>Постановление администрации Каратузского района от 18.05.2023</w:t>
      </w:r>
      <w:r w:rsidR="00DC5157">
        <w:rPr>
          <w:color w:val="000000" w:themeColor="text1"/>
          <w:sz w:val="28"/>
          <w:szCs w:val="28"/>
        </w:rPr>
        <w:br/>
      </w:r>
      <w:r w:rsidR="00FD34AF" w:rsidRPr="001075F0">
        <w:rPr>
          <w:color w:val="000000" w:themeColor="text1"/>
          <w:sz w:val="28"/>
          <w:szCs w:val="28"/>
        </w:rPr>
        <w:t xml:space="preserve">№ 470-п «О внесении изменений в постановление администрации Каратузского района от 01.10.2020  № 841-п  «О создании комиссии </w:t>
      </w:r>
      <w:r w:rsidR="007E2241">
        <w:rPr>
          <w:color w:val="000000" w:themeColor="text1"/>
          <w:sz w:val="28"/>
          <w:szCs w:val="28"/>
        </w:rPr>
        <w:br/>
      </w:r>
      <w:r w:rsidR="00FD34AF" w:rsidRPr="001075F0">
        <w:rPr>
          <w:color w:val="000000" w:themeColor="text1"/>
          <w:sz w:val="28"/>
          <w:szCs w:val="28"/>
        </w:rPr>
        <w:t xml:space="preserve">по проведению </w:t>
      </w:r>
      <w:proofErr w:type="gramStart"/>
      <w:r w:rsidR="00FD34AF" w:rsidRPr="001075F0">
        <w:rPr>
          <w:color w:val="000000" w:themeColor="text1"/>
          <w:sz w:val="28"/>
          <w:szCs w:val="28"/>
        </w:rPr>
        <w:t>контроля за</w:t>
      </w:r>
      <w:proofErr w:type="gramEnd"/>
      <w:r w:rsidR="00FD34AF" w:rsidRPr="001075F0">
        <w:rPr>
          <w:color w:val="000000" w:themeColor="text1"/>
          <w:sz w:val="28"/>
          <w:szCs w:val="28"/>
        </w:rPr>
        <w:t xml:space="preserve"> сохранностью жилых помещений, закрепленных за детьми-сиротами</w:t>
      </w:r>
      <w:r w:rsidR="001075F0">
        <w:rPr>
          <w:color w:val="000000" w:themeColor="text1"/>
          <w:sz w:val="28"/>
          <w:szCs w:val="28"/>
        </w:rPr>
        <w:t xml:space="preserve"> </w:t>
      </w:r>
      <w:r w:rsidR="00FD34AF" w:rsidRPr="001075F0">
        <w:rPr>
          <w:color w:val="000000" w:themeColor="text1"/>
          <w:sz w:val="28"/>
          <w:szCs w:val="28"/>
        </w:rPr>
        <w:t>и детьми, оставшимися без попечения родителей», считать утратившим силу.</w:t>
      </w:r>
    </w:p>
    <w:p w:rsidR="00084BDA" w:rsidRPr="001075F0" w:rsidRDefault="0070236E" w:rsidP="006316D7">
      <w:pPr>
        <w:pStyle w:val="1"/>
        <w:shd w:val="clear" w:color="auto" w:fill="auto"/>
        <w:tabs>
          <w:tab w:val="left" w:pos="793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BDA" w:rsidRPr="001075F0">
        <w:rPr>
          <w:sz w:val="28"/>
          <w:szCs w:val="28"/>
        </w:rPr>
        <w:t xml:space="preserve">. </w:t>
      </w:r>
      <w:proofErr w:type="gramStart"/>
      <w:r w:rsidR="00084BDA" w:rsidRPr="001075F0">
        <w:rPr>
          <w:sz w:val="28"/>
          <w:szCs w:val="28"/>
        </w:rPr>
        <w:t>Контроль за</w:t>
      </w:r>
      <w:proofErr w:type="gramEnd"/>
      <w:r w:rsidR="00084BDA" w:rsidRPr="001075F0">
        <w:rPr>
          <w:sz w:val="28"/>
          <w:szCs w:val="28"/>
        </w:rPr>
        <w:t xml:space="preserve"> исполнением настоящего</w:t>
      </w:r>
      <w:r w:rsidR="001075F0">
        <w:rPr>
          <w:sz w:val="28"/>
          <w:szCs w:val="28"/>
        </w:rPr>
        <w:t xml:space="preserve"> постановления возложить</w:t>
      </w:r>
      <w:r w:rsidR="007E2241">
        <w:rPr>
          <w:sz w:val="28"/>
          <w:szCs w:val="28"/>
        </w:rPr>
        <w:br/>
      </w:r>
      <w:r w:rsidR="001075F0">
        <w:rPr>
          <w:sz w:val="28"/>
          <w:szCs w:val="28"/>
        </w:rPr>
        <w:t>на А.А.Савина, заместителя главы района по социальным вопросам</w:t>
      </w:r>
      <w:r w:rsidR="00084BDA" w:rsidRPr="001075F0">
        <w:rPr>
          <w:sz w:val="28"/>
          <w:szCs w:val="28"/>
        </w:rPr>
        <w:t>.</w:t>
      </w:r>
    </w:p>
    <w:p w:rsidR="00DC5157" w:rsidRPr="0070236E" w:rsidRDefault="0070236E" w:rsidP="00430DB6">
      <w:pPr>
        <w:pStyle w:val="2"/>
        <w:ind w:firstLine="560"/>
        <w:jc w:val="both"/>
        <w:rPr>
          <w:color w:val="FF0000"/>
          <w:szCs w:val="28"/>
        </w:rPr>
      </w:pPr>
      <w:r>
        <w:rPr>
          <w:szCs w:val="28"/>
        </w:rPr>
        <w:t>5</w:t>
      </w:r>
      <w:r w:rsidR="00430DB6">
        <w:rPr>
          <w:szCs w:val="28"/>
        </w:rPr>
        <w:t xml:space="preserve">. </w:t>
      </w:r>
      <w:r w:rsidR="00430DB6" w:rsidRPr="00430DB6">
        <w:rPr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430DB6" w:rsidRPr="00430DB6">
        <w:rPr>
          <w:szCs w:val="28"/>
        </w:rPr>
        <w:t>Каратузский</w:t>
      </w:r>
      <w:proofErr w:type="spellEnd"/>
      <w:r w:rsidR="00430DB6" w:rsidRPr="00430DB6">
        <w:rPr>
          <w:szCs w:val="28"/>
        </w:rPr>
        <w:t xml:space="preserve"> район»».</w:t>
      </w:r>
    </w:p>
    <w:p w:rsidR="00430DB6" w:rsidRDefault="00430DB6" w:rsidP="00F91C94">
      <w:pPr>
        <w:pStyle w:val="1"/>
        <w:shd w:val="clear" w:color="auto" w:fill="auto"/>
        <w:tabs>
          <w:tab w:val="left" w:pos="2118"/>
        </w:tabs>
        <w:spacing w:after="0" w:line="240" w:lineRule="auto"/>
        <w:rPr>
          <w:color w:val="000000" w:themeColor="text1"/>
          <w:sz w:val="28"/>
          <w:szCs w:val="28"/>
        </w:rPr>
      </w:pPr>
    </w:p>
    <w:p w:rsidR="00430DB6" w:rsidRDefault="00430DB6" w:rsidP="00F91C94">
      <w:pPr>
        <w:pStyle w:val="1"/>
        <w:shd w:val="clear" w:color="auto" w:fill="auto"/>
        <w:tabs>
          <w:tab w:val="left" w:pos="2118"/>
        </w:tabs>
        <w:spacing w:after="0" w:line="240" w:lineRule="auto"/>
        <w:rPr>
          <w:color w:val="000000" w:themeColor="text1"/>
          <w:sz w:val="28"/>
          <w:szCs w:val="28"/>
        </w:rPr>
      </w:pPr>
    </w:p>
    <w:p w:rsidR="00F04A19" w:rsidRPr="0070236E" w:rsidRDefault="00F91C94" w:rsidP="00F91C94">
      <w:pPr>
        <w:pStyle w:val="1"/>
        <w:shd w:val="clear" w:color="auto" w:fill="auto"/>
        <w:tabs>
          <w:tab w:val="left" w:pos="2118"/>
        </w:tabs>
        <w:spacing w:after="0" w:line="240" w:lineRule="auto"/>
        <w:rPr>
          <w:sz w:val="28"/>
          <w:szCs w:val="28"/>
        </w:rPr>
        <w:sectPr w:rsidR="00F04A19" w:rsidRPr="0070236E" w:rsidSect="00F0597F">
          <w:pgSz w:w="11905" w:h="16837"/>
          <w:pgMar w:top="1135" w:right="848" w:bottom="993" w:left="1560" w:header="0" w:footer="3" w:gutter="0"/>
          <w:cols w:space="720"/>
          <w:noEndnote/>
          <w:docGrid w:linePitch="360"/>
        </w:sect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18588B">
        <w:rPr>
          <w:color w:val="000000" w:themeColor="text1"/>
          <w:sz w:val="28"/>
          <w:szCs w:val="28"/>
        </w:rPr>
        <w:t>главы</w:t>
      </w:r>
      <w:r w:rsidR="00DC5157" w:rsidRPr="0070236E">
        <w:rPr>
          <w:color w:val="000000" w:themeColor="text1"/>
          <w:sz w:val="28"/>
          <w:szCs w:val="28"/>
        </w:rPr>
        <w:t xml:space="preserve"> района                        </w:t>
      </w:r>
      <w:r w:rsidR="0018588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18588B">
        <w:rPr>
          <w:color w:val="000000" w:themeColor="text1"/>
          <w:sz w:val="28"/>
          <w:szCs w:val="28"/>
        </w:rPr>
        <w:t xml:space="preserve">Е.С. </w:t>
      </w:r>
      <w:proofErr w:type="spellStart"/>
      <w:r w:rsidR="0018588B">
        <w:rPr>
          <w:color w:val="000000" w:themeColor="text1"/>
          <w:sz w:val="28"/>
          <w:szCs w:val="28"/>
        </w:rPr>
        <w:t>Мигла</w:t>
      </w:r>
      <w:proofErr w:type="spellEnd"/>
    </w:p>
    <w:p w:rsidR="00A91908" w:rsidRPr="0051444A" w:rsidRDefault="00A91908" w:rsidP="00430DB6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1444A">
        <w:rPr>
          <w:rFonts w:ascii="Times New Roman" w:hAnsi="Times New Roman" w:cs="Times New Roman"/>
          <w:sz w:val="20"/>
          <w:szCs w:val="20"/>
        </w:rPr>
        <w:t xml:space="preserve">Приложение  к постановлению </w:t>
      </w:r>
    </w:p>
    <w:p w:rsidR="00A91908" w:rsidRPr="0051444A" w:rsidRDefault="00A91908" w:rsidP="00A91908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1444A">
        <w:rPr>
          <w:rFonts w:ascii="Times New Roman" w:hAnsi="Times New Roman" w:cs="Times New Roman"/>
          <w:sz w:val="20"/>
          <w:szCs w:val="20"/>
        </w:rPr>
        <w:t xml:space="preserve">администрации Каратузского района </w:t>
      </w:r>
    </w:p>
    <w:p w:rsidR="00A91908" w:rsidRDefault="00A91908" w:rsidP="00A91908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48771C">
        <w:rPr>
          <w:rFonts w:ascii="Times New Roman" w:hAnsi="Times New Roman" w:cs="Times New Roman"/>
          <w:sz w:val="20"/>
          <w:szCs w:val="20"/>
        </w:rPr>
        <w:t>19.06.2023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48771C">
        <w:rPr>
          <w:rFonts w:ascii="Times New Roman" w:hAnsi="Times New Roman" w:cs="Times New Roman"/>
          <w:sz w:val="20"/>
          <w:szCs w:val="20"/>
        </w:rPr>
        <w:t xml:space="preserve"> 569</w:t>
      </w:r>
      <w:r w:rsidRPr="0051444A">
        <w:rPr>
          <w:rFonts w:ascii="Times New Roman" w:hAnsi="Times New Roman" w:cs="Times New Roman"/>
          <w:sz w:val="20"/>
          <w:szCs w:val="20"/>
        </w:rPr>
        <w:t>-п</w:t>
      </w:r>
    </w:p>
    <w:p w:rsidR="00A91908" w:rsidRDefault="00A91908" w:rsidP="00A91908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91908" w:rsidRDefault="00A91908" w:rsidP="00A91908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91908" w:rsidRPr="00714E90" w:rsidRDefault="00A91908" w:rsidP="00A91908">
      <w:pPr>
        <w:tabs>
          <w:tab w:val="left" w:pos="6300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91908" w:rsidRPr="0051444A" w:rsidRDefault="00A91908" w:rsidP="00A919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 и технического состояния этих жилых помещений</w:t>
      </w:r>
    </w:p>
    <w:p w:rsidR="00A91908" w:rsidRPr="0051444A" w:rsidRDefault="00A91908" w:rsidP="00A91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908" w:rsidRDefault="00A91908" w:rsidP="00A91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  <w:r w:rsidRPr="00177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1908" w:rsidRDefault="00A91908" w:rsidP="00A9190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Савин Андрей Алексеевич, заместитель главы района по социальным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44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908" w:rsidRDefault="00A91908" w:rsidP="003F6D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председателя:</w:t>
      </w:r>
    </w:p>
    <w:p w:rsidR="00A91908" w:rsidRPr="00D05218" w:rsidRDefault="00A91908" w:rsidP="00A919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Дермер Алёна Викторовна, и.о. руководителя Управления образования администрации Каратузского района.</w:t>
      </w:r>
    </w:p>
    <w:p w:rsidR="00A91908" w:rsidRPr="00D05218" w:rsidRDefault="00A91908" w:rsidP="00A919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218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A91908" w:rsidRPr="0051444A" w:rsidRDefault="00A91908" w:rsidP="00A9190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Николаевна, главный специалист по опеке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попечительству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социальной поддержки детства Управления образования администрации Каратузского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908" w:rsidRPr="0051444A" w:rsidRDefault="00A91908" w:rsidP="00A91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A91908" w:rsidRDefault="00A91908" w:rsidP="00A9190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Таратутин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</w:t>
      </w:r>
      <w:r w:rsidR="00D052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 Алексеевич, начальник отдела ЖКХ, транспорта, строительства и связи администрации Каратузского района;</w:t>
      </w:r>
    </w:p>
    <w:p w:rsidR="00A91908" w:rsidRDefault="00A91908" w:rsidP="00A9190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Юрьевич,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начальника МКУ по обеспечению жизнедеятельности района;</w:t>
      </w:r>
    </w:p>
    <w:p w:rsidR="00A91908" w:rsidRDefault="00A91908" w:rsidP="00A919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Анкипова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Александровна, ведущий специалист-архитектор отдела ЖКХ транспорта строительства и связи</w:t>
      </w:r>
      <w:r w:rsidR="0043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Каратузского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0DB6" w:rsidRDefault="00430DB6" w:rsidP="00A919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Щербаков  Виктор Андреевич, ведущий специалист-архитектор отдела ЖКХ транспорта строительства и связи администрации Каратузского района;</w:t>
      </w:r>
    </w:p>
    <w:p w:rsidR="00A91908" w:rsidRPr="0051444A" w:rsidRDefault="00A91908" w:rsidP="00A91908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Малегина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Ивановна, главный государственный санитарный врач по г. Минусинску, Минусинскому,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Краснотуранскому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Шушенскому, Каратузскому району (по согласованию);</w:t>
      </w:r>
    </w:p>
    <w:p w:rsidR="00A91908" w:rsidRPr="00DA3B0C" w:rsidRDefault="00A91908" w:rsidP="00A919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сельского совета, на территории которого расположено жилое помещение.</w:t>
      </w:r>
    </w:p>
    <w:p w:rsidR="00D821FA" w:rsidRDefault="00D821FA" w:rsidP="00F0597F">
      <w:pPr>
        <w:pStyle w:val="1"/>
        <w:shd w:val="clear" w:color="auto" w:fill="auto"/>
        <w:spacing w:after="0" w:line="240" w:lineRule="auto"/>
        <w:jc w:val="right"/>
      </w:pPr>
    </w:p>
    <w:p w:rsidR="003B396A" w:rsidRDefault="00D821FA" w:rsidP="00F0597F">
      <w:pPr>
        <w:pStyle w:val="1"/>
        <w:shd w:val="clear" w:color="auto" w:fill="auto"/>
        <w:spacing w:after="0" w:line="240" w:lineRule="auto"/>
        <w:jc w:val="center"/>
      </w:pPr>
      <w:r>
        <w:t xml:space="preserve">                                                         </w:t>
      </w:r>
    </w:p>
    <w:sectPr w:rsidR="003B396A" w:rsidSect="002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BD5"/>
    <w:multiLevelType w:val="hybridMultilevel"/>
    <w:tmpl w:val="1840B4B4"/>
    <w:lvl w:ilvl="0" w:tplc="24E81A8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E43516B"/>
    <w:multiLevelType w:val="multilevel"/>
    <w:tmpl w:val="9F4E2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9283D"/>
    <w:multiLevelType w:val="hybridMultilevel"/>
    <w:tmpl w:val="39502CBA"/>
    <w:lvl w:ilvl="0" w:tplc="5F3ACE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9CD123D"/>
    <w:multiLevelType w:val="hybridMultilevel"/>
    <w:tmpl w:val="1C46F4FA"/>
    <w:lvl w:ilvl="0" w:tplc="352413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E3"/>
    <w:rsid w:val="00084BDA"/>
    <w:rsid w:val="000D336F"/>
    <w:rsid w:val="001075F0"/>
    <w:rsid w:val="00137B56"/>
    <w:rsid w:val="0018588B"/>
    <w:rsid w:val="001D7097"/>
    <w:rsid w:val="0022752F"/>
    <w:rsid w:val="00232C78"/>
    <w:rsid w:val="002F1A6D"/>
    <w:rsid w:val="00347D96"/>
    <w:rsid w:val="00352546"/>
    <w:rsid w:val="003755CA"/>
    <w:rsid w:val="003A3414"/>
    <w:rsid w:val="003A5820"/>
    <w:rsid w:val="003B396A"/>
    <w:rsid w:val="003C5B22"/>
    <w:rsid w:val="003D1FFC"/>
    <w:rsid w:val="003D4C0E"/>
    <w:rsid w:val="003D7F70"/>
    <w:rsid w:val="003F6D21"/>
    <w:rsid w:val="00430DB6"/>
    <w:rsid w:val="00472856"/>
    <w:rsid w:val="00483480"/>
    <w:rsid w:val="0048771C"/>
    <w:rsid w:val="0050313C"/>
    <w:rsid w:val="0050718C"/>
    <w:rsid w:val="00512D2A"/>
    <w:rsid w:val="005910E3"/>
    <w:rsid w:val="005A2B5F"/>
    <w:rsid w:val="005A49CA"/>
    <w:rsid w:val="005F31BB"/>
    <w:rsid w:val="00620ED9"/>
    <w:rsid w:val="006316D7"/>
    <w:rsid w:val="00645A14"/>
    <w:rsid w:val="00652F86"/>
    <w:rsid w:val="006B48F0"/>
    <w:rsid w:val="006D58FB"/>
    <w:rsid w:val="006D7E31"/>
    <w:rsid w:val="006E3F6C"/>
    <w:rsid w:val="0070236E"/>
    <w:rsid w:val="00706F1D"/>
    <w:rsid w:val="007811F9"/>
    <w:rsid w:val="00785245"/>
    <w:rsid w:val="007C5573"/>
    <w:rsid w:val="007E2241"/>
    <w:rsid w:val="007F6C6F"/>
    <w:rsid w:val="00830AC8"/>
    <w:rsid w:val="008B06F3"/>
    <w:rsid w:val="008C326E"/>
    <w:rsid w:val="008E61B8"/>
    <w:rsid w:val="008E6A82"/>
    <w:rsid w:val="008F55BE"/>
    <w:rsid w:val="009869FC"/>
    <w:rsid w:val="009A1A55"/>
    <w:rsid w:val="009B0310"/>
    <w:rsid w:val="009B6451"/>
    <w:rsid w:val="00A00116"/>
    <w:rsid w:val="00A0474B"/>
    <w:rsid w:val="00A11D61"/>
    <w:rsid w:val="00A529B3"/>
    <w:rsid w:val="00A53FAA"/>
    <w:rsid w:val="00A91908"/>
    <w:rsid w:val="00A924ED"/>
    <w:rsid w:val="00AD48C0"/>
    <w:rsid w:val="00B0503C"/>
    <w:rsid w:val="00B62744"/>
    <w:rsid w:val="00B940A1"/>
    <w:rsid w:val="00B95633"/>
    <w:rsid w:val="00BB74EA"/>
    <w:rsid w:val="00BD5CBD"/>
    <w:rsid w:val="00C11862"/>
    <w:rsid w:val="00C22196"/>
    <w:rsid w:val="00C7104A"/>
    <w:rsid w:val="00CB2DCD"/>
    <w:rsid w:val="00D05218"/>
    <w:rsid w:val="00D5726E"/>
    <w:rsid w:val="00D821FA"/>
    <w:rsid w:val="00DC5157"/>
    <w:rsid w:val="00E14D30"/>
    <w:rsid w:val="00E91514"/>
    <w:rsid w:val="00EA4D91"/>
    <w:rsid w:val="00EA783D"/>
    <w:rsid w:val="00EF5A36"/>
    <w:rsid w:val="00F00FF8"/>
    <w:rsid w:val="00F04A19"/>
    <w:rsid w:val="00F0597F"/>
    <w:rsid w:val="00F6789A"/>
    <w:rsid w:val="00F91C94"/>
    <w:rsid w:val="00FA6AC5"/>
    <w:rsid w:val="00FB495D"/>
    <w:rsid w:val="00FD3224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0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10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rebuchetMS125pt-1pt">
    <w:name w:val="Основной текст + Trebuchet MS;12;5 pt;Интервал -1 pt"/>
    <w:basedOn w:val="a3"/>
    <w:rsid w:val="005910E3"/>
    <w:rPr>
      <w:rFonts w:ascii="Trebuchet MS" w:eastAsia="Trebuchet MS" w:hAnsi="Trebuchet MS" w:cs="Trebuchet MS"/>
      <w:spacing w:val="-2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rsid w:val="005910E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10E3"/>
    <w:pPr>
      <w:shd w:val="clear" w:color="auto" w:fill="FFFFFF"/>
      <w:spacing w:after="360" w:line="63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Hyperlink"/>
    <w:basedOn w:val="a0"/>
    <w:rsid w:val="006E3F6C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D82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821FA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5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7F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0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EA4D91"/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EA4D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0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10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rebuchetMS125pt-1pt">
    <w:name w:val="Основной текст + Trebuchet MS;12;5 pt;Интервал -1 pt"/>
    <w:basedOn w:val="a3"/>
    <w:rsid w:val="005910E3"/>
    <w:rPr>
      <w:rFonts w:ascii="Trebuchet MS" w:eastAsia="Trebuchet MS" w:hAnsi="Trebuchet MS" w:cs="Trebuchet MS"/>
      <w:spacing w:val="-2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rsid w:val="005910E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10E3"/>
    <w:pPr>
      <w:shd w:val="clear" w:color="auto" w:fill="FFFFFF"/>
      <w:spacing w:after="360" w:line="63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Hyperlink"/>
    <w:basedOn w:val="a0"/>
    <w:rsid w:val="006E3F6C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D82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821FA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5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7F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0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0EF-B1B3-4271-BE54-226A537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42</cp:revision>
  <cp:lastPrinted>2023-06-19T07:19:00Z</cp:lastPrinted>
  <dcterms:created xsi:type="dcterms:W3CDTF">2023-06-08T07:35:00Z</dcterms:created>
  <dcterms:modified xsi:type="dcterms:W3CDTF">2023-06-19T09:13:00Z</dcterms:modified>
</cp:coreProperties>
</file>