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BC" w:rsidRDefault="009326BC" w:rsidP="009326BC">
      <w:pPr>
        <w:jc w:val="center"/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CE3AB90" wp14:editId="444564EC">
            <wp:simplePos x="0" y="0"/>
            <wp:positionH relativeFrom="column">
              <wp:posOffset>2669422</wp:posOffset>
            </wp:positionH>
            <wp:positionV relativeFrom="paragraph">
              <wp:posOffset>-59055</wp:posOffset>
            </wp:positionV>
            <wp:extent cx="657225" cy="914400"/>
            <wp:effectExtent l="0" t="0" r="9525" b="0"/>
            <wp:wrapNone/>
            <wp:docPr id="1" name="Рисунок 1" descr="Описание: 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6BC" w:rsidRPr="009326BC" w:rsidRDefault="009326BC" w:rsidP="009326BC"/>
    <w:p w:rsidR="009326BC" w:rsidRPr="009326BC" w:rsidRDefault="009326BC" w:rsidP="009326BC"/>
    <w:p w:rsidR="00365DD6" w:rsidRDefault="009326BC" w:rsidP="009326BC">
      <w:pPr>
        <w:tabs>
          <w:tab w:val="left" w:pos="83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326BC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326BC" w:rsidRDefault="009326BC" w:rsidP="009326BC">
      <w:pPr>
        <w:tabs>
          <w:tab w:val="left" w:pos="837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326BC" w:rsidRDefault="00330CB7" w:rsidP="009326BC">
      <w:pPr>
        <w:tabs>
          <w:tab w:val="left" w:pos="83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94F08">
        <w:rPr>
          <w:rFonts w:ascii="Times New Roman" w:hAnsi="Times New Roman" w:cs="Times New Roman"/>
          <w:sz w:val="28"/>
          <w:szCs w:val="28"/>
        </w:rPr>
        <w:t>.</w:t>
      </w:r>
      <w:r w:rsidR="00F43FD7">
        <w:rPr>
          <w:rFonts w:ascii="Times New Roman" w:hAnsi="Times New Roman" w:cs="Times New Roman"/>
          <w:sz w:val="28"/>
          <w:szCs w:val="28"/>
        </w:rPr>
        <w:t>02</w:t>
      </w:r>
      <w:r w:rsidR="00CE7721">
        <w:rPr>
          <w:rFonts w:ascii="Times New Roman" w:hAnsi="Times New Roman" w:cs="Times New Roman"/>
          <w:sz w:val="28"/>
          <w:szCs w:val="28"/>
        </w:rPr>
        <w:t>.</w:t>
      </w:r>
      <w:r w:rsidR="009326BC">
        <w:rPr>
          <w:rFonts w:ascii="Times New Roman" w:hAnsi="Times New Roman" w:cs="Times New Roman"/>
          <w:sz w:val="28"/>
          <w:szCs w:val="28"/>
        </w:rPr>
        <w:t>20</w:t>
      </w:r>
      <w:r w:rsidR="00F43FD7">
        <w:rPr>
          <w:rFonts w:ascii="Times New Roman" w:hAnsi="Times New Roman" w:cs="Times New Roman"/>
          <w:sz w:val="28"/>
          <w:szCs w:val="28"/>
        </w:rPr>
        <w:t>22</w:t>
      </w:r>
      <w:r w:rsidR="009326BC">
        <w:rPr>
          <w:rFonts w:ascii="Times New Roman" w:hAnsi="Times New Roman" w:cs="Times New Roman"/>
          <w:sz w:val="28"/>
          <w:szCs w:val="28"/>
        </w:rPr>
        <w:t xml:space="preserve">                               с. Каратузское                 </w:t>
      </w:r>
      <w:r w:rsidR="00CE7721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</w:rPr>
        <w:t>126</w:t>
      </w:r>
      <w:r w:rsidR="00CE7721">
        <w:rPr>
          <w:rFonts w:ascii="Times New Roman" w:hAnsi="Times New Roman" w:cs="Times New Roman"/>
          <w:sz w:val="28"/>
          <w:szCs w:val="28"/>
        </w:rPr>
        <w:t>-п</w:t>
      </w:r>
    </w:p>
    <w:p w:rsidR="009326BC" w:rsidRDefault="009326BC" w:rsidP="00CE7721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34A09">
        <w:rPr>
          <w:rFonts w:ascii="Times New Roman" w:hAnsi="Times New Roman" w:cs="Times New Roman"/>
          <w:sz w:val="28"/>
          <w:szCs w:val="28"/>
        </w:rPr>
        <w:t>внесении изм</w:t>
      </w:r>
      <w:r w:rsidR="004A49E5">
        <w:rPr>
          <w:rFonts w:ascii="Times New Roman" w:hAnsi="Times New Roman" w:cs="Times New Roman"/>
          <w:sz w:val="28"/>
          <w:szCs w:val="28"/>
        </w:rPr>
        <w:t xml:space="preserve">енений в постановление администрации Каратузского района от 28.08.2020 № 699-п «О </w:t>
      </w:r>
      <w:r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477E49">
        <w:rPr>
          <w:rFonts w:ascii="Times New Roman" w:hAnsi="Times New Roman" w:cs="Times New Roman"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по снижению задолженности в бюджеты всех уровней и взносов во внебюджетные фонды</w:t>
      </w:r>
      <w:r w:rsidR="004A49E5">
        <w:rPr>
          <w:rFonts w:ascii="Times New Roman" w:hAnsi="Times New Roman" w:cs="Times New Roman"/>
          <w:sz w:val="28"/>
          <w:szCs w:val="28"/>
        </w:rPr>
        <w:t>»</w:t>
      </w:r>
    </w:p>
    <w:p w:rsidR="00CE7721" w:rsidRDefault="00CE7721" w:rsidP="00CE7721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E49" w:rsidRDefault="00477E49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477E49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В целях координации работы по увеличению поступлений доходов,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обеспечения снижения задолженности</w:t>
      </w:r>
      <w:r w:rsidRPr="00477E49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по налоговым платежам во все уровни бюджетов и взносам во внебюджетные фонды</w:t>
      </w:r>
      <w:r w:rsidRPr="00477E49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,  руководствуясь Федеральным законом от 06.10.2003 № 131-ФЗ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» с учетом изменений и дополнений, ПОСТАНОВЛЯЮ:</w:t>
      </w:r>
    </w:p>
    <w:p w:rsidR="009326BC" w:rsidRPr="003626A6" w:rsidRDefault="00042D0C" w:rsidP="004A49E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F6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3B493D" w:rsidRPr="003626A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Утвердить </w:t>
      </w:r>
      <w:r w:rsidR="004A49E5">
        <w:rPr>
          <w:rFonts w:ascii="Times New Roman" w:hAnsi="Times New Roman" w:cs="Times New Roman"/>
          <w:sz w:val="28"/>
          <w:szCs w:val="28"/>
          <w:shd w:val="clear" w:color="auto" w:fill="F9F9F9"/>
        </w:rPr>
        <w:t>состав комиссии согласно приложению 1 к настоящему постановлению</w:t>
      </w:r>
      <w:r w:rsidR="003B493D" w:rsidRPr="003626A6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:rsidR="00B7751A" w:rsidRPr="00F43FD7" w:rsidRDefault="004A49E5" w:rsidP="00B83D36">
      <w:pPr>
        <w:shd w:val="clear" w:color="auto" w:fill="FFFFFF" w:themeFill="background1"/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45F6" w:rsidRPr="00F43F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3FD7" w:rsidRPr="00F43F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3FD7" w:rsidRPr="00F43F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Каратузского района Е.С. Мигла.</w:t>
      </w:r>
    </w:p>
    <w:p w:rsidR="003E45F6" w:rsidRDefault="004A49E5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45F6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3E45F6" w:rsidRDefault="003E45F6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721" w:rsidRDefault="00CE7721" w:rsidP="00CE7721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5F6" w:rsidRDefault="00F43FD7" w:rsidP="00CE7721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E772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772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</w:t>
      </w:r>
      <w:r w:rsidR="0079076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К.А. Тюнин</w:t>
      </w:r>
    </w:p>
    <w:p w:rsidR="00B7751A" w:rsidRDefault="00B7751A" w:rsidP="00B83D36">
      <w:pPr>
        <w:tabs>
          <w:tab w:val="left" w:pos="83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51A" w:rsidRDefault="00B7751A" w:rsidP="00B83D36">
      <w:pPr>
        <w:tabs>
          <w:tab w:val="left" w:pos="83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9E5" w:rsidRDefault="004A49E5" w:rsidP="00B83D36">
      <w:pPr>
        <w:tabs>
          <w:tab w:val="left" w:pos="83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9E5" w:rsidRDefault="004A49E5" w:rsidP="00B83D36">
      <w:pPr>
        <w:tabs>
          <w:tab w:val="left" w:pos="83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9E5" w:rsidRDefault="004A49E5" w:rsidP="00B83D36">
      <w:pPr>
        <w:tabs>
          <w:tab w:val="left" w:pos="83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9E5" w:rsidRDefault="004A49E5" w:rsidP="00B83D36">
      <w:pPr>
        <w:tabs>
          <w:tab w:val="left" w:pos="83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9E5" w:rsidRDefault="004A49E5" w:rsidP="00B83D36">
      <w:pPr>
        <w:tabs>
          <w:tab w:val="left" w:pos="83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51A" w:rsidRDefault="00B7751A" w:rsidP="00B83D36">
      <w:pPr>
        <w:tabs>
          <w:tab w:val="left" w:pos="83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51A" w:rsidRDefault="00B7751A" w:rsidP="00B83D36">
      <w:pPr>
        <w:tabs>
          <w:tab w:val="left" w:pos="83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51A" w:rsidRDefault="00B7751A" w:rsidP="009326BC">
      <w:pPr>
        <w:tabs>
          <w:tab w:val="left" w:pos="8372"/>
        </w:tabs>
        <w:rPr>
          <w:rFonts w:ascii="Times New Roman" w:hAnsi="Times New Roman" w:cs="Times New Roman"/>
          <w:sz w:val="28"/>
          <w:szCs w:val="28"/>
        </w:rPr>
      </w:pPr>
    </w:p>
    <w:p w:rsidR="00B7751A" w:rsidRDefault="00B7751A" w:rsidP="009326BC">
      <w:pPr>
        <w:tabs>
          <w:tab w:val="left" w:pos="8372"/>
        </w:tabs>
        <w:rPr>
          <w:rFonts w:ascii="Times New Roman" w:hAnsi="Times New Roman" w:cs="Times New Roman"/>
          <w:sz w:val="28"/>
          <w:szCs w:val="28"/>
        </w:rPr>
      </w:pPr>
    </w:p>
    <w:p w:rsidR="00B83D36" w:rsidRDefault="00B83D36" w:rsidP="009326BC">
      <w:pPr>
        <w:tabs>
          <w:tab w:val="left" w:pos="8372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B83D36" w:rsidTr="00BA68A8">
        <w:tc>
          <w:tcPr>
            <w:tcW w:w="4659" w:type="dxa"/>
          </w:tcPr>
          <w:p w:rsidR="00B83D36" w:rsidRDefault="00B83D36" w:rsidP="00B83D36">
            <w:pPr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</w:tcPr>
          <w:p w:rsidR="00B83D36" w:rsidRPr="00B83D36" w:rsidRDefault="00B83D36" w:rsidP="00B83D36">
            <w:pP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  <w:r w:rsidRPr="00B83D36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 xml:space="preserve">Приложение </w:t>
            </w:r>
            <w:r w:rsidR="004A49E5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1</w:t>
            </w:r>
            <w:r w:rsidRPr="00B83D36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 xml:space="preserve"> к постановлению администрации</w:t>
            </w:r>
          </w:p>
          <w:p w:rsidR="00B83D36" w:rsidRPr="00B83D36" w:rsidRDefault="000F0613" w:rsidP="00B83D36">
            <w:pP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 xml:space="preserve">Каратузского района от </w:t>
            </w:r>
            <w:r w:rsidR="00E34665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 xml:space="preserve"> </w:t>
            </w:r>
            <w:r w:rsidR="00330CB7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14</w:t>
            </w:r>
            <w:r w:rsidR="00CE7721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.</w:t>
            </w:r>
            <w:r w:rsidR="00F43FD7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02</w:t>
            </w:r>
            <w:r w:rsidR="00CE7721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.20</w:t>
            </w:r>
            <w:r w:rsidR="00F43FD7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22</w:t>
            </w:r>
            <w:r w:rsidR="00CE7721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 xml:space="preserve"> № </w:t>
            </w:r>
            <w:r w:rsidR="00E34665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 xml:space="preserve"> </w:t>
            </w:r>
            <w:r w:rsidR="00330CB7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126</w:t>
            </w:r>
            <w:r w:rsidR="00CE7721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-п</w:t>
            </w:r>
          </w:p>
          <w:p w:rsidR="00B83D36" w:rsidRPr="00B83D36" w:rsidRDefault="00B83D36" w:rsidP="00B83D36">
            <w:pP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</w:p>
        </w:tc>
      </w:tr>
    </w:tbl>
    <w:p w:rsidR="00B83D36" w:rsidRDefault="00B83D36" w:rsidP="00B83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B7751A" w:rsidRPr="00B7751A" w:rsidRDefault="004A49E5" w:rsidP="00B77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Состав</w:t>
      </w:r>
    </w:p>
    <w:p w:rsidR="00DE7F73" w:rsidRDefault="00743CBE" w:rsidP="00743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территориальной </w:t>
      </w:r>
      <w:r w:rsidR="00B7751A" w:rsidRPr="00B7751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комиссии по </w:t>
      </w:r>
      <w:r w:rsidR="004A49E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работе с налогоплательщиками, имеющими задолженность по налоговым платежам и взносам во внебюджетные фонды</w:t>
      </w:r>
    </w:p>
    <w:p w:rsidR="00DE7F73" w:rsidRDefault="00DE7F73" w:rsidP="00743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4A49E5" w:rsidRPr="00B91445" w:rsidRDefault="004A49E5" w:rsidP="004A49E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>Мигла</w:t>
      </w:r>
      <w:proofErr w:type="spellEnd"/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Е.С., заместитель главы района по финансам, экономике – руководитель финансового управления администрации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Каратузского района </w:t>
      </w:r>
      <w:proofErr w:type="spellStart"/>
      <w:proofErr w:type="gramStart"/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</w:t>
      </w:r>
      <w:proofErr w:type="spellEnd"/>
      <w:proofErr w:type="gramEnd"/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председатель комиссии.</w:t>
      </w:r>
    </w:p>
    <w:p w:rsidR="004A49E5" w:rsidRPr="00B91445" w:rsidRDefault="004A49E5" w:rsidP="004A49E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Амзаракова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Т.В.</w:t>
      </w:r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</w:t>
      </w:r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специалист отдела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экономики, производства и развития предпринимательства администрация Каратузского района</w:t>
      </w:r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>, секретарь комиссии.</w:t>
      </w:r>
    </w:p>
    <w:p w:rsidR="004A49E5" w:rsidRPr="00B91445" w:rsidRDefault="004A49E5" w:rsidP="004A49E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>Члены комиссии:</w:t>
      </w:r>
    </w:p>
    <w:p w:rsidR="004A49E5" w:rsidRPr="00F4378B" w:rsidRDefault="004A49E5" w:rsidP="004A49E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>Дашук</w:t>
      </w:r>
      <w:proofErr w:type="spellEnd"/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А.Ю.,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</w:t>
      </w:r>
      <w:r w:rsidRPr="00494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Межрайонной инспекции Федеральной </w:t>
      </w:r>
      <w:r w:rsidRPr="00F4378B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налоговой службы № 10 по Красноярскому краю (по согласованию);</w:t>
      </w:r>
    </w:p>
    <w:p w:rsidR="004A49E5" w:rsidRDefault="004A49E5" w:rsidP="004A49E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Гаас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Е.Ф.</w:t>
      </w:r>
      <w:r w:rsidRPr="00F4378B">
        <w:rPr>
          <w:rFonts w:ascii="Times New Roman" w:hAnsi="Times New Roman" w:cs="Times New Roman"/>
          <w:sz w:val="28"/>
          <w:szCs w:val="28"/>
          <w:shd w:val="clear" w:color="auto" w:fill="FFFFFF"/>
        </w:rPr>
        <w:t>, начальник</w:t>
      </w:r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отдела, старший судебный пристав отдела главного управления Федеральной службы судебных приставов по Каратузскому району (по согласованию);</w:t>
      </w:r>
    </w:p>
    <w:p w:rsidR="00337F3F" w:rsidRPr="00B91445" w:rsidRDefault="00337F3F" w:rsidP="004A49E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Кулешов Александр Олегович – прокурор района, советник юстиции (по согласованию);</w:t>
      </w:r>
    </w:p>
    <w:p w:rsidR="004A49E5" w:rsidRPr="00F43FD7" w:rsidRDefault="004A49E5" w:rsidP="004A49E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43FD7">
        <w:rPr>
          <w:rFonts w:ascii="Times New Roman" w:hAnsi="Times New Roman" w:cs="Times New Roman"/>
          <w:sz w:val="28"/>
          <w:szCs w:val="28"/>
          <w:shd w:val="clear" w:color="auto" w:fill="FFFFFF"/>
        </w:rPr>
        <w:t>Бакурова</w:t>
      </w:r>
      <w:proofErr w:type="spellEnd"/>
      <w:r w:rsidRPr="00F43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С.И., руководитель КС в Каратузском районе, председатель постоянной депутатской комиссии по экономике и бюджету (по согласованию);</w:t>
      </w:r>
    </w:p>
    <w:p w:rsidR="004A49E5" w:rsidRDefault="004A49E5" w:rsidP="004A49E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3FD7">
        <w:rPr>
          <w:rFonts w:ascii="Times New Roman" w:hAnsi="Times New Roman" w:cs="Times New Roman"/>
          <w:sz w:val="28"/>
          <w:szCs w:val="28"/>
          <w:shd w:val="clear" w:color="auto" w:fill="FFFFFF"/>
        </w:rPr>
        <w:t>Семенова Г.Б., уполномоченный филиала № 12 ГУ-КРО ФСС РФ (по согласованию);</w:t>
      </w:r>
    </w:p>
    <w:p w:rsidR="004A49E5" w:rsidRDefault="004A49E5" w:rsidP="004A49E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Дмитриев В.В., начальник отдела сельского хозяйства администрации Каратузского района;</w:t>
      </w:r>
    </w:p>
    <w:p w:rsidR="004A49E5" w:rsidRDefault="004A49E5" w:rsidP="004A49E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Тонких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Ю.Ю., начальник отдела экономики, производства и развития предпринимательства администрации Каратузского района;</w:t>
      </w:r>
    </w:p>
    <w:p w:rsidR="004A49E5" w:rsidRDefault="004A49E5" w:rsidP="004A49E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94F08">
        <w:rPr>
          <w:rFonts w:ascii="Times New Roman" w:hAnsi="Times New Roman" w:cs="Times New Roman"/>
          <w:sz w:val="28"/>
          <w:szCs w:val="28"/>
          <w:shd w:val="clear" w:color="auto" w:fill="FFFFFF"/>
        </w:rPr>
        <w:t>Ненилина</w:t>
      </w:r>
      <w:proofErr w:type="spellEnd"/>
      <w:r w:rsidRPr="00494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специалист отдела экономики, производства и развития предпринимательства администрации Каратузского района;</w:t>
      </w:r>
    </w:p>
    <w:p w:rsidR="004A49E5" w:rsidRDefault="004A49E5" w:rsidP="004A49E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Таратутина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В.Т., ведущий специалист бюджетного отдела финансового управления администрации Каратузского района;</w:t>
      </w:r>
    </w:p>
    <w:p w:rsidR="004A49E5" w:rsidRDefault="004A49E5" w:rsidP="004A49E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Назарова О.А., начальник отдела земельных и имущественных отношений администрации Каратузского района;</w:t>
      </w:r>
    </w:p>
    <w:p w:rsidR="004A49E5" w:rsidRPr="00B91445" w:rsidRDefault="004A49E5" w:rsidP="004A49E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Дэка О.А., начальника отдела по взаимодействию с территориями, организационной работе и кадрам администрации Каратузского района.</w:t>
      </w:r>
    </w:p>
    <w:p w:rsidR="00B7751A" w:rsidRPr="00B7751A" w:rsidRDefault="00B7751A" w:rsidP="004A49E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sectPr w:rsidR="00B7751A" w:rsidRPr="00B7751A" w:rsidSect="0096434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5AAA"/>
    <w:multiLevelType w:val="multilevel"/>
    <w:tmpl w:val="E762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72DDF"/>
    <w:multiLevelType w:val="multilevel"/>
    <w:tmpl w:val="EEA8582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A260B6"/>
    <w:multiLevelType w:val="multilevel"/>
    <w:tmpl w:val="C19E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F9"/>
    <w:rsid w:val="00020D8D"/>
    <w:rsid w:val="00022EAE"/>
    <w:rsid w:val="00042D0C"/>
    <w:rsid w:val="000564CA"/>
    <w:rsid w:val="000759EC"/>
    <w:rsid w:val="000A0160"/>
    <w:rsid w:val="000A23F2"/>
    <w:rsid w:val="000E02A9"/>
    <w:rsid w:val="000F0613"/>
    <w:rsid w:val="000F34F7"/>
    <w:rsid w:val="00116D24"/>
    <w:rsid w:val="00136D49"/>
    <w:rsid w:val="001A69DE"/>
    <w:rsid w:val="001F20BC"/>
    <w:rsid w:val="001F24F9"/>
    <w:rsid w:val="00233C9D"/>
    <w:rsid w:val="0024281F"/>
    <w:rsid w:val="002B05D3"/>
    <w:rsid w:val="002D743D"/>
    <w:rsid w:val="00306CCE"/>
    <w:rsid w:val="00330CB7"/>
    <w:rsid w:val="00337F3F"/>
    <w:rsid w:val="003401C8"/>
    <w:rsid w:val="003626A6"/>
    <w:rsid w:val="00365DD6"/>
    <w:rsid w:val="003A38AA"/>
    <w:rsid w:val="003A64B2"/>
    <w:rsid w:val="003B493D"/>
    <w:rsid w:val="003E45F6"/>
    <w:rsid w:val="00477E49"/>
    <w:rsid w:val="00494F08"/>
    <w:rsid w:val="004A247A"/>
    <w:rsid w:val="004A49E5"/>
    <w:rsid w:val="004E1264"/>
    <w:rsid w:val="00500881"/>
    <w:rsid w:val="00506139"/>
    <w:rsid w:val="00533F77"/>
    <w:rsid w:val="00556226"/>
    <w:rsid w:val="005C5BBC"/>
    <w:rsid w:val="005C6066"/>
    <w:rsid w:val="006133F2"/>
    <w:rsid w:val="006224A5"/>
    <w:rsid w:val="00646DAE"/>
    <w:rsid w:val="006573BF"/>
    <w:rsid w:val="006A6D25"/>
    <w:rsid w:val="007379DD"/>
    <w:rsid w:val="00743CBE"/>
    <w:rsid w:val="00790761"/>
    <w:rsid w:val="007E4155"/>
    <w:rsid w:val="00842E08"/>
    <w:rsid w:val="00886CB0"/>
    <w:rsid w:val="009326BC"/>
    <w:rsid w:val="00934A09"/>
    <w:rsid w:val="0096434E"/>
    <w:rsid w:val="009954F8"/>
    <w:rsid w:val="009A2116"/>
    <w:rsid w:val="00A42686"/>
    <w:rsid w:val="00AB4DCE"/>
    <w:rsid w:val="00B01B59"/>
    <w:rsid w:val="00B3535D"/>
    <w:rsid w:val="00B74860"/>
    <w:rsid w:val="00B7751A"/>
    <w:rsid w:val="00B83D36"/>
    <w:rsid w:val="00B91445"/>
    <w:rsid w:val="00BA68A8"/>
    <w:rsid w:val="00C00B07"/>
    <w:rsid w:val="00C6230D"/>
    <w:rsid w:val="00CE2474"/>
    <w:rsid w:val="00CE7721"/>
    <w:rsid w:val="00D56B48"/>
    <w:rsid w:val="00DE7F73"/>
    <w:rsid w:val="00E0044C"/>
    <w:rsid w:val="00E34665"/>
    <w:rsid w:val="00E65182"/>
    <w:rsid w:val="00F4378B"/>
    <w:rsid w:val="00F43FD7"/>
    <w:rsid w:val="00F6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4B04"/>
  </w:style>
  <w:style w:type="paragraph" w:styleId="a3">
    <w:name w:val="Normal (Web)"/>
    <w:basedOn w:val="a"/>
    <w:uiPriority w:val="99"/>
    <w:semiHidden/>
    <w:unhideWhenUsed/>
    <w:rsid w:val="000E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3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4B04"/>
  </w:style>
  <w:style w:type="paragraph" w:styleId="a3">
    <w:name w:val="Normal (Web)"/>
    <w:basedOn w:val="a"/>
    <w:uiPriority w:val="99"/>
    <w:semiHidden/>
    <w:unhideWhenUsed/>
    <w:rsid w:val="000E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3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Стабровская Ольга Дмитриевна</dc:creator>
  <cp:lastModifiedBy>Коршунова Анастасия Николаевна</cp:lastModifiedBy>
  <cp:revision>5</cp:revision>
  <cp:lastPrinted>2022-02-14T09:45:00Z</cp:lastPrinted>
  <dcterms:created xsi:type="dcterms:W3CDTF">2022-02-09T03:58:00Z</dcterms:created>
  <dcterms:modified xsi:type="dcterms:W3CDTF">2022-02-14T09:45:00Z</dcterms:modified>
</cp:coreProperties>
</file>