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2BFC796" wp14:editId="5258AA7F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2F08CE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42A0" w:rsidRDefault="00FE42A0" w:rsidP="00FE42A0">
      <w:pPr>
        <w:rPr>
          <w:sz w:val="28"/>
          <w:szCs w:val="28"/>
        </w:rPr>
      </w:pPr>
    </w:p>
    <w:p w:rsidR="00DF0671" w:rsidRDefault="000B4E8C" w:rsidP="00FE42A0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DC08AC">
        <w:rPr>
          <w:sz w:val="28"/>
          <w:szCs w:val="28"/>
        </w:rPr>
        <w:t>.10</w:t>
      </w:r>
      <w:r w:rsidR="00DF0671" w:rsidRPr="00DF0671">
        <w:rPr>
          <w:sz w:val="28"/>
          <w:szCs w:val="28"/>
        </w:rPr>
        <w:t xml:space="preserve">.2020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proofErr w:type="spellStart"/>
      <w:r w:rsidR="00DF0671" w:rsidRPr="00DF0671">
        <w:rPr>
          <w:sz w:val="28"/>
          <w:szCs w:val="28"/>
        </w:rPr>
        <w:t>с</w:t>
      </w:r>
      <w:proofErr w:type="gramStart"/>
      <w:r w:rsidR="00DF0671" w:rsidRPr="00DF0671">
        <w:rPr>
          <w:sz w:val="28"/>
          <w:szCs w:val="28"/>
        </w:rPr>
        <w:t>.К</w:t>
      </w:r>
      <w:proofErr w:type="gramEnd"/>
      <w:r w:rsidR="00DF0671" w:rsidRPr="00DF0671">
        <w:rPr>
          <w:sz w:val="28"/>
          <w:szCs w:val="28"/>
        </w:rPr>
        <w:t>аратузское</w:t>
      </w:r>
      <w:proofErr w:type="spellEnd"/>
      <w:r w:rsidR="00DF0671" w:rsidRPr="00DF067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№872</w:t>
      </w:r>
      <w:r w:rsidR="002F08CE">
        <w:rPr>
          <w:sz w:val="28"/>
          <w:szCs w:val="28"/>
        </w:rPr>
        <w:t>-п</w:t>
      </w:r>
    </w:p>
    <w:p w:rsidR="006F4540" w:rsidRDefault="006F4540" w:rsidP="00FE42A0">
      <w:pPr>
        <w:rPr>
          <w:sz w:val="28"/>
          <w:szCs w:val="28"/>
        </w:rPr>
      </w:pPr>
    </w:p>
    <w:p w:rsidR="007C3EA4" w:rsidRDefault="003A4019" w:rsidP="003A4019">
      <w:pPr>
        <w:jc w:val="both"/>
        <w:rPr>
          <w:sz w:val="28"/>
          <w:szCs w:val="28"/>
        </w:rPr>
      </w:pPr>
      <w:r w:rsidRPr="003A4019">
        <w:rPr>
          <w:sz w:val="28"/>
          <w:szCs w:val="28"/>
        </w:rPr>
        <w:t xml:space="preserve">О внесении изменения в постановление </w:t>
      </w:r>
      <w:r>
        <w:rPr>
          <w:sz w:val="28"/>
          <w:szCs w:val="28"/>
        </w:rPr>
        <w:t xml:space="preserve"> администрации Каратузского района  от 06.04.2020 № 294-п «</w:t>
      </w:r>
      <w:r w:rsidR="001F2D97" w:rsidRPr="001F2D97">
        <w:rPr>
          <w:sz w:val="28"/>
          <w:szCs w:val="28"/>
        </w:rPr>
        <w:t xml:space="preserve">Об утверждении превентивных мер, направленных на предупреждение распространения </w:t>
      </w:r>
      <w:proofErr w:type="spellStart"/>
      <w:r w:rsidR="001F2D97" w:rsidRPr="001F2D97">
        <w:rPr>
          <w:sz w:val="28"/>
          <w:szCs w:val="28"/>
        </w:rPr>
        <w:t>коронавирусной</w:t>
      </w:r>
      <w:proofErr w:type="spellEnd"/>
      <w:r w:rsidR="001F2D97" w:rsidRPr="001F2D97">
        <w:rPr>
          <w:sz w:val="28"/>
          <w:szCs w:val="28"/>
        </w:rPr>
        <w:t xml:space="preserve"> инфекции, вызванной 2019-nCoV, и порядка осуществления </w:t>
      </w:r>
      <w:proofErr w:type="gramStart"/>
      <w:r w:rsidR="001F2D97" w:rsidRPr="001F2D97">
        <w:rPr>
          <w:sz w:val="28"/>
          <w:szCs w:val="28"/>
        </w:rPr>
        <w:t>контроля за</w:t>
      </w:r>
      <w:proofErr w:type="gramEnd"/>
      <w:r w:rsidR="001F2D97" w:rsidRPr="001F2D97">
        <w:rPr>
          <w:sz w:val="28"/>
          <w:szCs w:val="28"/>
        </w:rPr>
        <w:t xml:space="preserve"> их соблюдением работодателями н</w:t>
      </w:r>
      <w:r w:rsidR="001F2D97">
        <w:rPr>
          <w:sz w:val="28"/>
          <w:szCs w:val="28"/>
        </w:rPr>
        <w:t>а территории Каратузского района</w:t>
      </w:r>
      <w:r>
        <w:rPr>
          <w:sz w:val="28"/>
          <w:szCs w:val="28"/>
        </w:rPr>
        <w:t>»</w:t>
      </w:r>
    </w:p>
    <w:p w:rsidR="002F08CE" w:rsidRDefault="002F08CE" w:rsidP="003A4019">
      <w:pPr>
        <w:jc w:val="both"/>
        <w:rPr>
          <w:sz w:val="28"/>
          <w:szCs w:val="28"/>
        </w:rPr>
      </w:pPr>
    </w:p>
    <w:p w:rsidR="002F08CE" w:rsidRDefault="002F08CE" w:rsidP="002F08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C08AC" w:rsidRPr="00DC08AC">
        <w:rPr>
          <w:sz w:val="28"/>
          <w:szCs w:val="28"/>
        </w:rPr>
        <w:t>В соответствии с Федеральным законом от 21.12.1994 N 68-ФЗ "О защите населения и территорий от чрезвычайных ситуаций природного и техногенного характера", Федеральным законом от 30.03.1999 N 52-ФЗ "О санитарно-эпидемиологиче</w:t>
      </w:r>
      <w:r w:rsidR="00DC08AC">
        <w:rPr>
          <w:sz w:val="28"/>
          <w:szCs w:val="28"/>
        </w:rPr>
        <w:t>ском благополучии населения"</w:t>
      </w:r>
      <w:r w:rsidR="00DC08AC" w:rsidRPr="00DC08AC">
        <w:rPr>
          <w:sz w:val="28"/>
          <w:szCs w:val="28"/>
        </w:rPr>
        <w:t xml:space="preserve">, указом Губернатора Красноярского края от 27.03.2020 N 71-уг "О дополнительных мерах, направленных на предупреждение распространения </w:t>
      </w:r>
      <w:proofErr w:type="spellStart"/>
      <w:r w:rsidR="00DC08AC" w:rsidRPr="00DC08AC">
        <w:rPr>
          <w:sz w:val="28"/>
          <w:szCs w:val="28"/>
        </w:rPr>
        <w:t>коронавирусной</w:t>
      </w:r>
      <w:proofErr w:type="spellEnd"/>
      <w:r w:rsidR="00DC08AC" w:rsidRPr="00DC08AC">
        <w:rPr>
          <w:sz w:val="28"/>
          <w:szCs w:val="28"/>
        </w:rPr>
        <w:t xml:space="preserve"> инфекции, вызванной 2019-nCoV, на террит</w:t>
      </w:r>
      <w:r w:rsidR="00DC08AC">
        <w:rPr>
          <w:sz w:val="28"/>
          <w:szCs w:val="28"/>
        </w:rPr>
        <w:t>ории Красноярского края", постановлением правительства Красноярского края от 06.10.2020</w:t>
      </w:r>
      <w:proofErr w:type="gramEnd"/>
      <w:r w:rsidR="00DC08AC">
        <w:rPr>
          <w:sz w:val="28"/>
          <w:szCs w:val="28"/>
        </w:rPr>
        <w:t xml:space="preserve"> года № 715-п о внесении изменений в постановление Правительства Красноярского края от 05.04.2020 года № 192-п «</w:t>
      </w:r>
      <w:r w:rsidR="00DC08AC" w:rsidRPr="00DC08AC">
        <w:rPr>
          <w:sz w:val="28"/>
          <w:szCs w:val="28"/>
        </w:rPr>
        <w:t xml:space="preserve">Об утверждении превентивных мер, направленных на предупреждение распространения </w:t>
      </w:r>
      <w:proofErr w:type="spellStart"/>
      <w:r w:rsidR="00DC08AC" w:rsidRPr="00DC08AC">
        <w:rPr>
          <w:sz w:val="28"/>
          <w:szCs w:val="28"/>
        </w:rPr>
        <w:t>коронавирусной</w:t>
      </w:r>
      <w:proofErr w:type="spellEnd"/>
      <w:r w:rsidR="00DC08AC" w:rsidRPr="00DC08AC">
        <w:rPr>
          <w:sz w:val="28"/>
          <w:szCs w:val="28"/>
        </w:rPr>
        <w:t xml:space="preserve"> инфекции, вызванной 2019-nCoV, и порядка осуществления </w:t>
      </w:r>
      <w:proofErr w:type="gramStart"/>
      <w:r w:rsidR="00DC08AC" w:rsidRPr="00DC08AC">
        <w:rPr>
          <w:sz w:val="28"/>
          <w:szCs w:val="28"/>
        </w:rPr>
        <w:t>контроля за</w:t>
      </w:r>
      <w:proofErr w:type="gramEnd"/>
      <w:r w:rsidR="00DC08AC" w:rsidRPr="00DC08AC">
        <w:rPr>
          <w:sz w:val="28"/>
          <w:szCs w:val="28"/>
        </w:rPr>
        <w:t xml:space="preserve"> их соблюдением работодателями н</w:t>
      </w:r>
      <w:r w:rsidR="00DC08AC">
        <w:rPr>
          <w:sz w:val="28"/>
          <w:szCs w:val="28"/>
        </w:rPr>
        <w:t xml:space="preserve">а территории Красноярского края», </w:t>
      </w:r>
      <w:r w:rsidR="003A4019">
        <w:rPr>
          <w:sz w:val="28"/>
          <w:szCs w:val="28"/>
        </w:rPr>
        <w:t xml:space="preserve">руководствуясь </w:t>
      </w:r>
      <w:r w:rsidR="00627969">
        <w:rPr>
          <w:sz w:val="28"/>
          <w:szCs w:val="28"/>
        </w:rPr>
        <w:t>ст.22,</w:t>
      </w:r>
      <w:r w:rsidR="00013F01" w:rsidRPr="00013F01">
        <w:rPr>
          <w:sz w:val="28"/>
          <w:szCs w:val="28"/>
        </w:rPr>
        <w:t>25 Устава муниципального образования «</w:t>
      </w:r>
      <w:proofErr w:type="spellStart"/>
      <w:r w:rsidR="00013F01" w:rsidRPr="00013F01">
        <w:rPr>
          <w:sz w:val="28"/>
          <w:szCs w:val="28"/>
        </w:rPr>
        <w:t>Каратузский</w:t>
      </w:r>
      <w:proofErr w:type="spellEnd"/>
      <w:r w:rsidR="00013F01" w:rsidRPr="00013F01">
        <w:rPr>
          <w:sz w:val="28"/>
          <w:szCs w:val="28"/>
        </w:rPr>
        <w:t xml:space="preserve"> район» Красноярского края </w:t>
      </w:r>
      <w:r>
        <w:rPr>
          <w:sz w:val="28"/>
          <w:szCs w:val="28"/>
        </w:rPr>
        <w:t>ПОСТАНОВЛЯЮ:</w:t>
      </w:r>
    </w:p>
    <w:p w:rsidR="00DC08AC" w:rsidRDefault="00DD77FD" w:rsidP="00DD7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630F" w:rsidRPr="00DD77FD">
        <w:rPr>
          <w:sz w:val="28"/>
          <w:szCs w:val="28"/>
        </w:rPr>
        <w:t xml:space="preserve">Внести в постановление администрации Каратузского района  от 06.04.2020 № 294-п «Об утверждении превентивных мер, направленных на предупреждение распространения </w:t>
      </w:r>
      <w:proofErr w:type="spellStart"/>
      <w:r w:rsidR="006F630F" w:rsidRPr="00DD77FD">
        <w:rPr>
          <w:sz w:val="28"/>
          <w:szCs w:val="28"/>
        </w:rPr>
        <w:t>коронавирусной</w:t>
      </w:r>
      <w:proofErr w:type="spellEnd"/>
      <w:r w:rsidR="006F630F" w:rsidRPr="00DD77FD">
        <w:rPr>
          <w:sz w:val="28"/>
          <w:szCs w:val="28"/>
        </w:rPr>
        <w:t xml:space="preserve"> инфекции, вызванной 2019-nCoV, и порядка осуществления </w:t>
      </w:r>
      <w:proofErr w:type="gramStart"/>
      <w:r w:rsidR="006F630F" w:rsidRPr="00DD77FD">
        <w:rPr>
          <w:sz w:val="28"/>
          <w:szCs w:val="28"/>
        </w:rPr>
        <w:t>контроля за</w:t>
      </w:r>
      <w:proofErr w:type="gramEnd"/>
      <w:r w:rsidR="006F630F" w:rsidRPr="00DD77FD">
        <w:rPr>
          <w:sz w:val="28"/>
          <w:szCs w:val="28"/>
        </w:rPr>
        <w:t xml:space="preserve"> их соблюдением работодателями на территории Каратузского района» следующее изменение:</w:t>
      </w:r>
    </w:p>
    <w:p w:rsidR="00E45EA4" w:rsidRDefault="00DC08AC" w:rsidP="00DD7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слова «</w:t>
      </w:r>
      <w:r w:rsidRPr="00DC08AC">
        <w:rPr>
          <w:sz w:val="28"/>
          <w:szCs w:val="28"/>
        </w:rPr>
        <w:t xml:space="preserve">, и порядка осуществления </w:t>
      </w:r>
      <w:proofErr w:type="gramStart"/>
      <w:r w:rsidRPr="00DC08AC"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соблюдением работодателями »</w:t>
      </w:r>
      <w:r w:rsidRPr="00DC08AC">
        <w:rPr>
          <w:sz w:val="28"/>
          <w:szCs w:val="28"/>
        </w:rPr>
        <w:t xml:space="preserve"> исключить;</w:t>
      </w:r>
    </w:p>
    <w:p w:rsidR="00DD77FD" w:rsidRDefault="00E45EA4" w:rsidP="00DD7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1 слова «</w:t>
      </w:r>
      <w:r w:rsidRPr="00E45EA4">
        <w:rPr>
          <w:sz w:val="28"/>
          <w:szCs w:val="28"/>
        </w:rPr>
        <w:t xml:space="preserve">, и порядок осуществления </w:t>
      </w:r>
      <w:proofErr w:type="gramStart"/>
      <w:r w:rsidRPr="00E45EA4">
        <w:rPr>
          <w:sz w:val="28"/>
          <w:szCs w:val="28"/>
        </w:rPr>
        <w:t>контроля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их соблюд</w:t>
      </w:r>
      <w:r w:rsidR="00215731">
        <w:rPr>
          <w:sz w:val="28"/>
          <w:szCs w:val="28"/>
        </w:rPr>
        <w:t>ением»</w:t>
      </w:r>
      <w:r w:rsidRPr="00E45EA4">
        <w:rPr>
          <w:sz w:val="28"/>
          <w:szCs w:val="28"/>
        </w:rPr>
        <w:t xml:space="preserve"> исключить;</w:t>
      </w:r>
      <w:r w:rsidR="006F630F" w:rsidRPr="00DD77FD">
        <w:rPr>
          <w:sz w:val="28"/>
          <w:szCs w:val="28"/>
        </w:rPr>
        <w:t xml:space="preserve"> </w:t>
      </w:r>
    </w:p>
    <w:p w:rsidR="0039639E" w:rsidRPr="0039639E" w:rsidRDefault="0039639E" w:rsidP="0039639E">
      <w:pPr>
        <w:ind w:firstLine="708"/>
        <w:jc w:val="both"/>
        <w:rPr>
          <w:sz w:val="28"/>
          <w:szCs w:val="28"/>
        </w:rPr>
      </w:pPr>
      <w:r w:rsidRPr="0039639E">
        <w:rPr>
          <w:sz w:val="28"/>
          <w:szCs w:val="28"/>
        </w:rPr>
        <w:t xml:space="preserve">в Превентивных мерах, направленных на предупреждение распространения </w:t>
      </w:r>
      <w:proofErr w:type="spellStart"/>
      <w:r w:rsidRPr="0039639E">
        <w:rPr>
          <w:sz w:val="28"/>
          <w:szCs w:val="28"/>
        </w:rPr>
        <w:t>коронавирусной</w:t>
      </w:r>
      <w:proofErr w:type="spellEnd"/>
      <w:r w:rsidRPr="0039639E">
        <w:rPr>
          <w:sz w:val="28"/>
          <w:szCs w:val="28"/>
        </w:rPr>
        <w:t xml:space="preserve"> инфекции, вызванной 2019-nCoV, и порядке осуществления </w:t>
      </w:r>
      <w:proofErr w:type="gramStart"/>
      <w:r w:rsidRPr="0039639E">
        <w:rPr>
          <w:sz w:val="28"/>
          <w:szCs w:val="28"/>
        </w:rPr>
        <w:t>контроля за</w:t>
      </w:r>
      <w:proofErr w:type="gramEnd"/>
      <w:r w:rsidRPr="0039639E">
        <w:rPr>
          <w:sz w:val="28"/>
          <w:szCs w:val="28"/>
        </w:rPr>
        <w:t xml:space="preserve"> их соблюдением работодателями </w:t>
      </w:r>
      <w:r>
        <w:rPr>
          <w:sz w:val="28"/>
          <w:szCs w:val="28"/>
        </w:rPr>
        <w:t>на территории Каратузского района</w:t>
      </w:r>
      <w:r w:rsidRPr="0039639E">
        <w:rPr>
          <w:sz w:val="28"/>
          <w:szCs w:val="28"/>
        </w:rPr>
        <w:t>:</w:t>
      </w:r>
    </w:p>
    <w:p w:rsidR="0039639E" w:rsidRPr="0039639E" w:rsidRDefault="0039639E" w:rsidP="0039639E">
      <w:pPr>
        <w:ind w:firstLine="708"/>
        <w:jc w:val="both"/>
        <w:rPr>
          <w:sz w:val="28"/>
          <w:szCs w:val="28"/>
        </w:rPr>
      </w:pPr>
    </w:p>
    <w:p w:rsidR="00F7453C" w:rsidRDefault="00F7453C" w:rsidP="00F745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пункта 2 изменить и изложить в следующей редакции:</w:t>
      </w:r>
    </w:p>
    <w:p w:rsidR="00F7453C" w:rsidRPr="00F7453C" w:rsidRDefault="00F7453C" w:rsidP="00F745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453C">
        <w:rPr>
          <w:sz w:val="28"/>
          <w:szCs w:val="28"/>
        </w:rPr>
        <w:t xml:space="preserve">2. В целях предупреждения распространения </w:t>
      </w:r>
      <w:proofErr w:type="spellStart"/>
      <w:r w:rsidRPr="00F7453C">
        <w:rPr>
          <w:sz w:val="28"/>
          <w:szCs w:val="28"/>
        </w:rPr>
        <w:t>коронавирусной</w:t>
      </w:r>
      <w:proofErr w:type="spellEnd"/>
      <w:r w:rsidRPr="00F7453C">
        <w:rPr>
          <w:sz w:val="28"/>
          <w:szCs w:val="28"/>
        </w:rPr>
        <w:t xml:space="preserve"> инфекции, вызванной 2019-nCoV, работодатели обеспечивают выполнение следующих Превентивных мер:</w:t>
      </w:r>
    </w:p>
    <w:p w:rsidR="00F7453C" w:rsidRPr="00F7453C" w:rsidRDefault="00F7453C" w:rsidP="00F7453C">
      <w:pPr>
        <w:ind w:firstLine="708"/>
        <w:jc w:val="both"/>
        <w:rPr>
          <w:sz w:val="28"/>
          <w:szCs w:val="28"/>
        </w:rPr>
      </w:pPr>
      <w:r w:rsidRPr="00F7453C">
        <w:rPr>
          <w:sz w:val="28"/>
          <w:szCs w:val="28"/>
        </w:rPr>
        <w:t xml:space="preserve">1) создают возможность осуществления работниками обработки рук кожными антисептиками, в том числе при помощи установленных дозаторов, или дезинфицирующими салфетками с установлением </w:t>
      </w:r>
      <w:proofErr w:type="gramStart"/>
      <w:r w:rsidRPr="00F7453C">
        <w:rPr>
          <w:sz w:val="28"/>
          <w:szCs w:val="28"/>
        </w:rPr>
        <w:t>контроля за</w:t>
      </w:r>
      <w:proofErr w:type="gramEnd"/>
      <w:r w:rsidRPr="00F7453C">
        <w:rPr>
          <w:sz w:val="28"/>
          <w:szCs w:val="28"/>
        </w:rPr>
        <w:t xml:space="preserve"> соблюдением данной процедуры;</w:t>
      </w:r>
    </w:p>
    <w:p w:rsidR="00F7453C" w:rsidRPr="00F7453C" w:rsidRDefault="00F7453C" w:rsidP="00F7453C">
      <w:pPr>
        <w:ind w:firstLine="708"/>
        <w:jc w:val="both"/>
        <w:rPr>
          <w:sz w:val="28"/>
          <w:szCs w:val="28"/>
        </w:rPr>
      </w:pPr>
      <w:proofErr w:type="gramStart"/>
      <w:r w:rsidRPr="00F7453C">
        <w:rPr>
          <w:sz w:val="28"/>
          <w:szCs w:val="28"/>
        </w:rPr>
        <w:t>2) обеспечивают ежедневное измерение температуры тела работников бесконтактным способом с обязательным отстранением от нахождения на рабочем месте работников с температурой тела 37 градусов и выше и (или) имеющих респираторные симптомы (далее - работники с респираторными симптомами) и предложением работникам с респираторными симптомами незамедлительно обратиться в медицинскую организацию за получением первичной медико-санитарной помощи (далее - медицинская помощь);</w:t>
      </w:r>
      <w:proofErr w:type="gramEnd"/>
    </w:p>
    <w:p w:rsidR="00F7453C" w:rsidRPr="00F7453C" w:rsidRDefault="00F7453C" w:rsidP="00F7453C">
      <w:pPr>
        <w:ind w:firstLine="708"/>
        <w:jc w:val="both"/>
        <w:rPr>
          <w:sz w:val="28"/>
          <w:szCs w:val="28"/>
        </w:rPr>
      </w:pPr>
      <w:r w:rsidRPr="00F7453C">
        <w:rPr>
          <w:sz w:val="28"/>
          <w:szCs w:val="28"/>
        </w:rPr>
        <w:t xml:space="preserve">3) осуществляют </w:t>
      </w:r>
      <w:proofErr w:type="gramStart"/>
      <w:r w:rsidRPr="00F7453C">
        <w:rPr>
          <w:sz w:val="28"/>
          <w:szCs w:val="28"/>
        </w:rPr>
        <w:t>контроль за</w:t>
      </w:r>
      <w:proofErr w:type="gramEnd"/>
      <w:r w:rsidRPr="00F7453C">
        <w:rPr>
          <w:sz w:val="28"/>
          <w:szCs w:val="28"/>
        </w:rPr>
        <w:t xml:space="preserve"> обращением работников с респираторными симптомами в медицинские организации за получением медицинской помощи;</w:t>
      </w:r>
    </w:p>
    <w:p w:rsidR="00F7453C" w:rsidRPr="00F7453C" w:rsidRDefault="00F7453C" w:rsidP="00F7453C">
      <w:pPr>
        <w:ind w:firstLine="708"/>
        <w:jc w:val="both"/>
        <w:rPr>
          <w:sz w:val="28"/>
          <w:szCs w:val="28"/>
        </w:rPr>
      </w:pPr>
      <w:r w:rsidRPr="00F7453C">
        <w:rPr>
          <w:sz w:val="28"/>
          <w:szCs w:val="28"/>
        </w:rPr>
        <w:t>4) производят информирование работников о необходимости соблюдения в течение рабочего времени правил личной и общественной гигиены, а также необходимости регулярного (каждые 2 часа) проветривания рабочих помещений;</w:t>
      </w:r>
    </w:p>
    <w:p w:rsidR="00F7453C" w:rsidRPr="00F7453C" w:rsidRDefault="00F7453C" w:rsidP="00F7453C">
      <w:pPr>
        <w:ind w:firstLine="708"/>
        <w:jc w:val="both"/>
        <w:rPr>
          <w:sz w:val="28"/>
          <w:szCs w:val="28"/>
        </w:rPr>
      </w:pPr>
      <w:r w:rsidRPr="00F7453C">
        <w:rPr>
          <w:sz w:val="28"/>
          <w:szCs w:val="28"/>
        </w:rPr>
        <w:t xml:space="preserve">5) организуют выполнение качественной уборки помещений с применением дезинфицирующих средств </w:t>
      </w:r>
      <w:proofErr w:type="spellStart"/>
      <w:r w:rsidRPr="00F7453C">
        <w:rPr>
          <w:sz w:val="28"/>
          <w:szCs w:val="28"/>
        </w:rPr>
        <w:t>вирулицидного</w:t>
      </w:r>
      <w:proofErr w:type="spellEnd"/>
      <w:r w:rsidRPr="00F7453C">
        <w:rPr>
          <w:sz w:val="28"/>
          <w:szCs w:val="28"/>
        </w:rPr>
        <w:t xml:space="preserve"> действия с обязательной обработкой каждые 2 часа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 и оборудования для занятия спортом) во всех помещениях;</w:t>
      </w:r>
    </w:p>
    <w:p w:rsidR="00F7453C" w:rsidRPr="00F7453C" w:rsidRDefault="00F7453C" w:rsidP="00F7453C">
      <w:pPr>
        <w:ind w:firstLine="708"/>
        <w:jc w:val="both"/>
        <w:rPr>
          <w:sz w:val="28"/>
          <w:szCs w:val="28"/>
        </w:rPr>
      </w:pPr>
      <w:r w:rsidRPr="00F7453C">
        <w:rPr>
          <w:sz w:val="28"/>
          <w:szCs w:val="28"/>
        </w:rPr>
        <w:t>6) обеспечивают наличие не менее чем 5-дневного запаса дезинфицирующих сре</w:t>
      </w:r>
      <w:proofErr w:type="gramStart"/>
      <w:r w:rsidRPr="00F7453C">
        <w:rPr>
          <w:sz w:val="28"/>
          <w:szCs w:val="28"/>
        </w:rPr>
        <w:t>дств дл</w:t>
      </w:r>
      <w:proofErr w:type="gramEnd"/>
      <w:r w:rsidRPr="00F7453C">
        <w:rPr>
          <w:sz w:val="28"/>
          <w:szCs w:val="28"/>
        </w:rPr>
        <w:t>я целей, указанных в подпунктах 1, 5 настоящего пункта, а также средств индивидуальной защиты органов дыхания (маски, респираторы) в случае выявления работников с респираторными симптомами;</w:t>
      </w:r>
    </w:p>
    <w:p w:rsidR="00F7453C" w:rsidRPr="00F7453C" w:rsidRDefault="00F7453C" w:rsidP="00F7453C">
      <w:pPr>
        <w:ind w:firstLine="708"/>
        <w:jc w:val="both"/>
        <w:rPr>
          <w:sz w:val="28"/>
          <w:szCs w:val="28"/>
        </w:rPr>
      </w:pPr>
      <w:r w:rsidRPr="00F7453C">
        <w:rPr>
          <w:sz w:val="28"/>
          <w:szCs w:val="28"/>
        </w:rPr>
        <w:t xml:space="preserve">7) осуществляют применение в рабочих помещениях бактерицидных ламп, </w:t>
      </w:r>
      <w:proofErr w:type="spellStart"/>
      <w:r w:rsidRPr="00F7453C">
        <w:rPr>
          <w:sz w:val="28"/>
          <w:szCs w:val="28"/>
        </w:rPr>
        <w:t>рециркуляторов</w:t>
      </w:r>
      <w:proofErr w:type="spellEnd"/>
      <w:r w:rsidRPr="00F7453C">
        <w:rPr>
          <w:sz w:val="28"/>
          <w:szCs w:val="28"/>
        </w:rPr>
        <w:t xml:space="preserve"> воздуха с целью регулярного обеззараживания воздуха (при наличии возможности);</w:t>
      </w:r>
    </w:p>
    <w:p w:rsidR="00F7453C" w:rsidRPr="00F7453C" w:rsidRDefault="00F7453C" w:rsidP="00F7453C">
      <w:pPr>
        <w:ind w:firstLine="708"/>
        <w:jc w:val="both"/>
        <w:rPr>
          <w:sz w:val="28"/>
          <w:szCs w:val="28"/>
        </w:rPr>
      </w:pPr>
      <w:r w:rsidRPr="00F7453C">
        <w:rPr>
          <w:sz w:val="28"/>
          <w:szCs w:val="28"/>
        </w:rPr>
        <w:t xml:space="preserve">8) обеспечивают соблюдение режима "самоизоляции" работниками в возрасте 65 лет и старше или имеющими заболевания в соответствии с перечнем, указанным в приложении к настоящим Превентивным мерам, предоставляя возможность выполнения такими работниками трудовых функций дистанционно. Требования настоящего подпункта могут не применяться работодателями </w:t>
      </w:r>
      <w:proofErr w:type="gramStart"/>
      <w:r w:rsidRPr="00F7453C">
        <w:rPr>
          <w:sz w:val="28"/>
          <w:szCs w:val="28"/>
        </w:rPr>
        <w:t>в случае невозможности перевода таких работников на дистанционный режим работы в связи с необходимостью их непосредственного участия в обеспечении</w:t>
      </w:r>
      <w:proofErr w:type="gramEnd"/>
      <w:r w:rsidRPr="00F7453C">
        <w:rPr>
          <w:sz w:val="28"/>
          <w:szCs w:val="28"/>
        </w:rPr>
        <w:t xml:space="preserve"> непрерывных технологических и иных процессов, необходимых для обеспечения функционирования работодателей;</w:t>
      </w:r>
    </w:p>
    <w:p w:rsidR="00F7453C" w:rsidRPr="00F7453C" w:rsidRDefault="00F7453C" w:rsidP="00F7453C">
      <w:pPr>
        <w:ind w:firstLine="708"/>
        <w:jc w:val="both"/>
        <w:rPr>
          <w:sz w:val="28"/>
          <w:szCs w:val="28"/>
        </w:rPr>
      </w:pPr>
      <w:r w:rsidRPr="00F7453C">
        <w:rPr>
          <w:sz w:val="28"/>
          <w:szCs w:val="28"/>
        </w:rPr>
        <w:t>9) осуществляют доставку работников на место работы от места жительства (места пребывания) и обратно служебным транспортом (при наличии возможности);</w:t>
      </w:r>
    </w:p>
    <w:p w:rsidR="00F7453C" w:rsidRPr="00F7453C" w:rsidRDefault="00F7453C" w:rsidP="00F7453C">
      <w:pPr>
        <w:ind w:firstLine="708"/>
        <w:jc w:val="both"/>
        <w:rPr>
          <w:sz w:val="28"/>
          <w:szCs w:val="28"/>
        </w:rPr>
      </w:pPr>
      <w:r w:rsidRPr="00F7453C">
        <w:rPr>
          <w:sz w:val="28"/>
          <w:szCs w:val="28"/>
        </w:rPr>
        <w:t>10) ограничивают проведение любых корпоративных мероприятий, совещаний, собраний, иных мероприятий, предполагающих коллективное участие работников;</w:t>
      </w:r>
    </w:p>
    <w:p w:rsidR="0039639E" w:rsidRDefault="00F7453C" w:rsidP="00F7453C">
      <w:pPr>
        <w:ind w:firstLine="708"/>
        <w:jc w:val="both"/>
        <w:rPr>
          <w:sz w:val="28"/>
          <w:szCs w:val="28"/>
        </w:rPr>
      </w:pPr>
      <w:r w:rsidRPr="00F7453C">
        <w:rPr>
          <w:sz w:val="28"/>
          <w:szCs w:val="28"/>
        </w:rPr>
        <w:t>11) направляют работников в служебные командировки за пределы территории Красноярского края в исключительных случаях</w:t>
      </w:r>
      <w:proofErr w:type="gramStart"/>
      <w:r w:rsidRPr="00F7453C">
        <w:rPr>
          <w:sz w:val="28"/>
          <w:szCs w:val="28"/>
        </w:rPr>
        <w:t>.</w:t>
      </w:r>
      <w:r w:rsidR="0039639E" w:rsidRPr="0039639E">
        <w:rPr>
          <w:sz w:val="28"/>
          <w:szCs w:val="28"/>
        </w:rPr>
        <w:t>;</w:t>
      </w:r>
      <w:proofErr w:type="gramEnd"/>
    </w:p>
    <w:p w:rsidR="009166E0" w:rsidRDefault="009166E0" w:rsidP="0039639E">
      <w:pPr>
        <w:ind w:firstLine="708"/>
        <w:jc w:val="both"/>
        <w:rPr>
          <w:sz w:val="28"/>
          <w:szCs w:val="28"/>
        </w:rPr>
      </w:pPr>
      <w:r w:rsidRPr="009166E0">
        <w:rPr>
          <w:sz w:val="28"/>
          <w:szCs w:val="28"/>
        </w:rPr>
        <w:t>в а</w:t>
      </w:r>
      <w:r>
        <w:rPr>
          <w:sz w:val="28"/>
          <w:szCs w:val="28"/>
        </w:rPr>
        <w:t>бзаце первом пункта 4 слова «</w:t>
      </w:r>
      <w:r w:rsidRPr="009166E0">
        <w:rPr>
          <w:sz w:val="28"/>
          <w:szCs w:val="28"/>
        </w:rPr>
        <w:t>в части реализации продовольственных товаров и (или) непродовольственн</w:t>
      </w:r>
      <w:r>
        <w:rPr>
          <w:sz w:val="28"/>
          <w:szCs w:val="28"/>
        </w:rPr>
        <w:t>ых товаров первой необходимости» заменить словами «</w:t>
      </w:r>
      <w:r w:rsidRPr="009166E0">
        <w:rPr>
          <w:sz w:val="28"/>
          <w:szCs w:val="28"/>
        </w:rPr>
        <w:t>продовольственными товарами и (или</w:t>
      </w:r>
      <w:r>
        <w:rPr>
          <w:sz w:val="28"/>
          <w:szCs w:val="28"/>
        </w:rPr>
        <w:t>) непродовольственными товарами»</w:t>
      </w:r>
      <w:r w:rsidRPr="009166E0">
        <w:rPr>
          <w:sz w:val="28"/>
          <w:szCs w:val="28"/>
        </w:rPr>
        <w:t>;</w:t>
      </w:r>
    </w:p>
    <w:p w:rsidR="001D7F19" w:rsidRPr="00DD77FD" w:rsidRDefault="009A07BD" w:rsidP="009A07BD">
      <w:pPr>
        <w:ind w:firstLine="708"/>
        <w:jc w:val="both"/>
        <w:rPr>
          <w:sz w:val="28"/>
          <w:szCs w:val="28"/>
        </w:rPr>
      </w:pPr>
      <w:r w:rsidRPr="009A07BD">
        <w:rPr>
          <w:sz w:val="28"/>
          <w:szCs w:val="28"/>
        </w:rPr>
        <w:t>пункт 6 признать утратившим силу.</w:t>
      </w:r>
      <w:r w:rsidR="00DD77FD">
        <w:rPr>
          <w:sz w:val="28"/>
          <w:szCs w:val="28"/>
        </w:rPr>
        <w:tab/>
      </w:r>
    </w:p>
    <w:p w:rsidR="001D7F19" w:rsidRDefault="00857E88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857E88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18A0" w:rsidRDefault="002A23A1" w:rsidP="006B3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.Настоящее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C60BB5">
        <w:rPr>
          <w:sz w:val="28"/>
          <w:szCs w:val="28"/>
        </w:rPr>
        <w:t>Каратузский</w:t>
      </w:r>
      <w:proofErr w:type="spellEnd"/>
      <w:r w:rsidR="00C60BB5">
        <w:rPr>
          <w:sz w:val="28"/>
          <w:szCs w:val="28"/>
        </w:rPr>
        <w:t xml:space="preserve"> район»».</w:t>
      </w:r>
      <w:r w:rsidR="001018A0">
        <w:rPr>
          <w:sz w:val="28"/>
          <w:szCs w:val="28"/>
        </w:rPr>
        <w:t xml:space="preserve"> </w:t>
      </w:r>
    </w:p>
    <w:p w:rsidR="00C928F4" w:rsidRDefault="00C928F4" w:rsidP="00FC66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28F4" w:rsidRDefault="00C928F4" w:rsidP="00FE42A0">
      <w:pPr>
        <w:jc w:val="both"/>
        <w:rPr>
          <w:sz w:val="28"/>
          <w:szCs w:val="28"/>
        </w:rPr>
      </w:pPr>
    </w:p>
    <w:p w:rsidR="00C45F9B" w:rsidRDefault="007C3EA4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К.А.Тюнин</w:t>
      </w:r>
      <w:proofErr w:type="spellEnd"/>
    </w:p>
    <w:p w:rsidR="002B0449" w:rsidRDefault="002B0449" w:rsidP="00FE42A0">
      <w:pPr>
        <w:jc w:val="both"/>
        <w:rPr>
          <w:sz w:val="28"/>
          <w:szCs w:val="28"/>
        </w:rPr>
      </w:pPr>
    </w:p>
    <w:p w:rsidR="002B0449" w:rsidRDefault="002B0449" w:rsidP="00FE42A0">
      <w:pPr>
        <w:jc w:val="both"/>
        <w:rPr>
          <w:sz w:val="28"/>
          <w:szCs w:val="28"/>
        </w:rPr>
      </w:pPr>
    </w:p>
    <w:p w:rsidR="002B0449" w:rsidRDefault="002B0449" w:rsidP="00FE42A0">
      <w:pPr>
        <w:jc w:val="both"/>
        <w:rPr>
          <w:sz w:val="28"/>
          <w:szCs w:val="28"/>
        </w:rPr>
      </w:pPr>
    </w:p>
    <w:p w:rsidR="002B0449" w:rsidRDefault="002B0449" w:rsidP="00FE42A0">
      <w:pPr>
        <w:jc w:val="both"/>
        <w:rPr>
          <w:sz w:val="28"/>
          <w:szCs w:val="28"/>
        </w:rPr>
      </w:pPr>
    </w:p>
    <w:p w:rsidR="002B0449" w:rsidRDefault="002B0449" w:rsidP="00FE42A0">
      <w:pPr>
        <w:jc w:val="both"/>
        <w:rPr>
          <w:sz w:val="28"/>
          <w:szCs w:val="28"/>
        </w:rPr>
      </w:pPr>
    </w:p>
    <w:p w:rsidR="002B0449" w:rsidRDefault="002B0449" w:rsidP="00FE42A0">
      <w:pPr>
        <w:jc w:val="both"/>
        <w:rPr>
          <w:sz w:val="28"/>
          <w:szCs w:val="28"/>
        </w:rPr>
      </w:pPr>
    </w:p>
    <w:p w:rsidR="002B0449" w:rsidRDefault="002B0449" w:rsidP="00FE42A0">
      <w:pPr>
        <w:jc w:val="both"/>
        <w:rPr>
          <w:sz w:val="28"/>
          <w:szCs w:val="28"/>
        </w:rPr>
      </w:pPr>
    </w:p>
    <w:p w:rsidR="002B0449" w:rsidRDefault="002B0449" w:rsidP="00FE42A0">
      <w:pPr>
        <w:jc w:val="both"/>
        <w:rPr>
          <w:sz w:val="28"/>
          <w:szCs w:val="28"/>
        </w:rPr>
      </w:pPr>
    </w:p>
    <w:p w:rsidR="002B0449" w:rsidRDefault="002B0449" w:rsidP="00FE42A0">
      <w:pPr>
        <w:jc w:val="both"/>
        <w:rPr>
          <w:sz w:val="28"/>
          <w:szCs w:val="28"/>
        </w:rPr>
      </w:pPr>
    </w:p>
    <w:p w:rsidR="002B0449" w:rsidRDefault="002B0449" w:rsidP="00FE42A0">
      <w:pPr>
        <w:jc w:val="both"/>
        <w:rPr>
          <w:sz w:val="28"/>
          <w:szCs w:val="28"/>
        </w:rPr>
      </w:pPr>
    </w:p>
    <w:p w:rsidR="002B0449" w:rsidRDefault="002B0449" w:rsidP="00FE42A0">
      <w:pPr>
        <w:jc w:val="both"/>
        <w:rPr>
          <w:sz w:val="28"/>
          <w:szCs w:val="28"/>
        </w:rPr>
      </w:pPr>
    </w:p>
    <w:p w:rsidR="002B0449" w:rsidRDefault="002B0449" w:rsidP="00FE42A0">
      <w:pPr>
        <w:jc w:val="both"/>
        <w:rPr>
          <w:sz w:val="28"/>
          <w:szCs w:val="28"/>
        </w:rPr>
      </w:pPr>
    </w:p>
    <w:p w:rsidR="002B0449" w:rsidRDefault="002B0449" w:rsidP="00FE42A0">
      <w:pPr>
        <w:jc w:val="both"/>
        <w:rPr>
          <w:sz w:val="28"/>
          <w:szCs w:val="28"/>
        </w:rPr>
      </w:pPr>
    </w:p>
    <w:p w:rsidR="002B0449" w:rsidRDefault="002B0449" w:rsidP="00FE42A0">
      <w:pPr>
        <w:jc w:val="both"/>
        <w:rPr>
          <w:sz w:val="28"/>
          <w:szCs w:val="28"/>
        </w:rPr>
      </w:pPr>
    </w:p>
    <w:p w:rsidR="002B0449" w:rsidRDefault="002B0449" w:rsidP="00FE42A0">
      <w:pPr>
        <w:jc w:val="both"/>
        <w:rPr>
          <w:sz w:val="28"/>
          <w:szCs w:val="28"/>
        </w:rPr>
      </w:pPr>
    </w:p>
    <w:p w:rsidR="002B0449" w:rsidRDefault="002B0449" w:rsidP="00FE42A0">
      <w:pPr>
        <w:jc w:val="both"/>
        <w:rPr>
          <w:sz w:val="28"/>
          <w:szCs w:val="28"/>
        </w:rPr>
      </w:pPr>
    </w:p>
    <w:p w:rsidR="002B0449" w:rsidRDefault="002B0449" w:rsidP="00FE42A0">
      <w:pPr>
        <w:jc w:val="both"/>
        <w:rPr>
          <w:sz w:val="28"/>
          <w:szCs w:val="28"/>
        </w:rPr>
      </w:pPr>
    </w:p>
    <w:p w:rsidR="002B0449" w:rsidRDefault="002B0449" w:rsidP="00FE42A0">
      <w:pPr>
        <w:jc w:val="both"/>
        <w:rPr>
          <w:sz w:val="28"/>
          <w:szCs w:val="28"/>
        </w:rPr>
      </w:pPr>
    </w:p>
    <w:p w:rsidR="002B0449" w:rsidRDefault="002B0449" w:rsidP="00FE42A0">
      <w:pPr>
        <w:jc w:val="both"/>
        <w:rPr>
          <w:sz w:val="28"/>
          <w:szCs w:val="28"/>
        </w:rPr>
      </w:pPr>
    </w:p>
    <w:p w:rsidR="002B0449" w:rsidRDefault="002B0449" w:rsidP="00FE42A0">
      <w:pPr>
        <w:jc w:val="both"/>
        <w:rPr>
          <w:sz w:val="28"/>
          <w:szCs w:val="28"/>
        </w:rPr>
      </w:pPr>
    </w:p>
    <w:p w:rsidR="002B0449" w:rsidRPr="002B0449" w:rsidRDefault="002B0449" w:rsidP="002B0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6D41A7">
        <w:rPr>
          <w:sz w:val="28"/>
          <w:szCs w:val="28"/>
        </w:rPr>
        <w:t xml:space="preserve"> </w:t>
      </w:r>
      <w:r w:rsidRPr="002B0449">
        <w:rPr>
          <w:sz w:val="28"/>
          <w:szCs w:val="28"/>
        </w:rPr>
        <w:t>Приложение</w:t>
      </w:r>
    </w:p>
    <w:p w:rsidR="002B0449" w:rsidRPr="002B0449" w:rsidRDefault="002B0449" w:rsidP="002B0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2B0449">
        <w:rPr>
          <w:sz w:val="28"/>
          <w:szCs w:val="28"/>
        </w:rPr>
        <w:t>к превентивным мерам, направленным</w:t>
      </w:r>
    </w:p>
    <w:p w:rsidR="002B0449" w:rsidRPr="002B0449" w:rsidRDefault="002B0449" w:rsidP="002B0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2B0449">
        <w:rPr>
          <w:sz w:val="28"/>
          <w:szCs w:val="28"/>
        </w:rPr>
        <w:t>на предупреждение распространения</w:t>
      </w:r>
    </w:p>
    <w:p w:rsidR="002B0449" w:rsidRDefault="002B0449" w:rsidP="002B0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spellStart"/>
      <w:r w:rsidRPr="002B0449">
        <w:rPr>
          <w:sz w:val="28"/>
          <w:szCs w:val="28"/>
        </w:rPr>
        <w:t>коронавирусной</w:t>
      </w:r>
      <w:proofErr w:type="spellEnd"/>
      <w:r w:rsidRPr="002B0449">
        <w:rPr>
          <w:sz w:val="28"/>
          <w:szCs w:val="28"/>
        </w:rPr>
        <w:t xml:space="preserve"> инфекции, </w:t>
      </w:r>
    </w:p>
    <w:p w:rsidR="002B0449" w:rsidRPr="002B0449" w:rsidRDefault="002B0449" w:rsidP="002B0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2B0449">
        <w:rPr>
          <w:sz w:val="28"/>
          <w:szCs w:val="28"/>
        </w:rPr>
        <w:t>вызванной 2019-nCoV,</w:t>
      </w:r>
    </w:p>
    <w:p w:rsidR="002B0449" w:rsidRPr="002B0449" w:rsidRDefault="002B0449" w:rsidP="002B0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2B0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на территории Каратузского района</w:t>
      </w:r>
    </w:p>
    <w:p w:rsidR="002B0449" w:rsidRPr="002B0449" w:rsidRDefault="002B0449" w:rsidP="002B0449">
      <w:pPr>
        <w:jc w:val="both"/>
        <w:rPr>
          <w:sz w:val="28"/>
          <w:szCs w:val="28"/>
        </w:rPr>
      </w:pPr>
    </w:p>
    <w:p w:rsidR="002B0449" w:rsidRPr="002B0449" w:rsidRDefault="002B0449" w:rsidP="002B0449">
      <w:pPr>
        <w:jc w:val="center"/>
        <w:rPr>
          <w:b/>
          <w:sz w:val="28"/>
          <w:szCs w:val="28"/>
        </w:rPr>
      </w:pPr>
      <w:r w:rsidRPr="002B0449">
        <w:rPr>
          <w:b/>
          <w:sz w:val="28"/>
          <w:szCs w:val="28"/>
        </w:rPr>
        <w:t>Перечень</w:t>
      </w:r>
    </w:p>
    <w:p w:rsidR="002B0449" w:rsidRPr="002B0449" w:rsidRDefault="002B0449" w:rsidP="002B0449">
      <w:pPr>
        <w:jc w:val="center"/>
        <w:rPr>
          <w:b/>
          <w:sz w:val="28"/>
          <w:szCs w:val="28"/>
        </w:rPr>
      </w:pPr>
      <w:r w:rsidRPr="002B0449">
        <w:rPr>
          <w:b/>
          <w:sz w:val="28"/>
          <w:szCs w:val="28"/>
        </w:rPr>
        <w:t>заболеваний, требующих соблюдения работниками режима "самоизоляции"</w:t>
      </w:r>
    </w:p>
    <w:p w:rsidR="002B0449" w:rsidRPr="002B0449" w:rsidRDefault="002B0449" w:rsidP="002B0449">
      <w:pPr>
        <w:jc w:val="both"/>
        <w:rPr>
          <w:sz w:val="28"/>
          <w:szCs w:val="28"/>
        </w:rPr>
      </w:pPr>
    </w:p>
    <w:p w:rsidR="002B0449" w:rsidRPr="002B0449" w:rsidRDefault="002B0449" w:rsidP="002B0449">
      <w:pPr>
        <w:ind w:firstLine="708"/>
        <w:jc w:val="both"/>
        <w:rPr>
          <w:sz w:val="28"/>
          <w:szCs w:val="28"/>
        </w:rPr>
      </w:pPr>
      <w:r w:rsidRPr="002B0449">
        <w:rPr>
          <w:sz w:val="28"/>
          <w:szCs w:val="28"/>
        </w:rPr>
        <w:t>1. Болезнь эндокринной системы - инсулинозависимый сахарный диабет, классифицируемая в соответствии с Международной классификацией болезней - 10 (далее - МКБ-10) по диагнозу E10.</w:t>
      </w:r>
    </w:p>
    <w:p w:rsidR="002B0449" w:rsidRPr="002B0449" w:rsidRDefault="002B0449" w:rsidP="002B0449">
      <w:pPr>
        <w:ind w:firstLine="708"/>
        <w:jc w:val="both"/>
        <w:rPr>
          <w:sz w:val="28"/>
          <w:szCs w:val="28"/>
        </w:rPr>
      </w:pPr>
      <w:r w:rsidRPr="002B0449">
        <w:rPr>
          <w:sz w:val="28"/>
          <w:szCs w:val="28"/>
        </w:rPr>
        <w:t>2. Болезни органов дыхания из числа:</w:t>
      </w:r>
    </w:p>
    <w:p w:rsidR="002B0449" w:rsidRPr="002B0449" w:rsidRDefault="002B0449" w:rsidP="002B0449">
      <w:pPr>
        <w:ind w:firstLine="708"/>
        <w:jc w:val="both"/>
        <w:rPr>
          <w:sz w:val="28"/>
          <w:szCs w:val="28"/>
        </w:rPr>
      </w:pPr>
      <w:r w:rsidRPr="002B0449">
        <w:rPr>
          <w:sz w:val="28"/>
          <w:szCs w:val="28"/>
        </w:rPr>
        <w:t xml:space="preserve">2.1. Другая хроническая </w:t>
      </w:r>
      <w:proofErr w:type="spellStart"/>
      <w:r w:rsidRPr="002B0449">
        <w:rPr>
          <w:sz w:val="28"/>
          <w:szCs w:val="28"/>
        </w:rPr>
        <w:t>обструктивная</w:t>
      </w:r>
      <w:proofErr w:type="spellEnd"/>
      <w:r w:rsidRPr="002B0449">
        <w:rPr>
          <w:sz w:val="28"/>
          <w:szCs w:val="28"/>
        </w:rPr>
        <w:t xml:space="preserve"> легочная болезнь, классифицируемая в соответствии с МКБ-10 по диагнозу J44;</w:t>
      </w:r>
    </w:p>
    <w:p w:rsidR="002B0449" w:rsidRPr="002B0449" w:rsidRDefault="002B0449" w:rsidP="002B0449">
      <w:pPr>
        <w:ind w:firstLine="708"/>
        <w:jc w:val="both"/>
        <w:rPr>
          <w:sz w:val="28"/>
          <w:szCs w:val="28"/>
        </w:rPr>
      </w:pPr>
      <w:r w:rsidRPr="002B0449">
        <w:rPr>
          <w:sz w:val="28"/>
          <w:szCs w:val="28"/>
        </w:rPr>
        <w:t>2.2. Астма, классифицируемая в соответствии с МКБ-10 по диагнозу J45;</w:t>
      </w:r>
    </w:p>
    <w:p w:rsidR="002B0449" w:rsidRPr="002B0449" w:rsidRDefault="002B0449" w:rsidP="002B0449">
      <w:pPr>
        <w:ind w:firstLine="708"/>
        <w:jc w:val="both"/>
        <w:rPr>
          <w:sz w:val="28"/>
          <w:szCs w:val="28"/>
        </w:rPr>
      </w:pPr>
      <w:r w:rsidRPr="002B0449">
        <w:rPr>
          <w:sz w:val="28"/>
          <w:szCs w:val="28"/>
        </w:rPr>
        <w:t>2.3. Бронхоэктатическая болезнь, классифицируемая в соответствии с МКБ-10 по диагнозу J47;</w:t>
      </w:r>
    </w:p>
    <w:p w:rsidR="002B0449" w:rsidRPr="002B0449" w:rsidRDefault="002B0449" w:rsidP="002B0449">
      <w:pPr>
        <w:ind w:firstLine="708"/>
        <w:jc w:val="both"/>
        <w:rPr>
          <w:sz w:val="28"/>
          <w:szCs w:val="28"/>
        </w:rPr>
      </w:pPr>
      <w:r w:rsidRPr="002B0449">
        <w:rPr>
          <w:sz w:val="28"/>
          <w:szCs w:val="28"/>
        </w:rP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2B0449" w:rsidRPr="002B0449" w:rsidRDefault="002B0449" w:rsidP="002B0449">
      <w:pPr>
        <w:ind w:firstLine="708"/>
        <w:jc w:val="both"/>
        <w:rPr>
          <w:sz w:val="28"/>
          <w:szCs w:val="28"/>
        </w:rPr>
      </w:pPr>
      <w:r w:rsidRPr="002B0449">
        <w:rPr>
          <w:sz w:val="28"/>
          <w:szCs w:val="28"/>
        </w:rPr>
        <w:t>4. Наличие трансплантированных органов и тканей, классифицируемых в соответствии с МКБ-10 по диагнозу Z94.</w:t>
      </w:r>
    </w:p>
    <w:p w:rsidR="002B0449" w:rsidRPr="002B0449" w:rsidRDefault="002B0449" w:rsidP="002B0449">
      <w:pPr>
        <w:ind w:firstLine="708"/>
        <w:jc w:val="both"/>
        <w:rPr>
          <w:sz w:val="28"/>
          <w:szCs w:val="28"/>
        </w:rPr>
      </w:pPr>
      <w:r w:rsidRPr="002B0449">
        <w:rPr>
          <w:sz w:val="28"/>
          <w:szCs w:val="28"/>
        </w:rPr>
        <w:t>5. Болезнь мочеполовой системы* - хроническая болезнь почек 3-5 стадии, классифицируемая в соответствии с МКБ-10 по диагнозам N18.0, N18.3-N18.5.</w:t>
      </w:r>
    </w:p>
    <w:p w:rsidR="002B0449" w:rsidRPr="002B0449" w:rsidRDefault="002B0449" w:rsidP="002B0449">
      <w:pPr>
        <w:ind w:firstLine="708"/>
        <w:jc w:val="both"/>
        <w:rPr>
          <w:sz w:val="28"/>
          <w:szCs w:val="28"/>
        </w:rPr>
      </w:pPr>
      <w:r w:rsidRPr="002B0449">
        <w:rPr>
          <w:sz w:val="28"/>
          <w:szCs w:val="28"/>
        </w:rPr>
        <w:t>6. Новообразования из числа**:</w:t>
      </w:r>
    </w:p>
    <w:p w:rsidR="002B0449" w:rsidRPr="002B0449" w:rsidRDefault="002B0449" w:rsidP="002B0449">
      <w:pPr>
        <w:ind w:firstLine="708"/>
        <w:jc w:val="both"/>
        <w:rPr>
          <w:sz w:val="28"/>
          <w:szCs w:val="28"/>
        </w:rPr>
      </w:pPr>
      <w:r w:rsidRPr="002B0449">
        <w:rPr>
          <w:sz w:val="28"/>
          <w:szCs w:val="28"/>
        </w:rPr>
        <w:t>6.1. Злокачественные новообразования любой локализации*, в том числе самостоятельных множественных локализаций, классифицируемые в соответствии с МКБ-10 по диагнозам C00-C80, C97.</w:t>
      </w:r>
    </w:p>
    <w:p w:rsidR="002B0449" w:rsidRPr="002B0449" w:rsidRDefault="002B0449" w:rsidP="002B0449">
      <w:pPr>
        <w:ind w:firstLine="708"/>
        <w:jc w:val="both"/>
        <w:rPr>
          <w:sz w:val="28"/>
          <w:szCs w:val="28"/>
        </w:rPr>
      </w:pPr>
      <w:r w:rsidRPr="002B0449">
        <w:rPr>
          <w:sz w:val="28"/>
          <w:szCs w:val="28"/>
        </w:rPr>
        <w:t xml:space="preserve">6.2. Острые лейкозы, </w:t>
      </w:r>
      <w:proofErr w:type="spellStart"/>
      <w:r w:rsidRPr="002B0449">
        <w:rPr>
          <w:sz w:val="28"/>
          <w:szCs w:val="28"/>
        </w:rPr>
        <w:t>высокозлокачественные</w:t>
      </w:r>
      <w:proofErr w:type="spellEnd"/>
      <w:r w:rsidRPr="002B0449">
        <w:rPr>
          <w:sz w:val="28"/>
          <w:szCs w:val="28"/>
        </w:rPr>
        <w:t xml:space="preserve"> </w:t>
      </w:r>
      <w:proofErr w:type="spellStart"/>
      <w:r w:rsidRPr="002B0449">
        <w:rPr>
          <w:sz w:val="28"/>
          <w:szCs w:val="28"/>
        </w:rPr>
        <w:t>лимфомы</w:t>
      </w:r>
      <w:proofErr w:type="spellEnd"/>
      <w:r w:rsidRPr="002B0449">
        <w:rPr>
          <w:sz w:val="28"/>
          <w:szCs w:val="28"/>
        </w:rPr>
        <w:t xml:space="preserve">, рецидивы и резистентные формы других </w:t>
      </w:r>
      <w:proofErr w:type="spellStart"/>
      <w:r w:rsidRPr="002B0449">
        <w:rPr>
          <w:sz w:val="28"/>
          <w:szCs w:val="28"/>
        </w:rPr>
        <w:t>лимфопролиферативных</w:t>
      </w:r>
      <w:proofErr w:type="spellEnd"/>
      <w:r w:rsidRPr="002B0449">
        <w:rPr>
          <w:sz w:val="28"/>
          <w:szCs w:val="28"/>
        </w:rPr>
        <w:t xml:space="preserve"> заболеваний, </w:t>
      </w:r>
      <w:proofErr w:type="gramStart"/>
      <w:r w:rsidRPr="002B0449">
        <w:rPr>
          <w:sz w:val="28"/>
          <w:szCs w:val="28"/>
        </w:rPr>
        <w:t>хронический</w:t>
      </w:r>
      <w:proofErr w:type="gramEnd"/>
      <w:r w:rsidRPr="002B0449">
        <w:rPr>
          <w:sz w:val="28"/>
          <w:szCs w:val="28"/>
        </w:rPr>
        <w:t xml:space="preserve"> </w:t>
      </w:r>
      <w:proofErr w:type="spellStart"/>
      <w:r w:rsidRPr="002B0449">
        <w:rPr>
          <w:sz w:val="28"/>
          <w:szCs w:val="28"/>
        </w:rPr>
        <w:t>миелолейкоз</w:t>
      </w:r>
      <w:proofErr w:type="spellEnd"/>
      <w:r w:rsidRPr="002B0449">
        <w:rPr>
          <w:sz w:val="28"/>
          <w:szCs w:val="28"/>
        </w:rPr>
        <w:t xml:space="preserve"> в фазах хронической акселерации и </w:t>
      </w:r>
      <w:proofErr w:type="spellStart"/>
      <w:r w:rsidRPr="002B0449">
        <w:rPr>
          <w:sz w:val="28"/>
          <w:szCs w:val="28"/>
        </w:rPr>
        <w:t>бластного</w:t>
      </w:r>
      <w:proofErr w:type="spellEnd"/>
      <w:r w:rsidRPr="002B0449">
        <w:rPr>
          <w:sz w:val="28"/>
          <w:szCs w:val="28"/>
        </w:rPr>
        <w:t xml:space="preserve"> криза, первичные хронические лейкозы и </w:t>
      </w:r>
      <w:proofErr w:type="spellStart"/>
      <w:r w:rsidRPr="002B0449">
        <w:rPr>
          <w:sz w:val="28"/>
          <w:szCs w:val="28"/>
        </w:rPr>
        <w:t>лимфомы</w:t>
      </w:r>
      <w:proofErr w:type="spellEnd"/>
      <w:r w:rsidRPr="002B0449">
        <w:rPr>
          <w:sz w:val="28"/>
          <w:szCs w:val="28"/>
        </w:rPr>
        <w:t>*, классифицируемые в соответствии с МКБ-10 по диагнозам C81-C96, D46.</w:t>
      </w:r>
    </w:p>
    <w:p w:rsidR="002B0449" w:rsidRPr="002B0449" w:rsidRDefault="002B0449" w:rsidP="002B0449">
      <w:pPr>
        <w:ind w:firstLine="708"/>
        <w:jc w:val="both"/>
        <w:rPr>
          <w:sz w:val="28"/>
          <w:szCs w:val="28"/>
        </w:rPr>
      </w:pPr>
      <w:r w:rsidRPr="002B0449">
        <w:rPr>
          <w:sz w:val="28"/>
          <w:szCs w:val="28"/>
        </w:rPr>
        <w:t>*При режиме "самоизоляции" допускается посещение медицинской организации по поводу основного заболевания.</w:t>
      </w:r>
    </w:p>
    <w:p w:rsidR="002B0449" w:rsidRDefault="002B0449" w:rsidP="002B0449">
      <w:pPr>
        <w:ind w:firstLine="708"/>
        <w:jc w:val="both"/>
        <w:rPr>
          <w:sz w:val="28"/>
          <w:szCs w:val="28"/>
        </w:rPr>
      </w:pPr>
      <w:r w:rsidRPr="002B0449">
        <w:rPr>
          <w:sz w:val="28"/>
          <w:szCs w:val="28"/>
        </w:rPr>
        <w:t>**Режим "самоизоляции" не распространяется на пациентов, отнесенных к третьей клинической группе (в онкологии).</w:t>
      </w:r>
    </w:p>
    <w:p w:rsidR="002A23A1" w:rsidRDefault="002A23A1" w:rsidP="00FE42A0">
      <w:pPr>
        <w:jc w:val="both"/>
        <w:rPr>
          <w:sz w:val="28"/>
          <w:szCs w:val="28"/>
        </w:rPr>
      </w:pPr>
    </w:p>
    <w:p w:rsidR="002A23A1" w:rsidRDefault="002A23A1" w:rsidP="00FE42A0">
      <w:pPr>
        <w:jc w:val="both"/>
        <w:rPr>
          <w:sz w:val="28"/>
          <w:szCs w:val="28"/>
        </w:rPr>
      </w:pPr>
    </w:p>
    <w:p w:rsidR="002A23A1" w:rsidRDefault="002A23A1" w:rsidP="00FE42A0">
      <w:pPr>
        <w:jc w:val="both"/>
        <w:rPr>
          <w:sz w:val="28"/>
          <w:szCs w:val="28"/>
        </w:rPr>
      </w:pPr>
    </w:p>
    <w:sectPr w:rsidR="002A23A1" w:rsidSect="00A54595">
      <w:pgSz w:w="11906" w:h="16838"/>
      <w:pgMar w:top="993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70" w:rsidRDefault="005E7C70" w:rsidP="00DF0671">
      <w:r>
        <w:separator/>
      </w:r>
    </w:p>
  </w:endnote>
  <w:endnote w:type="continuationSeparator" w:id="0">
    <w:p w:rsidR="005E7C70" w:rsidRDefault="005E7C70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70" w:rsidRDefault="005E7C70" w:rsidP="00DF0671">
      <w:r>
        <w:separator/>
      </w:r>
    </w:p>
  </w:footnote>
  <w:footnote w:type="continuationSeparator" w:id="0">
    <w:p w:rsidR="005E7C70" w:rsidRDefault="005E7C70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6A618CB"/>
    <w:multiLevelType w:val="hybridMultilevel"/>
    <w:tmpl w:val="3D846182"/>
    <w:lvl w:ilvl="0" w:tplc="D68A0A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13F01"/>
    <w:rsid w:val="0002597A"/>
    <w:rsid w:val="00027901"/>
    <w:rsid w:val="00030E16"/>
    <w:rsid w:val="000311EF"/>
    <w:rsid w:val="00035B2F"/>
    <w:rsid w:val="00036912"/>
    <w:rsid w:val="00052C89"/>
    <w:rsid w:val="00052FF2"/>
    <w:rsid w:val="000557FC"/>
    <w:rsid w:val="0006093D"/>
    <w:rsid w:val="000619EA"/>
    <w:rsid w:val="00061FBD"/>
    <w:rsid w:val="00062C96"/>
    <w:rsid w:val="00074BAB"/>
    <w:rsid w:val="000761F5"/>
    <w:rsid w:val="0007756A"/>
    <w:rsid w:val="00084C8F"/>
    <w:rsid w:val="00090087"/>
    <w:rsid w:val="00093357"/>
    <w:rsid w:val="000A2679"/>
    <w:rsid w:val="000B4E8C"/>
    <w:rsid w:val="000B680B"/>
    <w:rsid w:val="000B6CD4"/>
    <w:rsid w:val="000C2B4F"/>
    <w:rsid w:val="000D3399"/>
    <w:rsid w:val="000D4597"/>
    <w:rsid w:val="000D584D"/>
    <w:rsid w:val="000D69F5"/>
    <w:rsid w:val="000D76F3"/>
    <w:rsid w:val="000E142A"/>
    <w:rsid w:val="000E18D1"/>
    <w:rsid w:val="000E61FD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162A9"/>
    <w:rsid w:val="0012180A"/>
    <w:rsid w:val="001227C5"/>
    <w:rsid w:val="0013141F"/>
    <w:rsid w:val="00131693"/>
    <w:rsid w:val="00134F08"/>
    <w:rsid w:val="001411E2"/>
    <w:rsid w:val="00167F25"/>
    <w:rsid w:val="00170274"/>
    <w:rsid w:val="00170684"/>
    <w:rsid w:val="001772D5"/>
    <w:rsid w:val="001829DC"/>
    <w:rsid w:val="001A072E"/>
    <w:rsid w:val="001A0927"/>
    <w:rsid w:val="001A49CB"/>
    <w:rsid w:val="001B752F"/>
    <w:rsid w:val="001C56BE"/>
    <w:rsid w:val="001D6A37"/>
    <w:rsid w:val="001D7F19"/>
    <w:rsid w:val="001E1092"/>
    <w:rsid w:val="001F2D97"/>
    <w:rsid w:val="001F55E9"/>
    <w:rsid w:val="001F5996"/>
    <w:rsid w:val="00203EB6"/>
    <w:rsid w:val="00215731"/>
    <w:rsid w:val="0022289B"/>
    <w:rsid w:val="002260B3"/>
    <w:rsid w:val="002330E5"/>
    <w:rsid w:val="00257BCE"/>
    <w:rsid w:val="00261BE0"/>
    <w:rsid w:val="00263FAE"/>
    <w:rsid w:val="00266239"/>
    <w:rsid w:val="00266531"/>
    <w:rsid w:val="002705D5"/>
    <w:rsid w:val="002744AC"/>
    <w:rsid w:val="002931F8"/>
    <w:rsid w:val="00294328"/>
    <w:rsid w:val="002A23A1"/>
    <w:rsid w:val="002B0449"/>
    <w:rsid w:val="002B0BCA"/>
    <w:rsid w:val="002B25FD"/>
    <w:rsid w:val="002C3D0D"/>
    <w:rsid w:val="002D1D67"/>
    <w:rsid w:val="002D3959"/>
    <w:rsid w:val="002D5E94"/>
    <w:rsid w:val="002E00E1"/>
    <w:rsid w:val="002F08CE"/>
    <w:rsid w:val="002F6F7E"/>
    <w:rsid w:val="002F7371"/>
    <w:rsid w:val="00332445"/>
    <w:rsid w:val="00335EDB"/>
    <w:rsid w:val="003450FE"/>
    <w:rsid w:val="00352AF9"/>
    <w:rsid w:val="00364870"/>
    <w:rsid w:val="003659F5"/>
    <w:rsid w:val="00365E09"/>
    <w:rsid w:val="00371B89"/>
    <w:rsid w:val="00373961"/>
    <w:rsid w:val="0038183E"/>
    <w:rsid w:val="003829EA"/>
    <w:rsid w:val="0038697C"/>
    <w:rsid w:val="0039639E"/>
    <w:rsid w:val="003A085B"/>
    <w:rsid w:val="003A4019"/>
    <w:rsid w:val="003A436D"/>
    <w:rsid w:val="003A4634"/>
    <w:rsid w:val="003B0A13"/>
    <w:rsid w:val="003B5ABF"/>
    <w:rsid w:val="003B7F75"/>
    <w:rsid w:val="003D144D"/>
    <w:rsid w:val="003D15D0"/>
    <w:rsid w:val="003D2588"/>
    <w:rsid w:val="003D63AF"/>
    <w:rsid w:val="003D7DC2"/>
    <w:rsid w:val="003E2C87"/>
    <w:rsid w:val="003E4B9A"/>
    <w:rsid w:val="003E4EAA"/>
    <w:rsid w:val="003E6733"/>
    <w:rsid w:val="003F128F"/>
    <w:rsid w:val="003F6EBA"/>
    <w:rsid w:val="00404DF5"/>
    <w:rsid w:val="0043070C"/>
    <w:rsid w:val="00435B29"/>
    <w:rsid w:val="00442F98"/>
    <w:rsid w:val="004608ED"/>
    <w:rsid w:val="00465679"/>
    <w:rsid w:val="00467C92"/>
    <w:rsid w:val="00471B4F"/>
    <w:rsid w:val="00480BC0"/>
    <w:rsid w:val="004862BF"/>
    <w:rsid w:val="00492ABB"/>
    <w:rsid w:val="00493441"/>
    <w:rsid w:val="0049429A"/>
    <w:rsid w:val="004A7D8F"/>
    <w:rsid w:val="004B2194"/>
    <w:rsid w:val="004D3C52"/>
    <w:rsid w:val="004E20BA"/>
    <w:rsid w:val="004F1C1F"/>
    <w:rsid w:val="004F225A"/>
    <w:rsid w:val="005036CB"/>
    <w:rsid w:val="00505C52"/>
    <w:rsid w:val="005274CC"/>
    <w:rsid w:val="00531355"/>
    <w:rsid w:val="00535AD3"/>
    <w:rsid w:val="00540EA9"/>
    <w:rsid w:val="0055217B"/>
    <w:rsid w:val="00562C8B"/>
    <w:rsid w:val="00567FDC"/>
    <w:rsid w:val="005768A7"/>
    <w:rsid w:val="00584612"/>
    <w:rsid w:val="00592F62"/>
    <w:rsid w:val="00592F6C"/>
    <w:rsid w:val="005A0390"/>
    <w:rsid w:val="005A5650"/>
    <w:rsid w:val="005A70B2"/>
    <w:rsid w:val="005C5941"/>
    <w:rsid w:val="005D23F0"/>
    <w:rsid w:val="005D519C"/>
    <w:rsid w:val="005E78AE"/>
    <w:rsid w:val="005E7C70"/>
    <w:rsid w:val="005F0093"/>
    <w:rsid w:val="005F5805"/>
    <w:rsid w:val="005F619A"/>
    <w:rsid w:val="00611D07"/>
    <w:rsid w:val="0062318C"/>
    <w:rsid w:val="00627969"/>
    <w:rsid w:val="006328E9"/>
    <w:rsid w:val="006456F5"/>
    <w:rsid w:val="006459A0"/>
    <w:rsid w:val="0067197E"/>
    <w:rsid w:val="006725A7"/>
    <w:rsid w:val="0068541B"/>
    <w:rsid w:val="006924A3"/>
    <w:rsid w:val="006A1A2C"/>
    <w:rsid w:val="006B07D4"/>
    <w:rsid w:val="006B3ABF"/>
    <w:rsid w:val="006B424D"/>
    <w:rsid w:val="006B5E19"/>
    <w:rsid w:val="006D2337"/>
    <w:rsid w:val="006D41A7"/>
    <w:rsid w:val="006D5AC2"/>
    <w:rsid w:val="006E0551"/>
    <w:rsid w:val="006E376B"/>
    <w:rsid w:val="006E7E41"/>
    <w:rsid w:val="006F317B"/>
    <w:rsid w:val="006F4540"/>
    <w:rsid w:val="006F630F"/>
    <w:rsid w:val="006F753B"/>
    <w:rsid w:val="006F7C71"/>
    <w:rsid w:val="00703712"/>
    <w:rsid w:val="007111BF"/>
    <w:rsid w:val="007129B3"/>
    <w:rsid w:val="00714242"/>
    <w:rsid w:val="00723481"/>
    <w:rsid w:val="0074070C"/>
    <w:rsid w:val="0074468C"/>
    <w:rsid w:val="00754B9B"/>
    <w:rsid w:val="00755306"/>
    <w:rsid w:val="0075564F"/>
    <w:rsid w:val="00761263"/>
    <w:rsid w:val="0076336B"/>
    <w:rsid w:val="007703BC"/>
    <w:rsid w:val="007718BB"/>
    <w:rsid w:val="007857CF"/>
    <w:rsid w:val="00790667"/>
    <w:rsid w:val="00791C70"/>
    <w:rsid w:val="007A71BC"/>
    <w:rsid w:val="007B1E77"/>
    <w:rsid w:val="007B32D1"/>
    <w:rsid w:val="007B3C90"/>
    <w:rsid w:val="007B4033"/>
    <w:rsid w:val="007C3432"/>
    <w:rsid w:val="007C3EA4"/>
    <w:rsid w:val="007E33DA"/>
    <w:rsid w:val="007E4684"/>
    <w:rsid w:val="007E54FF"/>
    <w:rsid w:val="007E7A69"/>
    <w:rsid w:val="007F628A"/>
    <w:rsid w:val="00816801"/>
    <w:rsid w:val="00816E40"/>
    <w:rsid w:val="00824BCF"/>
    <w:rsid w:val="00827084"/>
    <w:rsid w:val="00832681"/>
    <w:rsid w:val="00832E12"/>
    <w:rsid w:val="0083654D"/>
    <w:rsid w:val="008367C0"/>
    <w:rsid w:val="00837CFC"/>
    <w:rsid w:val="00842C83"/>
    <w:rsid w:val="008479CB"/>
    <w:rsid w:val="00853869"/>
    <w:rsid w:val="00857E88"/>
    <w:rsid w:val="00864F5B"/>
    <w:rsid w:val="0087503A"/>
    <w:rsid w:val="008768D5"/>
    <w:rsid w:val="00880213"/>
    <w:rsid w:val="00881B9F"/>
    <w:rsid w:val="008C2AE0"/>
    <w:rsid w:val="008D0DF5"/>
    <w:rsid w:val="008D60BB"/>
    <w:rsid w:val="008E0F7C"/>
    <w:rsid w:val="008E2112"/>
    <w:rsid w:val="008E288A"/>
    <w:rsid w:val="008F0C01"/>
    <w:rsid w:val="008F485B"/>
    <w:rsid w:val="00901FEB"/>
    <w:rsid w:val="00903D15"/>
    <w:rsid w:val="00903D6B"/>
    <w:rsid w:val="0090477E"/>
    <w:rsid w:val="009166E0"/>
    <w:rsid w:val="00917B8C"/>
    <w:rsid w:val="00922604"/>
    <w:rsid w:val="009233F0"/>
    <w:rsid w:val="00930335"/>
    <w:rsid w:val="00941518"/>
    <w:rsid w:val="00942662"/>
    <w:rsid w:val="00942A57"/>
    <w:rsid w:val="009462CB"/>
    <w:rsid w:val="00972FCF"/>
    <w:rsid w:val="0097384A"/>
    <w:rsid w:val="009903F9"/>
    <w:rsid w:val="00993278"/>
    <w:rsid w:val="00996318"/>
    <w:rsid w:val="009A07BD"/>
    <w:rsid w:val="009A3D45"/>
    <w:rsid w:val="009A71BF"/>
    <w:rsid w:val="009A74EC"/>
    <w:rsid w:val="009A7D28"/>
    <w:rsid w:val="009B04CF"/>
    <w:rsid w:val="009B604E"/>
    <w:rsid w:val="009C0147"/>
    <w:rsid w:val="009D2620"/>
    <w:rsid w:val="009D65A7"/>
    <w:rsid w:val="009F1824"/>
    <w:rsid w:val="00A0518E"/>
    <w:rsid w:val="00A1097B"/>
    <w:rsid w:val="00A12425"/>
    <w:rsid w:val="00A16121"/>
    <w:rsid w:val="00A32DE6"/>
    <w:rsid w:val="00A36A4C"/>
    <w:rsid w:val="00A42068"/>
    <w:rsid w:val="00A53767"/>
    <w:rsid w:val="00A54595"/>
    <w:rsid w:val="00A54B3A"/>
    <w:rsid w:val="00A65F5E"/>
    <w:rsid w:val="00A955AA"/>
    <w:rsid w:val="00AB2A05"/>
    <w:rsid w:val="00AB5EED"/>
    <w:rsid w:val="00AB62DE"/>
    <w:rsid w:val="00AB785A"/>
    <w:rsid w:val="00AB78A7"/>
    <w:rsid w:val="00AC23BF"/>
    <w:rsid w:val="00AD24D2"/>
    <w:rsid w:val="00AD2FFC"/>
    <w:rsid w:val="00AD3C7C"/>
    <w:rsid w:val="00AD7F79"/>
    <w:rsid w:val="00AE1014"/>
    <w:rsid w:val="00AE22A9"/>
    <w:rsid w:val="00AF57F2"/>
    <w:rsid w:val="00B0317E"/>
    <w:rsid w:val="00B1341B"/>
    <w:rsid w:val="00B13ED3"/>
    <w:rsid w:val="00B4215A"/>
    <w:rsid w:val="00B55165"/>
    <w:rsid w:val="00B728C2"/>
    <w:rsid w:val="00B80A29"/>
    <w:rsid w:val="00B87DD4"/>
    <w:rsid w:val="00BB341B"/>
    <w:rsid w:val="00BB6E3C"/>
    <w:rsid w:val="00BC674B"/>
    <w:rsid w:val="00BD444C"/>
    <w:rsid w:val="00BE1C36"/>
    <w:rsid w:val="00BE3C0F"/>
    <w:rsid w:val="00BF115D"/>
    <w:rsid w:val="00BF4A53"/>
    <w:rsid w:val="00C0086F"/>
    <w:rsid w:val="00C01C28"/>
    <w:rsid w:val="00C266A2"/>
    <w:rsid w:val="00C45F9B"/>
    <w:rsid w:val="00C52FB1"/>
    <w:rsid w:val="00C60BB5"/>
    <w:rsid w:val="00C719F2"/>
    <w:rsid w:val="00C844FC"/>
    <w:rsid w:val="00C928F4"/>
    <w:rsid w:val="00C94956"/>
    <w:rsid w:val="00CA430D"/>
    <w:rsid w:val="00CB3F4A"/>
    <w:rsid w:val="00CB64E9"/>
    <w:rsid w:val="00CC32C4"/>
    <w:rsid w:val="00CC3824"/>
    <w:rsid w:val="00CC6C5A"/>
    <w:rsid w:val="00CE1BE8"/>
    <w:rsid w:val="00CE6373"/>
    <w:rsid w:val="00CE69D2"/>
    <w:rsid w:val="00CF363F"/>
    <w:rsid w:val="00D00315"/>
    <w:rsid w:val="00D0265F"/>
    <w:rsid w:val="00D06F2D"/>
    <w:rsid w:val="00D13DD6"/>
    <w:rsid w:val="00D1535A"/>
    <w:rsid w:val="00D223C8"/>
    <w:rsid w:val="00D36099"/>
    <w:rsid w:val="00D52099"/>
    <w:rsid w:val="00D54821"/>
    <w:rsid w:val="00D600B3"/>
    <w:rsid w:val="00D64D82"/>
    <w:rsid w:val="00D67D99"/>
    <w:rsid w:val="00D93F64"/>
    <w:rsid w:val="00DA0482"/>
    <w:rsid w:val="00DA0887"/>
    <w:rsid w:val="00DC08AC"/>
    <w:rsid w:val="00DC1493"/>
    <w:rsid w:val="00DD77FD"/>
    <w:rsid w:val="00DE357B"/>
    <w:rsid w:val="00DE4401"/>
    <w:rsid w:val="00DF0671"/>
    <w:rsid w:val="00DF2060"/>
    <w:rsid w:val="00DF2522"/>
    <w:rsid w:val="00DF7FF9"/>
    <w:rsid w:val="00E03C65"/>
    <w:rsid w:val="00E160AB"/>
    <w:rsid w:val="00E17E30"/>
    <w:rsid w:val="00E31C93"/>
    <w:rsid w:val="00E3365A"/>
    <w:rsid w:val="00E36752"/>
    <w:rsid w:val="00E45EA4"/>
    <w:rsid w:val="00E470A6"/>
    <w:rsid w:val="00E60C63"/>
    <w:rsid w:val="00E73E70"/>
    <w:rsid w:val="00E80B0B"/>
    <w:rsid w:val="00E86931"/>
    <w:rsid w:val="00EA28ED"/>
    <w:rsid w:val="00EA2E88"/>
    <w:rsid w:val="00EA68D5"/>
    <w:rsid w:val="00EB2541"/>
    <w:rsid w:val="00EB2ABF"/>
    <w:rsid w:val="00EC30F6"/>
    <w:rsid w:val="00ED40DC"/>
    <w:rsid w:val="00ED453B"/>
    <w:rsid w:val="00ED6571"/>
    <w:rsid w:val="00EE1EAA"/>
    <w:rsid w:val="00EE39F9"/>
    <w:rsid w:val="00EE54D1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76F0"/>
    <w:rsid w:val="00F32B3E"/>
    <w:rsid w:val="00F50572"/>
    <w:rsid w:val="00F51035"/>
    <w:rsid w:val="00F539B2"/>
    <w:rsid w:val="00F56D4F"/>
    <w:rsid w:val="00F609D8"/>
    <w:rsid w:val="00F7083F"/>
    <w:rsid w:val="00F7254A"/>
    <w:rsid w:val="00F72C74"/>
    <w:rsid w:val="00F7436B"/>
    <w:rsid w:val="00F7453C"/>
    <w:rsid w:val="00F82280"/>
    <w:rsid w:val="00F923AA"/>
    <w:rsid w:val="00F95513"/>
    <w:rsid w:val="00FA4E85"/>
    <w:rsid w:val="00FA6BE8"/>
    <w:rsid w:val="00FB2522"/>
    <w:rsid w:val="00FC2788"/>
    <w:rsid w:val="00FC60BE"/>
    <w:rsid w:val="00FC66FF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AB0A-53A3-4FBC-BA15-3BE3B453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Токарева Софья Григорьевна</cp:lastModifiedBy>
  <cp:revision>13</cp:revision>
  <cp:lastPrinted>2020-10-13T08:35:00Z</cp:lastPrinted>
  <dcterms:created xsi:type="dcterms:W3CDTF">2020-10-09T02:17:00Z</dcterms:created>
  <dcterms:modified xsi:type="dcterms:W3CDTF">2020-10-13T08:35:00Z</dcterms:modified>
</cp:coreProperties>
</file>