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37" w:rsidRDefault="00680B37" w:rsidP="00680B3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EFCFFCD" wp14:editId="2AEE37DC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B37" w:rsidRDefault="00680B37" w:rsidP="00680B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КАРАТУЗСКОГО РАЙОНА</w:t>
      </w:r>
    </w:p>
    <w:p w:rsidR="00680B37" w:rsidRDefault="00680B37" w:rsidP="00680B37">
      <w:pPr>
        <w:jc w:val="center"/>
        <w:rPr>
          <w:sz w:val="28"/>
          <w:szCs w:val="28"/>
        </w:rPr>
      </w:pPr>
    </w:p>
    <w:p w:rsidR="00680B37" w:rsidRDefault="00680B37" w:rsidP="00680B3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80B37" w:rsidRDefault="00680B37" w:rsidP="00680B37">
      <w:pPr>
        <w:rPr>
          <w:sz w:val="28"/>
          <w:szCs w:val="28"/>
        </w:rPr>
      </w:pPr>
    </w:p>
    <w:p w:rsidR="00680B37" w:rsidRDefault="00DA4717" w:rsidP="009B0A9F">
      <w:pPr>
        <w:jc w:val="center"/>
        <w:rPr>
          <w:sz w:val="28"/>
          <w:szCs w:val="28"/>
        </w:rPr>
      </w:pPr>
      <w:r>
        <w:rPr>
          <w:sz w:val="28"/>
          <w:szCs w:val="28"/>
        </w:rPr>
        <w:t>12.03</w:t>
      </w:r>
      <w:r w:rsidR="00680B37">
        <w:rPr>
          <w:sz w:val="28"/>
          <w:szCs w:val="28"/>
        </w:rPr>
        <w:t>.20</w:t>
      </w:r>
      <w:r w:rsidR="009B0A9F">
        <w:rPr>
          <w:sz w:val="28"/>
          <w:szCs w:val="28"/>
        </w:rPr>
        <w:t>20</w:t>
      </w:r>
      <w:r w:rsidR="00DC1E89">
        <w:rPr>
          <w:sz w:val="28"/>
          <w:szCs w:val="28"/>
        </w:rPr>
        <w:t xml:space="preserve"> </w:t>
      </w:r>
      <w:r w:rsidR="00680B3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680B37">
        <w:rPr>
          <w:sz w:val="28"/>
          <w:szCs w:val="28"/>
        </w:rPr>
        <w:t xml:space="preserve"> </w:t>
      </w:r>
      <w:r w:rsidR="00FB3FA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с. Каратузское</w:t>
      </w:r>
      <w:r w:rsidR="00680B37">
        <w:rPr>
          <w:sz w:val="28"/>
          <w:szCs w:val="28"/>
        </w:rPr>
        <w:t xml:space="preserve">   </w:t>
      </w:r>
      <w:r w:rsidR="00FB3FA8">
        <w:rPr>
          <w:sz w:val="28"/>
          <w:szCs w:val="28"/>
        </w:rPr>
        <w:t xml:space="preserve">  </w:t>
      </w:r>
      <w:r w:rsidR="00DC1E89">
        <w:rPr>
          <w:sz w:val="28"/>
          <w:szCs w:val="28"/>
        </w:rPr>
        <w:t xml:space="preserve">  </w:t>
      </w:r>
      <w:r w:rsidR="00F13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№226</w:t>
      </w:r>
      <w:r w:rsidR="00680B37">
        <w:rPr>
          <w:sz w:val="28"/>
          <w:szCs w:val="28"/>
        </w:rPr>
        <w:t>-п</w:t>
      </w:r>
    </w:p>
    <w:p w:rsidR="00680B37" w:rsidRDefault="00680B37" w:rsidP="00680B37">
      <w:pPr>
        <w:rPr>
          <w:sz w:val="28"/>
          <w:szCs w:val="28"/>
        </w:rPr>
      </w:pPr>
    </w:p>
    <w:p w:rsidR="00680B37" w:rsidRDefault="00DC1E89" w:rsidP="00FB3FA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Каратузского района от 26.10.2016 № 598-п «</w:t>
      </w:r>
      <w:r w:rsidR="00680B37">
        <w:rPr>
          <w:sz w:val="28"/>
          <w:szCs w:val="28"/>
        </w:rPr>
        <w:t>Об утверж</w:t>
      </w:r>
      <w:r w:rsidR="00EB4FFD">
        <w:rPr>
          <w:sz w:val="28"/>
          <w:szCs w:val="28"/>
        </w:rPr>
        <w:t xml:space="preserve">дении Порядка принятия решений </w:t>
      </w:r>
      <w:r w:rsidR="00680B37">
        <w:rPr>
          <w:sz w:val="28"/>
          <w:szCs w:val="28"/>
        </w:rPr>
        <w:t>о разработке муниципальных программ Каратузского район</w:t>
      </w:r>
      <w:r>
        <w:rPr>
          <w:sz w:val="28"/>
          <w:szCs w:val="28"/>
        </w:rPr>
        <w:t>а, их формировании и реализации»</w:t>
      </w:r>
    </w:p>
    <w:p w:rsidR="00FB3FA8" w:rsidRDefault="00FB3FA8" w:rsidP="00680B37">
      <w:pPr>
        <w:ind w:firstLine="567"/>
        <w:jc w:val="both"/>
        <w:rPr>
          <w:sz w:val="28"/>
          <w:szCs w:val="28"/>
        </w:rPr>
      </w:pPr>
    </w:p>
    <w:p w:rsidR="00680B37" w:rsidRDefault="00680B37" w:rsidP="00680B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статьей 26 Устава муниципального образования «Каратузский район»</w:t>
      </w:r>
      <w:r w:rsidR="0023534F">
        <w:rPr>
          <w:sz w:val="28"/>
          <w:szCs w:val="28"/>
        </w:rPr>
        <w:t>,</w:t>
      </w:r>
      <w:r w:rsidR="00882C4A" w:rsidRPr="00882C4A">
        <w:t xml:space="preserve"> </w:t>
      </w:r>
      <w:r w:rsidR="00882C4A" w:rsidRPr="00882C4A">
        <w:rPr>
          <w:sz w:val="28"/>
          <w:szCs w:val="28"/>
        </w:rPr>
        <w:t>статьи 17 решения Каратузского районного Совета депутатов от 03.07.2018 № 21-174 «О бюджетном процессе в Каратузском районе»</w:t>
      </w:r>
      <w:r>
        <w:rPr>
          <w:sz w:val="28"/>
          <w:szCs w:val="28"/>
        </w:rPr>
        <w:t xml:space="preserve">, </w:t>
      </w:r>
      <w:r w:rsidRPr="002549C3">
        <w:rPr>
          <w:sz w:val="28"/>
          <w:szCs w:val="28"/>
        </w:rPr>
        <w:t>ПОСТАНОВЛЯЮ:</w:t>
      </w:r>
    </w:p>
    <w:p w:rsidR="00680B37" w:rsidRPr="0080643E" w:rsidRDefault="00EC2259" w:rsidP="0080643E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0643E">
        <w:rPr>
          <w:sz w:val="28"/>
          <w:szCs w:val="28"/>
        </w:rPr>
        <w:t>Внести в постановление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 следующие изменения:</w:t>
      </w:r>
    </w:p>
    <w:p w:rsidR="0080643E" w:rsidRPr="0080643E" w:rsidRDefault="00813D16" w:rsidP="0080643E">
      <w:pPr>
        <w:pStyle w:val="a3"/>
        <w:numPr>
          <w:ilvl w:val="1"/>
          <w:numId w:val="2"/>
        </w:numPr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643E" w:rsidRPr="0080643E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80643E" w:rsidRPr="0080643E">
        <w:rPr>
          <w:sz w:val="28"/>
          <w:szCs w:val="28"/>
        </w:rPr>
        <w:t xml:space="preserve"> 1 к постановлению изложить в редакции </w:t>
      </w:r>
      <w:r w:rsidR="0080643E">
        <w:rPr>
          <w:sz w:val="28"/>
          <w:szCs w:val="28"/>
        </w:rPr>
        <w:t xml:space="preserve">согласно </w:t>
      </w:r>
      <w:r w:rsidR="0080643E" w:rsidRPr="0080643E">
        <w:rPr>
          <w:sz w:val="28"/>
          <w:szCs w:val="28"/>
        </w:rPr>
        <w:t>приложени</w:t>
      </w:r>
      <w:r w:rsidR="00FB0B36">
        <w:rPr>
          <w:sz w:val="28"/>
          <w:szCs w:val="28"/>
        </w:rPr>
        <w:t>ю</w:t>
      </w:r>
      <w:r w:rsidR="0080643E" w:rsidRPr="0080643E">
        <w:rPr>
          <w:sz w:val="28"/>
          <w:szCs w:val="28"/>
        </w:rPr>
        <w:t xml:space="preserve"> № 1 к настоящему постановлению.</w:t>
      </w:r>
    </w:p>
    <w:p w:rsidR="00680B37" w:rsidRPr="00FB3FA8" w:rsidRDefault="00FB0B36" w:rsidP="00FB3F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3FA8">
        <w:rPr>
          <w:sz w:val="28"/>
          <w:szCs w:val="28"/>
        </w:rPr>
        <w:t>.</w:t>
      </w:r>
      <w:r w:rsidR="008A2EBA">
        <w:rPr>
          <w:sz w:val="28"/>
          <w:szCs w:val="28"/>
        </w:rPr>
        <w:t xml:space="preserve"> </w:t>
      </w:r>
      <w:proofErr w:type="gramStart"/>
      <w:r w:rsidR="00680B37" w:rsidRPr="00FB3FA8">
        <w:rPr>
          <w:sz w:val="28"/>
          <w:szCs w:val="28"/>
        </w:rPr>
        <w:t>Контроль за</w:t>
      </w:r>
      <w:proofErr w:type="gramEnd"/>
      <w:r w:rsidR="00680B37" w:rsidRPr="00FB3FA8">
        <w:rPr>
          <w:sz w:val="28"/>
          <w:szCs w:val="28"/>
        </w:rPr>
        <w:t xml:space="preserve">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Е.С.</w:t>
      </w:r>
      <w:r w:rsidR="00F54CB9" w:rsidRPr="00FB3FA8">
        <w:rPr>
          <w:sz w:val="28"/>
          <w:szCs w:val="28"/>
        </w:rPr>
        <w:t xml:space="preserve"> </w:t>
      </w:r>
      <w:r w:rsidR="00680B37" w:rsidRPr="00FB3FA8">
        <w:rPr>
          <w:sz w:val="28"/>
          <w:szCs w:val="28"/>
        </w:rPr>
        <w:t>Мигла.</w:t>
      </w:r>
    </w:p>
    <w:p w:rsidR="00680B37" w:rsidRDefault="00FB0B36" w:rsidP="00FB3F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3FA8">
        <w:rPr>
          <w:sz w:val="28"/>
          <w:szCs w:val="28"/>
        </w:rPr>
        <w:t xml:space="preserve">. </w:t>
      </w:r>
      <w:r w:rsidR="00680B37">
        <w:rPr>
          <w:sz w:val="28"/>
          <w:szCs w:val="28"/>
        </w:rPr>
        <w:t xml:space="preserve">Постановление вступает в силу </w:t>
      </w:r>
      <w:r w:rsidR="00D45A54">
        <w:rPr>
          <w:sz w:val="28"/>
          <w:szCs w:val="28"/>
        </w:rPr>
        <w:t xml:space="preserve">в день, следующий за днем его официального опубликования в периодическом </w:t>
      </w:r>
      <w:r w:rsidR="00680B37">
        <w:rPr>
          <w:sz w:val="28"/>
          <w:szCs w:val="28"/>
        </w:rPr>
        <w:t>печатном издании «Вести муниципального о</w:t>
      </w:r>
      <w:r w:rsidR="005C5AFE">
        <w:rPr>
          <w:sz w:val="28"/>
          <w:szCs w:val="28"/>
        </w:rPr>
        <w:t>бразования «Каратузский район»».</w:t>
      </w:r>
    </w:p>
    <w:p w:rsidR="00680B37" w:rsidRDefault="00680B37" w:rsidP="00680B37">
      <w:pPr>
        <w:ind w:firstLine="708"/>
        <w:jc w:val="both"/>
        <w:rPr>
          <w:sz w:val="28"/>
          <w:szCs w:val="28"/>
        </w:rPr>
      </w:pPr>
    </w:p>
    <w:p w:rsidR="00680B37" w:rsidRDefault="00680B37" w:rsidP="00680B37">
      <w:pPr>
        <w:ind w:firstLine="708"/>
        <w:jc w:val="both"/>
        <w:rPr>
          <w:sz w:val="28"/>
          <w:szCs w:val="28"/>
        </w:rPr>
      </w:pPr>
    </w:p>
    <w:p w:rsidR="00680B37" w:rsidRDefault="00EC2259" w:rsidP="00680B37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B3FA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3FA8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К.А.</w:t>
      </w:r>
      <w:r w:rsidR="00F13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Тюнин</w:t>
      </w:r>
    </w:p>
    <w:p w:rsidR="00680B37" w:rsidRP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37" w:rsidRDefault="00680B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AFE" w:rsidRDefault="005C5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AFE" w:rsidRDefault="005C5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AFE" w:rsidRDefault="005C5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B36" w:rsidRDefault="00FB0B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B36" w:rsidRDefault="00FB0B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B36" w:rsidRDefault="00FB0B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AFE" w:rsidRDefault="005C5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CE1" w:rsidRDefault="00055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6897" w:rsidRPr="00F5455A" w:rsidRDefault="000B6897" w:rsidP="00F13440">
      <w:pPr>
        <w:shd w:val="clear" w:color="auto" w:fill="FFFFFF"/>
        <w:suppressAutoHyphens w:val="0"/>
        <w:jc w:val="right"/>
        <w:textAlignment w:val="baseline"/>
        <w:rPr>
          <w:rFonts w:eastAsia="Times New Roman"/>
          <w:color w:val="2D2D2D"/>
          <w:spacing w:val="2"/>
          <w:sz w:val="21"/>
          <w:szCs w:val="21"/>
          <w:lang w:eastAsia="ru-RU"/>
        </w:rPr>
      </w:pPr>
      <w:r>
        <w:rPr>
          <w:rFonts w:eastAsia="Times New Roman"/>
          <w:color w:val="2D2D2D"/>
          <w:spacing w:val="2"/>
          <w:sz w:val="21"/>
          <w:szCs w:val="21"/>
          <w:lang w:eastAsia="ru-RU"/>
        </w:rPr>
        <w:t>Приложение N 1</w:t>
      </w:r>
      <w:r w:rsidR="00E36FF5">
        <w:rPr>
          <w:rFonts w:eastAsia="Times New Roman"/>
          <w:color w:val="2D2D2D"/>
          <w:spacing w:val="2"/>
          <w:sz w:val="21"/>
          <w:szCs w:val="21"/>
          <w:lang w:eastAsia="ru-RU"/>
        </w:rPr>
        <w:br/>
        <w:t>к п</w:t>
      </w:r>
      <w:r w:rsidRPr="00F5455A">
        <w:rPr>
          <w:rFonts w:eastAsia="Times New Roman"/>
          <w:color w:val="2D2D2D"/>
          <w:spacing w:val="2"/>
          <w:sz w:val="21"/>
          <w:szCs w:val="21"/>
          <w:lang w:eastAsia="ru-RU"/>
        </w:rPr>
        <w:t>остановлению</w:t>
      </w:r>
      <w:r w:rsidRPr="00F5455A">
        <w:rPr>
          <w:rFonts w:eastAsia="Times New Roman"/>
          <w:color w:val="2D2D2D"/>
          <w:spacing w:val="2"/>
          <w:sz w:val="21"/>
          <w:szCs w:val="21"/>
          <w:lang w:eastAsia="ru-RU"/>
        </w:rPr>
        <w:br/>
        <w:t>администрации Каратузского района</w:t>
      </w:r>
      <w:r w:rsidRPr="00F5455A">
        <w:rPr>
          <w:rFonts w:eastAsia="Times New Roman"/>
          <w:color w:val="2D2D2D"/>
          <w:spacing w:val="2"/>
          <w:sz w:val="21"/>
          <w:szCs w:val="21"/>
          <w:lang w:eastAsia="ru-RU"/>
        </w:rPr>
        <w:br/>
        <w:t>от</w:t>
      </w:r>
      <w:r w:rsidR="009B0A9F">
        <w:rPr>
          <w:rFonts w:eastAsia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DA4717">
        <w:rPr>
          <w:rFonts w:eastAsia="Times New Roman"/>
          <w:color w:val="2D2D2D"/>
          <w:spacing w:val="2"/>
          <w:sz w:val="21"/>
          <w:szCs w:val="21"/>
          <w:lang w:eastAsia="ru-RU"/>
        </w:rPr>
        <w:t>12.03.</w:t>
      </w:r>
      <w:r w:rsidR="009B0A9F">
        <w:rPr>
          <w:rFonts w:eastAsia="Times New Roman"/>
          <w:color w:val="2D2D2D"/>
          <w:spacing w:val="2"/>
          <w:sz w:val="21"/>
          <w:szCs w:val="21"/>
          <w:lang w:eastAsia="ru-RU"/>
        </w:rPr>
        <w:t xml:space="preserve">2020 </w:t>
      </w:r>
      <w:r w:rsidRPr="00F5455A">
        <w:rPr>
          <w:rFonts w:eastAsia="Times New Roman"/>
          <w:color w:val="2D2D2D"/>
          <w:spacing w:val="2"/>
          <w:sz w:val="21"/>
          <w:szCs w:val="21"/>
          <w:lang w:eastAsia="ru-RU"/>
        </w:rPr>
        <w:t xml:space="preserve">года </w:t>
      </w:r>
      <w:r w:rsidR="00E36FF5">
        <w:rPr>
          <w:rFonts w:eastAsia="Times New Roman"/>
          <w:color w:val="2D2D2D"/>
          <w:spacing w:val="2"/>
          <w:sz w:val="21"/>
          <w:szCs w:val="21"/>
          <w:lang w:eastAsia="ru-RU"/>
        </w:rPr>
        <w:t>№</w:t>
      </w:r>
      <w:r w:rsidR="00DA4717">
        <w:rPr>
          <w:rFonts w:eastAsia="Times New Roman"/>
          <w:color w:val="2D2D2D"/>
          <w:spacing w:val="2"/>
          <w:sz w:val="21"/>
          <w:szCs w:val="21"/>
          <w:lang w:eastAsia="ru-RU"/>
        </w:rPr>
        <w:t>226</w:t>
      </w:r>
      <w:r>
        <w:rPr>
          <w:rFonts w:eastAsia="Times New Roman"/>
          <w:color w:val="2D2D2D"/>
          <w:spacing w:val="2"/>
          <w:sz w:val="21"/>
          <w:szCs w:val="21"/>
          <w:lang w:eastAsia="ru-RU"/>
        </w:rPr>
        <w:t>-п</w:t>
      </w:r>
      <w:r>
        <w:rPr>
          <w:rFonts w:eastAsia="Times New Roman"/>
          <w:color w:val="2D2D2D"/>
          <w:spacing w:val="2"/>
          <w:sz w:val="21"/>
          <w:szCs w:val="21"/>
          <w:lang w:eastAsia="ru-RU"/>
        </w:rPr>
        <w:br/>
      </w:r>
    </w:p>
    <w:p w:rsidR="000B6897" w:rsidRPr="006E2DB7" w:rsidRDefault="000B6897" w:rsidP="000B6897">
      <w:pPr>
        <w:spacing w:before="47"/>
        <w:ind w:left="4888" w:right="1500"/>
        <w:rPr>
          <w:sz w:val="20"/>
        </w:rPr>
      </w:pPr>
    </w:p>
    <w:p w:rsidR="000B6897" w:rsidRPr="003F0B1C" w:rsidRDefault="000B6897" w:rsidP="000B6897">
      <w:pPr>
        <w:spacing w:line="322" w:lineRule="exact"/>
        <w:ind w:left="1268" w:right="1274"/>
        <w:jc w:val="center"/>
        <w:rPr>
          <w:b/>
          <w:sz w:val="28"/>
        </w:rPr>
      </w:pPr>
      <w:r w:rsidRPr="003F0B1C">
        <w:rPr>
          <w:b/>
          <w:sz w:val="28"/>
        </w:rPr>
        <w:t>Состав</w:t>
      </w:r>
    </w:p>
    <w:p w:rsidR="000B6897" w:rsidRPr="003F0B1C" w:rsidRDefault="000B6897" w:rsidP="000B6897">
      <w:pPr>
        <w:ind w:left="1266" w:right="1274"/>
        <w:jc w:val="center"/>
        <w:rPr>
          <w:b/>
          <w:sz w:val="28"/>
        </w:rPr>
      </w:pPr>
      <w:r w:rsidRPr="003F0B1C">
        <w:rPr>
          <w:b/>
          <w:sz w:val="28"/>
        </w:rPr>
        <w:t>комиссии по бюджетным проектировкам администрации Каратузского района</w:t>
      </w:r>
    </w:p>
    <w:p w:rsidR="000B6897" w:rsidRPr="003F0B1C" w:rsidRDefault="000B6897" w:rsidP="000B6897">
      <w:pPr>
        <w:pStyle w:val="a8"/>
        <w:spacing w:before="8"/>
        <w:ind w:left="0"/>
        <w:rPr>
          <w:b/>
          <w:sz w:val="23"/>
          <w:lang w:val="ru-RU"/>
        </w:rPr>
      </w:pPr>
    </w:p>
    <w:p w:rsidR="000B6897" w:rsidRPr="003F0B1C" w:rsidRDefault="00310E62" w:rsidP="000B6897">
      <w:pPr>
        <w:ind w:left="102" w:right="111" w:firstLine="567"/>
        <w:jc w:val="both"/>
        <w:rPr>
          <w:sz w:val="28"/>
        </w:rPr>
      </w:pPr>
      <w:r w:rsidRPr="003F0B1C">
        <w:rPr>
          <w:sz w:val="28"/>
        </w:rPr>
        <w:t xml:space="preserve">Е.С. Мигла, заместитель главы района по финансам, экономике - руководитель финансового управления администрации Каратузского </w:t>
      </w:r>
      <w:r w:rsidRPr="003F0B1C">
        <w:rPr>
          <w:spacing w:val="66"/>
          <w:sz w:val="28"/>
        </w:rPr>
        <w:t xml:space="preserve"> </w:t>
      </w:r>
      <w:r w:rsidRPr="003F0B1C">
        <w:rPr>
          <w:sz w:val="28"/>
        </w:rPr>
        <w:t>района</w:t>
      </w:r>
      <w:r>
        <w:rPr>
          <w:sz w:val="28"/>
        </w:rPr>
        <w:t xml:space="preserve"> </w:t>
      </w:r>
      <w:r w:rsidR="000B6897" w:rsidRPr="003F0B1C">
        <w:rPr>
          <w:sz w:val="28"/>
        </w:rPr>
        <w:t xml:space="preserve"> – председатель комиссии;</w:t>
      </w:r>
    </w:p>
    <w:p w:rsidR="000B6897" w:rsidRPr="003F0B1C" w:rsidRDefault="00310E62" w:rsidP="000B6897">
      <w:pPr>
        <w:ind w:left="102" w:right="103" w:firstLine="567"/>
        <w:jc w:val="both"/>
        <w:rPr>
          <w:sz w:val="28"/>
        </w:rPr>
      </w:pPr>
      <w:r w:rsidRPr="003F0B1C">
        <w:rPr>
          <w:sz w:val="28"/>
        </w:rPr>
        <w:t>А.А. Савин, заместитель глав</w:t>
      </w:r>
      <w:r>
        <w:rPr>
          <w:sz w:val="28"/>
        </w:rPr>
        <w:t>ы района по социальным вопросам</w:t>
      </w:r>
      <w:r w:rsidR="00FB0B36">
        <w:rPr>
          <w:sz w:val="28"/>
        </w:rPr>
        <w:t xml:space="preserve"> </w:t>
      </w:r>
      <w:r w:rsidR="00FB0B36" w:rsidRPr="00E36FF5">
        <w:rPr>
          <w:sz w:val="28"/>
        </w:rPr>
        <w:t>ад</w:t>
      </w:r>
      <w:r w:rsidR="00FB0B36">
        <w:rPr>
          <w:sz w:val="28"/>
        </w:rPr>
        <w:t>министрации Каратузского района</w:t>
      </w:r>
      <w:r w:rsidR="000B6897">
        <w:rPr>
          <w:sz w:val="28"/>
        </w:rPr>
        <w:t xml:space="preserve"> </w:t>
      </w:r>
      <w:r w:rsidR="000B6897" w:rsidRPr="003F0B1C">
        <w:rPr>
          <w:sz w:val="28"/>
        </w:rPr>
        <w:t>– заместитель председателя комиссии;</w:t>
      </w:r>
    </w:p>
    <w:p w:rsidR="000B6897" w:rsidRPr="003F0B1C" w:rsidRDefault="00310E62" w:rsidP="000B6897">
      <w:pPr>
        <w:ind w:left="102" w:right="110" w:firstLine="567"/>
        <w:jc w:val="both"/>
        <w:rPr>
          <w:sz w:val="28"/>
        </w:rPr>
      </w:pPr>
      <w:r>
        <w:rPr>
          <w:sz w:val="28"/>
        </w:rPr>
        <w:t>И. Г. Ненилина</w:t>
      </w:r>
      <w:r w:rsidR="000B6897" w:rsidRPr="003F0B1C">
        <w:rPr>
          <w:sz w:val="28"/>
        </w:rPr>
        <w:t>, ведущий специалист отдела экономического развития администрации Каратузского района – секретарь комиссии.</w:t>
      </w:r>
    </w:p>
    <w:p w:rsidR="000B6897" w:rsidRPr="003F0B1C" w:rsidRDefault="000B6897" w:rsidP="000B6897">
      <w:pPr>
        <w:pStyle w:val="a8"/>
        <w:spacing w:before="1"/>
        <w:ind w:left="0"/>
        <w:jc w:val="both"/>
        <w:rPr>
          <w:sz w:val="28"/>
          <w:lang w:val="ru-RU"/>
        </w:rPr>
      </w:pPr>
    </w:p>
    <w:p w:rsidR="000B6897" w:rsidRDefault="000B6897" w:rsidP="000B6897">
      <w:pPr>
        <w:spacing w:line="322" w:lineRule="exact"/>
        <w:ind w:left="1268" w:right="711"/>
        <w:jc w:val="center"/>
        <w:rPr>
          <w:sz w:val="28"/>
        </w:rPr>
      </w:pPr>
      <w:r w:rsidRPr="003F0B1C">
        <w:rPr>
          <w:sz w:val="28"/>
        </w:rPr>
        <w:t>Члены комиссии:</w:t>
      </w:r>
    </w:p>
    <w:p w:rsidR="000B6897" w:rsidRPr="003F0B1C" w:rsidRDefault="000B6897" w:rsidP="000B6897">
      <w:pPr>
        <w:spacing w:line="322" w:lineRule="exact"/>
        <w:ind w:left="1268" w:right="711"/>
        <w:jc w:val="both"/>
        <w:rPr>
          <w:sz w:val="28"/>
        </w:rPr>
      </w:pPr>
    </w:p>
    <w:p w:rsidR="000B6897" w:rsidRDefault="00310E62" w:rsidP="000B6897">
      <w:pPr>
        <w:ind w:left="102" w:right="105" w:firstLine="567"/>
        <w:jc w:val="both"/>
        <w:rPr>
          <w:sz w:val="28"/>
        </w:rPr>
      </w:pPr>
      <w:r>
        <w:rPr>
          <w:sz w:val="28"/>
        </w:rPr>
        <w:t>Т.Г. Серегина</w:t>
      </w:r>
      <w:r w:rsidR="000B6897" w:rsidRPr="003F0B1C">
        <w:rPr>
          <w:sz w:val="28"/>
        </w:rPr>
        <w:t xml:space="preserve">, </w:t>
      </w:r>
      <w:r>
        <w:rPr>
          <w:sz w:val="28"/>
        </w:rPr>
        <w:t>руководитель управления образования администрации Каратузского района</w:t>
      </w:r>
      <w:r w:rsidR="000B6897" w:rsidRPr="003F0B1C">
        <w:rPr>
          <w:sz w:val="28"/>
        </w:rPr>
        <w:t>;</w:t>
      </w:r>
    </w:p>
    <w:p w:rsidR="00310E62" w:rsidRPr="003F0B1C" w:rsidRDefault="00310E62" w:rsidP="000B6897">
      <w:pPr>
        <w:ind w:left="102" w:right="105" w:firstLine="567"/>
        <w:jc w:val="both"/>
        <w:rPr>
          <w:sz w:val="28"/>
        </w:rPr>
      </w:pPr>
      <w:r>
        <w:rPr>
          <w:sz w:val="28"/>
        </w:rPr>
        <w:t>В.В.</w:t>
      </w:r>
      <w:r w:rsidR="00FB0B36">
        <w:rPr>
          <w:sz w:val="28"/>
        </w:rPr>
        <w:t xml:space="preserve"> </w:t>
      </w:r>
      <w:r>
        <w:rPr>
          <w:sz w:val="28"/>
        </w:rPr>
        <w:t xml:space="preserve">Дмитриев, </w:t>
      </w:r>
      <w:r w:rsidRPr="00E36FF5">
        <w:rPr>
          <w:sz w:val="28"/>
        </w:rPr>
        <w:t xml:space="preserve">начальник отдела </w:t>
      </w:r>
      <w:r>
        <w:rPr>
          <w:sz w:val="28"/>
        </w:rPr>
        <w:t>сельского хозяйства</w:t>
      </w:r>
      <w:r w:rsidRPr="00E36FF5">
        <w:rPr>
          <w:sz w:val="28"/>
        </w:rPr>
        <w:t xml:space="preserve"> ад</w:t>
      </w:r>
      <w:r>
        <w:rPr>
          <w:sz w:val="28"/>
        </w:rPr>
        <w:t>министрации Каратузского района</w:t>
      </w:r>
      <w:r w:rsidR="00FB0B36">
        <w:rPr>
          <w:sz w:val="28"/>
        </w:rPr>
        <w:t>;</w:t>
      </w:r>
    </w:p>
    <w:p w:rsidR="000B6897" w:rsidRPr="00AE3B87" w:rsidRDefault="000B6897" w:rsidP="000B6897">
      <w:pPr>
        <w:ind w:left="102" w:right="110" w:firstLine="567"/>
        <w:jc w:val="both"/>
      </w:pPr>
      <w:r w:rsidRPr="003F0B1C">
        <w:rPr>
          <w:sz w:val="28"/>
        </w:rPr>
        <w:t>П.В. Меркулова, руководитель муниципального специализированного бюджетного учреждения по ведению бухгалтерского учета «Районна</w:t>
      </w:r>
      <w:r w:rsidR="00494C10">
        <w:rPr>
          <w:sz w:val="28"/>
        </w:rPr>
        <w:t>я централизованная бухгалтерия»;</w:t>
      </w:r>
    </w:p>
    <w:p w:rsidR="000B6897" w:rsidRPr="003F0B1C" w:rsidRDefault="000B6897" w:rsidP="000B6897">
      <w:pPr>
        <w:ind w:left="102" w:right="110" w:firstLine="567"/>
        <w:jc w:val="both"/>
        <w:rPr>
          <w:sz w:val="28"/>
        </w:rPr>
      </w:pPr>
      <w:r>
        <w:rPr>
          <w:sz w:val="28"/>
        </w:rPr>
        <w:t xml:space="preserve">А.В. </w:t>
      </w:r>
      <w:proofErr w:type="spellStart"/>
      <w:r>
        <w:rPr>
          <w:sz w:val="28"/>
        </w:rPr>
        <w:t>Бектяшкина</w:t>
      </w:r>
      <w:proofErr w:type="spellEnd"/>
      <w:r w:rsidRPr="003F0B1C">
        <w:rPr>
          <w:sz w:val="28"/>
        </w:rPr>
        <w:t>, начальник бюджетного отдела финансового управления ад</w:t>
      </w:r>
      <w:r w:rsidR="00FB0B36">
        <w:rPr>
          <w:sz w:val="28"/>
        </w:rPr>
        <w:t>министрации Каратузского района;</w:t>
      </w:r>
    </w:p>
    <w:p w:rsidR="000B6897" w:rsidRPr="003F0B1C" w:rsidRDefault="000B6897" w:rsidP="000B6897">
      <w:pPr>
        <w:ind w:left="102" w:right="108" w:firstLine="567"/>
        <w:jc w:val="both"/>
        <w:rPr>
          <w:sz w:val="28"/>
        </w:rPr>
      </w:pPr>
      <w:r w:rsidRPr="003F0B1C">
        <w:rPr>
          <w:sz w:val="28"/>
        </w:rPr>
        <w:t xml:space="preserve">А.А. Козин, </w:t>
      </w:r>
      <w:r>
        <w:rPr>
          <w:sz w:val="28"/>
        </w:rPr>
        <w:t>начальник</w:t>
      </w:r>
      <w:r w:rsidRPr="003F0B1C">
        <w:rPr>
          <w:sz w:val="28"/>
        </w:rPr>
        <w:t xml:space="preserve"> отдела культуры, молодежной политики, физкультуры</w:t>
      </w:r>
      <w:r>
        <w:rPr>
          <w:sz w:val="28"/>
        </w:rPr>
        <w:t>,</w:t>
      </w:r>
      <w:r w:rsidRPr="003F0B1C">
        <w:rPr>
          <w:sz w:val="28"/>
        </w:rPr>
        <w:t xml:space="preserve"> спорта</w:t>
      </w:r>
      <w:r>
        <w:rPr>
          <w:sz w:val="28"/>
        </w:rPr>
        <w:t xml:space="preserve"> и туризма</w:t>
      </w:r>
      <w:r w:rsidRPr="003F0B1C">
        <w:rPr>
          <w:sz w:val="28"/>
        </w:rPr>
        <w:t xml:space="preserve"> администрации Каратузского района;</w:t>
      </w:r>
    </w:p>
    <w:p w:rsidR="000B6897" w:rsidRDefault="000B6897" w:rsidP="000B6897">
      <w:pPr>
        <w:ind w:left="102" w:right="109" w:firstLine="567"/>
        <w:jc w:val="both"/>
        <w:rPr>
          <w:sz w:val="28"/>
        </w:rPr>
      </w:pPr>
      <w:r>
        <w:rPr>
          <w:sz w:val="28"/>
        </w:rPr>
        <w:t>А.А. Таратутин</w:t>
      </w:r>
      <w:r w:rsidRPr="003F0B1C">
        <w:rPr>
          <w:sz w:val="28"/>
        </w:rPr>
        <w:t xml:space="preserve">, </w:t>
      </w:r>
      <w:r>
        <w:rPr>
          <w:sz w:val="28"/>
        </w:rPr>
        <w:t>начальник отдела ЖКХ, транспорта, строительства и связи</w:t>
      </w:r>
      <w:r w:rsidR="00FB0B36">
        <w:rPr>
          <w:sz w:val="28"/>
        </w:rPr>
        <w:t xml:space="preserve"> </w:t>
      </w:r>
      <w:r w:rsidR="00FB0B36" w:rsidRPr="00E36FF5">
        <w:rPr>
          <w:sz w:val="28"/>
        </w:rPr>
        <w:t>ад</w:t>
      </w:r>
      <w:r w:rsidR="00FB0B36">
        <w:rPr>
          <w:sz w:val="28"/>
        </w:rPr>
        <w:t>министрации Каратузского района</w:t>
      </w:r>
      <w:r w:rsidRPr="003F0B1C">
        <w:rPr>
          <w:sz w:val="28"/>
        </w:rPr>
        <w:t>;</w:t>
      </w:r>
    </w:p>
    <w:p w:rsidR="00E36FF5" w:rsidRPr="003F0B1C" w:rsidRDefault="00E36FF5" w:rsidP="000B6897">
      <w:pPr>
        <w:ind w:left="102" w:right="109" w:firstLine="567"/>
        <w:jc w:val="both"/>
        <w:rPr>
          <w:sz w:val="28"/>
        </w:rPr>
      </w:pPr>
      <w:r w:rsidRPr="00E36FF5">
        <w:rPr>
          <w:sz w:val="28"/>
        </w:rPr>
        <w:t xml:space="preserve">Ю.Ю. </w:t>
      </w:r>
      <w:proofErr w:type="gramStart"/>
      <w:r w:rsidRPr="00E36FF5">
        <w:rPr>
          <w:sz w:val="28"/>
        </w:rPr>
        <w:t>Тонких</w:t>
      </w:r>
      <w:proofErr w:type="gramEnd"/>
      <w:r w:rsidRPr="00E36FF5">
        <w:rPr>
          <w:sz w:val="28"/>
        </w:rPr>
        <w:t>, начальник отдела экономического развития ад</w:t>
      </w:r>
      <w:r>
        <w:rPr>
          <w:sz w:val="28"/>
        </w:rPr>
        <w:t>министрации Каратузского района;</w:t>
      </w:r>
    </w:p>
    <w:p w:rsidR="000B6897" w:rsidRDefault="000B6897" w:rsidP="000B6897">
      <w:pPr>
        <w:ind w:left="102" w:right="110" w:firstLine="567"/>
        <w:jc w:val="both"/>
        <w:rPr>
          <w:sz w:val="28"/>
        </w:rPr>
      </w:pPr>
      <w:r w:rsidRPr="003F0B1C">
        <w:rPr>
          <w:sz w:val="28"/>
        </w:rPr>
        <w:t>Э.В. Дэка, главный специалист отдела по взаимодействию с территориями, организационной работы и кадрам ад</w:t>
      </w:r>
      <w:r w:rsidR="00FB0B36">
        <w:rPr>
          <w:sz w:val="28"/>
        </w:rPr>
        <w:t>министрации Каратузского района;</w:t>
      </w:r>
    </w:p>
    <w:p w:rsidR="00FB0B36" w:rsidRPr="003F0B1C" w:rsidRDefault="00FB0B36" w:rsidP="000B6897">
      <w:pPr>
        <w:ind w:left="102" w:right="110" w:firstLine="567"/>
        <w:jc w:val="both"/>
        <w:rPr>
          <w:sz w:val="28"/>
        </w:rPr>
      </w:pPr>
      <w:r>
        <w:rPr>
          <w:sz w:val="28"/>
        </w:rPr>
        <w:t>А.Н. Цитович, главный с</w:t>
      </w:r>
      <w:r w:rsidR="00CD6AD9">
        <w:rPr>
          <w:sz w:val="28"/>
        </w:rPr>
        <w:t>пециалист отдела по делам ГО ЧС и</w:t>
      </w:r>
      <w:r>
        <w:rPr>
          <w:sz w:val="28"/>
        </w:rPr>
        <w:t xml:space="preserve"> ПБ </w:t>
      </w:r>
      <w:r w:rsidRPr="00E36FF5">
        <w:rPr>
          <w:sz w:val="28"/>
        </w:rPr>
        <w:t>ад</w:t>
      </w:r>
      <w:r>
        <w:rPr>
          <w:sz w:val="28"/>
        </w:rPr>
        <w:t>министрации Каратузского района.</w:t>
      </w:r>
    </w:p>
    <w:p w:rsidR="000B6897" w:rsidRDefault="000B68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80C" w:rsidRDefault="0085280C" w:rsidP="00FB0B36">
      <w:pPr>
        <w:shd w:val="clear" w:color="auto" w:fill="FFFFFF"/>
        <w:suppressAutoHyphens w:val="0"/>
        <w:jc w:val="right"/>
        <w:textAlignment w:val="baseline"/>
        <w:rPr>
          <w:sz w:val="20"/>
        </w:rPr>
      </w:pPr>
    </w:p>
    <w:sectPr w:rsidR="0085280C" w:rsidSect="00FB0B36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58A2"/>
    <w:multiLevelType w:val="multilevel"/>
    <w:tmpl w:val="5CF231B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94842AC"/>
    <w:multiLevelType w:val="hybridMultilevel"/>
    <w:tmpl w:val="9A8695F8"/>
    <w:lvl w:ilvl="0" w:tplc="94A405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37"/>
    <w:rsid w:val="00037F6F"/>
    <w:rsid w:val="00046CA1"/>
    <w:rsid w:val="000519E3"/>
    <w:rsid w:val="00055CE1"/>
    <w:rsid w:val="00057949"/>
    <w:rsid w:val="00075228"/>
    <w:rsid w:val="00076A70"/>
    <w:rsid w:val="000949A6"/>
    <w:rsid w:val="000A4ADE"/>
    <w:rsid w:val="000B6897"/>
    <w:rsid w:val="000F1042"/>
    <w:rsid w:val="00165E06"/>
    <w:rsid w:val="001A1293"/>
    <w:rsid w:val="001B67F2"/>
    <w:rsid w:val="001B750D"/>
    <w:rsid w:val="001C0FA0"/>
    <w:rsid w:val="001E0993"/>
    <w:rsid w:val="002250AF"/>
    <w:rsid w:val="0023534F"/>
    <w:rsid w:val="00240666"/>
    <w:rsid w:val="002A0D57"/>
    <w:rsid w:val="002A23A9"/>
    <w:rsid w:val="002A4246"/>
    <w:rsid w:val="002B09E7"/>
    <w:rsid w:val="002D430B"/>
    <w:rsid w:val="002E2650"/>
    <w:rsid w:val="002E4C87"/>
    <w:rsid w:val="00300EA1"/>
    <w:rsid w:val="00310E62"/>
    <w:rsid w:val="00354C3F"/>
    <w:rsid w:val="00380EB2"/>
    <w:rsid w:val="003E761D"/>
    <w:rsid w:val="003F055B"/>
    <w:rsid w:val="00420511"/>
    <w:rsid w:val="00442324"/>
    <w:rsid w:val="00494C10"/>
    <w:rsid w:val="004959E5"/>
    <w:rsid w:val="00555226"/>
    <w:rsid w:val="0056213F"/>
    <w:rsid w:val="005A344D"/>
    <w:rsid w:val="005A6DD9"/>
    <w:rsid w:val="005B79EB"/>
    <w:rsid w:val="005C5AFE"/>
    <w:rsid w:val="005D4EAD"/>
    <w:rsid w:val="00680B37"/>
    <w:rsid w:val="006B5CAE"/>
    <w:rsid w:val="007044F6"/>
    <w:rsid w:val="00710939"/>
    <w:rsid w:val="007A3732"/>
    <w:rsid w:val="007B09CC"/>
    <w:rsid w:val="007C5D24"/>
    <w:rsid w:val="007E3638"/>
    <w:rsid w:val="007F0C3A"/>
    <w:rsid w:val="0080643E"/>
    <w:rsid w:val="00813D16"/>
    <w:rsid w:val="0083090C"/>
    <w:rsid w:val="0085280C"/>
    <w:rsid w:val="0086087C"/>
    <w:rsid w:val="00882C4A"/>
    <w:rsid w:val="008A2EBA"/>
    <w:rsid w:val="00940394"/>
    <w:rsid w:val="0096487A"/>
    <w:rsid w:val="009713B9"/>
    <w:rsid w:val="009859E7"/>
    <w:rsid w:val="00994930"/>
    <w:rsid w:val="009B0A9F"/>
    <w:rsid w:val="009E26A0"/>
    <w:rsid w:val="009E4E33"/>
    <w:rsid w:val="009F22B2"/>
    <w:rsid w:val="00AF0E85"/>
    <w:rsid w:val="00B246DF"/>
    <w:rsid w:val="00B64A8E"/>
    <w:rsid w:val="00B77EB5"/>
    <w:rsid w:val="00BA2E70"/>
    <w:rsid w:val="00BB56E0"/>
    <w:rsid w:val="00BD0FAE"/>
    <w:rsid w:val="00BE44E1"/>
    <w:rsid w:val="00C35A1C"/>
    <w:rsid w:val="00C37CFC"/>
    <w:rsid w:val="00C564C3"/>
    <w:rsid w:val="00C571FA"/>
    <w:rsid w:val="00C8066E"/>
    <w:rsid w:val="00CC0B63"/>
    <w:rsid w:val="00CD58E5"/>
    <w:rsid w:val="00CD6AD9"/>
    <w:rsid w:val="00CE6CFD"/>
    <w:rsid w:val="00D17C6E"/>
    <w:rsid w:val="00D3683C"/>
    <w:rsid w:val="00D45A54"/>
    <w:rsid w:val="00D74476"/>
    <w:rsid w:val="00D824A6"/>
    <w:rsid w:val="00D93E98"/>
    <w:rsid w:val="00DA4717"/>
    <w:rsid w:val="00DB2329"/>
    <w:rsid w:val="00DC1E89"/>
    <w:rsid w:val="00DC75B3"/>
    <w:rsid w:val="00E36FF5"/>
    <w:rsid w:val="00E37E46"/>
    <w:rsid w:val="00E94FE8"/>
    <w:rsid w:val="00EB4FFD"/>
    <w:rsid w:val="00EC2259"/>
    <w:rsid w:val="00EC38CE"/>
    <w:rsid w:val="00ED309F"/>
    <w:rsid w:val="00ED7BE7"/>
    <w:rsid w:val="00EE018F"/>
    <w:rsid w:val="00F104C8"/>
    <w:rsid w:val="00F13440"/>
    <w:rsid w:val="00F25457"/>
    <w:rsid w:val="00F265CD"/>
    <w:rsid w:val="00F5455A"/>
    <w:rsid w:val="00F54CB9"/>
    <w:rsid w:val="00F94DFD"/>
    <w:rsid w:val="00F96F60"/>
    <w:rsid w:val="00FA55CC"/>
    <w:rsid w:val="00FB0B36"/>
    <w:rsid w:val="00FB3FA8"/>
    <w:rsid w:val="00FC1F78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9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0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0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0B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0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B37"/>
    <w:rPr>
      <w:rFonts w:ascii="Tahoma" w:eastAsia="Calibri" w:hAnsi="Tahoma" w:cs="Tahoma"/>
      <w:sz w:val="16"/>
      <w:szCs w:val="16"/>
      <w:lang w:eastAsia="ar-SA"/>
    </w:rPr>
  </w:style>
  <w:style w:type="table" w:styleId="a6">
    <w:name w:val="Table Grid"/>
    <w:basedOn w:val="a1"/>
    <w:uiPriority w:val="39"/>
    <w:rsid w:val="00FB3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E3638"/>
  </w:style>
  <w:style w:type="paragraph" w:customStyle="1" w:styleId="formattext">
    <w:name w:val="formattext"/>
    <w:basedOn w:val="a"/>
    <w:rsid w:val="007E363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7E363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7E363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Body Text"/>
    <w:basedOn w:val="a"/>
    <w:link w:val="a9"/>
    <w:uiPriority w:val="1"/>
    <w:qFormat/>
    <w:rsid w:val="000B6897"/>
    <w:pPr>
      <w:widowControl w:val="0"/>
      <w:suppressAutoHyphens w:val="0"/>
      <w:ind w:left="102"/>
    </w:pPr>
    <w:rPr>
      <w:rFonts w:eastAsia="Times New Roman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0B689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9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0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0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0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0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0B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0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B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B37"/>
    <w:rPr>
      <w:rFonts w:ascii="Tahoma" w:eastAsia="Calibri" w:hAnsi="Tahoma" w:cs="Tahoma"/>
      <w:sz w:val="16"/>
      <w:szCs w:val="16"/>
      <w:lang w:eastAsia="ar-SA"/>
    </w:rPr>
  </w:style>
  <w:style w:type="table" w:styleId="a6">
    <w:name w:val="Table Grid"/>
    <w:basedOn w:val="a1"/>
    <w:uiPriority w:val="39"/>
    <w:rsid w:val="00FB3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E3638"/>
  </w:style>
  <w:style w:type="paragraph" w:customStyle="1" w:styleId="formattext">
    <w:name w:val="formattext"/>
    <w:basedOn w:val="a"/>
    <w:rsid w:val="007E363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7E363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7E3638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Body Text"/>
    <w:basedOn w:val="a"/>
    <w:link w:val="a9"/>
    <w:uiPriority w:val="1"/>
    <w:qFormat/>
    <w:rsid w:val="000B6897"/>
    <w:pPr>
      <w:widowControl w:val="0"/>
      <w:suppressAutoHyphens w:val="0"/>
      <w:ind w:left="102"/>
    </w:pPr>
    <w:rPr>
      <w:rFonts w:eastAsia="Times New Roman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0B689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272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160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319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54630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2487081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8724714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3DA5-86E4-4B41-A986-10079F97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Тонких Юлия Юрьевна</dc:creator>
  <cp:lastModifiedBy>Токарева Софья Григорьевна</cp:lastModifiedBy>
  <cp:revision>6</cp:revision>
  <cp:lastPrinted>2020-03-12T08:31:00Z</cp:lastPrinted>
  <dcterms:created xsi:type="dcterms:W3CDTF">2020-03-06T04:17:00Z</dcterms:created>
  <dcterms:modified xsi:type="dcterms:W3CDTF">2020-03-12T08:31:00Z</dcterms:modified>
</cp:coreProperties>
</file>