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490970" w:rsidP="00503360">
      <w:pPr>
        <w:rPr>
          <w:sz w:val="28"/>
          <w:szCs w:val="28"/>
        </w:rPr>
      </w:pPr>
      <w:r>
        <w:rPr>
          <w:sz w:val="28"/>
          <w:szCs w:val="28"/>
        </w:rPr>
        <w:t>08.07</w:t>
      </w:r>
      <w:r w:rsidR="00607EAA">
        <w:rPr>
          <w:sz w:val="28"/>
          <w:szCs w:val="28"/>
        </w:rPr>
        <w:t>.</w:t>
      </w:r>
      <w:r w:rsidR="0000051B">
        <w:rPr>
          <w:sz w:val="28"/>
          <w:szCs w:val="28"/>
        </w:rPr>
        <w:t>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</w:t>
      </w:r>
      <w:r w:rsidR="009F5D03">
        <w:rPr>
          <w:sz w:val="28"/>
          <w:szCs w:val="28"/>
        </w:rPr>
        <w:t xml:space="preserve">ское                      </w:t>
      </w:r>
      <w:r w:rsidR="00E55743">
        <w:rPr>
          <w:sz w:val="28"/>
          <w:szCs w:val="28"/>
        </w:rPr>
        <w:t xml:space="preserve">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607EAA">
        <w:rPr>
          <w:sz w:val="28"/>
          <w:szCs w:val="28"/>
        </w:rPr>
        <w:t>№</w:t>
      </w:r>
      <w:r>
        <w:rPr>
          <w:sz w:val="28"/>
          <w:szCs w:val="28"/>
        </w:rPr>
        <w:t>560-п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90294C" w:rsidP="00493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распределения </w:t>
      </w:r>
      <w:r w:rsidR="00391346">
        <w:rPr>
          <w:sz w:val="28"/>
          <w:szCs w:val="28"/>
        </w:rPr>
        <w:t>средств субсидии на обустройство участков улично-дорожной сети вблизи</w:t>
      </w:r>
      <w:r w:rsidR="000D2BDB">
        <w:rPr>
          <w:sz w:val="28"/>
          <w:szCs w:val="28"/>
        </w:rPr>
        <w:t xml:space="preserve"> образовательных организаций для обеспечения безопасности дорожного движения</w:t>
      </w:r>
      <w:r w:rsidR="001C5E57" w:rsidRPr="001C5E57">
        <w:rPr>
          <w:sz w:val="28"/>
          <w:szCs w:val="28"/>
        </w:rPr>
        <w:t xml:space="preserve"> за счет средств дорожного фонда Красноярского края</w:t>
      </w:r>
      <w:r w:rsidR="00424FF3">
        <w:rPr>
          <w:sz w:val="28"/>
          <w:szCs w:val="28"/>
        </w:rPr>
        <w:t xml:space="preserve"> </w:t>
      </w:r>
      <w:r w:rsidR="006106F0">
        <w:rPr>
          <w:sz w:val="28"/>
          <w:szCs w:val="28"/>
        </w:rPr>
        <w:t>на 2020 год</w:t>
      </w:r>
      <w:r w:rsidR="00424FF3">
        <w:rPr>
          <w:sz w:val="28"/>
          <w:szCs w:val="28"/>
        </w:rPr>
        <w:t>.</w:t>
      </w:r>
    </w:p>
    <w:p w:rsidR="00C933AC" w:rsidRDefault="00C933AC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493C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072D6">
        <w:rPr>
          <w:sz w:val="28"/>
          <w:szCs w:val="28"/>
        </w:rPr>
        <w:t xml:space="preserve"> с </w:t>
      </w:r>
      <w:r w:rsidR="00D072D6" w:rsidRPr="00D072D6">
        <w:rPr>
          <w:color w:val="000000"/>
          <w:sz w:val="28"/>
        </w:rPr>
        <w:t>постановлением Правительства Красноярского края</w:t>
      </w:r>
      <w:r w:rsidR="00C933AC">
        <w:rPr>
          <w:color w:val="000000"/>
          <w:sz w:val="28"/>
        </w:rPr>
        <w:t xml:space="preserve"> от </w:t>
      </w:r>
      <w:r w:rsidR="00C933AC" w:rsidRPr="00C933AC">
        <w:rPr>
          <w:b/>
          <w:color w:val="000000"/>
          <w:sz w:val="28"/>
          <w:szCs w:val="28"/>
        </w:rPr>
        <w:t>12.05.2020 № 329-п «</w:t>
      </w:r>
      <w:r w:rsidR="00C933AC" w:rsidRPr="00C933AC">
        <w:rPr>
          <w:rStyle w:val="a9"/>
          <w:b w:val="0"/>
          <w:color w:val="000000"/>
          <w:sz w:val="28"/>
          <w:szCs w:val="28"/>
        </w:rPr>
        <w:t>О внесении изменений в постановление Правительства Красноярского</w:t>
      </w:r>
      <w:r w:rsidR="00C933AC">
        <w:rPr>
          <w:rStyle w:val="a9"/>
          <w:b w:val="0"/>
          <w:color w:val="000000"/>
          <w:sz w:val="28"/>
          <w:szCs w:val="28"/>
        </w:rPr>
        <w:t xml:space="preserve"> </w:t>
      </w:r>
      <w:r w:rsidR="00C933AC" w:rsidRPr="00C933AC">
        <w:rPr>
          <w:rStyle w:val="a9"/>
          <w:b w:val="0"/>
          <w:color w:val="000000"/>
          <w:sz w:val="28"/>
          <w:szCs w:val="28"/>
        </w:rPr>
        <w:t>края</w:t>
      </w:r>
      <w:r w:rsidR="00C933AC">
        <w:rPr>
          <w:rStyle w:val="a9"/>
          <w:b w:val="0"/>
          <w:color w:val="000000"/>
          <w:sz w:val="28"/>
          <w:szCs w:val="28"/>
        </w:rPr>
        <w:t xml:space="preserve"> </w:t>
      </w:r>
      <w:r w:rsidR="00C933AC" w:rsidRPr="00C933AC">
        <w:rPr>
          <w:rStyle w:val="a9"/>
          <w:b w:val="0"/>
          <w:color w:val="000000"/>
          <w:sz w:val="28"/>
          <w:szCs w:val="28"/>
        </w:rPr>
        <w:t>от 30.09.2013 № 510-п «Об утверждении государственной программы Красноярского края «Развитие транспортной системы»</w:t>
      </w:r>
      <w:r w:rsidR="00C933AC">
        <w:rPr>
          <w:rStyle w:val="a9"/>
          <w:b w:val="0"/>
          <w:color w:val="000000"/>
          <w:sz w:val="28"/>
          <w:szCs w:val="28"/>
        </w:rPr>
        <w:t>, Постановлением Правительства края от 26.06.2020 №470-п «Об утверждении распределения в 2020 году субсидии бюджетам муниципальных образований Красноярского края на реализацию мероприятий подпрограмм «Дороги Красноярья» и «Региональные проекты в области дорожного</w:t>
      </w:r>
      <w:proofErr w:type="gramEnd"/>
      <w:r w:rsidR="00C933AC">
        <w:rPr>
          <w:rStyle w:val="a9"/>
          <w:b w:val="0"/>
          <w:color w:val="000000"/>
          <w:sz w:val="28"/>
          <w:szCs w:val="28"/>
        </w:rPr>
        <w:t xml:space="preserve"> хозяйства, реализуемые в рамках национальных проектов» государственной программы Красноярского края «Развитие транспортной системы»,</w:t>
      </w:r>
      <w:r w:rsidRPr="0000051B">
        <w:rPr>
          <w:sz w:val="28"/>
          <w:szCs w:val="28"/>
        </w:rPr>
        <w:t xml:space="preserve"> </w:t>
      </w:r>
      <w:r w:rsidRPr="0000051B">
        <w:rPr>
          <w:sz w:val="28"/>
          <w:szCs w:val="28"/>
          <w:shd w:val="clear" w:color="auto" w:fill="FFFFFF"/>
        </w:rPr>
        <w:t>руководствуясь</w:t>
      </w:r>
      <w:r w:rsidR="00C933AC">
        <w:rPr>
          <w:sz w:val="28"/>
          <w:szCs w:val="28"/>
          <w:shd w:val="clear" w:color="auto" w:fill="FFFFFF"/>
        </w:rPr>
        <w:t xml:space="preserve"> статьей 26-27</w:t>
      </w:r>
      <w:r w:rsidRPr="0000051B">
        <w:rPr>
          <w:sz w:val="28"/>
          <w:szCs w:val="28"/>
          <w:shd w:val="clear" w:color="auto" w:fill="FFFFFF"/>
        </w:rPr>
        <w:t xml:space="preserve"> Устав</w:t>
      </w:r>
      <w:r w:rsidR="00C933AC">
        <w:rPr>
          <w:sz w:val="28"/>
          <w:szCs w:val="28"/>
          <w:shd w:val="clear" w:color="auto" w:fill="FFFFFF"/>
        </w:rPr>
        <w:t>а</w:t>
      </w:r>
      <w:r w:rsidRPr="0000051B">
        <w:rPr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Pr="0000051B">
        <w:rPr>
          <w:sz w:val="28"/>
          <w:szCs w:val="28"/>
          <w:shd w:val="clear" w:color="auto" w:fill="FFFFFF"/>
        </w:rPr>
        <w:t>Каратузский</w:t>
      </w:r>
      <w:proofErr w:type="spellEnd"/>
      <w:r w:rsidRPr="0000051B">
        <w:rPr>
          <w:sz w:val="28"/>
          <w:szCs w:val="28"/>
          <w:shd w:val="clear" w:color="auto" w:fill="FFFFFF"/>
        </w:rPr>
        <w:t xml:space="preserve"> район»</w:t>
      </w:r>
      <w:r w:rsidR="00B778CA" w:rsidRPr="002B0C19">
        <w:rPr>
          <w:sz w:val="28"/>
          <w:szCs w:val="28"/>
        </w:rPr>
        <w:t>, ПОСТАНОВЛЯЮ:</w:t>
      </w:r>
    </w:p>
    <w:p w:rsidR="00503360" w:rsidRDefault="0033062D" w:rsidP="00230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E55743" w:rsidRPr="0033062D">
        <w:rPr>
          <w:sz w:val="28"/>
          <w:szCs w:val="28"/>
        </w:rPr>
        <w:t xml:space="preserve">Утвердить </w:t>
      </w:r>
      <w:r w:rsidR="00395A53" w:rsidRPr="0033062D">
        <w:rPr>
          <w:sz w:val="28"/>
          <w:szCs w:val="28"/>
        </w:rPr>
        <w:t xml:space="preserve">распределение </w:t>
      </w:r>
      <w:r w:rsidR="00AB255D">
        <w:rPr>
          <w:sz w:val="28"/>
          <w:szCs w:val="28"/>
        </w:rPr>
        <w:t>о</w:t>
      </w:r>
      <w:r w:rsidR="006106F0" w:rsidRPr="006106F0">
        <w:rPr>
          <w:sz w:val="28"/>
          <w:szCs w:val="28"/>
        </w:rPr>
        <w:t>б утверждении распределения средств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</w:t>
      </w:r>
      <w:r w:rsidR="006106F0">
        <w:rPr>
          <w:sz w:val="28"/>
          <w:szCs w:val="28"/>
        </w:rPr>
        <w:t xml:space="preserve"> Красноярского края на 2020 год</w:t>
      </w:r>
      <w:r w:rsidR="00CD4131">
        <w:rPr>
          <w:sz w:val="28"/>
          <w:szCs w:val="28"/>
        </w:rPr>
        <w:t>,</w:t>
      </w:r>
      <w:r w:rsidR="00C319EF">
        <w:rPr>
          <w:sz w:val="28"/>
          <w:szCs w:val="28"/>
        </w:rPr>
        <w:t xml:space="preserve"> с</w:t>
      </w:r>
      <w:r w:rsidR="00C319EF" w:rsidRPr="00C319EF">
        <w:rPr>
          <w:sz w:val="28"/>
          <w:szCs w:val="28"/>
        </w:rPr>
        <w:t xml:space="preserve">огласно </w:t>
      </w:r>
      <w:r w:rsidR="00395A53" w:rsidRPr="00C319EF">
        <w:rPr>
          <w:sz w:val="28"/>
          <w:szCs w:val="28"/>
        </w:rPr>
        <w:t>приложению,</w:t>
      </w:r>
      <w:r w:rsidR="00C319EF" w:rsidRPr="00C319EF">
        <w:rPr>
          <w:sz w:val="28"/>
          <w:szCs w:val="28"/>
        </w:rPr>
        <w:t xml:space="preserve"> к настоящему постановлению</w:t>
      </w:r>
      <w:r w:rsidR="006B696E" w:rsidRPr="006B696E">
        <w:rPr>
          <w:sz w:val="28"/>
          <w:szCs w:val="28"/>
        </w:rPr>
        <w:t>.</w:t>
      </w:r>
    </w:p>
    <w:p w:rsidR="00395A53" w:rsidRDefault="00395A53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района.</w:t>
      </w:r>
    </w:p>
    <w:p w:rsidR="00395A53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6D8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230307" w:rsidRDefault="00230307" w:rsidP="00503360">
      <w:pPr>
        <w:jc w:val="both"/>
        <w:rPr>
          <w:sz w:val="28"/>
          <w:szCs w:val="28"/>
        </w:rPr>
      </w:pPr>
    </w:p>
    <w:p w:rsidR="00493C8F" w:rsidRDefault="00493C8F" w:rsidP="00503360">
      <w:pPr>
        <w:jc w:val="both"/>
        <w:rPr>
          <w:sz w:val="28"/>
          <w:szCs w:val="28"/>
        </w:rPr>
      </w:pPr>
    </w:p>
    <w:p w:rsidR="00B778CA" w:rsidRDefault="0086383A" w:rsidP="005033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 w:rsidR="00CB38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Е.С. Мигла</w:t>
      </w:r>
    </w:p>
    <w:p w:rsidR="007B45DC" w:rsidRDefault="007B45DC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Default="007B45DC" w:rsidP="0049097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90970">
              <w:rPr>
                <w:sz w:val="20"/>
                <w:szCs w:val="20"/>
              </w:rPr>
              <w:t>08.07</w:t>
            </w:r>
            <w:r w:rsidR="00607EAA">
              <w:rPr>
                <w:sz w:val="20"/>
                <w:szCs w:val="20"/>
              </w:rPr>
              <w:t>.</w:t>
            </w:r>
            <w:r w:rsidR="002146C2">
              <w:rPr>
                <w:sz w:val="20"/>
                <w:szCs w:val="20"/>
              </w:rPr>
              <w:t>2020</w:t>
            </w:r>
            <w:r w:rsidR="0033062D">
              <w:rPr>
                <w:sz w:val="20"/>
                <w:szCs w:val="20"/>
              </w:rPr>
              <w:t xml:space="preserve"> № </w:t>
            </w:r>
            <w:r w:rsidR="00490970">
              <w:rPr>
                <w:sz w:val="20"/>
                <w:szCs w:val="20"/>
              </w:rPr>
              <w:t>560-п</w:t>
            </w: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C67E12" w:rsidRPr="00C67E12" w:rsidRDefault="00CD4131" w:rsidP="006106F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6106F0" w:rsidRPr="006106F0">
        <w:rPr>
          <w:sz w:val="28"/>
          <w:szCs w:val="28"/>
        </w:rPr>
        <w:t>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на 2020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05CC9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</w:t>
            </w:r>
            <w:r w:rsidR="00395A53">
              <w:rPr>
                <w:color w:val="000000"/>
              </w:rPr>
              <w:t xml:space="preserve">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230307" w:rsidP="00AB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255 849,85</w:t>
            </w:r>
          </w:p>
        </w:tc>
      </w:tr>
      <w:tr w:rsidR="00395A5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724B0F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Pr="003B4BE7" w:rsidRDefault="002E70C3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Черемушинский</w:t>
            </w:r>
            <w:proofErr w:type="spellEnd"/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230307" w:rsidP="00AB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996 231,25</w:t>
            </w:r>
          </w:p>
        </w:tc>
      </w:tr>
      <w:tr w:rsidR="00805CC9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2E70C3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Амыльский</w:t>
            </w:r>
            <w:proofErr w:type="spellEnd"/>
            <w:r w:rsidR="00805CC9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230307" w:rsidP="00AB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406 818,90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AB3900" w:rsidP="00AB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1 658 900,00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23030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D2BDB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30307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2E70C3"/>
    <w:rsid w:val="00314D3E"/>
    <w:rsid w:val="00315233"/>
    <w:rsid w:val="0033062D"/>
    <w:rsid w:val="003577DF"/>
    <w:rsid w:val="0036207C"/>
    <w:rsid w:val="00377FD9"/>
    <w:rsid w:val="00391346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24FF3"/>
    <w:rsid w:val="00445C6B"/>
    <w:rsid w:val="00454B04"/>
    <w:rsid w:val="00464ECB"/>
    <w:rsid w:val="004660F2"/>
    <w:rsid w:val="004744E6"/>
    <w:rsid w:val="004836D7"/>
    <w:rsid w:val="00490970"/>
    <w:rsid w:val="00493C8F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83401"/>
    <w:rsid w:val="00590DDF"/>
    <w:rsid w:val="005A2DCB"/>
    <w:rsid w:val="005B0E77"/>
    <w:rsid w:val="005B1F2C"/>
    <w:rsid w:val="005B6A1F"/>
    <w:rsid w:val="005C7416"/>
    <w:rsid w:val="00607EAA"/>
    <w:rsid w:val="006106F0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6383A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5D03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B255D"/>
    <w:rsid w:val="00AB3900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933AC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C933A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C93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C933A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C93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261-4C49-494C-9D01-F0BB4CC7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21</cp:revision>
  <cp:lastPrinted>2020-07-08T08:49:00Z</cp:lastPrinted>
  <dcterms:created xsi:type="dcterms:W3CDTF">2020-03-25T07:37:00Z</dcterms:created>
  <dcterms:modified xsi:type="dcterms:W3CDTF">2020-07-08T08:49:00Z</dcterms:modified>
</cp:coreProperties>
</file>