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614E8B">
      <w:pPr>
        <w:jc w:val="center"/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9C6286" w:rsidP="00614E8B">
      <w:pPr>
        <w:rPr>
          <w:sz w:val="28"/>
          <w:szCs w:val="28"/>
        </w:rPr>
      </w:pPr>
      <w:r>
        <w:rPr>
          <w:sz w:val="28"/>
          <w:szCs w:val="28"/>
        </w:rPr>
        <w:t>08.06</w:t>
      </w:r>
      <w:r w:rsidR="00977E7F">
        <w:rPr>
          <w:sz w:val="28"/>
          <w:szCs w:val="28"/>
        </w:rPr>
        <w:t>.</w:t>
      </w:r>
      <w:r w:rsidR="00950CED">
        <w:rPr>
          <w:sz w:val="28"/>
          <w:szCs w:val="28"/>
        </w:rPr>
        <w:t>20</w:t>
      </w:r>
      <w:r w:rsidR="006C4741" w:rsidRPr="004237CC">
        <w:rPr>
          <w:sz w:val="28"/>
          <w:szCs w:val="28"/>
        </w:rPr>
        <w:t>2</w:t>
      </w:r>
      <w:r w:rsidR="004C7C30">
        <w:rPr>
          <w:sz w:val="28"/>
          <w:szCs w:val="28"/>
        </w:rPr>
        <w:t>3</w:t>
      </w:r>
      <w:r w:rsidR="001627BE" w:rsidRPr="004237CC">
        <w:rPr>
          <w:sz w:val="28"/>
          <w:szCs w:val="28"/>
        </w:rPr>
        <w:t xml:space="preserve">                   </w:t>
      </w:r>
      <w:r w:rsidR="00977E7F">
        <w:rPr>
          <w:sz w:val="28"/>
          <w:szCs w:val="28"/>
        </w:rPr>
        <w:t xml:space="preserve">           </w:t>
      </w:r>
      <w:r w:rsidR="004C7C30">
        <w:rPr>
          <w:sz w:val="28"/>
          <w:szCs w:val="28"/>
        </w:rPr>
        <w:t xml:space="preserve">  </w:t>
      </w:r>
      <w:r w:rsidR="00614E8B" w:rsidRPr="004237CC">
        <w:rPr>
          <w:sz w:val="28"/>
          <w:szCs w:val="28"/>
        </w:rPr>
        <w:t xml:space="preserve"> с. Каратузское                         </w:t>
      </w:r>
      <w:r w:rsidR="00950CED">
        <w:rPr>
          <w:sz w:val="28"/>
          <w:szCs w:val="28"/>
        </w:rPr>
        <w:t xml:space="preserve">  </w:t>
      </w:r>
      <w:r w:rsidR="00614E8B" w:rsidRPr="004237CC">
        <w:rPr>
          <w:sz w:val="28"/>
          <w:szCs w:val="28"/>
        </w:rPr>
        <w:t xml:space="preserve">       </w:t>
      </w:r>
      <w:r w:rsidR="003412CF" w:rsidRPr="004237CC">
        <w:rPr>
          <w:sz w:val="28"/>
          <w:szCs w:val="28"/>
        </w:rPr>
        <w:t xml:space="preserve">   </w:t>
      </w:r>
      <w:r w:rsidR="00DB0EC0">
        <w:rPr>
          <w:sz w:val="28"/>
          <w:szCs w:val="28"/>
        </w:rPr>
        <w:t xml:space="preserve">    </w:t>
      </w:r>
      <w:r w:rsidR="00614E8B" w:rsidRPr="004237CC">
        <w:rPr>
          <w:sz w:val="28"/>
          <w:szCs w:val="28"/>
        </w:rPr>
        <w:t>№</w:t>
      </w:r>
      <w:r w:rsidR="00977E7F">
        <w:rPr>
          <w:sz w:val="28"/>
          <w:szCs w:val="28"/>
        </w:rPr>
        <w:t xml:space="preserve"> </w:t>
      </w:r>
      <w:r>
        <w:rPr>
          <w:sz w:val="28"/>
          <w:szCs w:val="28"/>
        </w:rPr>
        <w:t>538-п</w:t>
      </w:r>
    </w:p>
    <w:p w:rsidR="00ED5DB7" w:rsidRDefault="00ED5DB7" w:rsidP="00614E8B">
      <w:pPr>
        <w:jc w:val="both"/>
        <w:rPr>
          <w:sz w:val="28"/>
          <w:szCs w:val="28"/>
        </w:rPr>
      </w:pPr>
    </w:p>
    <w:p w:rsidR="00614E8B" w:rsidRPr="004237CC" w:rsidRDefault="004C7C30" w:rsidP="00614E8B">
      <w:pPr>
        <w:jc w:val="both"/>
        <w:rPr>
          <w:sz w:val="28"/>
          <w:szCs w:val="28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>О внесении изменений в постановление администрации Каратузского района от 28.10.2021 №891-п</w:t>
      </w:r>
      <w:r w:rsidR="004D3E1B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bCs/>
          <w:kern w:val="1"/>
          <w:sz w:val="28"/>
          <w:szCs w:val="28"/>
          <w:lang w:eastAsia="ar-SA"/>
        </w:rPr>
        <w:t>«Об утверждении муниципальной программы «Обеспечение жизнедеятельности Каратузского района</w:t>
      </w:r>
      <w:r w:rsidR="00614E8B" w:rsidRPr="004237CC">
        <w:rPr>
          <w:rFonts w:eastAsia="SimSun"/>
          <w:bCs/>
          <w:kern w:val="1"/>
          <w:sz w:val="28"/>
          <w:szCs w:val="28"/>
          <w:lang w:eastAsia="ar-SA"/>
        </w:rPr>
        <w:t>»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614E8B" w:rsidRPr="004237CC" w:rsidRDefault="00614E8B" w:rsidP="00614E8B">
      <w:pPr>
        <w:rPr>
          <w:sz w:val="28"/>
          <w:szCs w:val="28"/>
        </w:rPr>
      </w:pP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</w:t>
      </w:r>
      <w:r w:rsidR="00B6479F">
        <w:rPr>
          <w:sz w:val="28"/>
          <w:szCs w:val="28"/>
        </w:rPr>
        <w:t>м</w:t>
      </w:r>
      <w:r w:rsidRPr="004237CC">
        <w:rPr>
          <w:sz w:val="28"/>
          <w:szCs w:val="28"/>
        </w:rPr>
        <w:t xml:space="preserve">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>узского района 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«Каратузский район»</w:t>
      </w:r>
      <w:r w:rsidRPr="004237CC">
        <w:rPr>
          <w:sz w:val="28"/>
          <w:szCs w:val="28"/>
        </w:rPr>
        <w:t xml:space="preserve"> ПОСТАНОВЛЯЮ:</w:t>
      </w:r>
    </w:p>
    <w:p w:rsidR="0031650D" w:rsidRPr="004237CC" w:rsidRDefault="00640244" w:rsidP="004C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10C" w:rsidRPr="004237CC">
        <w:rPr>
          <w:sz w:val="28"/>
          <w:szCs w:val="28"/>
        </w:rPr>
        <w:t>1.</w:t>
      </w:r>
      <w:r w:rsidR="00E92F52" w:rsidRPr="004237CC">
        <w:rPr>
          <w:sz w:val="28"/>
          <w:szCs w:val="28"/>
        </w:rPr>
        <w:t xml:space="preserve">  Внести изменения в </w:t>
      </w:r>
      <w:r w:rsidR="00FD510C" w:rsidRPr="004237CC">
        <w:rPr>
          <w:sz w:val="28"/>
          <w:szCs w:val="28"/>
        </w:rPr>
        <w:t xml:space="preserve"> </w:t>
      </w:r>
      <w:r w:rsidR="00A80B82">
        <w:rPr>
          <w:sz w:val="28"/>
          <w:szCs w:val="28"/>
        </w:rPr>
        <w:t>постановление</w:t>
      </w:r>
      <w:r w:rsidR="00E92F52" w:rsidRPr="004237CC">
        <w:rPr>
          <w:sz w:val="28"/>
          <w:szCs w:val="28"/>
        </w:rPr>
        <w:t xml:space="preserve"> администрации Каратузского района </w:t>
      </w:r>
      <w:r w:rsidR="004C7C30">
        <w:rPr>
          <w:rFonts w:eastAsia="SimSun"/>
          <w:bCs/>
          <w:kern w:val="1"/>
          <w:sz w:val="28"/>
          <w:szCs w:val="28"/>
          <w:lang w:eastAsia="ar-SA"/>
        </w:rPr>
        <w:t xml:space="preserve">от 28.10.2021 №891-п </w:t>
      </w:r>
      <w:r w:rsidR="004D3E1B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="004C7C30">
        <w:rPr>
          <w:rFonts w:eastAsia="SimSun"/>
          <w:bCs/>
          <w:kern w:val="1"/>
          <w:sz w:val="28"/>
          <w:szCs w:val="28"/>
          <w:lang w:eastAsia="ar-SA"/>
        </w:rPr>
        <w:t>«Об утверждении муниципальной программы «Обеспечение жизнедеятельности Каратузского района</w:t>
      </w:r>
      <w:r w:rsidR="004C7C30" w:rsidRPr="004237CC">
        <w:rPr>
          <w:rFonts w:eastAsia="SimSun"/>
          <w:bCs/>
          <w:kern w:val="1"/>
          <w:sz w:val="28"/>
          <w:szCs w:val="28"/>
          <w:lang w:eastAsia="ar-SA"/>
        </w:rPr>
        <w:t>»</w:t>
      </w:r>
      <w:r w:rsidR="004C7C30">
        <w:rPr>
          <w:sz w:val="28"/>
          <w:szCs w:val="28"/>
        </w:rPr>
        <w:t xml:space="preserve">. </w:t>
      </w:r>
    </w:p>
    <w:p w:rsidR="00C63255" w:rsidRPr="004237CC" w:rsidRDefault="008453C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1.1. в  паспорте программы </w:t>
      </w:r>
      <w:r w:rsidR="00715204" w:rsidRPr="004237CC">
        <w:rPr>
          <w:sz w:val="28"/>
          <w:szCs w:val="28"/>
        </w:rPr>
        <w:t xml:space="preserve">«Обеспечение жизнедеятельности </w:t>
      </w:r>
      <w:r w:rsidR="00715204" w:rsidRPr="004237CC">
        <w:rPr>
          <w:bCs/>
          <w:sz w:val="28"/>
          <w:szCs w:val="28"/>
        </w:rPr>
        <w:t>Каратузского района»</w:t>
      </w:r>
      <w:r w:rsidR="00715204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с</w:t>
      </w:r>
      <w:r w:rsidR="004E1D1B" w:rsidRPr="004237CC">
        <w:rPr>
          <w:sz w:val="28"/>
          <w:szCs w:val="28"/>
        </w:rPr>
        <w:t>троку</w:t>
      </w:r>
      <w:r w:rsidR="009A6A0B" w:rsidRPr="004237CC">
        <w:rPr>
          <w:sz w:val="28"/>
          <w:szCs w:val="28"/>
        </w:rPr>
        <w:t xml:space="preserve"> «Информация по ресурсному обеспечению муниципальной программы, в том числе по годам реализации программы»</w:t>
      </w:r>
      <w:r w:rsidR="004E1D1B" w:rsidRPr="004237CC">
        <w:rPr>
          <w:sz w:val="28"/>
          <w:szCs w:val="28"/>
        </w:rPr>
        <w:t xml:space="preserve"> измен</w:t>
      </w:r>
      <w:r w:rsidR="000A3A47" w:rsidRPr="004237CC">
        <w:rPr>
          <w:sz w:val="28"/>
          <w:szCs w:val="28"/>
        </w:rPr>
        <w:t>ить и изложить в новой редакции</w:t>
      </w:r>
      <w:r w:rsidR="00E92F52" w:rsidRPr="004237CC">
        <w:rPr>
          <w:sz w:val="28"/>
          <w:szCs w:val="28"/>
        </w:rPr>
        <w:t>:</w:t>
      </w:r>
      <w:r w:rsidR="000A3A47" w:rsidRPr="004237CC">
        <w:rPr>
          <w:sz w:val="28"/>
          <w:szCs w:val="28"/>
        </w:rPr>
        <w:t xml:space="preserve">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42"/>
        <w:gridCol w:w="5637"/>
      </w:tblGrid>
      <w:tr w:rsidR="000A3A47" w:rsidRPr="004237CC" w:rsidTr="00F448E2">
        <w:trPr>
          <w:trHeight w:val="1979"/>
        </w:trPr>
        <w:tc>
          <w:tcPr>
            <w:tcW w:w="3827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593B29" w:rsidRDefault="000A3A47" w:rsidP="00410EBF">
            <w:pPr>
              <w:ind w:right="-109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7" w:type="dxa"/>
          </w:tcPr>
          <w:p w:rsidR="000A3A47" w:rsidRPr="00593B29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593B29" w:rsidRDefault="000A3A47" w:rsidP="00410EBF">
            <w:pPr>
              <w:ind w:right="-109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>Общий объем бюджетных ассигнований муниципальной программы в 202</w:t>
            </w:r>
            <w:r w:rsidR="00D95B73" w:rsidRPr="00593B29">
              <w:rPr>
                <w:sz w:val="28"/>
                <w:szCs w:val="28"/>
              </w:rPr>
              <w:t>2</w:t>
            </w:r>
            <w:r w:rsidRPr="00593B29">
              <w:rPr>
                <w:sz w:val="28"/>
                <w:szCs w:val="28"/>
              </w:rPr>
              <w:t>-202</w:t>
            </w:r>
            <w:r w:rsidR="004C7C30" w:rsidRPr="00593B29">
              <w:rPr>
                <w:sz w:val="28"/>
                <w:szCs w:val="28"/>
              </w:rPr>
              <w:t>5</w:t>
            </w:r>
            <w:r w:rsidRPr="00593B29">
              <w:rPr>
                <w:sz w:val="28"/>
                <w:szCs w:val="28"/>
              </w:rPr>
              <w:t xml:space="preserve"> годы </w:t>
            </w:r>
            <w:r w:rsidR="00507985" w:rsidRPr="00593B29">
              <w:rPr>
                <w:sz w:val="28"/>
                <w:szCs w:val="28"/>
              </w:rPr>
              <w:t xml:space="preserve">составит </w:t>
            </w:r>
            <w:r w:rsidR="00EB1C20" w:rsidRPr="00593B29">
              <w:rPr>
                <w:sz w:val="28"/>
                <w:szCs w:val="28"/>
              </w:rPr>
              <w:t>205 793,33</w:t>
            </w:r>
            <w:r w:rsidR="00D3017F" w:rsidRPr="00593B29">
              <w:rPr>
                <w:sz w:val="28"/>
                <w:szCs w:val="28"/>
              </w:rPr>
              <w:t xml:space="preserve"> </w:t>
            </w:r>
            <w:r w:rsidRPr="00593B29">
              <w:rPr>
                <w:sz w:val="28"/>
                <w:szCs w:val="28"/>
              </w:rPr>
              <w:t>тыс. рублей, в том числе по годам:</w:t>
            </w:r>
          </w:p>
          <w:p w:rsidR="00D95B73" w:rsidRPr="00593B29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>2022 год – 50 065,50 тыс</w:t>
            </w:r>
            <w:proofErr w:type="gramStart"/>
            <w:r w:rsidRPr="00593B29">
              <w:rPr>
                <w:sz w:val="28"/>
                <w:szCs w:val="28"/>
              </w:rPr>
              <w:t>.р</w:t>
            </w:r>
            <w:proofErr w:type="gramEnd"/>
            <w:r w:rsidRPr="00593B29">
              <w:rPr>
                <w:sz w:val="28"/>
                <w:szCs w:val="28"/>
              </w:rPr>
              <w:t>ублей,</w:t>
            </w:r>
          </w:p>
          <w:p w:rsidR="00D95B73" w:rsidRPr="00593B29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>в том числе:</w:t>
            </w:r>
          </w:p>
          <w:p w:rsidR="00D95B73" w:rsidRPr="00593B29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 xml:space="preserve">        краевой бюджет – 1</w:t>
            </w:r>
            <w:r w:rsidR="005720DE" w:rsidRPr="00593B29">
              <w:rPr>
                <w:sz w:val="28"/>
                <w:szCs w:val="28"/>
              </w:rPr>
              <w:t xml:space="preserve"> </w:t>
            </w:r>
            <w:r w:rsidRPr="00593B29">
              <w:rPr>
                <w:sz w:val="28"/>
                <w:szCs w:val="28"/>
              </w:rPr>
              <w:t>800,00 тыс</w:t>
            </w:r>
            <w:proofErr w:type="gramStart"/>
            <w:r w:rsidRPr="00593B29">
              <w:rPr>
                <w:sz w:val="28"/>
                <w:szCs w:val="28"/>
              </w:rPr>
              <w:t>.р</w:t>
            </w:r>
            <w:proofErr w:type="gramEnd"/>
            <w:r w:rsidRPr="00593B29">
              <w:rPr>
                <w:sz w:val="28"/>
                <w:szCs w:val="28"/>
              </w:rPr>
              <w:t>ублей;</w:t>
            </w:r>
          </w:p>
          <w:p w:rsidR="00D95B73" w:rsidRPr="00593B29" w:rsidRDefault="00D95B73" w:rsidP="00D95B73">
            <w:pPr>
              <w:shd w:val="clear" w:color="auto" w:fill="FFFFFF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 xml:space="preserve">        районный бюджет – 48 265,50 тыс</w:t>
            </w:r>
            <w:proofErr w:type="gramStart"/>
            <w:r w:rsidRPr="00593B29">
              <w:rPr>
                <w:sz w:val="28"/>
                <w:szCs w:val="28"/>
              </w:rPr>
              <w:t>.р</w:t>
            </w:r>
            <w:proofErr w:type="gramEnd"/>
            <w:r w:rsidRPr="00593B29">
              <w:rPr>
                <w:sz w:val="28"/>
                <w:szCs w:val="28"/>
              </w:rPr>
              <w:t>ублей.</w:t>
            </w:r>
          </w:p>
          <w:p w:rsidR="00D95B73" w:rsidRPr="00593B29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>2023 год – 54 617,05тыс.рублей,</w:t>
            </w:r>
          </w:p>
          <w:p w:rsidR="00D95B73" w:rsidRPr="00593B29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>в том числе:</w:t>
            </w:r>
          </w:p>
          <w:p w:rsidR="00D95B73" w:rsidRPr="00593B29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 xml:space="preserve">        районный бюджет – 54 617,05 тыс.рублей</w:t>
            </w:r>
          </w:p>
          <w:p w:rsidR="00D95B73" w:rsidRPr="00593B29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>2024 год – 50 555,39 тыс.рублей,</w:t>
            </w:r>
          </w:p>
          <w:p w:rsidR="00D95B73" w:rsidRPr="00593B29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>в том числе:</w:t>
            </w:r>
          </w:p>
          <w:p w:rsidR="00D95B73" w:rsidRPr="00593B29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 xml:space="preserve">        районный бюджет – 50 555,39 тыс.рублей.</w:t>
            </w:r>
          </w:p>
          <w:p w:rsidR="00D95B73" w:rsidRPr="00593B29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>2025 год – 50 555,39 тыс.рублей,</w:t>
            </w:r>
          </w:p>
          <w:p w:rsidR="00D95B73" w:rsidRPr="00593B29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>в том числе:</w:t>
            </w:r>
          </w:p>
          <w:p w:rsidR="00F448E2" w:rsidRPr="004237CC" w:rsidRDefault="00D95B73" w:rsidP="00D95B73">
            <w:pPr>
              <w:jc w:val="both"/>
              <w:rPr>
                <w:sz w:val="28"/>
                <w:szCs w:val="28"/>
              </w:rPr>
            </w:pPr>
            <w:r w:rsidRPr="00593B29">
              <w:rPr>
                <w:sz w:val="28"/>
                <w:szCs w:val="28"/>
              </w:rPr>
              <w:t xml:space="preserve">        районный бюджет – 50 555,39 тыс.рублей</w:t>
            </w:r>
          </w:p>
        </w:tc>
      </w:tr>
    </w:tbl>
    <w:p w:rsidR="00A72433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</w:t>
      </w:r>
      <w:r w:rsidR="00110BEF">
        <w:rPr>
          <w:sz w:val="28"/>
          <w:szCs w:val="28"/>
        </w:rPr>
        <w:t xml:space="preserve">     </w:t>
      </w:r>
    </w:p>
    <w:p w:rsidR="00302182" w:rsidRPr="004237CC" w:rsidRDefault="00A72433" w:rsidP="0078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950CED" w:rsidRPr="004237CC">
        <w:rPr>
          <w:sz w:val="28"/>
          <w:szCs w:val="28"/>
        </w:rPr>
        <w:t xml:space="preserve">Приложение № 2  </w:t>
      </w:r>
      <w:r w:rsidR="00950CED">
        <w:rPr>
          <w:sz w:val="28"/>
          <w:szCs w:val="28"/>
        </w:rPr>
        <w:t xml:space="preserve">к </w:t>
      </w:r>
      <w:r w:rsidR="00950CED" w:rsidRPr="004237CC">
        <w:rPr>
          <w:sz w:val="28"/>
          <w:szCs w:val="28"/>
        </w:rPr>
        <w:t>муниципальной программ</w:t>
      </w:r>
      <w:r w:rsidR="00950CED">
        <w:rPr>
          <w:sz w:val="28"/>
          <w:szCs w:val="28"/>
        </w:rPr>
        <w:t>е</w:t>
      </w:r>
      <w:r w:rsidR="00950CED" w:rsidRPr="004237CC">
        <w:rPr>
          <w:sz w:val="28"/>
          <w:szCs w:val="28"/>
        </w:rPr>
        <w:t xml:space="preserve"> «Обеспечение жизнедеятельности  Каратузского района» изменить и изложить в новой редакции</w:t>
      </w:r>
      <w:r w:rsidR="00B6479F">
        <w:rPr>
          <w:sz w:val="28"/>
          <w:szCs w:val="28"/>
        </w:rPr>
        <w:t>,</w:t>
      </w:r>
      <w:r w:rsidR="00950CED" w:rsidRPr="004237CC">
        <w:rPr>
          <w:sz w:val="28"/>
          <w:szCs w:val="28"/>
        </w:rPr>
        <w:t xml:space="preserve"> согласно</w:t>
      </w:r>
      <w:r w:rsidR="00B6479F">
        <w:rPr>
          <w:sz w:val="28"/>
          <w:szCs w:val="28"/>
        </w:rPr>
        <w:t xml:space="preserve"> </w:t>
      </w:r>
      <w:r w:rsidR="00950CED" w:rsidRPr="004237CC">
        <w:rPr>
          <w:sz w:val="28"/>
          <w:szCs w:val="28"/>
        </w:rPr>
        <w:t xml:space="preserve"> приложения №1 к настоящему постановлению.</w:t>
      </w:r>
    </w:p>
    <w:p w:rsidR="00571F7D" w:rsidRPr="004237CC" w:rsidRDefault="00787F92" w:rsidP="003F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3574">
        <w:rPr>
          <w:sz w:val="28"/>
          <w:szCs w:val="28"/>
        </w:rPr>
        <w:t>1.</w:t>
      </w:r>
      <w:r w:rsidR="00A47655">
        <w:rPr>
          <w:sz w:val="28"/>
          <w:szCs w:val="28"/>
        </w:rPr>
        <w:t>3</w:t>
      </w:r>
      <w:r w:rsidR="00571F7D" w:rsidRPr="004237CC">
        <w:rPr>
          <w:sz w:val="28"/>
          <w:szCs w:val="28"/>
        </w:rPr>
        <w:t>.</w:t>
      </w:r>
      <w:r w:rsidR="00162A58" w:rsidRPr="004237CC">
        <w:rPr>
          <w:sz w:val="28"/>
          <w:szCs w:val="28"/>
        </w:rPr>
        <w:t xml:space="preserve"> </w:t>
      </w:r>
      <w:r w:rsidR="003F312C" w:rsidRPr="004237CC">
        <w:rPr>
          <w:sz w:val="28"/>
          <w:szCs w:val="28"/>
        </w:rPr>
        <w:t xml:space="preserve">В приложении № </w:t>
      </w:r>
      <w:r w:rsidR="00A47655">
        <w:rPr>
          <w:sz w:val="28"/>
          <w:szCs w:val="28"/>
        </w:rPr>
        <w:t>5</w:t>
      </w:r>
      <w:r w:rsidR="003F312C" w:rsidRPr="004237CC">
        <w:rPr>
          <w:sz w:val="28"/>
          <w:szCs w:val="28"/>
        </w:rPr>
        <w:t xml:space="preserve">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</w:t>
      </w:r>
      <w:r w:rsidR="00162A58" w:rsidRPr="004237CC">
        <w:rPr>
          <w:sz w:val="28"/>
          <w:szCs w:val="28"/>
        </w:rPr>
        <w:t xml:space="preserve">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="00B1212C" w:rsidRPr="004237CC">
        <w:rPr>
          <w:sz w:val="28"/>
          <w:szCs w:val="28"/>
        </w:rPr>
        <w:t>измен</w:t>
      </w:r>
      <w:r w:rsidR="000A3A47" w:rsidRPr="004237CC">
        <w:rPr>
          <w:sz w:val="28"/>
          <w:szCs w:val="28"/>
        </w:rPr>
        <w:t xml:space="preserve">ить и изложить в новой редакции: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25"/>
        <w:gridCol w:w="4838"/>
      </w:tblGrid>
      <w:tr w:rsidR="000A3A47" w:rsidRPr="004237CC" w:rsidTr="00B6479F">
        <w:trPr>
          <w:trHeight w:val="3025"/>
        </w:trPr>
        <w:tc>
          <w:tcPr>
            <w:tcW w:w="5144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Объем финансирования мероприятий подпрогр</w:t>
            </w:r>
            <w:r w:rsidR="003A4752">
              <w:rPr>
                <w:sz w:val="28"/>
                <w:szCs w:val="28"/>
              </w:rPr>
              <w:t>аммы на период 202</w:t>
            </w:r>
            <w:r w:rsidR="00950CED">
              <w:rPr>
                <w:sz w:val="28"/>
                <w:szCs w:val="28"/>
              </w:rPr>
              <w:t>3</w:t>
            </w:r>
            <w:r w:rsidR="003A4752">
              <w:rPr>
                <w:sz w:val="28"/>
                <w:szCs w:val="28"/>
              </w:rPr>
              <w:t xml:space="preserve"> – 202</w:t>
            </w:r>
            <w:r w:rsidR="00950CED">
              <w:rPr>
                <w:sz w:val="28"/>
                <w:szCs w:val="28"/>
              </w:rPr>
              <w:t>5</w:t>
            </w:r>
            <w:r w:rsidR="003A4752">
              <w:rPr>
                <w:sz w:val="28"/>
                <w:szCs w:val="28"/>
              </w:rPr>
              <w:t xml:space="preserve"> годы</w:t>
            </w:r>
            <w:r w:rsidRPr="004237CC">
              <w:rPr>
                <w:sz w:val="28"/>
                <w:szCs w:val="28"/>
              </w:rPr>
              <w:t xml:space="preserve"> </w:t>
            </w:r>
            <w:r w:rsidR="0073136D">
              <w:rPr>
                <w:sz w:val="28"/>
                <w:szCs w:val="28"/>
              </w:rPr>
              <w:t xml:space="preserve">составит </w:t>
            </w:r>
            <w:r w:rsidR="00950CED">
              <w:rPr>
                <w:sz w:val="28"/>
                <w:szCs w:val="28"/>
              </w:rPr>
              <w:t>153608,22</w:t>
            </w:r>
            <w:r w:rsidR="00271CC9">
              <w:rPr>
                <w:sz w:val="28"/>
                <w:szCs w:val="28"/>
              </w:rPr>
              <w:t xml:space="preserve"> </w:t>
            </w:r>
            <w:r w:rsidRPr="004237CC">
              <w:rPr>
                <w:sz w:val="28"/>
                <w:szCs w:val="28"/>
              </w:rPr>
              <w:t xml:space="preserve">тыс. руб., 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в том числе по годам:</w:t>
            </w:r>
          </w:p>
          <w:p w:rsidR="000A3A47" w:rsidRPr="004237CC" w:rsidRDefault="006775A3" w:rsidP="0041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50CED">
              <w:rPr>
                <w:sz w:val="28"/>
                <w:szCs w:val="28"/>
              </w:rPr>
              <w:t>3</w:t>
            </w:r>
            <w:r w:rsidR="002060DE">
              <w:rPr>
                <w:sz w:val="28"/>
                <w:szCs w:val="28"/>
              </w:rPr>
              <w:t xml:space="preserve"> –</w:t>
            </w:r>
            <w:r w:rsidR="00D329F7">
              <w:rPr>
                <w:sz w:val="28"/>
                <w:szCs w:val="28"/>
              </w:rPr>
              <w:t xml:space="preserve"> </w:t>
            </w:r>
            <w:r w:rsidR="00950CED">
              <w:rPr>
                <w:sz w:val="28"/>
                <w:szCs w:val="28"/>
              </w:rPr>
              <w:t>53031,</w:t>
            </w:r>
            <w:r w:rsidR="00743ED8">
              <w:rPr>
                <w:sz w:val="28"/>
                <w:szCs w:val="28"/>
              </w:rPr>
              <w:t>04</w:t>
            </w:r>
            <w:r w:rsidR="00D329F7">
              <w:rPr>
                <w:sz w:val="28"/>
                <w:szCs w:val="28"/>
              </w:rPr>
              <w:t xml:space="preserve"> </w:t>
            </w:r>
            <w:r w:rsidR="000A3A47" w:rsidRPr="004237CC">
              <w:rPr>
                <w:sz w:val="28"/>
                <w:szCs w:val="28"/>
              </w:rPr>
              <w:t>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</w:t>
            </w:r>
            <w:r w:rsidR="00950CED">
              <w:rPr>
                <w:sz w:val="28"/>
                <w:szCs w:val="28"/>
              </w:rPr>
              <w:t>4</w:t>
            </w:r>
            <w:r w:rsidRPr="004237CC">
              <w:rPr>
                <w:sz w:val="28"/>
                <w:szCs w:val="28"/>
              </w:rPr>
              <w:t xml:space="preserve"> – </w:t>
            </w:r>
            <w:r w:rsidR="00950CED">
              <w:rPr>
                <w:sz w:val="28"/>
                <w:szCs w:val="28"/>
              </w:rPr>
              <w:t>50288,59</w:t>
            </w:r>
            <w:r w:rsidRPr="004237CC">
              <w:rPr>
                <w:sz w:val="28"/>
                <w:szCs w:val="28"/>
              </w:rPr>
              <w:t xml:space="preserve"> тыс. рублей</w:t>
            </w:r>
          </w:p>
          <w:p w:rsidR="00E41F82" w:rsidRPr="004237CC" w:rsidRDefault="000A3A47" w:rsidP="00640244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</w:t>
            </w:r>
            <w:r w:rsidR="00950CED">
              <w:rPr>
                <w:sz w:val="28"/>
                <w:szCs w:val="28"/>
              </w:rPr>
              <w:t>5</w:t>
            </w:r>
            <w:r w:rsidRPr="004237CC">
              <w:rPr>
                <w:sz w:val="28"/>
                <w:szCs w:val="28"/>
              </w:rPr>
              <w:t xml:space="preserve"> – </w:t>
            </w:r>
            <w:r w:rsidR="00950CED">
              <w:rPr>
                <w:sz w:val="28"/>
                <w:szCs w:val="28"/>
              </w:rPr>
              <w:t>50288,59</w:t>
            </w:r>
            <w:r w:rsidRPr="004237CC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31650D" w:rsidRPr="004237CC" w:rsidRDefault="00D54F0B" w:rsidP="00D54F0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</w:t>
      </w:r>
      <w:r w:rsidR="00787F92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r w:rsidR="00787F92">
        <w:rPr>
          <w:sz w:val="28"/>
          <w:szCs w:val="28"/>
        </w:rPr>
        <w:t xml:space="preserve">1.5. </w:t>
      </w:r>
      <w:r w:rsidR="00787F92" w:rsidRPr="004237CC">
        <w:rPr>
          <w:sz w:val="28"/>
          <w:szCs w:val="28"/>
        </w:rPr>
        <w:t>Приложение №</w:t>
      </w:r>
      <w:r w:rsidR="00177677">
        <w:rPr>
          <w:sz w:val="28"/>
          <w:szCs w:val="28"/>
        </w:rPr>
        <w:t>2 к</w:t>
      </w:r>
      <w:r w:rsidR="00787F92" w:rsidRPr="004237CC">
        <w:rPr>
          <w:sz w:val="28"/>
          <w:szCs w:val="28"/>
        </w:rPr>
        <w:t xml:space="preserve">  </w:t>
      </w:r>
      <w:r w:rsidR="00787F92">
        <w:rPr>
          <w:sz w:val="28"/>
          <w:szCs w:val="28"/>
        </w:rPr>
        <w:t>под</w:t>
      </w:r>
      <w:r w:rsidR="00787F92" w:rsidRPr="004237CC">
        <w:rPr>
          <w:sz w:val="28"/>
          <w:szCs w:val="28"/>
        </w:rPr>
        <w:t>программ</w:t>
      </w:r>
      <w:r w:rsidR="00787F92">
        <w:rPr>
          <w:sz w:val="28"/>
          <w:szCs w:val="28"/>
        </w:rPr>
        <w:t>е</w:t>
      </w:r>
      <w:r w:rsidR="00787F92" w:rsidRPr="004237CC">
        <w:rPr>
          <w:sz w:val="28"/>
          <w:szCs w:val="28"/>
        </w:rPr>
        <w:t xml:space="preserve"> «Обеспечение </w:t>
      </w:r>
      <w:r w:rsidR="00787F92">
        <w:rPr>
          <w:sz w:val="28"/>
          <w:szCs w:val="28"/>
        </w:rPr>
        <w:t>реализации муниципальной программы и прочие мероприятия</w:t>
      </w:r>
      <w:r w:rsidR="00787F92" w:rsidRPr="004237CC">
        <w:rPr>
          <w:sz w:val="28"/>
          <w:szCs w:val="28"/>
        </w:rPr>
        <w:t>» изменить и изложить в новой редакции согласно, приложения №</w:t>
      </w:r>
      <w:r w:rsidR="00A47655">
        <w:rPr>
          <w:sz w:val="28"/>
          <w:szCs w:val="28"/>
        </w:rPr>
        <w:t>3</w:t>
      </w:r>
      <w:r w:rsidR="00787F92" w:rsidRPr="004237CC">
        <w:rPr>
          <w:sz w:val="28"/>
          <w:szCs w:val="28"/>
        </w:rPr>
        <w:t xml:space="preserve"> к настоящему постановлению.</w:t>
      </w:r>
    </w:p>
    <w:p w:rsidR="008A378F" w:rsidRPr="004237CC" w:rsidRDefault="00150408" w:rsidP="00AD618E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</w:t>
      </w:r>
      <w:r w:rsidR="00787F92">
        <w:rPr>
          <w:sz w:val="28"/>
          <w:szCs w:val="28"/>
        </w:rPr>
        <w:t xml:space="preserve">   </w:t>
      </w:r>
      <w:r w:rsidR="00FD510C" w:rsidRPr="004237CC">
        <w:rPr>
          <w:sz w:val="28"/>
          <w:szCs w:val="28"/>
        </w:rPr>
        <w:t xml:space="preserve">2. Контроль за исполнением настоящего постановления </w:t>
      </w:r>
      <w:r w:rsidR="00A41E4D" w:rsidRPr="004237CC">
        <w:rPr>
          <w:sz w:val="28"/>
          <w:szCs w:val="28"/>
        </w:rPr>
        <w:t xml:space="preserve">возложить на </w:t>
      </w:r>
      <w:r w:rsidR="00DC635B">
        <w:rPr>
          <w:sz w:val="28"/>
          <w:szCs w:val="28"/>
        </w:rPr>
        <w:t>А.А.</w:t>
      </w:r>
      <w:r w:rsidR="00DB0EC0">
        <w:rPr>
          <w:sz w:val="28"/>
          <w:szCs w:val="28"/>
        </w:rPr>
        <w:t xml:space="preserve"> </w:t>
      </w:r>
      <w:r w:rsidR="00DC635B">
        <w:rPr>
          <w:sz w:val="28"/>
          <w:szCs w:val="28"/>
        </w:rPr>
        <w:t>Таратутина</w:t>
      </w:r>
      <w:r w:rsidR="00A41E4D" w:rsidRPr="004237CC">
        <w:rPr>
          <w:sz w:val="28"/>
          <w:szCs w:val="28"/>
        </w:rPr>
        <w:t xml:space="preserve"> </w:t>
      </w:r>
      <w:r w:rsidR="00380042" w:rsidRPr="00380042">
        <w:rPr>
          <w:sz w:val="28"/>
          <w:szCs w:val="28"/>
        </w:rPr>
        <w:t>– начальника отдела ЖКХ, транспорта, строительства и связи администрации Каратузского района.</w:t>
      </w:r>
    </w:p>
    <w:p w:rsidR="00FD510C" w:rsidRPr="004237CC" w:rsidRDefault="00150408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3</w:t>
      </w:r>
      <w:r w:rsidR="00FD510C" w:rsidRPr="004237CC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C63255" w:rsidRPr="004237CC" w:rsidRDefault="000C1F52" w:rsidP="00344570">
      <w:pPr>
        <w:tabs>
          <w:tab w:val="left" w:pos="851"/>
        </w:tabs>
        <w:jc w:val="both"/>
        <w:rPr>
          <w:sz w:val="28"/>
          <w:szCs w:val="28"/>
        </w:rPr>
      </w:pPr>
      <w:r w:rsidRPr="004237CC">
        <w:rPr>
          <w:sz w:val="28"/>
          <w:szCs w:val="28"/>
        </w:rPr>
        <w:t>Глава</w:t>
      </w:r>
      <w:r w:rsidR="00DB0EC0">
        <w:rPr>
          <w:sz w:val="28"/>
          <w:szCs w:val="28"/>
        </w:rPr>
        <w:t xml:space="preserve"> района </w:t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</w:r>
      <w:r w:rsidR="00DB0EC0">
        <w:rPr>
          <w:sz w:val="28"/>
          <w:szCs w:val="28"/>
        </w:rPr>
        <w:tab/>
        <w:t xml:space="preserve">           </w:t>
      </w:r>
      <w:r w:rsidR="00FB24D8" w:rsidRPr="004237CC">
        <w:rPr>
          <w:sz w:val="28"/>
          <w:szCs w:val="28"/>
        </w:rPr>
        <w:t xml:space="preserve">         </w:t>
      </w:r>
      <w:r w:rsidR="008A378F" w:rsidRPr="004237CC">
        <w:rPr>
          <w:sz w:val="28"/>
          <w:szCs w:val="28"/>
        </w:rPr>
        <w:t xml:space="preserve">    </w:t>
      </w:r>
      <w:r w:rsidR="0051762A" w:rsidRPr="004237CC">
        <w:rPr>
          <w:sz w:val="28"/>
          <w:szCs w:val="28"/>
        </w:rPr>
        <w:t xml:space="preserve"> </w:t>
      </w:r>
      <w:r w:rsidR="001627BE" w:rsidRPr="004237CC">
        <w:rPr>
          <w:sz w:val="28"/>
          <w:szCs w:val="28"/>
        </w:rPr>
        <w:t xml:space="preserve">     </w:t>
      </w:r>
      <w:r w:rsidR="00DB0EC0">
        <w:rPr>
          <w:sz w:val="28"/>
          <w:szCs w:val="28"/>
        </w:rPr>
        <w:t xml:space="preserve">                  </w:t>
      </w:r>
      <w:r w:rsidR="001627BE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К.А. Тюнин</w:t>
      </w:r>
    </w:p>
    <w:p w:rsidR="004E1D1B" w:rsidRPr="004237CC" w:rsidRDefault="004E1D1B" w:rsidP="004E1D1B">
      <w:pPr>
        <w:ind w:right="-109"/>
        <w:jc w:val="right"/>
        <w:rPr>
          <w:sz w:val="28"/>
          <w:szCs w:val="28"/>
        </w:rPr>
      </w:pPr>
    </w:p>
    <w:p w:rsidR="00C63255" w:rsidRPr="004237CC" w:rsidRDefault="00C63255" w:rsidP="00AD737C">
      <w:pPr>
        <w:ind w:right="-109"/>
        <w:rPr>
          <w:sz w:val="28"/>
          <w:szCs w:val="28"/>
        </w:rPr>
        <w:sectPr w:rsidR="00C63255" w:rsidRPr="004237CC" w:rsidSect="009C6286">
          <w:pgSz w:w="11906" w:h="16838" w:code="9"/>
          <w:pgMar w:top="567" w:right="850" w:bottom="1134" w:left="1701" w:header="720" w:footer="720" w:gutter="0"/>
          <w:cols w:space="720"/>
          <w:docGrid w:linePitch="326"/>
        </w:sectPr>
      </w:pP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019D0" w:rsidRPr="004237CC" w:rsidRDefault="00F02F1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r w:rsidR="00752E52" w:rsidRPr="004237CC">
        <w:rPr>
          <w:sz w:val="28"/>
          <w:szCs w:val="28"/>
        </w:rPr>
        <w:t>Приложение №</w:t>
      </w:r>
      <w:r w:rsidR="00410EBF" w:rsidRPr="004237CC">
        <w:rPr>
          <w:sz w:val="28"/>
          <w:szCs w:val="28"/>
        </w:rPr>
        <w:t>1</w:t>
      </w:r>
      <w:r w:rsidRPr="004237CC">
        <w:rPr>
          <w:sz w:val="28"/>
          <w:szCs w:val="28"/>
        </w:rPr>
        <w:t xml:space="preserve"> к постановлению администрации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237CC">
        <w:rPr>
          <w:sz w:val="28"/>
          <w:szCs w:val="28"/>
        </w:rPr>
        <w:t xml:space="preserve">Каратузского района  от </w:t>
      </w:r>
      <w:r w:rsidR="00DB0EC0">
        <w:rPr>
          <w:sz w:val="28"/>
          <w:szCs w:val="28"/>
        </w:rPr>
        <w:t xml:space="preserve"> </w:t>
      </w:r>
      <w:r w:rsidR="009C6286">
        <w:rPr>
          <w:sz w:val="28"/>
          <w:szCs w:val="28"/>
        </w:rPr>
        <w:t>08.06</w:t>
      </w:r>
      <w:r w:rsidR="00DB0EC0">
        <w:rPr>
          <w:sz w:val="28"/>
          <w:szCs w:val="28"/>
        </w:rPr>
        <w:t>.</w:t>
      </w:r>
      <w:r w:rsidR="00B2002D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202</w:t>
      </w:r>
      <w:r w:rsidR="00BC0824">
        <w:rPr>
          <w:sz w:val="28"/>
          <w:szCs w:val="28"/>
        </w:rPr>
        <w:t>3</w:t>
      </w:r>
      <w:r w:rsidR="00DB0EC0">
        <w:rPr>
          <w:sz w:val="28"/>
          <w:szCs w:val="28"/>
        </w:rPr>
        <w:t xml:space="preserve"> №</w:t>
      </w:r>
      <w:r w:rsidR="009C6286">
        <w:rPr>
          <w:sz w:val="28"/>
          <w:szCs w:val="28"/>
        </w:rPr>
        <w:t>538-п</w:t>
      </w:r>
    </w:p>
    <w:p w:rsidR="004237CC" w:rsidRDefault="004237CC" w:rsidP="004237CC">
      <w:pPr>
        <w:jc w:val="right"/>
        <w:rPr>
          <w:sz w:val="28"/>
          <w:szCs w:val="28"/>
        </w:rPr>
      </w:pPr>
    </w:p>
    <w:p w:rsidR="00385A4D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2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</w:t>
      </w:r>
      <w:r w:rsidR="00733A62" w:rsidRPr="004237CC">
        <w:rPr>
          <w:sz w:val="28"/>
          <w:szCs w:val="28"/>
        </w:rPr>
        <w:t>программ</w:t>
      </w:r>
      <w:r w:rsidR="00715204">
        <w:rPr>
          <w:sz w:val="28"/>
          <w:szCs w:val="28"/>
        </w:rPr>
        <w:t>е</w:t>
      </w:r>
    </w:p>
    <w:p w:rsidR="00C90C1B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 Каратузского района»</w:t>
      </w:r>
    </w:p>
    <w:p w:rsidR="003019D0" w:rsidRPr="004237CC" w:rsidRDefault="003019D0" w:rsidP="004237CC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3019D0" w:rsidRPr="004237CC" w:rsidRDefault="003019D0" w:rsidP="003019D0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C81010" w:rsidRPr="004237CC" w:rsidRDefault="00F02F1D" w:rsidP="00715204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715204">
        <w:rPr>
          <w:sz w:val="28"/>
          <w:szCs w:val="28"/>
        </w:rPr>
        <w:t xml:space="preserve">                              </w:t>
      </w:r>
      <w:r w:rsidR="00703D39" w:rsidRPr="004237CC">
        <w:rPr>
          <w:sz w:val="28"/>
          <w:szCs w:val="28"/>
        </w:rPr>
        <w:t>(тыс. рублей)</w:t>
      </w:r>
    </w:p>
    <w:p w:rsidR="003019D0" w:rsidRPr="004237CC" w:rsidRDefault="00C81010" w:rsidP="00F02F1D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D407D" w:rsidRPr="004237CC">
        <w:rPr>
          <w:sz w:val="28"/>
          <w:szCs w:val="28"/>
        </w:rPr>
        <w:t xml:space="preserve">                           </w:t>
      </w:r>
    </w:p>
    <w:tbl>
      <w:tblPr>
        <w:tblW w:w="1488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1930"/>
        <w:gridCol w:w="1870"/>
        <w:gridCol w:w="908"/>
        <w:gridCol w:w="794"/>
        <w:gridCol w:w="737"/>
        <w:gridCol w:w="624"/>
        <w:gridCol w:w="1474"/>
        <w:gridCol w:w="1248"/>
        <w:gridCol w:w="1231"/>
        <w:gridCol w:w="1405"/>
      </w:tblGrid>
      <w:tr w:rsidR="00F762F5" w:rsidRPr="004237CC" w:rsidTr="00DC635B">
        <w:trPr>
          <w:trHeight w:hRule="exact" w:val="1532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N</w:t>
            </w:r>
          </w:p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Статус</w:t>
            </w:r>
            <w:proofErr w:type="spellEnd"/>
            <w:r w:rsidRPr="004237CC">
              <w:rPr>
                <w:lang w:val="en-US"/>
              </w:rPr>
              <w:t xml:space="preserve"> (</w:t>
            </w: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>)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Наименование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муниципальной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программы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187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Код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бюджетной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741E5B">
            <w:proofErr w:type="spellStart"/>
            <w:r w:rsidRPr="004237CC">
              <w:rPr>
                <w:lang w:val="en-US"/>
              </w:rPr>
              <w:t>Очередной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финансовый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t xml:space="preserve"> 202</w:t>
            </w:r>
            <w:r w:rsidR="00741E5B">
              <w:t>3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741E5B">
            <w:proofErr w:type="spellStart"/>
            <w:r w:rsidRPr="004237CC">
              <w:rPr>
                <w:lang w:val="en-US"/>
              </w:rPr>
              <w:t>Первый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</w:t>
            </w:r>
            <w:r w:rsidR="00741E5B">
              <w:t>4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741E5B">
            <w:proofErr w:type="spellStart"/>
            <w:r w:rsidRPr="004237CC">
              <w:rPr>
                <w:lang w:val="en-US"/>
              </w:rPr>
              <w:t>Второй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</w:t>
            </w:r>
            <w:r w:rsidR="00741E5B">
              <w:t>5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762F5" w:rsidRPr="004237CC" w:rsidRDefault="00F762F5" w:rsidP="00741E5B">
            <w:r w:rsidRPr="004237CC">
              <w:t>Итого на очередной финансовый год и плановый период 202</w:t>
            </w:r>
            <w:r w:rsidR="00741E5B">
              <w:t>3</w:t>
            </w:r>
            <w:r w:rsidRPr="004237CC">
              <w:t>-202</w:t>
            </w:r>
            <w:r w:rsidR="00741E5B">
              <w:t>5</w:t>
            </w:r>
          </w:p>
        </w:tc>
      </w:tr>
      <w:tr w:rsidR="00F762F5" w:rsidRPr="004237CC" w:rsidTr="00DC635B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405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</w:tr>
      <w:tr w:rsidR="00F762F5" w:rsidRPr="004237CC" w:rsidTr="00DC635B">
        <w:trPr>
          <w:trHeight w:hRule="exact" w:val="492"/>
        </w:trPr>
        <w:tc>
          <w:tcPr>
            <w:tcW w:w="6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12</w:t>
            </w:r>
          </w:p>
        </w:tc>
      </w:tr>
      <w:tr w:rsidR="00F762F5" w:rsidRPr="004237CC" w:rsidTr="00DC635B">
        <w:trPr>
          <w:trHeight w:hRule="exact" w:val="1329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 xml:space="preserve"> «Обеспечение жизнедеятельности  Каратузского района»</w:t>
            </w:r>
          </w:p>
          <w:p w:rsidR="00F762F5" w:rsidRPr="004237CC" w:rsidRDefault="00F762F5" w:rsidP="00F762F5"/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741E5B" w:rsidP="00F762F5">
            <w:r>
              <w:t>54617,05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741E5B" w:rsidP="00F762F5">
            <w:r>
              <w:t>50555,39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741E5B" w:rsidP="00305B41">
            <w:r>
              <w:t>50555,39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6F001F">
            <w:r w:rsidRPr="004237CC">
              <w:t xml:space="preserve"> </w:t>
            </w:r>
            <w:r w:rsidR="00741E5B" w:rsidRPr="00593B29">
              <w:t>155724,8</w:t>
            </w:r>
            <w:r w:rsidR="006F001F" w:rsidRPr="00593B29">
              <w:t>3</w:t>
            </w:r>
          </w:p>
        </w:tc>
      </w:tr>
      <w:tr w:rsidR="00F762F5" w:rsidRPr="004237CC" w:rsidTr="00DC635B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Default="00F762F5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Default="00593B29" w:rsidP="00F762F5"/>
          <w:p w:rsidR="00593B29" w:rsidRPr="004237CC" w:rsidRDefault="00593B29" w:rsidP="00F762F5"/>
        </w:tc>
      </w:tr>
      <w:tr w:rsidR="00F762F5" w:rsidRPr="004237CC" w:rsidTr="00DC635B">
        <w:trPr>
          <w:trHeight w:hRule="exact" w:val="533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741E5B" w:rsidP="00F762F5">
            <w:r>
              <w:t>54617,05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A47655" w:rsidP="00F762F5">
            <w:r>
              <w:t>50288,59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A47655" w:rsidP="00F762F5">
            <w:r>
              <w:t>50288,59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A47655">
            <w:r w:rsidRPr="004237CC">
              <w:t xml:space="preserve"> </w:t>
            </w:r>
            <w:r w:rsidR="00A47655">
              <w:t>155194,23</w:t>
            </w:r>
          </w:p>
        </w:tc>
      </w:tr>
      <w:tr w:rsidR="00F762F5" w:rsidRPr="004237CC" w:rsidTr="00741E5B">
        <w:trPr>
          <w:trHeight w:hRule="exact" w:val="1566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 района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F762F5" w:rsidRPr="004237CC" w:rsidTr="00DC635B">
        <w:trPr>
          <w:trHeight w:hRule="exact" w:val="1042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 xml:space="preserve"> 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r w:rsidRPr="004237CC"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A47655" w:rsidP="00F762F5">
            <w:r>
              <w:t>1586,01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DC635B">
            <w:r w:rsidRPr="004237CC">
              <w:t xml:space="preserve"> </w:t>
            </w:r>
            <w:r w:rsidR="00DC635B" w:rsidRPr="00580578">
              <w:t>533,60</w:t>
            </w:r>
          </w:p>
        </w:tc>
      </w:tr>
      <w:tr w:rsidR="00F762F5" w:rsidRPr="004237CC" w:rsidTr="00DC635B">
        <w:trPr>
          <w:trHeight w:hRule="exact" w:val="766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DC635B">
        <w:trPr>
          <w:trHeight w:hRule="exact" w:val="750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A47655" w:rsidP="00F762F5">
            <w:r>
              <w:t>1586,01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DC635B" w:rsidP="00F762F5">
            <w:r w:rsidRPr="00580578">
              <w:t>0,00</w:t>
            </w:r>
          </w:p>
        </w:tc>
      </w:tr>
      <w:tr w:rsidR="00F762F5" w:rsidRPr="004237CC" w:rsidTr="00DC635B">
        <w:trPr>
          <w:trHeight w:hRule="exact" w:val="1557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3D407D" w:rsidRPr="004237CC" w:rsidTr="00DC635B">
        <w:trPr>
          <w:trHeight w:hRule="exact" w:val="2001"/>
        </w:trPr>
        <w:tc>
          <w:tcPr>
            <w:tcW w:w="682" w:type="dxa"/>
            <w:vMerge w:val="restart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407D" w:rsidRPr="004237CC" w:rsidRDefault="003D407D" w:rsidP="00F762F5">
            <w:r w:rsidRPr="004237CC">
              <w:t xml:space="preserve">Подпрограмма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3D407D" w:rsidRPr="004237CC" w:rsidRDefault="003D407D" w:rsidP="00F762F5">
            <w:r w:rsidRPr="004237CC"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741E5B" w:rsidP="00F762F5">
            <w:r>
              <w:t>53031,04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741E5B" w:rsidP="00715204">
            <w:r>
              <w:t>50288,59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741E5B" w:rsidP="00715204">
            <w:r>
              <w:t>50288,59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407D" w:rsidRPr="00387542" w:rsidRDefault="00741E5B" w:rsidP="00F762F5">
            <w:pPr>
              <w:rPr>
                <w:highlight w:val="yellow"/>
              </w:rPr>
            </w:pPr>
            <w:r>
              <w:t>153608,22</w:t>
            </w:r>
          </w:p>
        </w:tc>
      </w:tr>
      <w:tr w:rsidR="003D407D" w:rsidRPr="004237CC" w:rsidTr="00DC635B">
        <w:trPr>
          <w:trHeight w:hRule="exact" w:val="69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405" w:type="dxa"/>
            <w:shd w:val="clear" w:color="auto" w:fill="auto"/>
            <w:vAlign w:val="center"/>
          </w:tcPr>
          <w:p w:rsidR="003D407D" w:rsidRPr="00387542" w:rsidRDefault="003D407D" w:rsidP="00F762F5">
            <w:pPr>
              <w:rPr>
                <w:highlight w:val="yellow"/>
              </w:rPr>
            </w:pPr>
          </w:p>
        </w:tc>
      </w:tr>
      <w:tr w:rsidR="003D407D" w:rsidRPr="004237CC" w:rsidTr="00DC635B">
        <w:trPr>
          <w:trHeight w:hRule="exact" w:val="75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Администрация района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>
            <w:r w:rsidRPr="004237CC">
              <w:t>901</w:t>
            </w:r>
          </w:p>
        </w:tc>
        <w:tc>
          <w:tcPr>
            <w:tcW w:w="794" w:type="dxa"/>
            <w:shd w:val="clear" w:color="auto" w:fill="auto"/>
          </w:tcPr>
          <w:p w:rsidR="003D407D" w:rsidRPr="004237CC" w:rsidRDefault="003D407D" w:rsidP="00F762F5"/>
        </w:tc>
        <w:tc>
          <w:tcPr>
            <w:tcW w:w="737" w:type="dxa"/>
            <w:shd w:val="clear" w:color="auto" w:fill="auto"/>
          </w:tcPr>
          <w:p w:rsidR="003D407D" w:rsidRPr="004237CC" w:rsidRDefault="003D407D" w:rsidP="00F762F5"/>
        </w:tc>
        <w:tc>
          <w:tcPr>
            <w:tcW w:w="624" w:type="dxa"/>
            <w:shd w:val="clear" w:color="auto" w:fill="auto"/>
          </w:tcPr>
          <w:p w:rsidR="003D407D" w:rsidRPr="004237CC" w:rsidRDefault="003D407D" w:rsidP="00F762F5"/>
        </w:tc>
        <w:tc>
          <w:tcPr>
            <w:tcW w:w="1474" w:type="dxa"/>
            <w:shd w:val="clear" w:color="auto" w:fill="auto"/>
          </w:tcPr>
          <w:p w:rsidR="003D407D" w:rsidRPr="004237CC" w:rsidRDefault="00741E5B" w:rsidP="00F762F5">
            <w:r>
              <w:t>53031,04</w:t>
            </w:r>
          </w:p>
        </w:tc>
        <w:tc>
          <w:tcPr>
            <w:tcW w:w="1248" w:type="dxa"/>
            <w:shd w:val="clear" w:color="auto" w:fill="auto"/>
          </w:tcPr>
          <w:p w:rsidR="003D407D" w:rsidRPr="004237CC" w:rsidRDefault="00741E5B" w:rsidP="00715204">
            <w:r>
              <w:t>50288,59</w:t>
            </w:r>
          </w:p>
        </w:tc>
        <w:tc>
          <w:tcPr>
            <w:tcW w:w="1231" w:type="dxa"/>
            <w:shd w:val="clear" w:color="auto" w:fill="auto"/>
          </w:tcPr>
          <w:p w:rsidR="003D407D" w:rsidRPr="004237CC" w:rsidRDefault="00741E5B" w:rsidP="00F762F5">
            <w:r>
              <w:t>50288,59</w:t>
            </w:r>
          </w:p>
        </w:tc>
        <w:tc>
          <w:tcPr>
            <w:tcW w:w="1405" w:type="dxa"/>
            <w:shd w:val="clear" w:color="auto" w:fill="auto"/>
          </w:tcPr>
          <w:p w:rsidR="003D407D" w:rsidRPr="00387542" w:rsidRDefault="00741E5B" w:rsidP="00F762F5">
            <w:pPr>
              <w:rPr>
                <w:highlight w:val="yellow"/>
              </w:rPr>
            </w:pPr>
            <w:r>
              <w:t>153608,22</w:t>
            </w:r>
          </w:p>
        </w:tc>
      </w:tr>
    </w:tbl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717D7B" w:rsidRDefault="00717D7B" w:rsidP="00B6479F">
      <w:pPr>
        <w:rPr>
          <w:sz w:val="28"/>
          <w:szCs w:val="28"/>
        </w:rPr>
      </w:pPr>
    </w:p>
    <w:p w:rsidR="00DB0EC0" w:rsidRPr="004237CC" w:rsidRDefault="00DB0EC0" w:rsidP="00DB0EC0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4237CC">
        <w:rPr>
          <w:sz w:val="28"/>
          <w:szCs w:val="28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</w:t>
      </w:r>
      <w:r w:rsidR="009C6286" w:rsidRPr="009C6286">
        <w:rPr>
          <w:sz w:val="28"/>
          <w:szCs w:val="28"/>
        </w:rPr>
        <w:t>от  08.06. 2023 №</w:t>
      </w:r>
      <w:r w:rsidR="009C6286">
        <w:rPr>
          <w:sz w:val="28"/>
          <w:szCs w:val="28"/>
        </w:rPr>
        <w:t xml:space="preserve"> </w:t>
      </w:r>
      <w:r w:rsidR="009C6286" w:rsidRPr="009C6286">
        <w:rPr>
          <w:sz w:val="28"/>
          <w:szCs w:val="28"/>
        </w:rPr>
        <w:t>538-п</w:t>
      </w:r>
    </w:p>
    <w:p w:rsidR="00717D7B" w:rsidRDefault="000363EA" w:rsidP="00B6479F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</w:t>
      </w:r>
      <w:r w:rsidR="00B6479F">
        <w:rPr>
          <w:sz w:val="28"/>
          <w:szCs w:val="28"/>
        </w:rPr>
        <w:t xml:space="preserve">                            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</w:t>
      </w:r>
      <w:r w:rsidR="00733A62" w:rsidRPr="004237CC">
        <w:rPr>
          <w:sz w:val="28"/>
          <w:szCs w:val="28"/>
        </w:rPr>
        <w:t>Приложение № 3</w:t>
      </w:r>
      <w:r w:rsidRPr="004237CC">
        <w:rPr>
          <w:sz w:val="28"/>
          <w:szCs w:val="28"/>
        </w:rPr>
        <w:t xml:space="preserve"> </w:t>
      </w:r>
      <w:r w:rsidR="00B97B42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</w:t>
      </w:r>
      <w:r w:rsidR="00733A62" w:rsidRPr="004237CC">
        <w:rPr>
          <w:sz w:val="28"/>
          <w:szCs w:val="28"/>
        </w:rPr>
        <w:t>ной  программ</w:t>
      </w:r>
      <w:r w:rsidR="00B97B42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Каратузского района»</w:t>
      </w:r>
    </w:p>
    <w:p w:rsidR="000363EA" w:rsidRPr="004237CC" w:rsidRDefault="000363EA" w:rsidP="0049460F">
      <w:pPr>
        <w:rPr>
          <w:sz w:val="28"/>
          <w:szCs w:val="28"/>
        </w:rPr>
      </w:pP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97B42" w:rsidRDefault="00B97B42" w:rsidP="00B97B42">
      <w:pPr>
        <w:jc w:val="right"/>
        <w:rPr>
          <w:sz w:val="28"/>
          <w:szCs w:val="28"/>
        </w:rPr>
      </w:pPr>
    </w:p>
    <w:p w:rsidR="000363EA" w:rsidRPr="004237CC" w:rsidRDefault="000363EA" w:rsidP="00B97B42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972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146"/>
        <w:gridCol w:w="2117"/>
        <w:gridCol w:w="3135"/>
        <w:gridCol w:w="1545"/>
        <w:gridCol w:w="1854"/>
        <w:gridCol w:w="1711"/>
        <w:gridCol w:w="2025"/>
      </w:tblGrid>
      <w:tr w:rsidR="00C65C7C" w:rsidRPr="004237CC" w:rsidTr="00B97B42">
        <w:trPr>
          <w:trHeight w:hRule="exact" w:val="1054"/>
        </w:trPr>
        <w:tc>
          <w:tcPr>
            <w:tcW w:w="680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lang w:val="en-US" w:eastAsia="en-US"/>
              </w:rPr>
            </w:pPr>
            <w:r w:rsidRPr="004237CC">
              <w:rPr>
                <w:w w:val="99"/>
                <w:lang w:val="en-US" w:eastAsia="en-US"/>
              </w:rPr>
              <w:t>N</w:t>
            </w:r>
          </w:p>
          <w:p w:rsidR="000363EA" w:rsidRPr="004237CC" w:rsidRDefault="000363EA" w:rsidP="0049460F">
            <w:pPr>
              <w:widowControl w:val="0"/>
              <w:ind w:left="125" w:right="125"/>
              <w:jc w:val="center"/>
              <w:rPr>
                <w:lang w:eastAsia="en-US"/>
              </w:rPr>
            </w:pPr>
            <w:r w:rsidRPr="004237CC">
              <w:rPr>
                <w:lang w:val="en-US" w:eastAsia="en-US"/>
              </w:rPr>
              <w:t>п/</w:t>
            </w:r>
            <w:r w:rsidRPr="004237CC">
              <w:rPr>
                <w:lang w:eastAsia="en-US"/>
              </w:rPr>
              <w:t>п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Статус</w:t>
            </w:r>
            <w:proofErr w:type="spellEnd"/>
            <w:r w:rsidRPr="004237CC">
              <w:rPr>
                <w:lang w:val="en-US" w:eastAsia="en-US"/>
              </w:rPr>
              <w:t xml:space="preserve"> (</w:t>
            </w: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подпрограмма</w:t>
            </w:r>
            <w:proofErr w:type="spellEnd"/>
            <w:r w:rsidRPr="004237CC">
              <w:rPr>
                <w:lang w:val="en-US" w:eastAsia="en-US"/>
              </w:rPr>
              <w:t>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Наименование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муниципальной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программы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313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002DA2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Очередной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финансовый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eastAsia="en-US"/>
              </w:rPr>
              <w:t xml:space="preserve"> 202</w:t>
            </w:r>
            <w:r w:rsidR="00002DA2">
              <w:rPr>
                <w:lang w:eastAsia="en-US"/>
              </w:rPr>
              <w:t>3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002DA2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Первый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w w:val="99"/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</w:t>
            </w:r>
            <w:r w:rsidR="00002DA2">
              <w:rPr>
                <w:lang w:eastAsia="en-US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002DA2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Второй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</w:t>
            </w:r>
            <w:r w:rsidR="00002DA2">
              <w:rPr>
                <w:lang w:eastAsia="en-US"/>
              </w:rPr>
              <w:t>5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363EA" w:rsidRPr="004237CC" w:rsidRDefault="000363EA" w:rsidP="00002DA2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Итого на очередной финансовый год и плановый период 202</w:t>
            </w:r>
            <w:r w:rsidR="00002DA2">
              <w:rPr>
                <w:lang w:eastAsia="en-US"/>
              </w:rPr>
              <w:t>3</w:t>
            </w:r>
            <w:r w:rsidRPr="004237CC">
              <w:rPr>
                <w:lang w:eastAsia="en-US"/>
              </w:rPr>
              <w:t>-202</w:t>
            </w:r>
            <w:r w:rsidR="00002DA2">
              <w:rPr>
                <w:lang w:eastAsia="en-US"/>
              </w:rPr>
              <w:t>5</w:t>
            </w:r>
          </w:p>
        </w:tc>
      </w:tr>
      <w:tr w:rsidR="000363EA" w:rsidRPr="004237CC" w:rsidTr="00B97B42">
        <w:trPr>
          <w:trHeight w:hRule="exact" w:val="105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w w:val="99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</w:p>
        </w:tc>
      </w:tr>
      <w:tr w:rsidR="00C65C7C" w:rsidRPr="004237CC" w:rsidTr="00B97B42">
        <w:trPr>
          <w:trHeight w:hRule="exact" w:val="57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9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387" w:right="384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6" w:right="116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C65C7C" w:rsidRPr="004237CC" w:rsidTr="00B97B42">
        <w:trPr>
          <w:trHeight w:hRule="exact" w:val="510"/>
        </w:trPr>
        <w:tc>
          <w:tcPr>
            <w:tcW w:w="680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7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5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4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8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жизнедеятельности  Каратузского района»</w:t>
            </w:r>
          </w:p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8D4A9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54617,05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8D4A92" w:rsidP="00B97B4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50555,39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8D4A9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50555,39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8D4A92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155727,83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EC3ECC" w:rsidRPr="004237CC" w:rsidTr="00B97B42">
        <w:trPr>
          <w:trHeight w:hRule="exact" w:val="6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F55242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79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8D4A92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  <w:r w:rsidR="007548B6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6078FB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6078FB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8D4A92" w:rsidP="00DC635B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8D4A92" w:rsidP="005A10E7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54617,05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8D4A9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50555,39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8D4A9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50555,39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8D4A92" w:rsidP="009B521C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155727,83</w:t>
            </w:r>
          </w:p>
        </w:tc>
      </w:tr>
      <w:tr w:rsidR="00EC3ECC" w:rsidRPr="004237CC" w:rsidTr="00B97B42">
        <w:trPr>
          <w:trHeight w:hRule="exact" w:val="51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6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0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C03C9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1586</w:t>
            </w:r>
            <w:r w:rsidR="00DC635B" w:rsidRPr="00580578">
              <w:rPr>
                <w:rFonts w:eastAsia="Calibri"/>
                <w:lang w:eastAsia="en-US"/>
              </w:rPr>
              <w:t>,0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C03C92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2119,61</w:t>
            </w:r>
          </w:p>
        </w:tc>
      </w:tr>
      <w:tr w:rsidR="00EC3ECC" w:rsidRPr="004237CC" w:rsidTr="00B97B42">
        <w:trPr>
          <w:trHeight w:hRule="exact" w:val="5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82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49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A47655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1586,01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A47655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2119,61</w:t>
            </w: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7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674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A47655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53031,04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A47655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50288,59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A47655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50288,59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A47655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153608,22</w:t>
            </w:r>
          </w:p>
        </w:tc>
      </w:tr>
      <w:tr w:rsidR="00EC3ECC" w:rsidRPr="004237CC" w:rsidTr="00B97B42">
        <w:trPr>
          <w:trHeight w:hRule="exact" w:val="734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6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8D4A9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  <w:r w:rsidR="007548B6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6078FB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6078FB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B5125E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EC3ECC" w:rsidRPr="004237CC" w:rsidTr="00B97B42">
        <w:trPr>
          <w:trHeight w:hRule="exact" w:val="50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A47655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53031,04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A47655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50288,59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A47655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50288,59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A47655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153608,22</w:t>
            </w:r>
          </w:p>
        </w:tc>
      </w:tr>
      <w:tr w:rsidR="00EC3ECC" w:rsidRPr="004237CC" w:rsidTr="00B97B42">
        <w:trPr>
          <w:trHeight w:hRule="exact" w:val="525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8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49460F">
      <w:pPr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49460F" w:rsidRDefault="0049460F">
      <w:pPr>
        <w:spacing w:after="200" w:line="276" w:lineRule="auto"/>
        <w:rPr>
          <w:sz w:val="28"/>
          <w:szCs w:val="28"/>
        </w:rPr>
      </w:pPr>
      <w:r w:rsidRPr="004237CC">
        <w:rPr>
          <w:sz w:val="28"/>
          <w:szCs w:val="28"/>
        </w:rPr>
        <w:br w:type="page"/>
      </w:r>
    </w:p>
    <w:p w:rsidR="00CE4C46" w:rsidRDefault="00CE4C46" w:rsidP="00177677">
      <w:pPr>
        <w:tabs>
          <w:tab w:val="left" w:pos="1042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46FFC" w:rsidRPr="004360DE" w:rsidRDefault="00064089" w:rsidP="004360DE">
      <w:pPr>
        <w:tabs>
          <w:tab w:val="left" w:pos="10425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4089">
        <w:rPr>
          <w:rFonts w:eastAsia="Calibri"/>
          <w:lang w:eastAsia="en-US"/>
        </w:rPr>
        <w:t xml:space="preserve">                                                                                      </w:t>
      </w:r>
      <w:r w:rsidR="004360DE">
        <w:rPr>
          <w:rFonts w:eastAsia="Calibri"/>
          <w:lang w:eastAsia="en-US"/>
        </w:rPr>
        <w:t xml:space="preserve">                               </w:t>
      </w:r>
    </w:p>
    <w:p w:rsidR="00AB7ECC" w:rsidRDefault="00AB7ECC" w:rsidP="00720D3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17767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B7ECC">
        <w:rPr>
          <w:sz w:val="28"/>
          <w:szCs w:val="28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Каратузского района  </w:t>
      </w:r>
      <w:r w:rsidR="009C6286">
        <w:rPr>
          <w:sz w:val="28"/>
          <w:szCs w:val="28"/>
        </w:rPr>
        <w:t>от  08.06.</w:t>
      </w:r>
      <w:r w:rsidR="009C6286" w:rsidRPr="009C6286">
        <w:rPr>
          <w:sz w:val="28"/>
          <w:szCs w:val="28"/>
        </w:rPr>
        <w:t>2023 №</w:t>
      </w:r>
      <w:r w:rsidR="009C6286">
        <w:rPr>
          <w:sz w:val="28"/>
          <w:szCs w:val="28"/>
        </w:rPr>
        <w:t xml:space="preserve"> </w:t>
      </w:r>
      <w:r w:rsidR="009C6286" w:rsidRPr="009C6286">
        <w:rPr>
          <w:sz w:val="28"/>
          <w:szCs w:val="28"/>
        </w:rPr>
        <w:t>538-п</w:t>
      </w:r>
      <w:r w:rsidR="00720D36"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  <w:r w:rsidR="00720D36" w:rsidRPr="004237CC">
        <w:rPr>
          <w:sz w:val="28"/>
          <w:szCs w:val="28"/>
        </w:rPr>
        <w:t xml:space="preserve">  </w:t>
      </w: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255F8E" w:rsidRPr="004237CC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130DBF" w:rsidRDefault="00C139C6" w:rsidP="00C139C6">
      <w:pPr>
        <w:tabs>
          <w:tab w:val="left" w:pos="1190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139C6">
        <w:rPr>
          <w:sz w:val="28"/>
          <w:szCs w:val="28"/>
        </w:rPr>
        <w:t>ПЕРЕЧЕНЬ МЕРОПРИЯТИЙ ПОДПРОГРАММЫ</w:t>
      </w:r>
    </w:p>
    <w:p w:rsidR="00CE4C46" w:rsidRPr="00CE4C46" w:rsidRDefault="00CE4C46" w:rsidP="00CE4C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14"/>
        <w:gridCol w:w="850"/>
        <w:gridCol w:w="124"/>
        <w:gridCol w:w="709"/>
        <w:gridCol w:w="833"/>
        <w:gridCol w:w="19"/>
        <w:gridCol w:w="1558"/>
        <w:gridCol w:w="1134"/>
        <w:gridCol w:w="992"/>
        <w:gridCol w:w="1134"/>
        <w:gridCol w:w="1276"/>
        <w:gridCol w:w="1559"/>
        <w:gridCol w:w="2126"/>
      </w:tblGrid>
      <w:tr w:rsidR="00CE4C46" w:rsidRPr="00CE4C46" w:rsidTr="00CE4C46">
        <w:trPr>
          <w:trHeight w:hRule="exact" w:val="766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Цели, задачи,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eastAsia="en-US"/>
              </w:rPr>
              <w:t>ме</w:t>
            </w: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роприятия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850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4377" w:type="dxa"/>
            <w:gridSpan w:val="6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бюджетной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4961" w:type="dxa"/>
            <w:gridSpan w:val="4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E4C46" w:rsidRPr="00CE4C46" w:rsidTr="00CE4C46">
        <w:trPr>
          <w:trHeight w:hRule="exact" w:val="1575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ГРБС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РзПр</w:t>
            </w:r>
            <w:proofErr w:type="spellEnd"/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ЦСР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ВР</w:t>
            </w:r>
          </w:p>
        </w:tc>
        <w:tc>
          <w:tcPr>
            <w:tcW w:w="992" w:type="dxa"/>
          </w:tcPr>
          <w:p w:rsidR="00CE4C46" w:rsidRPr="00CE4C46" w:rsidRDefault="00CE4C46" w:rsidP="00741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очередной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финансовый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</w:t>
            </w:r>
            <w:r w:rsidR="00741E5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E4C46" w:rsidRPr="00CE4C46" w:rsidRDefault="00CE4C46" w:rsidP="00B512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1-й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</w:t>
            </w:r>
            <w:r w:rsidR="00B5125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CE4C46" w:rsidRPr="00CE4C46" w:rsidRDefault="00CE4C46" w:rsidP="00002D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2-й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год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планового</w:t>
            </w:r>
            <w:proofErr w:type="spellEnd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периода</w:t>
            </w:r>
            <w:proofErr w:type="spellEnd"/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 202</w:t>
            </w:r>
            <w:r w:rsidR="00002DA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CE4C46" w:rsidRPr="00CE4C46" w:rsidRDefault="00CE4C46" w:rsidP="00741E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на очередной финансовый год и плановый период 202</w:t>
            </w:r>
            <w:r w:rsidR="00741E5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CE4C46">
              <w:rPr>
                <w:rFonts w:eastAsia="Calibri"/>
                <w:sz w:val="20"/>
                <w:szCs w:val="20"/>
                <w:lang w:eastAsia="en-US"/>
              </w:rPr>
              <w:t>-202</w:t>
            </w:r>
            <w:r w:rsidR="00741E5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490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0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33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33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77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5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E4C46"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</w:tr>
      <w:tr w:rsidR="00CE4C46" w:rsidRPr="00CE4C46" w:rsidTr="00CE4C46">
        <w:trPr>
          <w:trHeight w:hRule="exact" w:val="437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widowControl w:val="0"/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Цель подпрограммы: Повышение эффективности оказываемых муниципальных услуг в сфере жизнедеятельности</w:t>
            </w:r>
          </w:p>
        </w:tc>
      </w:tr>
      <w:tr w:rsidR="00CE4C46" w:rsidRPr="00CE4C46" w:rsidTr="00CE4C46">
        <w:trPr>
          <w:trHeight w:hRule="exact" w:val="774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28" w:type="dxa"/>
            <w:gridSpan w:val="13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 xml:space="preserve">Задачи: 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color w:val="2D2D2D"/>
                <w:sz w:val="20"/>
                <w:szCs w:val="20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CE4C46" w:rsidRPr="00CE4C46" w:rsidTr="00CE4C46">
        <w:trPr>
          <w:trHeight w:hRule="exact" w:val="561"/>
        </w:trPr>
        <w:tc>
          <w:tcPr>
            <w:tcW w:w="898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974" w:type="dxa"/>
            <w:gridSpan w:val="2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36437,66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34331,33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34331,33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105100,32</w:t>
            </w:r>
          </w:p>
        </w:tc>
        <w:tc>
          <w:tcPr>
            <w:tcW w:w="2126" w:type="dxa"/>
            <w:vMerge w:val="restart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Бесперебойное обеспечение всех объектов жизнедеятельности района.</w:t>
            </w:r>
          </w:p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63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501,40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DF45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  <w:r w:rsidR="00DF45E6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501,40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39460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</w:t>
            </w:r>
            <w:r w:rsidR="0039460B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39460B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01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11004,18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10368,06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4C7C30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10368,06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39460B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31740,30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80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6362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6362EB">
              <w:rPr>
                <w:rFonts w:eastAsia="Calibri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sz w:val="20"/>
                <w:szCs w:val="20"/>
                <w:lang w:eastAsia="en-US"/>
              </w:rPr>
              <w:t>78,67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3978,67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3978,67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39460B" w:rsidP="00C452E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C452E4">
              <w:rPr>
                <w:rFonts w:eastAsia="Calibri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sz w:val="20"/>
                <w:szCs w:val="20"/>
                <w:lang w:eastAsia="en-US"/>
              </w:rPr>
              <w:t>36,01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3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5A69CF" w:rsidRDefault="005A69CF" w:rsidP="005A69CF">
            <w:pPr>
              <w:tabs>
                <w:tab w:val="left" w:pos="285"/>
                <w:tab w:val="center" w:pos="459"/>
              </w:tabs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5A69CF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5A69CF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="00CE4C46" w:rsidRPr="005A69CF">
              <w:rPr>
                <w:rFonts w:eastAsia="Calibri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5A69CF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1101,55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1101,55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1101,55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39460B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3304,65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207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39460B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319"/>
        </w:trPr>
        <w:tc>
          <w:tcPr>
            <w:tcW w:w="898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2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2620026500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6362EB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DF45E6">
              <w:rPr>
                <w:rFonts w:eastAsia="Calibri"/>
                <w:sz w:val="20"/>
                <w:szCs w:val="20"/>
                <w:lang w:eastAsia="en-US"/>
              </w:rPr>
              <w:t>6,38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DF45E6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4C46" w:rsidRPr="00CE4C46" w:rsidRDefault="00C452E4" w:rsidP="00CE4C4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39460B">
              <w:rPr>
                <w:rFonts w:eastAsia="Calibri"/>
                <w:sz w:val="20"/>
                <w:szCs w:val="20"/>
                <w:lang w:eastAsia="en-US"/>
              </w:rPr>
              <w:t>19,14</w:t>
            </w:r>
          </w:p>
        </w:tc>
        <w:tc>
          <w:tcPr>
            <w:tcW w:w="2126" w:type="dxa"/>
            <w:vMerge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72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BC0824" w:rsidP="00743ED8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53031,</w:t>
            </w:r>
            <w:r w:rsidR="00743ED8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276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559" w:type="dxa"/>
          </w:tcPr>
          <w:p w:rsidR="00CE4C46" w:rsidRPr="00CE4C46" w:rsidRDefault="00BC0824" w:rsidP="009F2292">
            <w:pPr>
              <w:spacing w:after="200"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93B29">
              <w:rPr>
                <w:rFonts w:eastAsia="Calibri"/>
                <w:bCs/>
                <w:sz w:val="20"/>
                <w:szCs w:val="20"/>
                <w:lang w:eastAsia="en-US"/>
              </w:rPr>
              <w:t>153608,</w:t>
            </w:r>
            <w:r w:rsidR="009F2292" w:rsidRPr="00593B29">
              <w:rPr>
                <w:rFonts w:eastAsia="Calibri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571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E4C46" w:rsidRPr="00CE4C46" w:rsidRDefault="00CE4C46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E4C46" w:rsidRPr="00CE4C46" w:rsidTr="00CE4C46">
        <w:trPr>
          <w:trHeight w:hRule="exact" w:val="826"/>
        </w:trPr>
        <w:tc>
          <w:tcPr>
            <w:tcW w:w="89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974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</w:p>
        </w:tc>
        <w:tc>
          <w:tcPr>
            <w:tcW w:w="709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E4C46">
              <w:rPr>
                <w:rFonts w:eastAsia="Calibri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2" w:type="dxa"/>
            <w:gridSpan w:val="2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E4C46" w:rsidRPr="00CE4C46" w:rsidRDefault="00BC0824" w:rsidP="00743ED8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53031,</w:t>
            </w:r>
            <w:r w:rsidR="00743ED8">
              <w:rPr>
                <w:rFonts w:eastAsia="Calibri"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276" w:type="dxa"/>
          </w:tcPr>
          <w:p w:rsidR="00CE4C46" w:rsidRPr="00CE4C46" w:rsidRDefault="0039460B" w:rsidP="00CE4C46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50288,59</w:t>
            </w:r>
          </w:p>
        </w:tc>
        <w:tc>
          <w:tcPr>
            <w:tcW w:w="1559" w:type="dxa"/>
          </w:tcPr>
          <w:p w:rsidR="00CE4C46" w:rsidRPr="00CE4C46" w:rsidRDefault="00BC0824" w:rsidP="009F2292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593B29">
              <w:rPr>
                <w:rFonts w:eastAsia="Calibri"/>
                <w:bCs/>
                <w:sz w:val="20"/>
                <w:szCs w:val="20"/>
                <w:lang w:eastAsia="en-US"/>
              </w:rPr>
              <w:t>153608,</w:t>
            </w:r>
            <w:r w:rsidR="009F2292" w:rsidRPr="00593B29">
              <w:rPr>
                <w:rFonts w:eastAsia="Calibri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</w:tcPr>
          <w:p w:rsidR="00CE4C46" w:rsidRPr="00CE4C46" w:rsidRDefault="00CE4C46" w:rsidP="00CE4C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36067" w:rsidRPr="00BC0824" w:rsidRDefault="00636067" w:rsidP="00BC0824">
      <w:pPr>
        <w:tabs>
          <w:tab w:val="left" w:pos="1140"/>
        </w:tabs>
        <w:rPr>
          <w:sz w:val="28"/>
          <w:szCs w:val="28"/>
        </w:rPr>
      </w:pPr>
    </w:p>
    <w:sectPr w:rsidR="00636067" w:rsidRPr="00BC0824" w:rsidSect="00002DA2">
      <w:headerReference w:type="default" r:id="rId10"/>
      <w:pgSz w:w="16838" w:h="11906" w:orient="landscape" w:code="9"/>
      <w:pgMar w:top="567" w:right="1440" w:bottom="284" w:left="99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74" w:rsidRDefault="008C1674">
      <w:r>
        <w:separator/>
      </w:r>
    </w:p>
  </w:endnote>
  <w:endnote w:type="continuationSeparator" w:id="0">
    <w:p w:rsidR="008C1674" w:rsidRDefault="008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74" w:rsidRDefault="008C1674">
      <w:r>
        <w:separator/>
      </w:r>
    </w:p>
  </w:footnote>
  <w:footnote w:type="continuationSeparator" w:id="0">
    <w:p w:rsidR="008C1674" w:rsidRDefault="008C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B7" w:rsidRPr="0078610A" w:rsidRDefault="00ED5DB7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2DA2"/>
    <w:rsid w:val="00006D24"/>
    <w:rsid w:val="00006E23"/>
    <w:rsid w:val="00007E80"/>
    <w:rsid w:val="0001117E"/>
    <w:rsid w:val="000112C7"/>
    <w:rsid w:val="00012161"/>
    <w:rsid w:val="00014505"/>
    <w:rsid w:val="00024CEC"/>
    <w:rsid w:val="000266D7"/>
    <w:rsid w:val="00027E44"/>
    <w:rsid w:val="00030804"/>
    <w:rsid w:val="000363EA"/>
    <w:rsid w:val="00036F4D"/>
    <w:rsid w:val="00044D4C"/>
    <w:rsid w:val="0005088E"/>
    <w:rsid w:val="00057575"/>
    <w:rsid w:val="000576FB"/>
    <w:rsid w:val="0005790E"/>
    <w:rsid w:val="00061863"/>
    <w:rsid w:val="00062369"/>
    <w:rsid w:val="00064089"/>
    <w:rsid w:val="00070D55"/>
    <w:rsid w:val="00074A79"/>
    <w:rsid w:val="00075E6F"/>
    <w:rsid w:val="000774E3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B78F0"/>
    <w:rsid w:val="000C1F52"/>
    <w:rsid w:val="000C3852"/>
    <w:rsid w:val="000C69FD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0BEF"/>
    <w:rsid w:val="0011358E"/>
    <w:rsid w:val="00121901"/>
    <w:rsid w:val="00121D0F"/>
    <w:rsid w:val="00130DBF"/>
    <w:rsid w:val="001329EE"/>
    <w:rsid w:val="00136679"/>
    <w:rsid w:val="0014146B"/>
    <w:rsid w:val="001461D2"/>
    <w:rsid w:val="00150408"/>
    <w:rsid w:val="00155C9B"/>
    <w:rsid w:val="001627BE"/>
    <w:rsid w:val="00162A58"/>
    <w:rsid w:val="00162FCA"/>
    <w:rsid w:val="00164E2D"/>
    <w:rsid w:val="00170895"/>
    <w:rsid w:val="00172BFF"/>
    <w:rsid w:val="00177677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E49BC"/>
    <w:rsid w:val="001F082D"/>
    <w:rsid w:val="001F2C00"/>
    <w:rsid w:val="001F7FB7"/>
    <w:rsid w:val="002038DE"/>
    <w:rsid w:val="0020581C"/>
    <w:rsid w:val="002060DE"/>
    <w:rsid w:val="00214692"/>
    <w:rsid w:val="0023058C"/>
    <w:rsid w:val="002349C9"/>
    <w:rsid w:val="00236013"/>
    <w:rsid w:val="00237978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84DFA"/>
    <w:rsid w:val="0028775A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B7EAD"/>
    <w:rsid w:val="002C2FAB"/>
    <w:rsid w:val="002C68AC"/>
    <w:rsid w:val="002E020B"/>
    <w:rsid w:val="002E749A"/>
    <w:rsid w:val="002F34B8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2F67"/>
    <w:rsid w:val="0031650D"/>
    <w:rsid w:val="00323F8B"/>
    <w:rsid w:val="00326365"/>
    <w:rsid w:val="00333A31"/>
    <w:rsid w:val="003376B8"/>
    <w:rsid w:val="003412CF"/>
    <w:rsid w:val="00341B24"/>
    <w:rsid w:val="00344570"/>
    <w:rsid w:val="00350470"/>
    <w:rsid w:val="00351F7B"/>
    <w:rsid w:val="00355AA1"/>
    <w:rsid w:val="00357CB8"/>
    <w:rsid w:val="00361CBE"/>
    <w:rsid w:val="00367A72"/>
    <w:rsid w:val="00371963"/>
    <w:rsid w:val="00380042"/>
    <w:rsid w:val="003810A5"/>
    <w:rsid w:val="00385099"/>
    <w:rsid w:val="00385A4D"/>
    <w:rsid w:val="00387233"/>
    <w:rsid w:val="00387542"/>
    <w:rsid w:val="00393FCF"/>
    <w:rsid w:val="0039460B"/>
    <w:rsid w:val="00394C03"/>
    <w:rsid w:val="00394E9E"/>
    <w:rsid w:val="003962D5"/>
    <w:rsid w:val="003A10BE"/>
    <w:rsid w:val="003A2758"/>
    <w:rsid w:val="003A4752"/>
    <w:rsid w:val="003A4BC3"/>
    <w:rsid w:val="003A5936"/>
    <w:rsid w:val="003A5F0A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085C"/>
    <w:rsid w:val="003E747D"/>
    <w:rsid w:val="003F0A87"/>
    <w:rsid w:val="003F1DDF"/>
    <w:rsid w:val="003F24DB"/>
    <w:rsid w:val="003F312C"/>
    <w:rsid w:val="003F42AA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60DE"/>
    <w:rsid w:val="00436993"/>
    <w:rsid w:val="004375AA"/>
    <w:rsid w:val="00437791"/>
    <w:rsid w:val="00442CA7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2"/>
    <w:rsid w:val="004761E5"/>
    <w:rsid w:val="004768D3"/>
    <w:rsid w:val="00481D4D"/>
    <w:rsid w:val="004846C9"/>
    <w:rsid w:val="00486DD3"/>
    <w:rsid w:val="00490C4E"/>
    <w:rsid w:val="00491652"/>
    <w:rsid w:val="00491CBF"/>
    <w:rsid w:val="0049460F"/>
    <w:rsid w:val="00494987"/>
    <w:rsid w:val="00494A5E"/>
    <w:rsid w:val="00494C83"/>
    <w:rsid w:val="00497827"/>
    <w:rsid w:val="004A2BF8"/>
    <w:rsid w:val="004B4FCD"/>
    <w:rsid w:val="004B68D4"/>
    <w:rsid w:val="004C05A3"/>
    <w:rsid w:val="004C1076"/>
    <w:rsid w:val="004C1CE6"/>
    <w:rsid w:val="004C2F4B"/>
    <w:rsid w:val="004C50AF"/>
    <w:rsid w:val="004C7C30"/>
    <w:rsid w:val="004D3E1B"/>
    <w:rsid w:val="004E1175"/>
    <w:rsid w:val="004E1D1B"/>
    <w:rsid w:val="004E27A4"/>
    <w:rsid w:val="004E6C8C"/>
    <w:rsid w:val="004E748B"/>
    <w:rsid w:val="004E759A"/>
    <w:rsid w:val="004F13B8"/>
    <w:rsid w:val="004F2EEA"/>
    <w:rsid w:val="004F52D3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07985"/>
    <w:rsid w:val="00510F57"/>
    <w:rsid w:val="0051522B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466F5"/>
    <w:rsid w:val="005500E4"/>
    <w:rsid w:val="005572B3"/>
    <w:rsid w:val="005574CE"/>
    <w:rsid w:val="00565200"/>
    <w:rsid w:val="00570CDB"/>
    <w:rsid w:val="00571F7D"/>
    <w:rsid w:val="005720DE"/>
    <w:rsid w:val="00572514"/>
    <w:rsid w:val="00573471"/>
    <w:rsid w:val="00573B1D"/>
    <w:rsid w:val="00577AA5"/>
    <w:rsid w:val="00577C98"/>
    <w:rsid w:val="00580578"/>
    <w:rsid w:val="00590E13"/>
    <w:rsid w:val="00593B29"/>
    <w:rsid w:val="005A10E7"/>
    <w:rsid w:val="005A169E"/>
    <w:rsid w:val="005A226E"/>
    <w:rsid w:val="005A6292"/>
    <w:rsid w:val="005A69CF"/>
    <w:rsid w:val="005B15AB"/>
    <w:rsid w:val="005B1ED4"/>
    <w:rsid w:val="005B5BF0"/>
    <w:rsid w:val="005C0F1D"/>
    <w:rsid w:val="005C5430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078FB"/>
    <w:rsid w:val="006106AD"/>
    <w:rsid w:val="006124D0"/>
    <w:rsid w:val="00614E8B"/>
    <w:rsid w:val="0061708B"/>
    <w:rsid w:val="00617590"/>
    <w:rsid w:val="0062015C"/>
    <w:rsid w:val="006216D5"/>
    <w:rsid w:val="00621A3F"/>
    <w:rsid w:val="00626D4A"/>
    <w:rsid w:val="00633F9D"/>
    <w:rsid w:val="00636067"/>
    <w:rsid w:val="006362EB"/>
    <w:rsid w:val="00640244"/>
    <w:rsid w:val="00640BAB"/>
    <w:rsid w:val="006453EA"/>
    <w:rsid w:val="0064596E"/>
    <w:rsid w:val="00646FFC"/>
    <w:rsid w:val="006539D9"/>
    <w:rsid w:val="006558A0"/>
    <w:rsid w:val="00656AE4"/>
    <w:rsid w:val="00660686"/>
    <w:rsid w:val="00660F03"/>
    <w:rsid w:val="006660DF"/>
    <w:rsid w:val="006662FD"/>
    <w:rsid w:val="006671AD"/>
    <w:rsid w:val="006775A3"/>
    <w:rsid w:val="00680A94"/>
    <w:rsid w:val="006812EC"/>
    <w:rsid w:val="00681F4D"/>
    <w:rsid w:val="0068423B"/>
    <w:rsid w:val="00692ABA"/>
    <w:rsid w:val="0069361E"/>
    <w:rsid w:val="00694033"/>
    <w:rsid w:val="00695AED"/>
    <w:rsid w:val="006A6621"/>
    <w:rsid w:val="006B1965"/>
    <w:rsid w:val="006B5986"/>
    <w:rsid w:val="006B673E"/>
    <w:rsid w:val="006C1BA9"/>
    <w:rsid w:val="006C3EAF"/>
    <w:rsid w:val="006C425A"/>
    <w:rsid w:val="006C4741"/>
    <w:rsid w:val="006C49D4"/>
    <w:rsid w:val="006C5501"/>
    <w:rsid w:val="006C60CE"/>
    <w:rsid w:val="006C7571"/>
    <w:rsid w:val="006D0D95"/>
    <w:rsid w:val="006D19DC"/>
    <w:rsid w:val="006D7956"/>
    <w:rsid w:val="006E0D6E"/>
    <w:rsid w:val="006E18B7"/>
    <w:rsid w:val="006E472D"/>
    <w:rsid w:val="006E499C"/>
    <w:rsid w:val="006F001F"/>
    <w:rsid w:val="006F23EC"/>
    <w:rsid w:val="006F4BF9"/>
    <w:rsid w:val="007006B7"/>
    <w:rsid w:val="00700BDE"/>
    <w:rsid w:val="00703D39"/>
    <w:rsid w:val="007060EB"/>
    <w:rsid w:val="00706F92"/>
    <w:rsid w:val="0071037E"/>
    <w:rsid w:val="007115A9"/>
    <w:rsid w:val="007118D5"/>
    <w:rsid w:val="007137D8"/>
    <w:rsid w:val="00715204"/>
    <w:rsid w:val="00717989"/>
    <w:rsid w:val="00717D7B"/>
    <w:rsid w:val="00720D36"/>
    <w:rsid w:val="0072682A"/>
    <w:rsid w:val="0073026C"/>
    <w:rsid w:val="0073136D"/>
    <w:rsid w:val="00733A62"/>
    <w:rsid w:val="007355C4"/>
    <w:rsid w:val="00737E79"/>
    <w:rsid w:val="00740647"/>
    <w:rsid w:val="00741E5B"/>
    <w:rsid w:val="00742BDF"/>
    <w:rsid w:val="00743ED8"/>
    <w:rsid w:val="007446B6"/>
    <w:rsid w:val="00744CF1"/>
    <w:rsid w:val="007502E0"/>
    <w:rsid w:val="00751731"/>
    <w:rsid w:val="00752E52"/>
    <w:rsid w:val="007535E2"/>
    <w:rsid w:val="00754377"/>
    <w:rsid w:val="007547D6"/>
    <w:rsid w:val="007548B6"/>
    <w:rsid w:val="00755358"/>
    <w:rsid w:val="00757215"/>
    <w:rsid w:val="00760B1B"/>
    <w:rsid w:val="00761EDE"/>
    <w:rsid w:val="00762228"/>
    <w:rsid w:val="0076383D"/>
    <w:rsid w:val="0076471E"/>
    <w:rsid w:val="00770411"/>
    <w:rsid w:val="007713E7"/>
    <w:rsid w:val="00771DB0"/>
    <w:rsid w:val="0077376A"/>
    <w:rsid w:val="00773B22"/>
    <w:rsid w:val="00774388"/>
    <w:rsid w:val="007755FC"/>
    <w:rsid w:val="00775ADA"/>
    <w:rsid w:val="007762CE"/>
    <w:rsid w:val="007811BE"/>
    <w:rsid w:val="007856C9"/>
    <w:rsid w:val="00787F92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2436"/>
    <w:rsid w:val="007D6907"/>
    <w:rsid w:val="007E62E3"/>
    <w:rsid w:val="007E665C"/>
    <w:rsid w:val="007F473E"/>
    <w:rsid w:val="007F6C04"/>
    <w:rsid w:val="0080052F"/>
    <w:rsid w:val="00800B73"/>
    <w:rsid w:val="00800D65"/>
    <w:rsid w:val="00803EBE"/>
    <w:rsid w:val="00805410"/>
    <w:rsid w:val="00807298"/>
    <w:rsid w:val="00810303"/>
    <w:rsid w:val="008123A0"/>
    <w:rsid w:val="00822071"/>
    <w:rsid w:val="00823EC9"/>
    <w:rsid w:val="008268A4"/>
    <w:rsid w:val="00833F9E"/>
    <w:rsid w:val="00834A3D"/>
    <w:rsid w:val="0084206D"/>
    <w:rsid w:val="008426F5"/>
    <w:rsid w:val="00842C32"/>
    <w:rsid w:val="00844E0B"/>
    <w:rsid w:val="008453CD"/>
    <w:rsid w:val="0085268C"/>
    <w:rsid w:val="00852A42"/>
    <w:rsid w:val="00853C50"/>
    <w:rsid w:val="00855369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45FF"/>
    <w:rsid w:val="008B6C96"/>
    <w:rsid w:val="008C02BA"/>
    <w:rsid w:val="008C03D8"/>
    <w:rsid w:val="008C1674"/>
    <w:rsid w:val="008C277C"/>
    <w:rsid w:val="008C505E"/>
    <w:rsid w:val="008D0416"/>
    <w:rsid w:val="008D0522"/>
    <w:rsid w:val="008D3D20"/>
    <w:rsid w:val="008D4A92"/>
    <w:rsid w:val="008E5016"/>
    <w:rsid w:val="008E593E"/>
    <w:rsid w:val="008F1CAB"/>
    <w:rsid w:val="008F450A"/>
    <w:rsid w:val="008F647E"/>
    <w:rsid w:val="009000DE"/>
    <w:rsid w:val="009043C9"/>
    <w:rsid w:val="00904A6A"/>
    <w:rsid w:val="0090503C"/>
    <w:rsid w:val="0090610F"/>
    <w:rsid w:val="009100A3"/>
    <w:rsid w:val="00910508"/>
    <w:rsid w:val="00910587"/>
    <w:rsid w:val="009118A7"/>
    <w:rsid w:val="00914F27"/>
    <w:rsid w:val="009150A7"/>
    <w:rsid w:val="00916ADE"/>
    <w:rsid w:val="00920398"/>
    <w:rsid w:val="00923CA9"/>
    <w:rsid w:val="009255DC"/>
    <w:rsid w:val="00935AF4"/>
    <w:rsid w:val="009413AC"/>
    <w:rsid w:val="00946309"/>
    <w:rsid w:val="00947EF0"/>
    <w:rsid w:val="00950CDE"/>
    <w:rsid w:val="00950CED"/>
    <w:rsid w:val="009548E7"/>
    <w:rsid w:val="00955F41"/>
    <w:rsid w:val="00956B8A"/>
    <w:rsid w:val="0096080D"/>
    <w:rsid w:val="009620ED"/>
    <w:rsid w:val="009625E8"/>
    <w:rsid w:val="00971855"/>
    <w:rsid w:val="0097615F"/>
    <w:rsid w:val="00977E7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0EF3"/>
    <w:rsid w:val="009B521C"/>
    <w:rsid w:val="009B5809"/>
    <w:rsid w:val="009C4CE1"/>
    <w:rsid w:val="009C6286"/>
    <w:rsid w:val="009C6938"/>
    <w:rsid w:val="009D04F1"/>
    <w:rsid w:val="009D3003"/>
    <w:rsid w:val="009D32FE"/>
    <w:rsid w:val="009D51F9"/>
    <w:rsid w:val="009D6359"/>
    <w:rsid w:val="009D66AA"/>
    <w:rsid w:val="009D7269"/>
    <w:rsid w:val="009D7C4C"/>
    <w:rsid w:val="009E0577"/>
    <w:rsid w:val="009E3E54"/>
    <w:rsid w:val="009E5E5E"/>
    <w:rsid w:val="009E6565"/>
    <w:rsid w:val="009F07AB"/>
    <w:rsid w:val="009F1C5F"/>
    <w:rsid w:val="009F2292"/>
    <w:rsid w:val="00A004E7"/>
    <w:rsid w:val="00A008EA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2BB0"/>
    <w:rsid w:val="00A45A77"/>
    <w:rsid w:val="00A47655"/>
    <w:rsid w:val="00A54B57"/>
    <w:rsid w:val="00A604DF"/>
    <w:rsid w:val="00A6145F"/>
    <w:rsid w:val="00A654C0"/>
    <w:rsid w:val="00A6617C"/>
    <w:rsid w:val="00A661C9"/>
    <w:rsid w:val="00A70B46"/>
    <w:rsid w:val="00A710FD"/>
    <w:rsid w:val="00A72413"/>
    <w:rsid w:val="00A72433"/>
    <w:rsid w:val="00A74282"/>
    <w:rsid w:val="00A80B82"/>
    <w:rsid w:val="00A81CA0"/>
    <w:rsid w:val="00A82113"/>
    <w:rsid w:val="00AA3862"/>
    <w:rsid w:val="00AB2F8B"/>
    <w:rsid w:val="00AB5F49"/>
    <w:rsid w:val="00AB64E2"/>
    <w:rsid w:val="00AB7ECC"/>
    <w:rsid w:val="00AC1F5E"/>
    <w:rsid w:val="00AC3425"/>
    <w:rsid w:val="00AC41A1"/>
    <w:rsid w:val="00AC4DA0"/>
    <w:rsid w:val="00AC61E3"/>
    <w:rsid w:val="00AC7E14"/>
    <w:rsid w:val="00AD391B"/>
    <w:rsid w:val="00AD5C1E"/>
    <w:rsid w:val="00AD5F4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125E"/>
    <w:rsid w:val="00B521B9"/>
    <w:rsid w:val="00B53C6D"/>
    <w:rsid w:val="00B609A0"/>
    <w:rsid w:val="00B62C8D"/>
    <w:rsid w:val="00B63440"/>
    <w:rsid w:val="00B6479F"/>
    <w:rsid w:val="00B73ECE"/>
    <w:rsid w:val="00B76329"/>
    <w:rsid w:val="00B858F1"/>
    <w:rsid w:val="00B8646E"/>
    <w:rsid w:val="00B90B01"/>
    <w:rsid w:val="00B94227"/>
    <w:rsid w:val="00B9704D"/>
    <w:rsid w:val="00B97B42"/>
    <w:rsid w:val="00BA04D6"/>
    <w:rsid w:val="00BA138C"/>
    <w:rsid w:val="00BA2A1C"/>
    <w:rsid w:val="00BA4867"/>
    <w:rsid w:val="00BA4B6E"/>
    <w:rsid w:val="00BA5619"/>
    <w:rsid w:val="00BA6E76"/>
    <w:rsid w:val="00BA75C2"/>
    <w:rsid w:val="00BB05EB"/>
    <w:rsid w:val="00BB26B7"/>
    <w:rsid w:val="00BB42E7"/>
    <w:rsid w:val="00BB7149"/>
    <w:rsid w:val="00BC0824"/>
    <w:rsid w:val="00BC4144"/>
    <w:rsid w:val="00BC5070"/>
    <w:rsid w:val="00BD0E33"/>
    <w:rsid w:val="00BD5852"/>
    <w:rsid w:val="00BE06A9"/>
    <w:rsid w:val="00BE15C8"/>
    <w:rsid w:val="00BE7BDE"/>
    <w:rsid w:val="00BF3BE4"/>
    <w:rsid w:val="00BF7A43"/>
    <w:rsid w:val="00C00409"/>
    <w:rsid w:val="00C03C92"/>
    <w:rsid w:val="00C04F04"/>
    <w:rsid w:val="00C139C6"/>
    <w:rsid w:val="00C16501"/>
    <w:rsid w:val="00C16D2A"/>
    <w:rsid w:val="00C21621"/>
    <w:rsid w:val="00C2370B"/>
    <w:rsid w:val="00C30A8E"/>
    <w:rsid w:val="00C32FD2"/>
    <w:rsid w:val="00C335A9"/>
    <w:rsid w:val="00C336BB"/>
    <w:rsid w:val="00C347A2"/>
    <w:rsid w:val="00C3494B"/>
    <w:rsid w:val="00C353BE"/>
    <w:rsid w:val="00C4380A"/>
    <w:rsid w:val="00C452E4"/>
    <w:rsid w:val="00C52809"/>
    <w:rsid w:val="00C53168"/>
    <w:rsid w:val="00C53EC4"/>
    <w:rsid w:val="00C546BA"/>
    <w:rsid w:val="00C54E9D"/>
    <w:rsid w:val="00C60D76"/>
    <w:rsid w:val="00C63255"/>
    <w:rsid w:val="00C65C7C"/>
    <w:rsid w:val="00C66ABE"/>
    <w:rsid w:val="00C70968"/>
    <w:rsid w:val="00C71F4E"/>
    <w:rsid w:val="00C81010"/>
    <w:rsid w:val="00C90C1B"/>
    <w:rsid w:val="00CA1AF7"/>
    <w:rsid w:val="00CA2ED6"/>
    <w:rsid w:val="00CA3B72"/>
    <w:rsid w:val="00CA5284"/>
    <w:rsid w:val="00CB2452"/>
    <w:rsid w:val="00CB67B9"/>
    <w:rsid w:val="00CB79E5"/>
    <w:rsid w:val="00CC73E0"/>
    <w:rsid w:val="00CC73E3"/>
    <w:rsid w:val="00CD03DB"/>
    <w:rsid w:val="00CD2A38"/>
    <w:rsid w:val="00CD36A1"/>
    <w:rsid w:val="00CD4EC7"/>
    <w:rsid w:val="00CD658E"/>
    <w:rsid w:val="00CD6811"/>
    <w:rsid w:val="00CE0652"/>
    <w:rsid w:val="00CE0886"/>
    <w:rsid w:val="00CE0D8B"/>
    <w:rsid w:val="00CE1163"/>
    <w:rsid w:val="00CE127B"/>
    <w:rsid w:val="00CE1A14"/>
    <w:rsid w:val="00CE1CBC"/>
    <w:rsid w:val="00CE4C46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13EBE"/>
    <w:rsid w:val="00D14A00"/>
    <w:rsid w:val="00D20B91"/>
    <w:rsid w:val="00D2282B"/>
    <w:rsid w:val="00D237DD"/>
    <w:rsid w:val="00D253DA"/>
    <w:rsid w:val="00D2702D"/>
    <w:rsid w:val="00D3017F"/>
    <w:rsid w:val="00D329F7"/>
    <w:rsid w:val="00D33121"/>
    <w:rsid w:val="00D3780C"/>
    <w:rsid w:val="00D379E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63921"/>
    <w:rsid w:val="00D64762"/>
    <w:rsid w:val="00D7556F"/>
    <w:rsid w:val="00D76AA5"/>
    <w:rsid w:val="00D77D10"/>
    <w:rsid w:val="00D81DED"/>
    <w:rsid w:val="00D87D30"/>
    <w:rsid w:val="00D87E79"/>
    <w:rsid w:val="00D909C7"/>
    <w:rsid w:val="00D911E2"/>
    <w:rsid w:val="00D916C4"/>
    <w:rsid w:val="00D93201"/>
    <w:rsid w:val="00D95B73"/>
    <w:rsid w:val="00D9701D"/>
    <w:rsid w:val="00DA5E94"/>
    <w:rsid w:val="00DA737E"/>
    <w:rsid w:val="00DA7B11"/>
    <w:rsid w:val="00DB0EC0"/>
    <w:rsid w:val="00DB1437"/>
    <w:rsid w:val="00DB281B"/>
    <w:rsid w:val="00DC0F3C"/>
    <w:rsid w:val="00DC44B8"/>
    <w:rsid w:val="00DC479B"/>
    <w:rsid w:val="00DC635B"/>
    <w:rsid w:val="00DC7849"/>
    <w:rsid w:val="00DD2F6B"/>
    <w:rsid w:val="00DD4FA4"/>
    <w:rsid w:val="00DE0FF4"/>
    <w:rsid w:val="00DE453D"/>
    <w:rsid w:val="00DE463A"/>
    <w:rsid w:val="00DF13C8"/>
    <w:rsid w:val="00DF45E6"/>
    <w:rsid w:val="00DF55C3"/>
    <w:rsid w:val="00E13B99"/>
    <w:rsid w:val="00E16EDF"/>
    <w:rsid w:val="00E1729F"/>
    <w:rsid w:val="00E202A4"/>
    <w:rsid w:val="00E2212A"/>
    <w:rsid w:val="00E22DB7"/>
    <w:rsid w:val="00E24BD7"/>
    <w:rsid w:val="00E25131"/>
    <w:rsid w:val="00E26DF5"/>
    <w:rsid w:val="00E36554"/>
    <w:rsid w:val="00E36979"/>
    <w:rsid w:val="00E41329"/>
    <w:rsid w:val="00E4143D"/>
    <w:rsid w:val="00E41EAB"/>
    <w:rsid w:val="00E41F82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1C20"/>
    <w:rsid w:val="00EB2936"/>
    <w:rsid w:val="00EB4B7E"/>
    <w:rsid w:val="00EB74A5"/>
    <w:rsid w:val="00EC18C6"/>
    <w:rsid w:val="00EC36B3"/>
    <w:rsid w:val="00EC3ECC"/>
    <w:rsid w:val="00EC4526"/>
    <w:rsid w:val="00ED0ED2"/>
    <w:rsid w:val="00ED1DD4"/>
    <w:rsid w:val="00ED2DF7"/>
    <w:rsid w:val="00ED408F"/>
    <w:rsid w:val="00ED5DB7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48E2"/>
    <w:rsid w:val="00F45EC4"/>
    <w:rsid w:val="00F5079F"/>
    <w:rsid w:val="00F53574"/>
    <w:rsid w:val="00F53B47"/>
    <w:rsid w:val="00F55242"/>
    <w:rsid w:val="00F61034"/>
    <w:rsid w:val="00F62D7D"/>
    <w:rsid w:val="00F64571"/>
    <w:rsid w:val="00F64FB6"/>
    <w:rsid w:val="00F711F6"/>
    <w:rsid w:val="00F762F5"/>
    <w:rsid w:val="00F765C0"/>
    <w:rsid w:val="00F832D2"/>
    <w:rsid w:val="00F9160F"/>
    <w:rsid w:val="00F930FF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C3E"/>
    <w:rsid w:val="00FC6865"/>
    <w:rsid w:val="00FC6E5C"/>
    <w:rsid w:val="00FD3299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1BBB"/>
    <w:rsid w:val="00FF2C1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F632B-6083-4CD8-BA77-9717A085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3</cp:revision>
  <cp:lastPrinted>2023-06-08T09:11:00Z</cp:lastPrinted>
  <dcterms:created xsi:type="dcterms:W3CDTF">2023-06-06T01:04:00Z</dcterms:created>
  <dcterms:modified xsi:type="dcterms:W3CDTF">2023-06-08T09:11:00Z</dcterms:modified>
</cp:coreProperties>
</file>