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D5" w:rsidRDefault="008854D5" w:rsidP="001F1F7E">
      <w:pPr>
        <w:spacing w:after="0"/>
        <w:jc w:val="right"/>
        <w:outlineLvl w:val="0"/>
        <w:rPr>
          <w:noProof/>
          <w:lang w:eastAsia="ru-RU"/>
        </w:rPr>
      </w:pPr>
    </w:p>
    <w:p w:rsidR="008854D5" w:rsidRDefault="008854D5" w:rsidP="001F1F7E">
      <w:pPr>
        <w:spacing w:after="0"/>
        <w:jc w:val="right"/>
        <w:outlineLvl w:val="0"/>
        <w:rPr>
          <w:noProof/>
          <w:lang w:eastAsia="ru-RU"/>
        </w:rPr>
      </w:pPr>
    </w:p>
    <w:p w:rsidR="00E84243" w:rsidRPr="002D6770" w:rsidRDefault="00E84243" w:rsidP="00897293">
      <w:pPr>
        <w:spacing w:after="0"/>
        <w:jc w:val="center"/>
        <w:outlineLvl w:val="0"/>
        <w:rPr>
          <w:rFonts w:ascii="Times New Roman" w:eastAsia="Times New Roman" w:hAnsi="Times New Roman"/>
          <w:sz w:val="28"/>
          <w:szCs w:val="28"/>
          <w:lang w:eastAsia="ru-RU"/>
        </w:rPr>
      </w:pPr>
      <w:r>
        <w:rPr>
          <w:noProof/>
          <w:lang w:eastAsia="ru-RU"/>
        </w:rPr>
        <w:drawing>
          <wp:anchor distT="0" distB="0" distL="114300" distR="114300" simplePos="0" relativeHeight="251673600" behindDoc="0" locked="0" layoutInCell="1" allowOverlap="1" wp14:anchorId="706A07E9" wp14:editId="2EBE618B">
            <wp:simplePos x="0" y="0"/>
            <wp:positionH relativeFrom="column">
              <wp:posOffset>2337435</wp:posOffset>
            </wp:positionH>
            <wp:positionV relativeFrom="paragraph">
              <wp:align>top</wp:align>
            </wp:positionV>
            <wp:extent cx="659130" cy="914400"/>
            <wp:effectExtent l="0" t="0" r="7620" b="0"/>
            <wp:wrapSquare wrapText="bothSides"/>
            <wp:docPr id="1" name="Рисунок 1" descr="Описание: 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DEKA\Users\Public\Коршунова А.Н\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 cy="914400"/>
                    </a:xfrm>
                    <a:prstGeom prst="rect">
                      <a:avLst/>
                    </a:prstGeom>
                    <a:noFill/>
                    <a:ln>
                      <a:noFill/>
                    </a:ln>
                  </pic:spPr>
                </pic:pic>
              </a:graphicData>
            </a:graphic>
          </wp:anchor>
        </w:drawing>
      </w:r>
      <w:r w:rsidR="001D3151">
        <w:rPr>
          <w:noProof/>
          <w:lang w:eastAsia="ru-RU"/>
        </w:rPr>
        <w:br w:type="textWrapping" w:clear="all"/>
      </w:r>
      <w:r w:rsidRPr="002D6770">
        <w:rPr>
          <w:rFonts w:ascii="Times New Roman" w:eastAsia="Times New Roman" w:hAnsi="Times New Roman"/>
          <w:sz w:val="28"/>
          <w:szCs w:val="28"/>
          <w:lang w:eastAsia="ru-RU"/>
        </w:rPr>
        <w:t>АДМИНИСТРАЦИЯ КАРАТУЗСКОГО РАЙОНА</w:t>
      </w:r>
    </w:p>
    <w:p w:rsidR="00E84243" w:rsidRDefault="00E84243" w:rsidP="00E84243">
      <w:pPr>
        <w:spacing w:after="0" w:line="240" w:lineRule="auto"/>
        <w:jc w:val="center"/>
        <w:outlineLvl w:val="0"/>
        <w:rPr>
          <w:rFonts w:ascii="Times New Roman" w:eastAsia="Times New Roman" w:hAnsi="Times New Roman"/>
          <w:sz w:val="28"/>
          <w:szCs w:val="28"/>
          <w:lang w:eastAsia="ru-RU"/>
        </w:rPr>
      </w:pPr>
    </w:p>
    <w:p w:rsidR="00E84243" w:rsidRPr="002D6770" w:rsidRDefault="00E84243" w:rsidP="00E84243">
      <w:pPr>
        <w:spacing w:after="0" w:line="240" w:lineRule="auto"/>
        <w:jc w:val="center"/>
        <w:outlineLvl w:val="0"/>
        <w:rPr>
          <w:rFonts w:ascii="Times New Roman" w:eastAsia="Times New Roman" w:hAnsi="Times New Roman"/>
          <w:sz w:val="28"/>
          <w:szCs w:val="28"/>
          <w:lang w:eastAsia="ru-RU"/>
        </w:rPr>
      </w:pPr>
      <w:r w:rsidRPr="002D6770">
        <w:rPr>
          <w:rFonts w:ascii="Times New Roman" w:eastAsia="Times New Roman" w:hAnsi="Times New Roman"/>
          <w:sz w:val="28"/>
          <w:szCs w:val="28"/>
          <w:lang w:eastAsia="ru-RU"/>
        </w:rPr>
        <w:t>ПОСТАНОВЛЕНИЕ</w:t>
      </w:r>
    </w:p>
    <w:p w:rsidR="00E84243" w:rsidRPr="002D6770" w:rsidRDefault="00E84243" w:rsidP="00E84243">
      <w:pPr>
        <w:spacing w:after="0"/>
        <w:rPr>
          <w:rFonts w:ascii="Times New Roman" w:eastAsia="Times New Roman" w:hAnsi="Times New Roman"/>
          <w:sz w:val="28"/>
          <w:szCs w:val="28"/>
          <w:lang w:eastAsia="ru-RU"/>
        </w:rPr>
      </w:pPr>
    </w:p>
    <w:p w:rsidR="00E84243" w:rsidRPr="00897293" w:rsidRDefault="00C27E47" w:rsidP="00897293">
      <w:pPr>
        <w:rPr>
          <w:rFonts w:ascii="Times New Roman" w:hAnsi="Times New Roman"/>
          <w:sz w:val="28"/>
          <w:szCs w:val="28"/>
          <w:lang w:eastAsia="ru-RU"/>
        </w:rPr>
      </w:pPr>
      <w:r w:rsidRPr="00897293">
        <w:rPr>
          <w:rFonts w:ascii="Times New Roman" w:hAnsi="Times New Roman"/>
          <w:sz w:val="28"/>
          <w:szCs w:val="28"/>
          <w:lang w:eastAsia="ru-RU"/>
        </w:rPr>
        <w:t>07.04.202</w:t>
      </w:r>
      <w:r w:rsidR="00897293" w:rsidRPr="00897293">
        <w:rPr>
          <w:rFonts w:ascii="Times New Roman" w:hAnsi="Times New Roman"/>
          <w:sz w:val="28"/>
          <w:szCs w:val="28"/>
          <w:lang w:eastAsia="ru-RU"/>
        </w:rPr>
        <w:t>2</w:t>
      </w:r>
      <w:r w:rsidR="00E84243" w:rsidRPr="00897293">
        <w:rPr>
          <w:rFonts w:ascii="Times New Roman" w:hAnsi="Times New Roman"/>
          <w:sz w:val="28"/>
          <w:szCs w:val="28"/>
          <w:lang w:eastAsia="ru-RU"/>
        </w:rPr>
        <w:tab/>
        <w:t xml:space="preserve">              </w:t>
      </w:r>
      <w:r w:rsidR="001D3151" w:rsidRPr="00897293">
        <w:rPr>
          <w:rFonts w:ascii="Times New Roman" w:hAnsi="Times New Roman"/>
          <w:sz w:val="28"/>
          <w:szCs w:val="28"/>
          <w:lang w:eastAsia="ru-RU"/>
        </w:rPr>
        <w:t xml:space="preserve">                   </w:t>
      </w:r>
      <w:r w:rsidR="00E84243" w:rsidRPr="00897293">
        <w:rPr>
          <w:rFonts w:ascii="Times New Roman" w:hAnsi="Times New Roman"/>
          <w:sz w:val="28"/>
          <w:szCs w:val="28"/>
          <w:lang w:eastAsia="ru-RU"/>
        </w:rPr>
        <w:t xml:space="preserve">с. Каратузское </w:t>
      </w:r>
      <w:r w:rsidR="00E84243" w:rsidRPr="00897293">
        <w:rPr>
          <w:rFonts w:ascii="Times New Roman" w:hAnsi="Times New Roman"/>
          <w:sz w:val="28"/>
          <w:szCs w:val="28"/>
          <w:lang w:eastAsia="ru-RU"/>
        </w:rPr>
        <w:tab/>
      </w:r>
      <w:r w:rsidR="00E84243" w:rsidRPr="00897293">
        <w:rPr>
          <w:rFonts w:ascii="Times New Roman" w:hAnsi="Times New Roman"/>
          <w:sz w:val="28"/>
          <w:szCs w:val="28"/>
          <w:lang w:eastAsia="ru-RU"/>
        </w:rPr>
        <w:tab/>
        <w:t xml:space="preserve">               </w:t>
      </w:r>
      <w:r w:rsidR="0094509B" w:rsidRPr="00897293">
        <w:rPr>
          <w:rFonts w:ascii="Times New Roman" w:hAnsi="Times New Roman"/>
          <w:sz w:val="28"/>
          <w:szCs w:val="28"/>
          <w:lang w:eastAsia="ru-RU"/>
        </w:rPr>
        <w:t xml:space="preserve">       </w:t>
      </w:r>
      <w:r w:rsidR="00E84243" w:rsidRPr="00897293">
        <w:rPr>
          <w:rFonts w:ascii="Times New Roman" w:hAnsi="Times New Roman"/>
          <w:sz w:val="28"/>
          <w:szCs w:val="28"/>
          <w:lang w:eastAsia="ru-RU"/>
        </w:rPr>
        <w:t xml:space="preserve">  </w:t>
      </w:r>
      <w:r w:rsidRPr="00897293">
        <w:rPr>
          <w:rFonts w:ascii="Times New Roman" w:hAnsi="Times New Roman"/>
          <w:sz w:val="28"/>
          <w:szCs w:val="28"/>
          <w:lang w:eastAsia="ru-RU"/>
        </w:rPr>
        <w:t xml:space="preserve">   </w:t>
      </w:r>
      <w:r w:rsidR="00E84243" w:rsidRPr="00897293">
        <w:rPr>
          <w:rFonts w:ascii="Times New Roman" w:hAnsi="Times New Roman"/>
          <w:sz w:val="28"/>
          <w:szCs w:val="28"/>
          <w:lang w:eastAsia="ru-RU"/>
        </w:rPr>
        <w:t xml:space="preserve"> № </w:t>
      </w:r>
      <w:r w:rsidRPr="00897293">
        <w:rPr>
          <w:rFonts w:ascii="Times New Roman" w:hAnsi="Times New Roman"/>
          <w:sz w:val="28"/>
          <w:szCs w:val="28"/>
          <w:lang w:eastAsia="ru-RU"/>
        </w:rPr>
        <w:t>293-п</w:t>
      </w:r>
    </w:p>
    <w:p w:rsidR="00E84243" w:rsidRDefault="00E84243" w:rsidP="00E84243">
      <w:pPr>
        <w:spacing w:after="0" w:line="240" w:lineRule="auto"/>
        <w:jc w:val="both"/>
        <w:rPr>
          <w:rFonts w:ascii="Times New Roman" w:eastAsia="Times New Roman" w:hAnsi="Times New Roman"/>
          <w:sz w:val="28"/>
          <w:szCs w:val="28"/>
          <w:lang w:eastAsia="ru-RU"/>
        </w:rPr>
      </w:pPr>
    </w:p>
    <w:p w:rsidR="00BD0876" w:rsidRPr="00BD0876" w:rsidRDefault="00E84243" w:rsidP="008854D5">
      <w:pPr>
        <w:pStyle w:val="ConsPlusTitle"/>
        <w:jc w:val="both"/>
        <w:rPr>
          <w:rFonts w:ascii="Times New Roman" w:hAnsi="Times New Roman" w:cs="Times New Roman"/>
          <w:b w:val="0"/>
          <w:sz w:val="28"/>
          <w:szCs w:val="28"/>
        </w:rPr>
      </w:pPr>
      <w:r w:rsidRPr="00BD0876">
        <w:rPr>
          <w:rFonts w:ascii="Times New Roman" w:hAnsi="Times New Roman"/>
          <w:b w:val="0"/>
          <w:sz w:val="28"/>
          <w:szCs w:val="28"/>
        </w:rPr>
        <w:t xml:space="preserve">Об утверждении Административного регламента предоставления муниципальной услуги </w:t>
      </w:r>
      <w:r w:rsidR="00BD0876" w:rsidRPr="00BD0876">
        <w:rPr>
          <w:rFonts w:ascii="Times New Roman" w:hAnsi="Times New Roman" w:cs="Times New Roman"/>
          <w:b w:val="0"/>
          <w:sz w:val="28"/>
          <w:szCs w:val="28"/>
        </w:rPr>
        <w:t>«Признание молодых семей участниками  подпрограммы «Обе</w:t>
      </w:r>
      <w:r w:rsidR="00F8611D">
        <w:rPr>
          <w:rFonts w:ascii="Times New Roman" w:hAnsi="Times New Roman" w:cs="Times New Roman"/>
          <w:b w:val="0"/>
          <w:sz w:val="28"/>
          <w:szCs w:val="28"/>
        </w:rPr>
        <w:t>спечение жильем молодых семей»</w:t>
      </w:r>
      <w:r w:rsidR="004842EA">
        <w:rPr>
          <w:rFonts w:ascii="Times New Roman" w:hAnsi="Times New Roman" w:cs="Times New Roman"/>
          <w:b w:val="0"/>
          <w:sz w:val="28"/>
          <w:szCs w:val="28"/>
        </w:rPr>
        <w:t>»</w:t>
      </w:r>
      <w:r w:rsidR="00F8611D">
        <w:rPr>
          <w:rFonts w:ascii="Times New Roman" w:hAnsi="Times New Roman" w:cs="Times New Roman"/>
          <w:b w:val="0"/>
          <w:sz w:val="28"/>
          <w:szCs w:val="28"/>
        </w:rPr>
        <w:t>.</w:t>
      </w:r>
    </w:p>
    <w:p w:rsidR="00E84243" w:rsidRDefault="00E84243" w:rsidP="008854D5">
      <w:pPr>
        <w:pStyle w:val="ConsPlusNormal"/>
        <w:jc w:val="both"/>
        <w:rPr>
          <w:rFonts w:ascii="Times New Roman" w:eastAsia="Times New Roman" w:hAnsi="Times New Roman"/>
          <w:sz w:val="28"/>
          <w:szCs w:val="28"/>
          <w:lang w:eastAsia="ru-RU"/>
        </w:rPr>
      </w:pPr>
    </w:p>
    <w:p w:rsidR="00B12A2B" w:rsidRDefault="00BF1299" w:rsidP="008854D5">
      <w:pPr>
        <w:spacing w:after="0" w:line="240" w:lineRule="auto"/>
        <w:ind w:firstLine="709"/>
        <w:jc w:val="both"/>
        <w:rPr>
          <w:rFonts w:ascii="Times New Roman" w:hAnsi="Times New Roman"/>
          <w:sz w:val="28"/>
          <w:szCs w:val="28"/>
        </w:rPr>
      </w:pPr>
      <w:r w:rsidRPr="00BF1299">
        <w:rPr>
          <w:rFonts w:ascii="Times New Roman" w:hAnsi="Times New Roman"/>
          <w:sz w:val="28"/>
          <w:szCs w:val="28"/>
        </w:rPr>
        <w:t>Руководствуясь Федеральным законом от 06.10.2003 №  131 «Об общих принципах организации местного самоуправления в Российской Федерации», во исполнение Федерального закона Российской Федерации  от 27.07.2010 № 210-ФЗ «Об организации предоставления государственных и муниципальных услуг», руководствуясь ст. 26-28 Устава МО «Каратузский район»  ПОСТАНОВЛЯЮ:</w:t>
      </w:r>
    </w:p>
    <w:p w:rsidR="00BF1299" w:rsidRDefault="00BF1299" w:rsidP="008854D5">
      <w:pPr>
        <w:spacing w:after="0" w:line="240" w:lineRule="auto"/>
        <w:ind w:firstLine="709"/>
        <w:jc w:val="both"/>
        <w:rPr>
          <w:rFonts w:ascii="Times New Roman" w:hAnsi="Times New Roman"/>
          <w:bCs/>
          <w:sz w:val="28"/>
          <w:szCs w:val="28"/>
        </w:rPr>
      </w:pPr>
      <w:r w:rsidRPr="00BF1299">
        <w:rPr>
          <w:rFonts w:ascii="Times New Roman" w:hAnsi="Times New Roman"/>
          <w:sz w:val="28"/>
          <w:szCs w:val="28"/>
        </w:rPr>
        <w:t xml:space="preserve">1.Утвердить административный регламент предоставления муниципальной услуги </w:t>
      </w:r>
      <w:r w:rsidR="00BD0876" w:rsidRPr="00BD0876">
        <w:rPr>
          <w:rFonts w:ascii="Times New Roman" w:hAnsi="Times New Roman"/>
          <w:sz w:val="28"/>
          <w:szCs w:val="28"/>
        </w:rPr>
        <w:t>«Признание молодых семей участниками  подпрограммы «Обеспечение жильем молодых семей»</w:t>
      </w:r>
      <w:r w:rsidR="00410AC4">
        <w:rPr>
          <w:rFonts w:ascii="Times New Roman" w:hAnsi="Times New Roman"/>
          <w:sz w:val="28"/>
          <w:szCs w:val="28"/>
        </w:rPr>
        <w:t>»</w:t>
      </w:r>
      <w:r w:rsidR="00737D34">
        <w:rPr>
          <w:rFonts w:ascii="Times New Roman" w:hAnsi="Times New Roman"/>
          <w:sz w:val="28"/>
          <w:szCs w:val="28"/>
        </w:rPr>
        <w:t xml:space="preserve">, </w:t>
      </w:r>
      <w:r w:rsidRPr="00BF1299">
        <w:rPr>
          <w:rFonts w:ascii="Times New Roman" w:hAnsi="Times New Roman"/>
          <w:bCs/>
          <w:sz w:val="28"/>
          <w:szCs w:val="28"/>
        </w:rPr>
        <w:t>согласно приложению.</w:t>
      </w:r>
    </w:p>
    <w:p w:rsidR="00BF1299" w:rsidRDefault="008854D5" w:rsidP="008854D5">
      <w:pPr>
        <w:spacing w:after="0" w:line="240" w:lineRule="auto"/>
        <w:ind w:firstLine="709"/>
        <w:jc w:val="both"/>
        <w:rPr>
          <w:rFonts w:ascii="Times New Roman" w:hAnsi="Times New Roman"/>
          <w:sz w:val="28"/>
          <w:szCs w:val="28"/>
        </w:rPr>
      </w:pPr>
      <w:r>
        <w:rPr>
          <w:rFonts w:ascii="Times New Roman" w:hAnsi="Times New Roman"/>
          <w:sz w:val="28"/>
          <w:szCs w:val="28"/>
        </w:rPr>
        <w:t>2</w:t>
      </w:r>
      <w:r w:rsidR="00BF1299" w:rsidRPr="00BF1299">
        <w:rPr>
          <w:rFonts w:ascii="Times New Roman" w:hAnsi="Times New Roman"/>
          <w:sz w:val="28"/>
          <w:szCs w:val="28"/>
        </w:rPr>
        <w:t xml:space="preserve">.Приложение к постановлению разместить на официальном сайте администрации Каратузского района: </w:t>
      </w:r>
      <w:hyperlink r:id="rId7" w:history="1">
        <w:r w:rsidR="00BF1299" w:rsidRPr="007C7AAD">
          <w:rPr>
            <w:rStyle w:val="a6"/>
            <w:rFonts w:ascii="Times New Roman" w:hAnsi="Times New Roman"/>
            <w:sz w:val="28"/>
            <w:szCs w:val="28"/>
          </w:rPr>
          <w:t>http://www.karatuzraion.ru/</w:t>
        </w:r>
      </w:hyperlink>
      <w:r w:rsidR="00BF1299" w:rsidRPr="00BF1299">
        <w:rPr>
          <w:rFonts w:ascii="Times New Roman" w:hAnsi="Times New Roman"/>
          <w:sz w:val="28"/>
          <w:szCs w:val="28"/>
        </w:rPr>
        <w:t>.</w:t>
      </w:r>
    </w:p>
    <w:p w:rsidR="00E84243" w:rsidRPr="00693F2A" w:rsidRDefault="008854D5" w:rsidP="008854D5">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E84243" w:rsidRPr="00F66D39">
        <w:rPr>
          <w:rFonts w:ascii="Times New Roman" w:eastAsia="Times New Roman" w:hAnsi="Times New Roman"/>
          <w:sz w:val="28"/>
          <w:szCs w:val="28"/>
          <w:lang w:eastAsia="ru-RU"/>
        </w:rPr>
        <w:t xml:space="preserve">. </w:t>
      </w:r>
      <w:r w:rsidR="00443192" w:rsidRPr="006E4450">
        <w:rPr>
          <w:rFonts w:ascii="Times New Roman" w:hAnsi="Times New Roman"/>
          <w:sz w:val="28"/>
          <w:szCs w:val="28"/>
        </w:rPr>
        <w:t xml:space="preserve">Контроль за исполнением настоящего постановления возложить на </w:t>
      </w:r>
      <w:r w:rsidR="004651CC">
        <w:rPr>
          <w:rFonts w:ascii="Times New Roman" w:hAnsi="Times New Roman"/>
          <w:sz w:val="28"/>
          <w:szCs w:val="28"/>
        </w:rPr>
        <w:t xml:space="preserve">Ю. Ю. </w:t>
      </w:r>
      <w:proofErr w:type="gramStart"/>
      <w:r w:rsidR="004651CC">
        <w:rPr>
          <w:rFonts w:ascii="Times New Roman" w:hAnsi="Times New Roman"/>
          <w:sz w:val="28"/>
          <w:szCs w:val="28"/>
        </w:rPr>
        <w:t>Тонких</w:t>
      </w:r>
      <w:proofErr w:type="gramEnd"/>
      <w:r w:rsidR="004651CC">
        <w:rPr>
          <w:rFonts w:ascii="Times New Roman" w:hAnsi="Times New Roman"/>
          <w:sz w:val="28"/>
          <w:szCs w:val="28"/>
        </w:rPr>
        <w:t xml:space="preserve"> - </w:t>
      </w:r>
      <w:r w:rsidR="00443192">
        <w:rPr>
          <w:rFonts w:ascii="Times New Roman" w:hAnsi="Times New Roman"/>
          <w:sz w:val="28"/>
          <w:szCs w:val="28"/>
        </w:rPr>
        <w:t>начальника отдела экономики, производства и развития предпринимательства администрации Каратузского района</w:t>
      </w:r>
      <w:r w:rsidR="00443192" w:rsidRPr="00693F2A">
        <w:rPr>
          <w:rFonts w:ascii="Times New Roman" w:hAnsi="Times New Roman"/>
          <w:sz w:val="28"/>
          <w:szCs w:val="28"/>
        </w:rPr>
        <w:t>.</w:t>
      </w:r>
    </w:p>
    <w:p w:rsidR="00E84243" w:rsidRPr="00181B7F" w:rsidRDefault="00E84243" w:rsidP="008854D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8854D5">
        <w:rPr>
          <w:rFonts w:ascii="Times New Roman" w:eastAsia="Times New Roman" w:hAnsi="Times New Roman"/>
          <w:sz w:val="28"/>
          <w:szCs w:val="28"/>
          <w:lang w:eastAsia="ru-RU"/>
        </w:rPr>
        <w:t>4</w:t>
      </w:r>
      <w:r w:rsidRPr="00181B7F">
        <w:rPr>
          <w:rFonts w:ascii="Times New Roman" w:eastAsia="Times New Roman" w:hAnsi="Times New Roman"/>
          <w:sz w:val="28"/>
          <w:szCs w:val="28"/>
          <w:lang w:eastAsia="ru-RU"/>
        </w:rPr>
        <w:t>.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84243" w:rsidRDefault="00EB4B5E" w:rsidP="008854D5">
      <w:pPr>
        <w:tabs>
          <w:tab w:val="left" w:pos="13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EB4B5E" w:rsidRDefault="00EB4B5E" w:rsidP="00EB4B5E">
      <w:pPr>
        <w:tabs>
          <w:tab w:val="left" w:pos="1380"/>
        </w:tabs>
        <w:spacing w:after="0"/>
        <w:jc w:val="both"/>
        <w:rPr>
          <w:rFonts w:ascii="Times New Roman" w:eastAsia="Times New Roman" w:hAnsi="Times New Roman"/>
          <w:sz w:val="28"/>
          <w:szCs w:val="28"/>
          <w:lang w:eastAsia="ru-RU"/>
        </w:rPr>
      </w:pPr>
    </w:p>
    <w:p w:rsidR="00E84243" w:rsidRPr="00181B7F" w:rsidRDefault="00C27E47" w:rsidP="00E84243">
      <w:pPr>
        <w:spacing w:after="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главы района                                                                               А.Н. Цитович</w:t>
      </w:r>
    </w:p>
    <w:p w:rsidR="00AE3611" w:rsidRDefault="00AE3611" w:rsidP="00735AD2">
      <w:pPr>
        <w:widowControl w:val="0"/>
        <w:autoSpaceDE w:val="0"/>
        <w:autoSpaceDN w:val="0"/>
        <w:adjustRightInd w:val="0"/>
        <w:spacing w:after="0" w:line="240" w:lineRule="auto"/>
        <w:ind w:left="5387"/>
        <w:jc w:val="both"/>
        <w:rPr>
          <w:rFonts w:ascii="Times New Roman" w:hAnsi="Times New Roman"/>
          <w:sz w:val="28"/>
          <w:szCs w:val="28"/>
        </w:rPr>
      </w:pPr>
    </w:p>
    <w:p w:rsidR="00B12A2B" w:rsidRDefault="00B12A2B" w:rsidP="00735AD2">
      <w:pPr>
        <w:widowControl w:val="0"/>
        <w:autoSpaceDE w:val="0"/>
        <w:autoSpaceDN w:val="0"/>
        <w:adjustRightInd w:val="0"/>
        <w:spacing w:after="0" w:line="240" w:lineRule="auto"/>
        <w:ind w:left="5387"/>
        <w:jc w:val="both"/>
        <w:rPr>
          <w:rFonts w:ascii="Times New Roman" w:hAnsi="Times New Roman"/>
          <w:sz w:val="28"/>
          <w:szCs w:val="28"/>
        </w:rPr>
      </w:pPr>
    </w:p>
    <w:p w:rsidR="004A67A0" w:rsidRDefault="004A67A0" w:rsidP="00735AD2">
      <w:pPr>
        <w:widowControl w:val="0"/>
        <w:autoSpaceDE w:val="0"/>
        <w:autoSpaceDN w:val="0"/>
        <w:adjustRightInd w:val="0"/>
        <w:spacing w:after="0" w:line="240" w:lineRule="auto"/>
        <w:ind w:left="5387"/>
        <w:jc w:val="both"/>
        <w:rPr>
          <w:rFonts w:ascii="Times New Roman" w:hAnsi="Times New Roman"/>
          <w:sz w:val="28"/>
          <w:szCs w:val="28"/>
        </w:rPr>
      </w:pPr>
    </w:p>
    <w:p w:rsidR="004A67A0" w:rsidRDefault="004A67A0" w:rsidP="00735AD2">
      <w:pPr>
        <w:widowControl w:val="0"/>
        <w:autoSpaceDE w:val="0"/>
        <w:autoSpaceDN w:val="0"/>
        <w:adjustRightInd w:val="0"/>
        <w:spacing w:after="0" w:line="240" w:lineRule="auto"/>
        <w:ind w:left="5387"/>
        <w:jc w:val="both"/>
        <w:rPr>
          <w:rFonts w:ascii="Times New Roman" w:hAnsi="Times New Roman"/>
          <w:sz w:val="28"/>
          <w:szCs w:val="28"/>
        </w:rPr>
      </w:pPr>
    </w:p>
    <w:p w:rsidR="007928C1" w:rsidRDefault="007928C1" w:rsidP="00735AD2">
      <w:pPr>
        <w:widowControl w:val="0"/>
        <w:autoSpaceDE w:val="0"/>
        <w:autoSpaceDN w:val="0"/>
        <w:adjustRightInd w:val="0"/>
        <w:spacing w:after="0" w:line="240" w:lineRule="auto"/>
        <w:ind w:left="5387"/>
        <w:jc w:val="both"/>
        <w:rPr>
          <w:rFonts w:ascii="Times New Roman" w:hAnsi="Times New Roman"/>
          <w:sz w:val="28"/>
          <w:szCs w:val="28"/>
        </w:rPr>
      </w:pPr>
    </w:p>
    <w:p w:rsidR="00B12A2B" w:rsidRDefault="00B12A2B" w:rsidP="00735AD2">
      <w:pPr>
        <w:widowControl w:val="0"/>
        <w:autoSpaceDE w:val="0"/>
        <w:autoSpaceDN w:val="0"/>
        <w:adjustRightInd w:val="0"/>
        <w:spacing w:after="0" w:line="240" w:lineRule="auto"/>
        <w:ind w:left="5387"/>
        <w:jc w:val="both"/>
        <w:rPr>
          <w:rFonts w:ascii="Times New Roman" w:hAnsi="Times New Roman"/>
          <w:sz w:val="28"/>
          <w:szCs w:val="28"/>
        </w:rPr>
      </w:pPr>
    </w:p>
    <w:p w:rsidR="00735AD2" w:rsidRPr="00897293" w:rsidRDefault="005441C0" w:rsidP="00897293">
      <w:pPr>
        <w:widowControl w:val="0"/>
        <w:autoSpaceDE w:val="0"/>
        <w:autoSpaceDN w:val="0"/>
        <w:adjustRightInd w:val="0"/>
        <w:spacing w:after="0" w:line="240" w:lineRule="auto"/>
        <w:ind w:left="5387"/>
        <w:jc w:val="both"/>
        <w:rPr>
          <w:rFonts w:ascii="Times New Roman" w:hAnsi="Times New Roman"/>
          <w:b/>
          <w:sz w:val="24"/>
          <w:szCs w:val="24"/>
        </w:rPr>
      </w:pPr>
      <w:r w:rsidRPr="00897293">
        <w:rPr>
          <w:rFonts w:ascii="Times New Roman" w:hAnsi="Times New Roman"/>
          <w:sz w:val="24"/>
          <w:szCs w:val="24"/>
        </w:rPr>
        <w:t>П</w:t>
      </w:r>
      <w:r w:rsidR="00897293" w:rsidRPr="00897293">
        <w:rPr>
          <w:rFonts w:ascii="Times New Roman" w:hAnsi="Times New Roman"/>
          <w:sz w:val="24"/>
          <w:szCs w:val="24"/>
        </w:rPr>
        <w:t xml:space="preserve">риложение к </w:t>
      </w:r>
      <w:r w:rsidR="00735AD2" w:rsidRPr="00897293">
        <w:rPr>
          <w:rFonts w:ascii="Times New Roman" w:hAnsi="Times New Roman"/>
          <w:sz w:val="24"/>
          <w:szCs w:val="24"/>
        </w:rPr>
        <w:t>постановлени</w:t>
      </w:r>
      <w:r w:rsidR="001D3151" w:rsidRPr="00897293">
        <w:rPr>
          <w:rFonts w:ascii="Times New Roman" w:hAnsi="Times New Roman"/>
          <w:sz w:val="24"/>
          <w:szCs w:val="24"/>
        </w:rPr>
        <w:t>ю</w:t>
      </w:r>
      <w:r w:rsidR="00735AD2" w:rsidRPr="00897293">
        <w:rPr>
          <w:rFonts w:ascii="Times New Roman" w:hAnsi="Times New Roman"/>
          <w:sz w:val="24"/>
          <w:szCs w:val="24"/>
        </w:rPr>
        <w:t xml:space="preserve"> </w:t>
      </w:r>
      <w:r w:rsidR="001D3151" w:rsidRPr="00897293">
        <w:rPr>
          <w:rFonts w:ascii="Times New Roman" w:hAnsi="Times New Roman"/>
          <w:sz w:val="24"/>
          <w:szCs w:val="24"/>
        </w:rPr>
        <w:t>а</w:t>
      </w:r>
      <w:r w:rsidR="00735AD2" w:rsidRPr="00897293">
        <w:rPr>
          <w:rFonts w:ascii="Times New Roman" w:hAnsi="Times New Roman"/>
          <w:sz w:val="24"/>
          <w:szCs w:val="24"/>
        </w:rPr>
        <w:t>дминистрации</w:t>
      </w:r>
      <w:r w:rsidR="00897293">
        <w:rPr>
          <w:rFonts w:ascii="Times New Roman" w:hAnsi="Times New Roman"/>
          <w:sz w:val="24"/>
          <w:szCs w:val="24"/>
        </w:rPr>
        <w:t xml:space="preserve"> </w:t>
      </w:r>
      <w:r w:rsidR="00735AD2" w:rsidRPr="00897293">
        <w:rPr>
          <w:rFonts w:ascii="Times New Roman" w:hAnsi="Times New Roman"/>
          <w:sz w:val="24"/>
          <w:szCs w:val="24"/>
        </w:rPr>
        <w:t>Каратузского района</w:t>
      </w:r>
      <w:r w:rsidR="001D3151" w:rsidRPr="00897293">
        <w:rPr>
          <w:rFonts w:ascii="Times New Roman" w:hAnsi="Times New Roman"/>
          <w:sz w:val="24"/>
          <w:szCs w:val="24"/>
        </w:rPr>
        <w:t xml:space="preserve"> </w:t>
      </w:r>
      <w:r w:rsidR="00735AD2" w:rsidRPr="00897293">
        <w:rPr>
          <w:rFonts w:ascii="Times New Roman" w:hAnsi="Times New Roman"/>
          <w:sz w:val="24"/>
          <w:szCs w:val="24"/>
        </w:rPr>
        <w:t xml:space="preserve">от </w:t>
      </w:r>
      <w:r w:rsidR="00897293">
        <w:rPr>
          <w:rFonts w:ascii="Times New Roman" w:hAnsi="Times New Roman"/>
          <w:sz w:val="24"/>
          <w:szCs w:val="24"/>
        </w:rPr>
        <w:t>07.04.2022</w:t>
      </w:r>
      <w:r w:rsidR="00735AD2" w:rsidRPr="00897293">
        <w:rPr>
          <w:rFonts w:ascii="Times New Roman" w:hAnsi="Times New Roman"/>
          <w:sz w:val="24"/>
          <w:szCs w:val="24"/>
        </w:rPr>
        <w:t xml:space="preserve"> № </w:t>
      </w:r>
      <w:r w:rsidR="00897293">
        <w:rPr>
          <w:rFonts w:ascii="Times New Roman" w:hAnsi="Times New Roman"/>
          <w:sz w:val="24"/>
          <w:szCs w:val="24"/>
        </w:rPr>
        <w:t>293-п</w:t>
      </w:r>
    </w:p>
    <w:p w:rsidR="00735AD2" w:rsidRPr="00897293" w:rsidRDefault="00735AD2" w:rsidP="00735AD2">
      <w:pPr>
        <w:pStyle w:val="ConsPlusTitle"/>
        <w:rPr>
          <w:rFonts w:ascii="Times New Roman" w:hAnsi="Times New Roman" w:cs="Times New Roman"/>
          <w:b w:val="0"/>
          <w:sz w:val="24"/>
          <w:szCs w:val="24"/>
        </w:rPr>
      </w:pPr>
    </w:p>
    <w:p w:rsidR="00735AD2" w:rsidRPr="007626DA" w:rsidRDefault="00735AD2" w:rsidP="005441C0">
      <w:pPr>
        <w:pStyle w:val="ConsPlusNormal"/>
        <w:jc w:val="center"/>
        <w:rPr>
          <w:rFonts w:ascii="Times New Roman" w:hAnsi="Times New Roman"/>
          <w:sz w:val="28"/>
          <w:szCs w:val="28"/>
        </w:rPr>
      </w:pPr>
      <w:r w:rsidRPr="007626DA">
        <w:rPr>
          <w:rFonts w:ascii="Times New Roman" w:hAnsi="Times New Roman"/>
          <w:sz w:val="28"/>
          <w:szCs w:val="28"/>
        </w:rPr>
        <w:t>Административный регламент</w:t>
      </w:r>
    </w:p>
    <w:p w:rsidR="00735AD2" w:rsidRPr="00BD0876" w:rsidRDefault="00735AD2" w:rsidP="005441C0">
      <w:pPr>
        <w:widowControl w:val="0"/>
        <w:spacing w:after="0" w:line="240" w:lineRule="auto"/>
        <w:jc w:val="center"/>
        <w:rPr>
          <w:rFonts w:ascii="Times New Roman" w:hAnsi="Times New Roman"/>
          <w:sz w:val="28"/>
          <w:szCs w:val="28"/>
        </w:rPr>
      </w:pPr>
      <w:r w:rsidRPr="001131A9">
        <w:rPr>
          <w:rFonts w:ascii="Times New Roman" w:hAnsi="Times New Roman"/>
          <w:sz w:val="28"/>
          <w:szCs w:val="28"/>
        </w:rPr>
        <w:t xml:space="preserve">предоставления муниципальной услуги </w:t>
      </w:r>
      <w:r w:rsidR="00BD0876" w:rsidRPr="00BD0876">
        <w:rPr>
          <w:rFonts w:ascii="Times New Roman" w:hAnsi="Times New Roman"/>
          <w:sz w:val="28"/>
          <w:szCs w:val="28"/>
        </w:rPr>
        <w:t>«Признание молодых семей участниками  подпрограммы «Обе</w:t>
      </w:r>
      <w:r w:rsidR="00532ED2">
        <w:rPr>
          <w:rFonts w:ascii="Times New Roman" w:hAnsi="Times New Roman"/>
          <w:sz w:val="28"/>
          <w:szCs w:val="28"/>
        </w:rPr>
        <w:t>спечение жильем молодых семей»</w:t>
      </w:r>
      <w:r w:rsidR="004842EA">
        <w:rPr>
          <w:rFonts w:ascii="Times New Roman" w:hAnsi="Times New Roman"/>
          <w:sz w:val="28"/>
          <w:szCs w:val="28"/>
        </w:rPr>
        <w:t>»</w:t>
      </w:r>
    </w:p>
    <w:p w:rsidR="00735AD2" w:rsidRPr="007626DA" w:rsidRDefault="00735AD2" w:rsidP="005441C0">
      <w:pPr>
        <w:pStyle w:val="a5"/>
        <w:widowControl w:val="0"/>
        <w:autoSpaceDE w:val="0"/>
        <w:autoSpaceDN w:val="0"/>
        <w:adjustRightInd w:val="0"/>
        <w:spacing w:after="0" w:line="240" w:lineRule="auto"/>
        <w:ind w:left="0"/>
        <w:jc w:val="center"/>
        <w:rPr>
          <w:rFonts w:ascii="Times New Roman" w:hAnsi="Times New Roman"/>
          <w:sz w:val="28"/>
          <w:szCs w:val="28"/>
        </w:rPr>
      </w:pPr>
    </w:p>
    <w:p w:rsidR="00D763CB" w:rsidRPr="00484338" w:rsidRDefault="00735AD2" w:rsidP="005441C0">
      <w:pPr>
        <w:pStyle w:val="a5"/>
        <w:widowControl w:val="0"/>
        <w:autoSpaceDE w:val="0"/>
        <w:autoSpaceDN w:val="0"/>
        <w:adjustRightInd w:val="0"/>
        <w:spacing w:after="0" w:line="240" w:lineRule="auto"/>
        <w:ind w:left="0"/>
        <w:jc w:val="center"/>
        <w:rPr>
          <w:rFonts w:ascii="Times New Roman" w:hAnsi="Times New Roman"/>
          <w:sz w:val="28"/>
          <w:szCs w:val="28"/>
        </w:rPr>
      </w:pPr>
      <w:r w:rsidRPr="00484338">
        <w:rPr>
          <w:rFonts w:ascii="Times New Roman" w:hAnsi="Times New Roman"/>
          <w:sz w:val="28"/>
          <w:szCs w:val="28"/>
        </w:rPr>
        <w:t>1. Общие положения</w:t>
      </w:r>
    </w:p>
    <w:p w:rsidR="00735AD2" w:rsidRPr="007626DA" w:rsidRDefault="00735AD2" w:rsidP="005441C0">
      <w:pPr>
        <w:pStyle w:val="a5"/>
        <w:widowControl w:val="0"/>
        <w:autoSpaceDE w:val="0"/>
        <w:autoSpaceDN w:val="0"/>
        <w:adjustRightInd w:val="0"/>
        <w:spacing w:after="0" w:line="240" w:lineRule="auto"/>
        <w:ind w:left="0"/>
        <w:jc w:val="center"/>
        <w:rPr>
          <w:rFonts w:ascii="Times New Roman" w:hAnsi="Times New Roman"/>
          <w:sz w:val="28"/>
          <w:szCs w:val="28"/>
        </w:rPr>
      </w:pPr>
    </w:p>
    <w:p w:rsidR="00735AD2" w:rsidRPr="007626DA" w:rsidRDefault="005441C0" w:rsidP="00532ED2">
      <w:pPr>
        <w:widowControl w:val="0"/>
        <w:spacing w:after="0" w:line="240" w:lineRule="auto"/>
        <w:jc w:val="both"/>
        <w:rPr>
          <w:rFonts w:ascii="Times New Roman" w:hAnsi="Times New Roman"/>
          <w:sz w:val="28"/>
          <w:szCs w:val="28"/>
        </w:rPr>
      </w:pPr>
      <w:r>
        <w:rPr>
          <w:rFonts w:ascii="Times New Roman" w:hAnsi="Times New Roman"/>
          <w:sz w:val="28"/>
          <w:szCs w:val="28"/>
        </w:rPr>
        <w:tab/>
      </w:r>
      <w:r w:rsidR="00532ED2">
        <w:rPr>
          <w:rFonts w:ascii="Times New Roman" w:hAnsi="Times New Roman"/>
          <w:sz w:val="28"/>
          <w:szCs w:val="28"/>
        </w:rPr>
        <w:t xml:space="preserve">1.1. </w:t>
      </w:r>
      <w:proofErr w:type="gramStart"/>
      <w:r w:rsidR="00735AD2" w:rsidRPr="007626DA">
        <w:rPr>
          <w:rFonts w:ascii="Times New Roman" w:hAnsi="Times New Roman"/>
          <w:sz w:val="28"/>
          <w:szCs w:val="28"/>
        </w:rPr>
        <w:t xml:space="preserve">Настоящий Административный регламент (далее - Административный регламент) определяет стандарт предоставления муниципальной услуги </w:t>
      </w:r>
      <w:r w:rsidR="00BD0876" w:rsidRPr="00BD0876">
        <w:rPr>
          <w:rFonts w:ascii="Times New Roman" w:hAnsi="Times New Roman"/>
          <w:sz w:val="28"/>
          <w:szCs w:val="28"/>
        </w:rPr>
        <w:t>«Признание молодых семей участниками  подпрограммы «Обе</w:t>
      </w:r>
      <w:r w:rsidR="00F8611D">
        <w:rPr>
          <w:rFonts w:ascii="Times New Roman" w:hAnsi="Times New Roman"/>
          <w:sz w:val="28"/>
          <w:szCs w:val="28"/>
        </w:rPr>
        <w:t>спечение жильем молодых семей»</w:t>
      </w:r>
      <w:r w:rsidR="00532ED2">
        <w:rPr>
          <w:rFonts w:ascii="Times New Roman" w:hAnsi="Times New Roman"/>
          <w:sz w:val="28"/>
          <w:szCs w:val="28"/>
        </w:rPr>
        <w:t>,</w:t>
      </w:r>
      <w:r w:rsidR="00532ED2" w:rsidRPr="00532ED2">
        <w:rPr>
          <w:rFonts w:ascii="Times New Roman" w:eastAsia="Times New Roman" w:hAnsi="Times New Roman"/>
          <w:sz w:val="28"/>
          <w:szCs w:val="28"/>
          <w:lang w:eastAsia="ru-RU"/>
        </w:rPr>
        <w:t xml:space="preserve"> </w:t>
      </w:r>
      <w:r w:rsidR="00532ED2" w:rsidRPr="00BD0876">
        <w:rPr>
          <w:rFonts w:ascii="Times New Roman" w:eastAsia="Times New Roman" w:hAnsi="Times New Roman"/>
          <w:sz w:val="28"/>
          <w:szCs w:val="28"/>
          <w:lang w:eastAsia="ru-RU"/>
        </w:rPr>
        <w:t>утвержденной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w:t>
      </w:r>
      <w:r w:rsidR="00532ED2">
        <w:rPr>
          <w:rFonts w:ascii="Times New Roman" w:hAnsi="Times New Roman"/>
          <w:sz w:val="28"/>
          <w:szCs w:val="28"/>
        </w:rPr>
        <w:t xml:space="preserve"> </w:t>
      </w:r>
      <w:r w:rsidR="00F8611D">
        <w:rPr>
          <w:rFonts w:ascii="Times New Roman" w:hAnsi="Times New Roman"/>
          <w:sz w:val="28"/>
          <w:szCs w:val="28"/>
        </w:rPr>
        <w:t xml:space="preserve"> </w:t>
      </w:r>
      <w:r w:rsidR="00735AD2" w:rsidRPr="007626DA">
        <w:rPr>
          <w:rFonts w:ascii="Times New Roman" w:hAnsi="Times New Roman"/>
          <w:sz w:val="28"/>
          <w:szCs w:val="28"/>
        </w:rPr>
        <w:t>(далее - Мероприятие),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roofErr w:type="gramEnd"/>
    </w:p>
    <w:p w:rsidR="00735AD2" w:rsidRPr="007626DA" w:rsidRDefault="00735AD2" w:rsidP="005441C0">
      <w:pPr>
        <w:autoSpaceDE w:val="0"/>
        <w:autoSpaceDN w:val="0"/>
        <w:adjustRightInd w:val="0"/>
        <w:spacing w:after="0" w:line="240" w:lineRule="auto"/>
        <w:ind w:firstLine="709"/>
        <w:jc w:val="both"/>
        <w:rPr>
          <w:rFonts w:ascii="Times New Roman" w:eastAsiaTheme="minorHAnsi" w:hAnsi="Times New Roman"/>
          <w:sz w:val="28"/>
          <w:szCs w:val="28"/>
        </w:rPr>
      </w:pPr>
      <w:r w:rsidRPr="007626DA">
        <w:rPr>
          <w:rFonts w:ascii="Times New Roman" w:hAnsi="Times New Roman"/>
          <w:sz w:val="28"/>
          <w:szCs w:val="28"/>
        </w:rPr>
        <w:t xml:space="preserve">1.2. </w:t>
      </w:r>
      <w:r w:rsidR="005441C0">
        <w:rPr>
          <w:rFonts w:ascii="Times New Roman" w:hAnsi="Times New Roman"/>
          <w:sz w:val="28"/>
          <w:szCs w:val="28"/>
        </w:rPr>
        <w:t xml:space="preserve">   </w:t>
      </w:r>
      <w:proofErr w:type="gramStart"/>
      <w:r w:rsidRPr="007626DA">
        <w:rPr>
          <w:rFonts w:ascii="Times New Roman" w:hAnsi="Times New Roman"/>
          <w:sz w:val="28"/>
          <w:szCs w:val="28"/>
        </w:rPr>
        <w:t>Муниципальная услуга предоставляется</w:t>
      </w:r>
      <w:r w:rsidRPr="007626DA">
        <w:rPr>
          <w:rFonts w:ascii="Times New Roman" w:eastAsiaTheme="minorHAnsi" w:hAnsi="Times New Roman"/>
          <w:sz w:val="28"/>
          <w:szCs w:val="28"/>
        </w:rPr>
        <w:t xml:space="preserve"> молодой семье </w:t>
      </w:r>
      <w:r w:rsidRPr="007626DA">
        <w:rPr>
          <w:rFonts w:ascii="Times New Roman" w:hAnsi="Times New Roman"/>
          <w:sz w:val="28"/>
          <w:szCs w:val="28"/>
        </w:rPr>
        <w:t>(далее по тексту Административного регламента именуемая - Заявитель)</w:t>
      </w:r>
      <w:r w:rsidRPr="007626DA">
        <w:rPr>
          <w:rFonts w:ascii="Times New Roman" w:eastAsiaTheme="minorHAnsi" w:hAnsi="Times New Roman"/>
          <w:sz w:val="28"/>
          <w:szCs w:val="28"/>
        </w:rPr>
        <w:t>, соответствующей следующим требованиям:</w:t>
      </w:r>
      <w:proofErr w:type="gramEnd"/>
    </w:p>
    <w:p w:rsidR="007626DA" w:rsidRPr="007626DA" w:rsidRDefault="007626DA" w:rsidP="005441C0">
      <w:pPr>
        <w:autoSpaceDE w:val="0"/>
        <w:autoSpaceDN w:val="0"/>
        <w:adjustRightInd w:val="0"/>
        <w:spacing w:after="0" w:line="240" w:lineRule="auto"/>
        <w:ind w:firstLine="540"/>
        <w:jc w:val="both"/>
        <w:rPr>
          <w:rFonts w:ascii="Times New Roman" w:hAnsi="Times New Roman"/>
          <w:sz w:val="28"/>
          <w:szCs w:val="28"/>
        </w:rPr>
      </w:pPr>
      <w:r w:rsidRPr="007626DA">
        <w:rPr>
          <w:rFonts w:ascii="Times New Roman" w:hAnsi="Times New Roman"/>
          <w:sz w:val="28"/>
          <w:szCs w:val="28"/>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w:t>
      </w:r>
      <w:proofErr w:type="gramStart"/>
      <w:r w:rsidRPr="007626DA">
        <w:rPr>
          <w:rFonts w:ascii="Times New Roman" w:hAnsi="Times New Roman"/>
          <w:sz w:val="28"/>
          <w:szCs w:val="28"/>
        </w:rPr>
        <w:t xml:space="preserve"> ;</w:t>
      </w:r>
      <w:proofErr w:type="gramEnd"/>
    </w:p>
    <w:p w:rsidR="007626DA" w:rsidRPr="006E4450" w:rsidRDefault="007626DA" w:rsidP="005441C0">
      <w:pPr>
        <w:autoSpaceDE w:val="0"/>
        <w:autoSpaceDN w:val="0"/>
        <w:adjustRightInd w:val="0"/>
        <w:spacing w:after="0" w:line="240" w:lineRule="auto"/>
        <w:ind w:firstLine="540"/>
        <w:jc w:val="both"/>
        <w:rPr>
          <w:rFonts w:ascii="Times New Roman" w:hAnsi="Times New Roman"/>
          <w:sz w:val="28"/>
          <w:szCs w:val="28"/>
        </w:rPr>
      </w:pPr>
      <w:r w:rsidRPr="007626DA">
        <w:rPr>
          <w:rFonts w:ascii="Times New Roman" w:hAnsi="Times New Roman"/>
          <w:sz w:val="28"/>
          <w:szCs w:val="28"/>
        </w:rPr>
        <w:t>признание семьи нуждающейся в жилых помещениях</w:t>
      </w:r>
      <w:r>
        <w:rPr>
          <w:rFonts w:ascii="Times New Roman" w:hAnsi="Times New Roman"/>
          <w:sz w:val="28"/>
          <w:szCs w:val="28"/>
        </w:rPr>
        <w:t>,</w:t>
      </w:r>
      <w:r w:rsidRPr="007626DA">
        <w:rPr>
          <w:rFonts w:ascii="Times New Roman" w:hAnsi="Times New Roman"/>
          <w:sz w:val="28"/>
          <w:szCs w:val="28"/>
        </w:rPr>
        <w:t xml:space="preserve"> </w:t>
      </w:r>
      <w:r w:rsidRPr="006E4450">
        <w:rPr>
          <w:rFonts w:ascii="Times New Roman" w:hAnsi="Times New Roman"/>
          <w:sz w:val="28"/>
          <w:szCs w:val="28"/>
        </w:rPr>
        <w:t xml:space="preserve">под </w:t>
      </w:r>
      <w:proofErr w:type="gramStart"/>
      <w:r w:rsidRPr="006E4450">
        <w:rPr>
          <w:rFonts w:ascii="Times New Roman" w:hAnsi="Times New Roman"/>
          <w:sz w:val="28"/>
          <w:szCs w:val="28"/>
        </w:rPr>
        <w:t>нуждающимися</w:t>
      </w:r>
      <w:proofErr w:type="gramEnd"/>
      <w:r w:rsidRPr="006E4450">
        <w:rPr>
          <w:rFonts w:ascii="Times New Roman" w:hAnsi="Times New Roman"/>
          <w:sz w:val="28"/>
          <w:szCs w:val="28"/>
        </w:rPr>
        <w:t xml:space="preserve"> в жилых помещениях понимаются молодые семьи:</w:t>
      </w:r>
    </w:p>
    <w:p w:rsidR="007626DA" w:rsidRPr="006E4450" w:rsidRDefault="007626DA" w:rsidP="005441C0">
      <w:pPr>
        <w:autoSpaceDE w:val="0"/>
        <w:autoSpaceDN w:val="0"/>
        <w:adjustRightInd w:val="0"/>
        <w:spacing w:after="0" w:line="240" w:lineRule="auto"/>
        <w:ind w:firstLine="540"/>
        <w:jc w:val="both"/>
        <w:rPr>
          <w:rFonts w:ascii="Times New Roman" w:hAnsi="Times New Roman"/>
          <w:sz w:val="28"/>
          <w:szCs w:val="28"/>
          <w:lang w:eastAsia="ru-RU"/>
        </w:rPr>
      </w:pPr>
      <w:r w:rsidRPr="006E4450">
        <w:rPr>
          <w:rFonts w:ascii="Times New Roman" w:hAnsi="Times New Roman"/>
          <w:sz w:val="28"/>
          <w:szCs w:val="28"/>
          <w:lang w:eastAsia="ru-RU"/>
        </w:rPr>
        <w:t xml:space="preserve"> </w:t>
      </w:r>
      <w:proofErr w:type="gramStart"/>
      <w:r w:rsidRPr="006E4450">
        <w:rPr>
          <w:rFonts w:ascii="Times New Roman" w:hAnsi="Times New Roman"/>
          <w:sz w:val="28"/>
          <w:szCs w:val="28"/>
          <w:lang w:eastAsia="ru-RU"/>
        </w:rPr>
        <w:t xml:space="preserve">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8" w:history="1">
        <w:r w:rsidRPr="006E4450">
          <w:rPr>
            <w:rFonts w:ascii="Times New Roman" w:hAnsi="Times New Roman"/>
            <w:sz w:val="28"/>
            <w:szCs w:val="28"/>
            <w:lang w:eastAsia="ru-RU"/>
          </w:rPr>
          <w:t>статьей 51</w:t>
        </w:r>
      </w:hyperlink>
      <w:r w:rsidRPr="006E4450">
        <w:rPr>
          <w:rFonts w:ascii="Times New Roman" w:hAnsi="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w:t>
      </w:r>
      <w:proofErr w:type="gramEnd"/>
      <w:r w:rsidRPr="006E4450">
        <w:rPr>
          <w:rFonts w:ascii="Times New Roman" w:hAnsi="Times New Roman"/>
          <w:sz w:val="28"/>
          <w:szCs w:val="28"/>
          <w:lang w:eastAsia="ru-RU"/>
        </w:rPr>
        <w:t xml:space="preserve"> </w:t>
      </w:r>
      <w:proofErr w:type="gramStart"/>
      <w:r w:rsidRPr="006E4450">
        <w:rPr>
          <w:rFonts w:ascii="Times New Roman" w:hAnsi="Times New Roman"/>
          <w:sz w:val="28"/>
          <w:szCs w:val="28"/>
          <w:lang w:eastAsia="ru-RU"/>
        </w:rPr>
        <w:t xml:space="preserve">найма, вне зависимости от того, поставлены ли они на учет в качестве </w:t>
      </w:r>
      <w:r>
        <w:rPr>
          <w:rFonts w:ascii="Times New Roman" w:hAnsi="Times New Roman"/>
          <w:sz w:val="28"/>
          <w:szCs w:val="28"/>
          <w:lang w:eastAsia="ru-RU"/>
        </w:rPr>
        <w:t>нуждающихся в жилых помещениях;</w:t>
      </w:r>
      <w:proofErr w:type="gramEnd"/>
    </w:p>
    <w:p w:rsidR="007626DA" w:rsidRDefault="007626DA" w:rsidP="005441C0">
      <w:pPr>
        <w:autoSpaceDE w:val="0"/>
        <w:autoSpaceDN w:val="0"/>
        <w:adjustRightInd w:val="0"/>
        <w:spacing w:after="0" w:line="240" w:lineRule="auto"/>
        <w:ind w:firstLine="540"/>
        <w:jc w:val="both"/>
        <w:rPr>
          <w:rFonts w:ascii="Times New Roman" w:hAnsi="Times New Roman"/>
          <w:sz w:val="28"/>
          <w:szCs w:val="28"/>
        </w:rPr>
      </w:pPr>
      <w:r w:rsidRPr="007626DA">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18F2" w:rsidRPr="009918F2" w:rsidRDefault="009918F2" w:rsidP="005441C0">
      <w:pPr>
        <w:autoSpaceDE w:val="0"/>
        <w:autoSpaceDN w:val="0"/>
        <w:adjustRightInd w:val="0"/>
        <w:spacing w:after="0" w:line="240" w:lineRule="auto"/>
        <w:ind w:firstLine="709"/>
        <w:jc w:val="both"/>
        <w:rPr>
          <w:rFonts w:ascii="Times New Roman" w:eastAsiaTheme="minorHAnsi" w:hAnsi="Times New Roman"/>
          <w:sz w:val="28"/>
          <w:szCs w:val="28"/>
        </w:rPr>
      </w:pPr>
      <w:r w:rsidRPr="009918F2">
        <w:rPr>
          <w:rFonts w:ascii="Times New Roman" w:eastAsiaTheme="minorHAnsi" w:hAnsi="Times New Roman"/>
          <w:sz w:val="28"/>
          <w:szCs w:val="28"/>
        </w:rPr>
        <w:t>1.3. Социальные выплаты используются Заявителем:</w:t>
      </w:r>
    </w:p>
    <w:p w:rsidR="009918F2" w:rsidRDefault="009918F2" w:rsidP="005441C0">
      <w:pPr>
        <w:pStyle w:val="formattext"/>
        <w:shd w:val="clear" w:color="auto" w:fill="FFFFFF"/>
        <w:spacing w:before="0" w:beforeAutospacing="0" w:after="0" w:afterAutospacing="0"/>
        <w:ind w:firstLine="480"/>
        <w:jc w:val="both"/>
        <w:textAlignment w:val="baseline"/>
        <w:rPr>
          <w:sz w:val="28"/>
          <w:szCs w:val="28"/>
        </w:rPr>
      </w:pPr>
      <w:r w:rsidRPr="00FB3C83">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918F2" w:rsidRDefault="009918F2" w:rsidP="005441C0">
      <w:pPr>
        <w:pStyle w:val="formattext"/>
        <w:shd w:val="clear" w:color="auto" w:fill="FFFFFF"/>
        <w:spacing w:before="0" w:beforeAutospacing="0" w:after="0" w:afterAutospacing="0"/>
        <w:ind w:firstLine="480"/>
        <w:jc w:val="both"/>
        <w:textAlignment w:val="baseline"/>
        <w:rPr>
          <w:sz w:val="28"/>
          <w:szCs w:val="28"/>
        </w:rPr>
      </w:pPr>
      <w:r w:rsidRPr="00FB3C83">
        <w:rPr>
          <w:sz w:val="28"/>
          <w:szCs w:val="28"/>
        </w:rPr>
        <w:t xml:space="preserve">б) для оплаты цены договора строительного подряда на строительство жилого дома (далее - </w:t>
      </w:r>
      <w:r>
        <w:rPr>
          <w:sz w:val="28"/>
          <w:szCs w:val="28"/>
        </w:rPr>
        <w:t>договор строительного подряда);</w:t>
      </w:r>
    </w:p>
    <w:p w:rsidR="009918F2" w:rsidRDefault="009918F2" w:rsidP="005441C0">
      <w:pPr>
        <w:pStyle w:val="formattext"/>
        <w:shd w:val="clear" w:color="auto" w:fill="FFFFFF"/>
        <w:spacing w:before="0" w:beforeAutospacing="0" w:after="0" w:afterAutospacing="0"/>
        <w:ind w:firstLine="480"/>
        <w:jc w:val="both"/>
        <w:textAlignment w:val="baseline"/>
        <w:rPr>
          <w:sz w:val="28"/>
          <w:szCs w:val="28"/>
        </w:rPr>
      </w:pPr>
      <w:r w:rsidRPr="00FB3C83">
        <w:rPr>
          <w:sz w:val="28"/>
          <w:szCs w:val="28"/>
        </w:rPr>
        <w:t>в) для осуществления последнего платежа в счет уплаты паевого взноса в полном размере, после уплаты</w:t>
      </w:r>
      <w:r>
        <w:rPr>
          <w:sz w:val="28"/>
          <w:szCs w:val="28"/>
        </w:rPr>
        <w:t xml:space="preserve">, </w:t>
      </w:r>
      <w:r w:rsidRPr="00FB3C83">
        <w:rPr>
          <w:sz w:val="28"/>
          <w:szCs w:val="28"/>
        </w:rPr>
        <w:t>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w:t>
      </w:r>
      <w:r>
        <w:rPr>
          <w:sz w:val="28"/>
          <w:szCs w:val="28"/>
        </w:rPr>
        <w:t>оператива (далее - кооператив);</w:t>
      </w:r>
    </w:p>
    <w:p w:rsidR="009918F2" w:rsidRPr="00FB3C83" w:rsidRDefault="009918F2" w:rsidP="005441C0">
      <w:pPr>
        <w:pStyle w:val="formattext"/>
        <w:shd w:val="clear" w:color="auto" w:fill="FFFFFF"/>
        <w:spacing w:before="0" w:beforeAutospacing="0" w:after="0" w:afterAutospacing="0"/>
        <w:ind w:firstLine="480"/>
        <w:jc w:val="both"/>
        <w:textAlignment w:val="baseline"/>
        <w:rPr>
          <w:sz w:val="28"/>
          <w:szCs w:val="28"/>
        </w:rPr>
      </w:pPr>
      <w:r w:rsidRPr="00FB3C83">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918F2" w:rsidRPr="00FB3C83" w:rsidRDefault="009918F2" w:rsidP="005441C0">
      <w:pPr>
        <w:pStyle w:val="formattext"/>
        <w:shd w:val="clear" w:color="auto" w:fill="FFFFFF"/>
        <w:spacing w:before="0" w:beforeAutospacing="0" w:after="0" w:afterAutospacing="0"/>
        <w:ind w:firstLine="480"/>
        <w:jc w:val="both"/>
        <w:textAlignment w:val="baseline"/>
        <w:rPr>
          <w:sz w:val="28"/>
          <w:szCs w:val="28"/>
        </w:rPr>
      </w:pPr>
      <w:r w:rsidRPr="00FB3C83">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918F2" w:rsidRPr="00FB3C83" w:rsidRDefault="009918F2" w:rsidP="005441C0">
      <w:pPr>
        <w:pStyle w:val="formattext"/>
        <w:shd w:val="clear" w:color="auto" w:fill="FFFFFF"/>
        <w:spacing w:before="0" w:beforeAutospacing="0" w:after="0" w:afterAutospacing="0"/>
        <w:ind w:firstLine="480"/>
        <w:jc w:val="both"/>
        <w:textAlignment w:val="baseline"/>
        <w:rPr>
          <w:sz w:val="28"/>
          <w:szCs w:val="28"/>
        </w:rPr>
      </w:pPr>
      <w:proofErr w:type="gramStart"/>
      <w:r w:rsidRPr="00FB3C83">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FB3C83">
        <w:rPr>
          <w:sz w:val="28"/>
          <w:szCs w:val="28"/>
        </w:rPr>
        <w:t xml:space="preserve"> (займам) на погашение ранее предоставленного жилищного кредита;</w:t>
      </w:r>
    </w:p>
    <w:p w:rsidR="009918F2" w:rsidRPr="00FB3C83" w:rsidRDefault="009918F2" w:rsidP="005441C0">
      <w:pPr>
        <w:pStyle w:val="formattext"/>
        <w:shd w:val="clear" w:color="auto" w:fill="FFFFFF"/>
        <w:spacing w:before="0" w:beforeAutospacing="0" w:after="0" w:afterAutospacing="0"/>
        <w:ind w:firstLine="480"/>
        <w:jc w:val="both"/>
        <w:textAlignment w:val="baseline"/>
        <w:rPr>
          <w:sz w:val="28"/>
          <w:szCs w:val="28"/>
        </w:rPr>
      </w:pPr>
      <w:proofErr w:type="gramStart"/>
      <w:r w:rsidRPr="00FB3C83">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w:t>
      </w:r>
      <w:r w:rsidRPr="008A45FF">
        <w:rPr>
          <w:sz w:val="28"/>
          <w:szCs w:val="28"/>
        </w:rPr>
        <w:t>установленных </w:t>
      </w:r>
      <w:hyperlink r:id="rId9" w:anchor="8PG0LR" w:history="1">
        <w:r w:rsidRPr="008A45FF">
          <w:rPr>
            <w:rStyle w:val="a6"/>
            <w:color w:val="auto"/>
            <w:sz w:val="28"/>
            <w:szCs w:val="28"/>
            <w:u w:val="none"/>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FB3C83">
        <w:rPr>
          <w:sz w:val="28"/>
          <w:szCs w:val="28"/>
        </w:rPr>
        <w:t> (далее - договор</w:t>
      </w:r>
      <w:proofErr w:type="gramEnd"/>
      <w:r w:rsidRPr="00FB3C83">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18F2" w:rsidRPr="00FB3C83" w:rsidRDefault="009918F2" w:rsidP="005441C0">
      <w:pPr>
        <w:pStyle w:val="formattext"/>
        <w:shd w:val="clear" w:color="auto" w:fill="FFFFFF"/>
        <w:spacing w:before="0" w:beforeAutospacing="0" w:after="0" w:afterAutospacing="0"/>
        <w:ind w:firstLine="480"/>
        <w:jc w:val="both"/>
        <w:textAlignment w:val="baseline"/>
        <w:rPr>
          <w:sz w:val="28"/>
          <w:szCs w:val="28"/>
        </w:rPr>
      </w:pPr>
      <w:r w:rsidRPr="00FB3C83">
        <w:rPr>
          <w:sz w:val="28"/>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FB3C83">
        <w:rPr>
          <w:sz w:val="28"/>
          <w:szCs w:val="28"/>
        </w:rPr>
        <w:t>цены договора уступки прав требований</w:t>
      </w:r>
      <w:proofErr w:type="gramEnd"/>
      <w:r w:rsidRPr="00FB3C83">
        <w:rPr>
          <w:sz w:val="28"/>
          <w:szCs w:val="28"/>
        </w:rPr>
        <w:t xml:space="preserve"> по договору участия в долевом строительстве;</w:t>
      </w:r>
    </w:p>
    <w:p w:rsidR="009918F2" w:rsidRDefault="009918F2" w:rsidP="005441C0">
      <w:pPr>
        <w:pStyle w:val="formattext"/>
        <w:shd w:val="clear" w:color="auto" w:fill="FFFFFF"/>
        <w:spacing w:before="0" w:beforeAutospacing="0" w:after="0" w:afterAutospacing="0"/>
        <w:ind w:firstLine="480"/>
        <w:jc w:val="both"/>
        <w:textAlignment w:val="baseline"/>
        <w:rPr>
          <w:sz w:val="28"/>
          <w:szCs w:val="28"/>
        </w:rPr>
      </w:pPr>
      <w:proofErr w:type="gramStart"/>
      <w:r w:rsidRPr="00FB3C83">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FB3C83">
        <w:rPr>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7737F" w:rsidRDefault="0077737F" w:rsidP="005441C0">
      <w:pPr>
        <w:pStyle w:val="ConsPlusNormal"/>
        <w:jc w:val="center"/>
        <w:outlineLvl w:val="1"/>
        <w:rPr>
          <w:rFonts w:ascii="Times New Roman" w:hAnsi="Times New Roman" w:cs="Times New Roman"/>
          <w:sz w:val="26"/>
          <w:szCs w:val="26"/>
        </w:rPr>
      </w:pPr>
    </w:p>
    <w:p w:rsidR="0077737F" w:rsidRPr="00484338" w:rsidRDefault="0077737F" w:rsidP="005441C0">
      <w:pPr>
        <w:pStyle w:val="ConsPlusNormal"/>
        <w:jc w:val="center"/>
        <w:outlineLvl w:val="1"/>
        <w:rPr>
          <w:rFonts w:ascii="Times New Roman" w:hAnsi="Times New Roman" w:cs="Times New Roman"/>
          <w:sz w:val="28"/>
          <w:szCs w:val="28"/>
        </w:rPr>
      </w:pPr>
      <w:r w:rsidRPr="00484338">
        <w:rPr>
          <w:rFonts w:ascii="Times New Roman" w:hAnsi="Times New Roman" w:cs="Times New Roman"/>
          <w:sz w:val="28"/>
          <w:szCs w:val="28"/>
        </w:rPr>
        <w:t>2. Стандарт предоставления муниципальной услуги</w:t>
      </w:r>
    </w:p>
    <w:p w:rsidR="00611B36" w:rsidRDefault="00611B36" w:rsidP="005441C0">
      <w:pPr>
        <w:pStyle w:val="ConsPlusNormal"/>
        <w:jc w:val="center"/>
        <w:outlineLvl w:val="1"/>
        <w:rPr>
          <w:rFonts w:ascii="Times New Roman" w:hAnsi="Times New Roman" w:cs="Times New Roman"/>
          <w:sz w:val="32"/>
          <w:szCs w:val="32"/>
        </w:rPr>
      </w:pPr>
    </w:p>
    <w:p w:rsidR="008C2766" w:rsidRDefault="008C2766" w:rsidP="005441C0">
      <w:pPr>
        <w:pStyle w:val="ConsPlusNormal"/>
        <w:ind w:firstLine="709"/>
        <w:jc w:val="both"/>
        <w:rPr>
          <w:rFonts w:ascii="Times New Roman" w:hAnsi="Times New Roman" w:cs="Times New Roman"/>
          <w:sz w:val="28"/>
          <w:szCs w:val="28"/>
        </w:rPr>
      </w:pPr>
      <w:r w:rsidRPr="008C2766">
        <w:rPr>
          <w:rFonts w:ascii="Times New Roman" w:hAnsi="Times New Roman" w:cs="Times New Roman"/>
          <w:sz w:val="28"/>
          <w:szCs w:val="28"/>
        </w:rPr>
        <w:t xml:space="preserve">2.1. Наименование </w:t>
      </w:r>
      <w:r w:rsidRPr="00AF077F">
        <w:rPr>
          <w:rFonts w:ascii="Times New Roman" w:hAnsi="Times New Roman" w:cs="Times New Roman"/>
          <w:sz w:val="28"/>
          <w:szCs w:val="28"/>
        </w:rPr>
        <w:t>муниципальной услуги: «</w:t>
      </w:r>
      <w:r w:rsidR="00AF077F" w:rsidRPr="00AF077F">
        <w:rPr>
          <w:rFonts w:ascii="Times New Roman" w:hAnsi="Times New Roman" w:cs="Times New Roman"/>
          <w:sz w:val="28"/>
          <w:szCs w:val="28"/>
        </w:rPr>
        <w:t xml:space="preserve">Признание молодых семей участниками  подпрограммы «Обеспечение жильем молодых семей», </w:t>
      </w:r>
      <w:r w:rsidR="00AF077F" w:rsidRPr="00AF077F">
        <w:rPr>
          <w:rFonts w:ascii="Times New Roman" w:eastAsia="Times New Roman" w:hAnsi="Times New Roman"/>
          <w:sz w:val="28"/>
          <w:szCs w:val="28"/>
          <w:lang w:eastAsia="ru-RU"/>
        </w:rPr>
        <w:t>утвержденной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w:t>
      </w:r>
      <w:r w:rsidR="00C04263" w:rsidRPr="00AF077F">
        <w:rPr>
          <w:rFonts w:ascii="Times New Roman" w:hAnsi="Times New Roman"/>
          <w:sz w:val="28"/>
          <w:szCs w:val="28"/>
        </w:rPr>
        <w:t xml:space="preserve"> </w:t>
      </w:r>
      <w:r w:rsidRPr="00AF077F">
        <w:rPr>
          <w:rFonts w:ascii="Times New Roman" w:hAnsi="Times New Roman" w:cs="Times New Roman"/>
          <w:sz w:val="28"/>
          <w:szCs w:val="28"/>
        </w:rPr>
        <w:t>(далее - муниципальная услуга).</w:t>
      </w:r>
    </w:p>
    <w:p w:rsidR="0028568E" w:rsidRDefault="0028568E" w:rsidP="005441C0">
      <w:pPr>
        <w:autoSpaceDE w:val="0"/>
        <w:autoSpaceDN w:val="0"/>
        <w:adjustRightInd w:val="0"/>
        <w:spacing w:after="0" w:line="240" w:lineRule="auto"/>
        <w:ind w:firstLine="709"/>
        <w:jc w:val="both"/>
        <w:rPr>
          <w:rFonts w:ascii="Times New Roman" w:eastAsiaTheme="minorHAnsi" w:hAnsi="Times New Roman"/>
          <w:sz w:val="28"/>
          <w:szCs w:val="28"/>
        </w:rPr>
      </w:pPr>
      <w:r w:rsidRPr="0028568E">
        <w:rPr>
          <w:rFonts w:ascii="Times New Roman" w:hAnsi="Times New Roman"/>
          <w:sz w:val="28"/>
          <w:szCs w:val="28"/>
        </w:rPr>
        <w:t xml:space="preserve">2.2. Органом предоставления муниципальной услуги является </w:t>
      </w:r>
      <w:r>
        <w:rPr>
          <w:rFonts w:ascii="Times New Roman" w:hAnsi="Times New Roman"/>
          <w:sz w:val="28"/>
          <w:szCs w:val="28"/>
        </w:rPr>
        <w:t>администрация Каратузского района</w:t>
      </w:r>
      <w:r w:rsidRPr="0028568E">
        <w:rPr>
          <w:rFonts w:ascii="Times New Roman" w:hAnsi="Times New Roman"/>
          <w:sz w:val="28"/>
          <w:szCs w:val="28"/>
        </w:rPr>
        <w:t xml:space="preserve"> (далее - </w:t>
      </w:r>
      <w:r>
        <w:rPr>
          <w:rFonts w:ascii="Times New Roman" w:hAnsi="Times New Roman"/>
          <w:sz w:val="28"/>
          <w:szCs w:val="28"/>
        </w:rPr>
        <w:t>администрация</w:t>
      </w:r>
      <w:r w:rsidRPr="0028568E">
        <w:rPr>
          <w:rFonts w:ascii="Times New Roman" w:hAnsi="Times New Roman"/>
          <w:sz w:val="28"/>
          <w:szCs w:val="28"/>
        </w:rPr>
        <w:t>)</w:t>
      </w:r>
      <w:r w:rsidRPr="0028568E">
        <w:rPr>
          <w:rFonts w:ascii="Times New Roman" w:eastAsiaTheme="minorHAnsi" w:hAnsi="Times New Roman"/>
          <w:sz w:val="28"/>
          <w:szCs w:val="28"/>
        </w:rPr>
        <w:t>.</w:t>
      </w:r>
    </w:p>
    <w:p w:rsidR="002C71DE" w:rsidRPr="002C71DE" w:rsidRDefault="002C71DE" w:rsidP="005441C0">
      <w:pPr>
        <w:pStyle w:val="ConsPlusNormal"/>
        <w:ind w:firstLine="709"/>
        <w:jc w:val="both"/>
        <w:rPr>
          <w:rFonts w:ascii="Times New Roman" w:hAnsi="Times New Roman" w:cs="Times New Roman"/>
          <w:sz w:val="28"/>
          <w:szCs w:val="28"/>
        </w:rPr>
      </w:pPr>
      <w:r w:rsidRPr="002C71DE">
        <w:rPr>
          <w:rFonts w:ascii="Times New Roman" w:hAnsi="Times New Roman" w:cs="Times New Roman"/>
          <w:sz w:val="28"/>
          <w:szCs w:val="28"/>
        </w:rPr>
        <w:t>2.3. Результатом предоставления муниципальной услуги в соответствии с Административным регламентом является:</w:t>
      </w:r>
    </w:p>
    <w:p w:rsidR="002C71DE" w:rsidRPr="002C71DE" w:rsidRDefault="002C71DE" w:rsidP="005441C0">
      <w:pPr>
        <w:pStyle w:val="ConsPlusNormal"/>
        <w:ind w:firstLine="709"/>
        <w:jc w:val="both"/>
        <w:rPr>
          <w:rFonts w:ascii="Times New Roman" w:hAnsi="Times New Roman" w:cs="Times New Roman"/>
          <w:sz w:val="28"/>
          <w:szCs w:val="28"/>
        </w:rPr>
      </w:pPr>
      <w:r w:rsidRPr="002C71DE">
        <w:rPr>
          <w:rFonts w:ascii="Times New Roman" w:hAnsi="Times New Roman" w:cs="Times New Roman"/>
          <w:sz w:val="28"/>
          <w:szCs w:val="28"/>
        </w:rPr>
        <w:t>- принятие решения о признании Заявителя участником Мероприятия и направление Заявителю уведомления о принятом решении;</w:t>
      </w:r>
    </w:p>
    <w:p w:rsidR="002C71DE" w:rsidRPr="002C71DE" w:rsidRDefault="002C71DE" w:rsidP="005441C0">
      <w:pPr>
        <w:pStyle w:val="ConsPlusNormal"/>
        <w:ind w:firstLine="709"/>
        <w:jc w:val="both"/>
        <w:rPr>
          <w:rFonts w:ascii="Times New Roman" w:hAnsi="Times New Roman" w:cs="Times New Roman"/>
          <w:sz w:val="28"/>
          <w:szCs w:val="28"/>
        </w:rPr>
      </w:pPr>
      <w:r w:rsidRPr="002C71DE">
        <w:rPr>
          <w:rFonts w:ascii="Times New Roman" w:hAnsi="Times New Roman" w:cs="Times New Roman"/>
          <w:sz w:val="28"/>
          <w:szCs w:val="28"/>
        </w:rPr>
        <w:t>- принятие решения об отказе Заявителю в признании участником Мероприятия и направление Заявителю уведомления о принятом решении.</w:t>
      </w:r>
    </w:p>
    <w:p w:rsidR="0028568E" w:rsidRDefault="002C71DE" w:rsidP="005441C0">
      <w:pPr>
        <w:pStyle w:val="ConsPlusNormal"/>
        <w:ind w:firstLine="709"/>
        <w:jc w:val="both"/>
        <w:rPr>
          <w:rFonts w:ascii="Times New Roman" w:hAnsi="Times New Roman" w:cs="Times New Roman"/>
          <w:sz w:val="28"/>
          <w:szCs w:val="28"/>
        </w:rPr>
      </w:pPr>
      <w:r w:rsidRPr="002C71DE">
        <w:rPr>
          <w:rFonts w:ascii="Times New Roman" w:hAnsi="Times New Roman" w:cs="Times New Roman"/>
          <w:sz w:val="28"/>
          <w:szCs w:val="28"/>
        </w:rPr>
        <w:t>2.4. Сроки, указанные в Административном регламенте, исчисляются в календарных днях, если иное специально не оговорено в тексте документа.</w:t>
      </w:r>
    </w:p>
    <w:p w:rsidR="00CC6846" w:rsidRPr="00775651" w:rsidRDefault="00CC6846" w:rsidP="005441C0">
      <w:pPr>
        <w:pStyle w:val="ConsPlusNormal"/>
        <w:ind w:firstLine="709"/>
        <w:jc w:val="both"/>
        <w:rPr>
          <w:rFonts w:ascii="Times New Roman" w:hAnsi="Times New Roman" w:cs="Times New Roman"/>
          <w:sz w:val="28"/>
          <w:szCs w:val="28"/>
        </w:rPr>
      </w:pPr>
      <w:r w:rsidRPr="00775651">
        <w:rPr>
          <w:rFonts w:ascii="Times New Roman" w:hAnsi="Times New Roman" w:cs="Times New Roman"/>
          <w:sz w:val="28"/>
          <w:szCs w:val="28"/>
        </w:rPr>
        <w:t>2.5. Срок предоставления муниципальной услуги составляет:</w:t>
      </w:r>
    </w:p>
    <w:p w:rsidR="00CC6846" w:rsidRPr="00775651" w:rsidRDefault="00CC6846" w:rsidP="005441C0">
      <w:pPr>
        <w:pStyle w:val="ConsPlusNormal"/>
        <w:ind w:firstLine="709"/>
        <w:jc w:val="both"/>
        <w:rPr>
          <w:rFonts w:ascii="Times New Roman" w:hAnsi="Times New Roman" w:cs="Times New Roman"/>
          <w:sz w:val="28"/>
          <w:szCs w:val="28"/>
        </w:rPr>
      </w:pPr>
      <w:r w:rsidRPr="00775651">
        <w:rPr>
          <w:rFonts w:ascii="Times New Roman" w:hAnsi="Times New Roman" w:cs="Times New Roman"/>
          <w:sz w:val="28"/>
          <w:szCs w:val="28"/>
        </w:rPr>
        <w:t xml:space="preserve">- регистрация заявления о включении молодой семьи в состав участников мероприятия (далее - Заявление) в книге регистрации заявлений и документов молодых семей на участие в Мероприятии - в день поступления заявления в </w:t>
      </w:r>
      <w:r w:rsidR="00205EBE" w:rsidRPr="00775651">
        <w:rPr>
          <w:rFonts w:ascii="Times New Roman" w:hAnsi="Times New Roman" w:cs="Times New Roman"/>
          <w:sz w:val="28"/>
          <w:szCs w:val="28"/>
        </w:rPr>
        <w:t>администрацию</w:t>
      </w:r>
      <w:r w:rsidRPr="00775651">
        <w:rPr>
          <w:rFonts w:ascii="Times New Roman" w:hAnsi="Times New Roman" w:cs="Times New Roman"/>
          <w:sz w:val="28"/>
          <w:szCs w:val="28"/>
        </w:rPr>
        <w:t>;</w:t>
      </w:r>
    </w:p>
    <w:p w:rsidR="00CC6846" w:rsidRPr="00775651" w:rsidRDefault="00CC6846" w:rsidP="005441C0">
      <w:pPr>
        <w:pStyle w:val="ConsPlusNormal"/>
        <w:ind w:firstLine="709"/>
        <w:jc w:val="both"/>
        <w:rPr>
          <w:rFonts w:ascii="Times New Roman" w:hAnsi="Times New Roman" w:cs="Times New Roman"/>
          <w:sz w:val="28"/>
          <w:szCs w:val="28"/>
        </w:rPr>
      </w:pPr>
      <w:r w:rsidRPr="00775651">
        <w:rPr>
          <w:rFonts w:ascii="Times New Roman" w:hAnsi="Times New Roman" w:cs="Times New Roman"/>
          <w:sz w:val="28"/>
          <w:szCs w:val="28"/>
        </w:rPr>
        <w:t xml:space="preserve">- рассмотрение Заявления и приложенных к нему документов в срок не более </w:t>
      </w:r>
      <w:r w:rsidR="00205EBE" w:rsidRPr="00775651">
        <w:rPr>
          <w:rFonts w:ascii="Times New Roman" w:hAnsi="Times New Roman" w:cs="Times New Roman"/>
          <w:sz w:val="28"/>
          <w:szCs w:val="28"/>
        </w:rPr>
        <w:t>10</w:t>
      </w:r>
      <w:r w:rsidR="00F93876">
        <w:rPr>
          <w:rFonts w:ascii="Times New Roman" w:hAnsi="Times New Roman" w:cs="Times New Roman"/>
          <w:sz w:val="28"/>
          <w:szCs w:val="28"/>
        </w:rPr>
        <w:t xml:space="preserve"> рабочих</w:t>
      </w:r>
      <w:r w:rsidR="00205EBE" w:rsidRPr="00775651">
        <w:rPr>
          <w:rFonts w:ascii="Times New Roman" w:hAnsi="Times New Roman" w:cs="Times New Roman"/>
          <w:sz w:val="28"/>
          <w:szCs w:val="28"/>
        </w:rPr>
        <w:t xml:space="preserve"> </w:t>
      </w:r>
      <w:r w:rsidRPr="00775651">
        <w:rPr>
          <w:rFonts w:ascii="Times New Roman" w:hAnsi="Times New Roman" w:cs="Times New Roman"/>
          <w:sz w:val="28"/>
          <w:szCs w:val="28"/>
        </w:rPr>
        <w:t xml:space="preserve">дней </w:t>
      </w:r>
      <w:proofErr w:type="gramStart"/>
      <w:r w:rsidRPr="00775651">
        <w:rPr>
          <w:rFonts w:ascii="Times New Roman" w:hAnsi="Times New Roman" w:cs="Times New Roman"/>
          <w:sz w:val="28"/>
          <w:szCs w:val="28"/>
        </w:rPr>
        <w:t>с даты регистрации</w:t>
      </w:r>
      <w:proofErr w:type="gramEnd"/>
      <w:r w:rsidRPr="00775651">
        <w:rPr>
          <w:rFonts w:ascii="Times New Roman" w:hAnsi="Times New Roman" w:cs="Times New Roman"/>
          <w:sz w:val="28"/>
          <w:szCs w:val="28"/>
        </w:rPr>
        <w:t xml:space="preserve"> заявления;</w:t>
      </w:r>
    </w:p>
    <w:p w:rsidR="00CC6846" w:rsidRPr="00775651" w:rsidRDefault="00CC6846" w:rsidP="005441C0">
      <w:pPr>
        <w:pStyle w:val="ConsPlusNormal"/>
        <w:ind w:firstLine="709"/>
        <w:jc w:val="both"/>
        <w:rPr>
          <w:rFonts w:ascii="Times New Roman" w:hAnsi="Times New Roman" w:cs="Times New Roman"/>
          <w:sz w:val="28"/>
          <w:szCs w:val="28"/>
        </w:rPr>
      </w:pPr>
      <w:r w:rsidRPr="00775651">
        <w:rPr>
          <w:rFonts w:ascii="Times New Roman" w:hAnsi="Times New Roman" w:cs="Times New Roman"/>
          <w:sz w:val="28"/>
          <w:szCs w:val="28"/>
        </w:rPr>
        <w:t xml:space="preserve">- подготовка проекта </w:t>
      </w:r>
      <w:r w:rsidR="00205EBE" w:rsidRPr="00775651">
        <w:rPr>
          <w:rFonts w:ascii="Times New Roman" w:hAnsi="Times New Roman" w:cs="Times New Roman"/>
          <w:sz w:val="28"/>
          <w:szCs w:val="28"/>
        </w:rPr>
        <w:t>постановления администрации Каратузского района</w:t>
      </w:r>
      <w:r w:rsidRPr="00775651">
        <w:rPr>
          <w:rFonts w:ascii="Times New Roman" w:hAnsi="Times New Roman" w:cs="Times New Roman"/>
          <w:sz w:val="28"/>
          <w:szCs w:val="28"/>
        </w:rPr>
        <w:t xml:space="preserve"> о признании либо об отказе в признании молодой семьи участницей Мероприятия</w:t>
      </w:r>
      <w:r w:rsidR="00205EBE" w:rsidRPr="00775651">
        <w:rPr>
          <w:rFonts w:ascii="Times New Roman" w:hAnsi="Times New Roman" w:cs="Times New Roman"/>
          <w:sz w:val="28"/>
          <w:szCs w:val="28"/>
        </w:rPr>
        <w:t xml:space="preserve"> (далее - Постановление</w:t>
      </w:r>
      <w:r w:rsidRPr="00775651">
        <w:rPr>
          <w:rFonts w:ascii="Times New Roman" w:hAnsi="Times New Roman" w:cs="Times New Roman"/>
          <w:sz w:val="28"/>
          <w:szCs w:val="28"/>
        </w:rPr>
        <w:t>) - в срок не более 10</w:t>
      </w:r>
      <w:r w:rsidR="00F93876">
        <w:rPr>
          <w:rFonts w:ascii="Times New Roman" w:hAnsi="Times New Roman" w:cs="Times New Roman"/>
          <w:sz w:val="28"/>
          <w:szCs w:val="28"/>
        </w:rPr>
        <w:t xml:space="preserve"> рабочих</w:t>
      </w:r>
      <w:r w:rsidRPr="00775651">
        <w:rPr>
          <w:rFonts w:ascii="Times New Roman" w:hAnsi="Times New Roman" w:cs="Times New Roman"/>
          <w:sz w:val="28"/>
          <w:szCs w:val="28"/>
        </w:rPr>
        <w:t xml:space="preserve"> дней </w:t>
      </w:r>
      <w:proofErr w:type="gramStart"/>
      <w:r w:rsidRPr="00775651">
        <w:rPr>
          <w:rFonts w:ascii="Times New Roman" w:hAnsi="Times New Roman" w:cs="Times New Roman"/>
          <w:sz w:val="28"/>
          <w:szCs w:val="28"/>
        </w:rPr>
        <w:t>с даты регистрации</w:t>
      </w:r>
      <w:proofErr w:type="gramEnd"/>
      <w:r w:rsidRPr="00775651">
        <w:rPr>
          <w:rFonts w:ascii="Times New Roman" w:hAnsi="Times New Roman" w:cs="Times New Roman"/>
          <w:sz w:val="28"/>
          <w:szCs w:val="28"/>
        </w:rPr>
        <w:t xml:space="preserve"> Заявления;</w:t>
      </w:r>
    </w:p>
    <w:p w:rsidR="00CC6846" w:rsidRDefault="00CC6846" w:rsidP="005441C0">
      <w:pPr>
        <w:pStyle w:val="ConsPlusNormal"/>
        <w:ind w:firstLine="709"/>
        <w:jc w:val="both"/>
        <w:rPr>
          <w:rFonts w:ascii="Times New Roman" w:hAnsi="Times New Roman" w:cs="Times New Roman"/>
          <w:sz w:val="28"/>
          <w:szCs w:val="28"/>
        </w:rPr>
      </w:pPr>
      <w:r w:rsidRPr="00775651">
        <w:rPr>
          <w:rFonts w:ascii="Times New Roman" w:hAnsi="Times New Roman" w:cs="Times New Roman"/>
          <w:sz w:val="28"/>
          <w:szCs w:val="28"/>
        </w:rPr>
        <w:t xml:space="preserve">- направление Заявителю уведомления о признании либо об отказе в признании молодой семьи участницей Мероприятия (далее - Уведомление о принятом решении) - в срок не позднее 5 </w:t>
      </w:r>
      <w:r w:rsidR="00F93876">
        <w:rPr>
          <w:rFonts w:ascii="Times New Roman" w:hAnsi="Times New Roman" w:cs="Times New Roman"/>
          <w:sz w:val="28"/>
          <w:szCs w:val="28"/>
        </w:rPr>
        <w:t xml:space="preserve">рабочих </w:t>
      </w:r>
      <w:r w:rsidRPr="00775651">
        <w:rPr>
          <w:rFonts w:ascii="Times New Roman" w:hAnsi="Times New Roman" w:cs="Times New Roman"/>
          <w:sz w:val="28"/>
          <w:szCs w:val="28"/>
        </w:rPr>
        <w:t xml:space="preserve">дней </w:t>
      </w:r>
      <w:proofErr w:type="gramStart"/>
      <w:r w:rsidRPr="00775651">
        <w:rPr>
          <w:rFonts w:ascii="Times New Roman" w:hAnsi="Times New Roman" w:cs="Times New Roman"/>
          <w:sz w:val="28"/>
          <w:szCs w:val="28"/>
        </w:rPr>
        <w:t xml:space="preserve">с даты </w:t>
      </w:r>
      <w:r w:rsidR="00205EBE" w:rsidRPr="00775651">
        <w:rPr>
          <w:rFonts w:ascii="Times New Roman" w:hAnsi="Times New Roman" w:cs="Times New Roman"/>
          <w:sz w:val="28"/>
          <w:szCs w:val="28"/>
        </w:rPr>
        <w:t>издания</w:t>
      </w:r>
      <w:proofErr w:type="gramEnd"/>
      <w:r w:rsidR="00205EBE" w:rsidRPr="00775651">
        <w:rPr>
          <w:rFonts w:ascii="Times New Roman" w:hAnsi="Times New Roman" w:cs="Times New Roman"/>
          <w:sz w:val="28"/>
          <w:szCs w:val="28"/>
        </w:rPr>
        <w:t xml:space="preserve"> Постановления</w:t>
      </w:r>
      <w:r w:rsidRPr="00775651">
        <w:rPr>
          <w:rFonts w:ascii="Times New Roman" w:hAnsi="Times New Roman" w:cs="Times New Roman"/>
          <w:sz w:val="28"/>
          <w:szCs w:val="28"/>
        </w:rPr>
        <w:t>.</w:t>
      </w:r>
    </w:p>
    <w:p w:rsidR="00F4295C" w:rsidRPr="00F4295C" w:rsidRDefault="00F4295C" w:rsidP="005441C0">
      <w:pPr>
        <w:pStyle w:val="ConsPlusNormal"/>
        <w:ind w:firstLine="709"/>
        <w:jc w:val="both"/>
        <w:rPr>
          <w:rFonts w:ascii="Times New Roman" w:hAnsi="Times New Roman" w:cs="Times New Roman"/>
          <w:sz w:val="28"/>
          <w:szCs w:val="28"/>
        </w:rPr>
      </w:pPr>
      <w:r w:rsidRPr="00F4295C">
        <w:rPr>
          <w:rFonts w:ascii="Times New Roman" w:hAnsi="Times New Roman" w:cs="Times New Roman"/>
          <w:sz w:val="28"/>
          <w:szCs w:val="28"/>
        </w:rPr>
        <w:t>2.6. Правовые основания для предоставления муниципальной услуги:</w:t>
      </w:r>
    </w:p>
    <w:p w:rsidR="00F4295C" w:rsidRPr="00F4295C" w:rsidRDefault="00F4295C" w:rsidP="005441C0">
      <w:pPr>
        <w:spacing w:after="0" w:line="240" w:lineRule="auto"/>
        <w:ind w:firstLine="709"/>
        <w:jc w:val="both"/>
        <w:rPr>
          <w:rFonts w:ascii="Times New Roman" w:hAnsi="Times New Roman"/>
          <w:sz w:val="28"/>
          <w:szCs w:val="28"/>
        </w:rPr>
      </w:pPr>
      <w:r w:rsidRPr="00F4295C">
        <w:rPr>
          <w:rFonts w:ascii="Times New Roman" w:hAnsi="Times New Roman"/>
          <w:sz w:val="28"/>
          <w:szCs w:val="28"/>
        </w:rPr>
        <w:t>- Конституция Российской Федерации;</w:t>
      </w:r>
    </w:p>
    <w:p w:rsidR="00F4295C" w:rsidRPr="00F4295C" w:rsidRDefault="00F4295C" w:rsidP="005441C0">
      <w:pPr>
        <w:spacing w:after="0" w:line="240" w:lineRule="auto"/>
        <w:ind w:firstLine="709"/>
        <w:jc w:val="both"/>
        <w:rPr>
          <w:rFonts w:ascii="Times New Roman" w:hAnsi="Times New Roman"/>
          <w:sz w:val="28"/>
          <w:szCs w:val="28"/>
        </w:rPr>
      </w:pPr>
      <w:r w:rsidRPr="00F4295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4295C" w:rsidRPr="00F4295C" w:rsidRDefault="00F4295C" w:rsidP="005441C0">
      <w:pPr>
        <w:spacing w:after="0" w:line="240" w:lineRule="auto"/>
        <w:ind w:firstLine="709"/>
        <w:jc w:val="both"/>
        <w:rPr>
          <w:rFonts w:ascii="Times New Roman" w:hAnsi="Times New Roman"/>
          <w:sz w:val="28"/>
          <w:szCs w:val="28"/>
        </w:rPr>
      </w:pPr>
      <w:r w:rsidRPr="00F4295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4295C" w:rsidRPr="00F4295C" w:rsidRDefault="00F4295C" w:rsidP="005441C0">
      <w:pPr>
        <w:spacing w:after="0" w:line="240" w:lineRule="auto"/>
        <w:ind w:firstLine="709"/>
        <w:jc w:val="both"/>
        <w:rPr>
          <w:rFonts w:ascii="Times New Roman" w:hAnsi="Times New Roman"/>
          <w:sz w:val="28"/>
          <w:szCs w:val="28"/>
        </w:rPr>
      </w:pPr>
      <w:r w:rsidRPr="00F4295C">
        <w:rPr>
          <w:rFonts w:ascii="Times New Roman" w:hAnsi="Times New Roman"/>
          <w:sz w:val="28"/>
          <w:szCs w:val="28"/>
        </w:rPr>
        <w:t>- Федеральный закон от 27.07.2006 № 152-ФЗ «О персональных данных»;</w:t>
      </w:r>
    </w:p>
    <w:p w:rsidR="00F4295C" w:rsidRDefault="00F4295C" w:rsidP="005441C0">
      <w:pPr>
        <w:spacing w:after="0" w:line="240" w:lineRule="auto"/>
        <w:ind w:firstLine="709"/>
        <w:jc w:val="both"/>
        <w:rPr>
          <w:rFonts w:ascii="Times New Roman" w:hAnsi="Times New Roman"/>
          <w:sz w:val="28"/>
          <w:szCs w:val="28"/>
        </w:rPr>
      </w:pPr>
      <w:r w:rsidRPr="00F4295C">
        <w:rPr>
          <w:rFonts w:ascii="Times New Roman" w:hAnsi="Times New Roman"/>
          <w:sz w:val="28"/>
          <w:szCs w:val="28"/>
        </w:rPr>
        <w:t>- Правила предоставления молодым семьям социальных выплат на приобретение (строительство) жилья и их использования, утвержденные Постановлением Правительства Российской Федерации от 17.12.2010 № 1050 (далее - Правила);</w:t>
      </w:r>
    </w:p>
    <w:p w:rsidR="00FC3000" w:rsidRPr="00FC3000" w:rsidRDefault="00FC3000" w:rsidP="005441C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C3000">
        <w:rPr>
          <w:rFonts w:ascii="Times New Roman" w:hAnsi="Times New Roman"/>
          <w:b/>
          <w:sz w:val="28"/>
          <w:szCs w:val="28"/>
        </w:rPr>
        <w:t xml:space="preserve"> </w:t>
      </w:r>
      <w:r w:rsidRPr="00FC3000">
        <w:rPr>
          <w:rFonts w:ascii="Times New Roman" w:hAnsi="Times New Roman"/>
          <w:sz w:val="28"/>
          <w:szCs w:val="28"/>
        </w:rPr>
        <w:t xml:space="preserve">Подпрограмма «Обеспечение жильем молодых семей», </w:t>
      </w:r>
      <w:r w:rsidRPr="00FC3000">
        <w:rPr>
          <w:rFonts w:ascii="Times New Roman" w:eastAsia="Times New Roman" w:hAnsi="Times New Roman"/>
          <w:sz w:val="28"/>
          <w:szCs w:val="28"/>
          <w:lang w:eastAsia="ru-RU"/>
        </w:rPr>
        <w:t>утвержденная постановлением администрации Каратузского района от 30.10.2013 № 1113-п «Об утверждении муниципальной программы «Обеспечение жильем молодых семей  в Каратузском районе»</w:t>
      </w:r>
      <w:r>
        <w:rPr>
          <w:rFonts w:ascii="Times New Roman" w:eastAsia="Times New Roman" w:hAnsi="Times New Roman"/>
          <w:sz w:val="28"/>
          <w:szCs w:val="28"/>
          <w:lang w:eastAsia="ru-RU"/>
        </w:rPr>
        <w:t>;</w:t>
      </w:r>
    </w:p>
    <w:p w:rsidR="00F4295C" w:rsidRPr="00F4295C" w:rsidRDefault="00F4295C" w:rsidP="005441C0">
      <w:pPr>
        <w:spacing w:after="0" w:line="240" w:lineRule="auto"/>
        <w:ind w:firstLine="709"/>
        <w:jc w:val="both"/>
        <w:rPr>
          <w:rFonts w:ascii="Times New Roman" w:hAnsi="Times New Roman"/>
          <w:sz w:val="28"/>
          <w:szCs w:val="28"/>
        </w:rPr>
      </w:pPr>
      <w:r w:rsidRPr="00F4295C">
        <w:rPr>
          <w:rFonts w:ascii="Times New Roman" w:hAnsi="Times New Roman"/>
          <w:sz w:val="28"/>
          <w:szCs w:val="28"/>
        </w:rPr>
        <w:t xml:space="preserve">- Устав </w:t>
      </w:r>
      <w:r>
        <w:rPr>
          <w:rFonts w:ascii="Times New Roman" w:hAnsi="Times New Roman"/>
          <w:sz w:val="28"/>
          <w:szCs w:val="28"/>
        </w:rPr>
        <w:t>Каратузского муниципального района</w:t>
      </w:r>
      <w:r w:rsidRPr="00F4295C">
        <w:rPr>
          <w:rFonts w:ascii="Times New Roman" w:hAnsi="Times New Roman"/>
          <w:sz w:val="28"/>
          <w:szCs w:val="28"/>
        </w:rPr>
        <w:t>, утвержденный Решением</w:t>
      </w:r>
      <w:r>
        <w:rPr>
          <w:rFonts w:ascii="Times New Roman" w:hAnsi="Times New Roman"/>
          <w:sz w:val="28"/>
          <w:szCs w:val="28"/>
        </w:rPr>
        <w:t xml:space="preserve"> Каратузского районного Совета депутатов от 29.08.1997 №4-14 (в редакции   от 09.11.2021  №08-70).</w:t>
      </w:r>
    </w:p>
    <w:p w:rsidR="00F4295C" w:rsidRDefault="00F4295C" w:rsidP="005441C0">
      <w:pPr>
        <w:autoSpaceDE w:val="0"/>
        <w:autoSpaceDN w:val="0"/>
        <w:adjustRightInd w:val="0"/>
        <w:spacing w:after="0" w:line="240" w:lineRule="auto"/>
        <w:ind w:firstLine="709"/>
        <w:jc w:val="both"/>
        <w:rPr>
          <w:rFonts w:ascii="Times New Roman" w:hAnsi="Times New Roman"/>
          <w:sz w:val="28"/>
          <w:szCs w:val="28"/>
        </w:rPr>
      </w:pPr>
      <w:r w:rsidRPr="00F4295C">
        <w:rPr>
          <w:rFonts w:ascii="Times New Roman" w:hAnsi="Times New Roman"/>
          <w:sz w:val="28"/>
          <w:szCs w:val="28"/>
        </w:rPr>
        <w:t xml:space="preserve">2.7. Муниципальная услуга предоставляется Заявителю </w:t>
      </w:r>
      <w:proofErr w:type="gramStart"/>
      <w:r w:rsidRPr="00F4295C">
        <w:rPr>
          <w:rFonts w:ascii="Times New Roman" w:hAnsi="Times New Roman"/>
          <w:sz w:val="28"/>
          <w:szCs w:val="28"/>
        </w:rPr>
        <w:t xml:space="preserve">для участия в Мероприятии в целях использования социальной выплаты в соответствии с </w:t>
      </w:r>
      <w:r>
        <w:rPr>
          <w:rFonts w:ascii="Times New Roman" w:hAnsi="Times New Roman"/>
          <w:sz w:val="28"/>
          <w:szCs w:val="28"/>
        </w:rPr>
        <w:t>пунктом</w:t>
      </w:r>
      <w:proofErr w:type="gramEnd"/>
      <w:r w:rsidRPr="00F4295C">
        <w:rPr>
          <w:rFonts w:ascii="Times New Roman" w:hAnsi="Times New Roman"/>
          <w:sz w:val="28"/>
          <w:szCs w:val="28"/>
        </w:rPr>
        <w:t xml:space="preserve"> 1.3 Административного регламента на основании следующих документов:</w:t>
      </w:r>
    </w:p>
    <w:p w:rsidR="00F4295C" w:rsidRPr="006E4450" w:rsidRDefault="00F4295C" w:rsidP="005441C0">
      <w:pPr>
        <w:autoSpaceDE w:val="0"/>
        <w:autoSpaceDN w:val="0"/>
        <w:adjustRightInd w:val="0"/>
        <w:spacing w:after="0" w:line="240" w:lineRule="auto"/>
        <w:ind w:firstLine="660"/>
        <w:jc w:val="both"/>
        <w:rPr>
          <w:rFonts w:ascii="Times New Roman" w:hAnsi="Times New Roman"/>
          <w:sz w:val="28"/>
          <w:szCs w:val="28"/>
        </w:rPr>
      </w:pPr>
      <w:proofErr w:type="gramStart"/>
      <w:r w:rsidRPr="006E4450">
        <w:rPr>
          <w:rFonts w:ascii="Times New Roman" w:hAnsi="Times New Roman"/>
          <w:sz w:val="28"/>
          <w:szCs w:val="28"/>
        </w:rPr>
        <w:t xml:space="preserve">Для участия </w:t>
      </w:r>
      <w:r w:rsidR="00BE16AD">
        <w:rPr>
          <w:rFonts w:ascii="Times New Roman" w:hAnsi="Times New Roman"/>
          <w:sz w:val="28"/>
          <w:szCs w:val="28"/>
        </w:rPr>
        <w:t xml:space="preserve">в мероприятии </w:t>
      </w:r>
      <w:r w:rsidRPr="006E4450">
        <w:rPr>
          <w:rFonts w:ascii="Times New Roman" w:hAnsi="Times New Roman"/>
          <w:sz w:val="28"/>
          <w:szCs w:val="28"/>
        </w:rPr>
        <w:t xml:space="preserve">в целях использования социальной выплаты в соответствии с </w:t>
      </w:r>
      <w:hyperlink r:id="rId10" w:history="1">
        <w:r w:rsidRPr="006E4450">
          <w:rPr>
            <w:rFonts w:ascii="Times New Roman" w:hAnsi="Times New Roman"/>
            <w:sz w:val="28"/>
            <w:szCs w:val="28"/>
          </w:rPr>
          <w:t>абзацами</w:t>
        </w:r>
        <w:proofErr w:type="gramEnd"/>
        <w:r w:rsidRPr="006E4450">
          <w:rPr>
            <w:rFonts w:ascii="Times New Roman" w:hAnsi="Times New Roman"/>
            <w:sz w:val="28"/>
            <w:szCs w:val="28"/>
          </w:rPr>
          <w:t xml:space="preserve"> </w:t>
        </w:r>
        <w:r>
          <w:rPr>
            <w:rFonts w:ascii="Times New Roman" w:hAnsi="Times New Roman"/>
            <w:sz w:val="28"/>
            <w:szCs w:val="28"/>
          </w:rPr>
          <w:t>«а» –</w:t>
        </w:r>
        <w:r w:rsidRPr="006E4450">
          <w:rPr>
            <w:rFonts w:ascii="Times New Roman" w:hAnsi="Times New Roman"/>
            <w:sz w:val="28"/>
            <w:szCs w:val="28"/>
          </w:rPr>
          <w:t xml:space="preserve"> </w:t>
        </w:r>
        <w:r>
          <w:rPr>
            <w:rFonts w:ascii="Times New Roman" w:hAnsi="Times New Roman"/>
            <w:sz w:val="28"/>
            <w:szCs w:val="28"/>
          </w:rPr>
          <w:t>«д», «ж» и «з»</w:t>
        </w:r>
        <w:r w:rsidRPr="006E4450">
          <w:rPr>
            <w:rFonts w:ascii="Times New Roman" w:hAnsi="Times New Roman"/>
            <w:sz w:val="28"/>
            <w:szCs w:val="28"/>
          </w:rPr>
          <w:t xml:space="preserve"> </w:t>
        </w:r>
      </w:hyperlink>
      <w:r w:rsidRPr="006E4450">
        <w:rPr>
          <w:rFonts w:ascii="Times New Roman" w:hAnsi="Times New Roman"/>
          <w:sz w:val="28"/>
          <w:szCs w:val="28"/>
        </w:rPr>
        <w:t xml:space="preserve">молодая семья подает в </w:t>
      </w:r>
      <w:r w:rsidR="0005787F">
        <w:rPr>
          <w:rFonts w:ascii="Times New Roman" w:hAnsi="Times New Roman"/>
          <w:sz w:val="28"/>
          <w:szCs w:val="28"/>
        </w:rPr>
        <w:t>администрацию</w:t>
      </w:r>
      <w:r w:rsidR="00416C7F">
        <w:rPr>
          <w:rFonts w:ascii="Times New Roman" w:hAnsi="Times New Roman"/>
          <w:sz w:val="28"/>
          <w:szCs w:val="28"/>
        </w:rPr>
        <w:t xml:space="preserve"> района</w:t>
      </w:r>
      <w:r w:rsidR="0005787F">
        <w:rPr>
          <w:rFonts w:ascii="Times New Roman" w:hAnsi="Times New Roman"/>
          <w:sz w:val="28"/>
          <w:szCs w:val="28"/>
        </w:rPr>
        <w:t xml:space="preserve"> </w:t>
      </w:r>
      <w:r w:rsidRPr="006E4450">
        <w:rPr>
          <w:rFonts w:ascii="Times New Roman" w:hAnsi="Times New Roman"/>
          <w:sz w:val="28"/>
          <w:szCs w:val="28"/>
        </w:rPr>
        <w:t>следующие документы:</w:t>
      </w:r>
    </w:p>
    <w:p w:rsidR="008635E9" w:rsidRPr="00D2304C" w:rsidRDefault="008635E9" w:rsidP="005441C0">
      <w:pPr>
        <w:autoSpaceDE w:val="0"/>
        <w:autoSpaceDN w:val="0"/>
        <w:adjustRightInd w:val="0"/>
        <w:spacing w:after="0" w:line="240" w:lineRule="auto"/>
        <w:ind w:firstLine="660"/>
        <w:jc w:val="both"/>
        <w:outlineLvl w:val="1"/>
        <w:rPr>
          <w:rFonts w:ascii="Times New Roman" w:hAnsi="Times New Roman"/>
          <w:sz w:val="28"/>
          <w:szCs w:val="28"/>
        </w:rPr>
      </w:pPr>
      <w:r w:rsidRPr="006E4450">
        <w:rPr>
          <w:rFonts w:ascii="Times New Roman" w:hAnsi="Times New Roman"/>
          <w:sz w:val="28"/>
          <w:szCs w:val="28"/>
        </w:rPr>
        <w:t xml:space="preserve">а) заявление по </w:t>
      </w:r>
      <w:hyperlink r:id="rId11" w:history="1">
        <w:r w:rsidRPr="006E4450">
          <w:rPr>
            <w:rFonts w:ascii="Times New Roman" w:hAnsi="Times New Roman"/>
            <w:sz w:val="28"/>
            <w:szCs w:val="28"/>
          </w:rPr>
          <w:t>форме</w:t>
        </w:r>
      </w:hyperlink>
      <w:r w:rsidRPr="006E4450">
        <w:rPr>
          <w:rFonts w:ascii="Times New Roman" w:hAnsi="Times New Roman"/>
          <w:sz w:val="28"/>
          <w:szCs w:val="28"/>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r>
        <w:rPr>
          <w:rFonts w:ascii="Times New Roman" w:hAnsi="Times New Roman"/>
          <w:sz w:val="28"/>
          <w:szCs w:val="28"/>
        </w:rPr>
        <w:t>).</w:t>
      </w:r>
      <w:r w:rsidRPr="00D2304C">
        <w:rPr>
          <w:rFonts w:ascii="Times New Roman" w:eastAsiaTheme="minorHAnsi" w:hAnsi="Times New Roman"/>
          <w:sz w:val="26"/>
          <w:szCs w:val="26"/>
        </w:rPr>
        <w:t xml:space="preserve"> </w:t>
      </w:r>
      <w:r w:rsidRPr="00D2304C">
        <w:rPr>
          <w:rFonts w:ascii="Times New Roman" w:eastAsiaTheme="minorHAnsi" w:hAnsi="Times New Roman"/>
          <w:sz w:val="28"/>
          <w:szCs w:val="28"/>
        </w:rPr>
        <w:t>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w:t>
      </w:r>
      <w:r w:rsidR="004B129F">
        <w:rPr>
          <w:rFonts w:ascii="Times New Roman" w:eastAsiaTheme="minorHAnsi" w:hAnsi="Times New Roman"/>
          <w:sz w:val="28"/>
          <w:szCs w:val="28"/>
        </w:rPr>
        <w:t>ть направлен в письменной форме</w:t>
      </w:r>
      <w:r w:rsidRPr="00D2304C">
        <w:rPr>
          <w:rFonts w:ascii="Times New Roman" w:hAnsi="Times New Roman"/>
          <w:sz w:val="28"/>
          <w:szCs w:val="28"/>
        </w:rPr>
        <w:t>;</w:t>
      </w:r>
    </w:p>
    <w:p w:rsidR="008635E9" w:rsidRPr="00936A5C" w:rsidRDefault="008635E9" w:rsidP="005441C0">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6E4450">
        <w:rPr>
          <w:rFonts w:ascii="Times New Roman" w:hAnsi="Times New Roman"/>
          <w:sz w:val="28"/>
          <w:szCs w:val="28"/>
        </w:rPr>
        <w:t xml:space="preserve">б) </w:t>
      </w:r>
      <w:r w:rsidRPr="00936A5C">
        <w:rPr>
          <w:rFonts w:ascii="Times New Roman" w:eastAsiaTheme="minorHAnsi" w:hAnsi="Times New Roman"/>
          <w:sz w:val="28"/>
          <w:szCs w:val="28"/>
        </w:rPr>
        <w:t xml:space="preserve">копии документов, удостоверяющих личность каждого члена семьи </w:t>
      </w:r>
      <w:r w:rsidR="007D1F33">
        <w:rPr>
          <w:rFonts w:ascii="Times New Roman" w:hAnsi="Times New Roman"/>
          <w:sz w:val="28"/>
          <w:szCs w:val="28"/>
        </w:rPr>
        <w:t>(паспорт все страницы</w:t>
      </w:r>
      <w:r w:rsidRPr="00936A5C">
        <w:rPr>
          <w:rFonts w:ascii="Times New Roman" w:hAnsi="Times New Roman"/>
          <w:sz w:val="28"/>
          <w:szCs w:val="28"/>
        </w:rPr>
        <w:t>),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936A5C">
        <w:rPr>
          <w:rFonts w:ascii="Times New Roman" w:eastAsiaTheme="minorHAnsi" w:hAnsi="Times New Roman"/>
          <w:sz w:val="28"/>
          <w:szCs w:val="28"/>
        </w:rPr>
        <w:t>;</w:t>
      </w:r>
      <w:proofErr w:type="gramEnd"/>
    </w:p>
    <w:p w:rsidR="008635E9" w:rsidRPr="00BA74E2" w:rsidRDefault="005F447A" w:rsidP="005441C0">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8635E9" w:rsidRPr="00BA74E2">
        <w:rPr>
          <w:sz w:val="28"/>
          <w:szCs w:val="28"/>
        </w:rPr>
        <w:t>в) документ, подтверждающий признание молодой семьи нуждающейся;</w:t>
      </w:r>
    </w:p>
    <w:p w:rsidR="008635E9" w:rsidRPr="00BA74E2" w:rsidRDefault="005F447A" w:rsidP="005441C0">
      <w:pPr>
        <w:pStyle w:val="formattext"/>
        <w:shd w:val="clear" w:color="auto" w:fill="FFFFFF"/>
        <w:spacing w:before="0" w:beforeAutospacing="0" w:after="0" w:afterAutospacing="0"/>
        <w:ind w:firstLine="480"/>
        <w:jc w:val="both"/>
        <w:textAlignment w:val="baseline"/>
        <w:rPr>
          <w:rFonts w:eastAsiaTheme="minorHAnsi"/>
          <w:sz w:val="28"/>
          <w:szCs w:val="28"/>
          <w:lang w:eastAsia="en-US"/>
        </w:rPr>
      </w:pPr>
      <w:r>
        <w:rPr>
          <w:sz w:val="28"/>
          <w:szCs w:val="28"/>
        </w:rPr>
        <w:t xml:space="preserve">  </w:t>
      </w:r>
      <w:r w:rsidR="008635E9" w:rsidRPr="00BA74E2">
        <w:rPr>
          <w:sz w:val="28"/>
          <w:szCs w:val="28"/>
        </w:rPr>
        <w:t>г)</w:t>
      </w:r>
      <w:r w:rsidR="008635E9" w:rsidRPr="00BA74E2">
        <w:rPr>
          <w:rFonts w:eastAsiaTheme="minorHAnsi"/>
          <w:sz w:val="28"/>
          <w:szCs w:val="28"/>
          <w:lang w:eastAsia="en-US"/>
        </w:rPr>
        <w:t xml:space="preserve"> копии свидетельства о заключении брака,</w:t>
      </w:r>
      <w:r w:rsidR="008635E9" w:rsidRPr="00BA74E2">
        <w:rPr>
          <w:sz w:val="28"/>
          <w:szCs w:val="28"/>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008635E9" w:rsidRPr="00BA74E2">
        <w:rPr>
          <w:rFonts w:eastAsiaTheme="minorHAnsi"/>
          <w:sz w:val="28"/>
          <w:szCs w:val="28"/>
          <w:lang w:eastAsia="en-US"/>
        </w:rPr>
        <w:t>(на неполную семью не распространяется;</w:t>
      </w:r>
    </w:p>
    <w:p w:rsidR="008635E9" w:rsidRPr="00BA74E2" w:rsidRDefault="008635E9" w:rsidP="005441C0">
      <w:pPr>
        <w:autoSpaceDE w:val="0"/>
        <w:autoSpaceDN w:val="0"/>
        <w:adjustRightInd w:val="0"/>
        <w:spacing w:after="0" w:line="240" w:lineRule="auto"/>
        <w:ind w:firstLine="709"/>
        <w:jc w:val="both"/>
        <w:rPr>
          <w:rFonts w:ascii="Times New Roman" w:eastAsiaTheme="minorHAnsi" w:hAnsi="Times New Roman"/>
          <w:sz w:val="28"/>
          <w:szCs w:val="28"/>
        </w:rPr>
      </w:pPr>
      <w:r w:rsidRPr="00BA74E2">
        <w:rPr>
          <w:rFonts w:ascii="Times New Roman" w:eastAsiaTheme="minorHAnsi" w:hAnsi="Times New Roman"/>
          <w:sz w:val="28"/>
          <w:szCs w:val="28"/>
        </w:rPr>
        <w:t>д) документа,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635E9" w:rsidRPr="00BA74E2" w:rsidRDefault="005F447A" w:rsidP="005441C0">
      <w:pPr>
        <w:pStyle w:val="formattext"/>
        <w:shd w:val="clear" w:color="auto" w:fill="FFFFFF"/>
        <w:spacing w:before="0" w:beforeAutospacing="0" w:after="0" w:afterAutospacing="0"/>
        <w:ind w:firstLine="480"/>
        <w:jc w:val="both"/>
        <w:textAlignment w:val="baseline"/>
        <w:rPr>
          <w:rFonts w:ascii="Arial" w:hAnsi="Arial" w:cs="Arial"/>
          <w:color w:val="444444"/>
        </w:rPr>
      </w:pPr>
      <w:r>
        <w:rPr>
          <w:sz w:val="28"/>
          <w:szCs w:val="28"/>
        </w:rPr>
        <w:t xml:space="preserve">  </w:t>
      </w:r>
      <w:r w:rsidR="008635E9">
        <w:rPr>
          <w:sz w:val="28"/>
          <w:szCs w:val="28"/>
        </w:rPr>
        <w:t>е</w:t>
      </w:r>
      <w:r w:rsidR="008635E9" w:rsidRPr="0002291A">
        <w:rPr>
          <w:sz w:val="28"/>
          <w:szCs w:val="28"/>
        </w:rPr>
        <w:t>) копия документа, подтверждающего регистрацию в системе индивидуального (персонифицированного) учета каждого члена семьи.</w:t>
      </w:r>
    </w:p>
    <w:p w:rsidR="008635E9" w:rsidRPr="003954F5" w:rsidRDefault="008635E9" w:rsidP="005441C0">
      <w:pPr>
        <w:pStyle w:val="ConsPlusNormal"/>
        <w:ind w:firstLine="709"/>
        <w:jc w:val="both"/>
        <w:rPr>
          <w:rFonts w:ascii="Times New Roman" w:hAnsi="Times New Roman" w:cs="Times New Roman"/>
          <w:sz w:val="28"/>
          <w:szCs w:val="28"/>
        </w:rPr>
      </w:pPr>
      <w:r w:rsidRPr="00754F32">
        <w:rPr>
          <w:rFonts w:ascii="Times New Roman" w:hAnsi="Times New Roman" w:cs="Times New Roman"/>
          <w:sz w:val="28"/>
          <w:szCs w:val="28"/>
        </w:rPr>
        <w:t>В</w:t>
      </w:r>
      <w:r w:rsidRPr="003954F5">
        <w:rPr>
          <w:rFonts w:ascii="Times New Roman" w:hAnsi="Times New Roman" w:cs="Times New Roman"/>
          <w:sz w:val="28"/>
          <w:szCs w:val="28"/>
        </w:rPr>
        <w:t xml:space="preserve"> случае непредставления Заявителем документов, указанных в подпунктах (по собственной инициативе) администрация в срок не позднее 5-ти дней со дня поступления Заявления в администрацию запрашивает их в государственных органах, и подведомственных государственным органам, в распоряжении которых находятся указанные документы.</w:t>
      </w:r>
    </w:p>
    <w:p w:rsidR="00F4295C" w:rsidRDefault="00F4295C" w:rsidP="005441C0">
      <w:pPr>
        <w:autoSpaceDE w:val="0"/>
        <w:autoSpaceDN w:val="0"/>
        <w:adjustRightInd w:val="0"/>
        <w:spacing w:after="0" w:line="240" w:lineRule="auto"/>
        <w:ind w:firstLine="660"/>
        <w:jc w:val="both"/>
        <w:outlineLvl w:val="1"/>
        <w:rPr>
          <w:rFonts w:ascii="Arial" w:hAnsi="Arial" w:cs="Arial"/>
          <w:color w:val="444444"/>
        </w:rPr>
      </w:pPr>
      <w:r w:rsidRPr="006E4450">
        <w:rPr>
          <w:rFonts w:ascii="Times New Roman" w:hAnsi="Times New Roman"/>
          <w:sz w:val="28"/>
          <w:szCs w:val="28"/>
        </w:rPr>
        <w:t>2.</w:t>
      </w:r>
      <w:r w:rsidR="003E48DD">
        <w:rPr>
          <w:rFonts w:ascii="Times New Roman" w:hAnsi="Times New Roman"/>
          <w:sz w:val="28"/>
          <w:szCs w:val="28"/>
        </w:rPr>
        <w:t>8</w:t>
      </w:r>
      <w:proofErr w:type="gramStart"/>
      <w:r w:rsidRPr="006E4450">
        <w:rPr>
          <w:rFonts w:ascii="Times New Roman" w:hAnsi="Times New Roman"/>
          <w:sz w:val="28"/>
          <w:szCs w:val="28"/>
        </w:rPr>
        <w:t xml:space="preserve"> </w:t>
      </w:r>
      <w:r w:rsidR="00BE16AD">
        <w:rPr>
          <w:rFonts w:ascii="Times New Roman" w:hAnsi="Times New Roman"/>
          <w:sz w:val="28"/>
          <w:szCs w:val="28"/>
        </w:rPr>
        <w:t>Д</w:t>
      </w:r>
      <w:proofErr w:type="gramEnd"/>
      <w:r w:rsidR="00BE16AD">
        <w:rPr>
          <w:rFonts w:ascii="Times New Roman" w:hAnsi="Times New Roman"/>
          <w:sz w:val="28"/>
          <w:szCs w:val="28"/>
        </w:rPr>
        <w:t>ля участия в  мероприятии</w:t>
      </w:r>
      <w:r w:rsidRPr="000448A9">
        <w:rPr>
          <w:rFonts w:ascii="Times New Roman" w:hAnsi="Times New Roman"/>
          <w:sz w:val="28"/>
          <w:szCs w:val="28"/>
        </w:rPr>
        <w:t xml:space="preserve">  в целях использования социальной выплаты в соответствии с </w:t>
      </w:r>
      <w:hyperlink r:id="rId12" w:anchor="A8O0NG" w:history="1">
        <w:r w:rsidRPr="000448A9">
          <w:rPr>
            <w:rStyle w:val="a6"/>
            <w:rFonts w:ascii="Times New Roman" w:hAnsi="Times New Roman"/>
            <w:color w:val="auto"/>
            <w:sz w:val="28"/>
            <w:szCs w:val="28"/>
            <w:u w:val="none"/>
          </w:rPr>
          <w:t>подпунктами  "е"</w:t>
        </w:r>
      </w:hyperlink>
      <w:r w:rsidRPr="000448A9">
        <w:rPr>
          <w:rFonts w:ascii="Times New Roman" w:hAnsi="Times New Roman"/>
          <w:sz w:val="28"/>
          <w:szCs w:val="28"/>
        </w:rPr>
        <w:t xml:space="preserve"> и "и"  молодая семья подает в </w:t>
      </w:r>
      <w:r w:rsidR="00401147">
        <w:rPr>
          <w:rFonts w:ascii="Times New Roman" w:hAnsi="Times New Roman"/>
          <w:sz w:val="28"/>
          <w:szCs w:val="28"/>
        </w:rPr>
        <w:t>администрацию района</w:t>
      </w:r>
      <w:r w:rsidRPr="000448A9">
        <w:rPr>
          <w:rFonts w:ascii="Times New Roman" w:hAnsi="Times New Roman"/>
          <w:sz w:val="28"/>
          <w:szCs w:val="28"/>
        </w:rPr>
        <w:t xml:space="preserve"> следующие документы:</w:t>
      </w:r>
      <w:r>
        <w:rPr>
          <w:rFonts w:ascii="Times New Roman" w:hAnsi="Times New Roman"/>
          <w:sz w:val="28"/>
          <w:szCs w:val="28"/>
        </w:rPr>
        <w:t xml:space="preserve"> </w:t>
      </w:r>
    </w:p>
    <w:p w:rsidR="00F4295C" w:rsidRPr="00D2304C" w:rsidRDefault="00F4295C" w:rsidP="005441C0">
      <w:pPr>
        <w:autoSpaceDE w:val="0"/>
        <w:autoSpaceDN w:val="0"/>
        <w:adjustRightInd w:val="0"/>
        <w:spacing w:after="0" w:line="240" w:lineRule="auto"/>
        <w:ind w:firstLine="660"/>
        <w:jc w:val="both"/>
        <w:outlineLvl w:val="1"/>
        <w:rPr>
          <w:rFonts w:ascii="Times New Roman" w:hAnsi="Times New Roman"/>
          <w:sz w:val="28"/>
          <w:szCs w:val="28"/>
        </w:rPr>
      </w:pPr>
      <w:r w:rsidRPr="006E4450">
        <w:rPr>
          <w:rFonts w:ascii="Times New Roman" w:hAnsi="Times New Roman"/>
          <w:sz w:val="28"/>
          <w:szCs w:val="28"/>
        </w:rPr>
        <w:t xml:space="preserve">а) заявление по </w:t>
      </w:r>
      <w:hyperlink r:id="rId13" w:history="1">
        <w:r w:rsidRPr="006E4450">
          <w:rPr>
            <w:rFonts w:ascii="Times New Roman" w:hAnsi="Times New Roman"/>
            <w:sz w:val="28"/>
            <w:szCs w:val="28"/>
          </w:rPr>
          <w:t>форме</w:t>
        </w:r>
      </w:hyperlink>
      <w:r w:rsidRPr="006E4450">
        <w:rPr>
          <w:rFonts w:ascii="Times New Roman" w:hAnsi="Times New Roman"/>
          <w:sz w:val="28"/>
          <w:szCs w:val="28"/>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r w:rsidR="00D2304C">
        <w:rPr>
          <w:rFonts w:ascii="Times New Roman" w:hAnsi="Times New Roman"/>
          <w:sz w:val="28"/>
          <w:szCs w:val="28"/>
        </w:rPr>
        <w:t>).</w:t>
      </w:r>
      <w:r w:rsidR="00D2304C" w:rsidRPr="00D2304C">
        <w:rPr>
          <w:rFonts w:ascii="Times New Roman" w:eastAsiaTheme="minorHAnsi" w:hAnsi="Times New Roman"/>
          <w:sz w:val="26"/>
          <w:szCs w:val="26"/>
        </w:rPr>
        <w:t xml:space="preserve"> </w:t>
      </w:r>
      <w:r w:rsidR="00D2304C" w:rsidRPr="00D2304C">
        <w:rPr>
          <w:rFonts w:ascii="Times New Roman" w:eastAsiaTheme="minorHAnsi" w:hAnsi="Times New Roman"/>
          <w:sz w:val="28"/>
          <w:szCs w:val="28"/>
        </w:rPr>
        <w:t>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Pr="00D2304C">
        <w:rPr>
          <w:rFonts w:ascii="Times New Roman" w:hAnsi="Times New Roman"/>
          <w:sz w:val="28"/>
          <w:szCs w:val="28"/>
        </w:rPr>
        <w:t>;</w:t>
      </w:r>
    </w:p>
    <w:p w:rsidR="00F4295C" w:rsidRPr="00936A5C" w:rsidRDefault="00F4295C" w:rsidP="005441C0">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6E4450">
        <w:rPr>
          <w:rFonts w:ascii="Times New Roman" w:hAnsi="Times New Roman"/>
          <w:sz w:val="28"/>
          <w:szCs w:val="28"/>
        </w:rPr>
        <w:t xml:space="preserve">б) </w:t>
      </w:r>
      <w:r w:rsidR="00936A5C" w:rsidRPr="00936A5C">
        <w:rPr>
          <w:rFonts w:ascii="Times New Roman" w:eastAsiaTheme="minorHAnsi" w:hAnsi="Times New Roman"/>
          <w:sz w:val="28"/>
          <w:szCs w:val="28"/>
        </w:rPr>
        <w:t xml:space="preserve">копии документов, удостоверяющих личность каждого члена семьи </w:t>
      </w:r>
      <w:r w:rsidR="003050EC">
        <w:rPr>
          <w:rFonts w:ascii="Times New Roman" w:hAnsi="Times New Roman"/>
          <w:sz w:val="28"/>
          <w:szCs w:val="28"/>
        </w:rPr>
        <w:t>(паспорт все страницы</w:t>
      </w:r>
      <w:r w:rsidR="00936A5C" w:rsidRPr="00936A5C">
        <w:rPr>
          <w:rFonts w:ascii="Times New Roman" w:hAnsi="Times New Roman"/>
          <w:sz w:val="28"/>
          <w:szCs w:val="28"/>
        </w:rPr>
        <w:t>),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00936A5C" w:rsidRPr="00936A5C">
        <w:rPr>
          <w:rFonts w:ascii="Times New Roman" w:eastAsiaTheme="minorHAnsi" w:hAnsi="Times New Roman"/>
          <w:sz w:val="28"/>
          <w:szCs w:val="28"/>
        </w:rPr>
        <w:t>;</w:t>
      </w:r>
      <w:proofErr w:type="gramEnd"/>
    </w:p>
    <w:p w:rsidR="00BA74E2" w:rsidRPr="00BA74E2" w:rsidRDefault="00BA74E2" w:rsidP="005441C0">
      <w:pPr>
        <w:pStyle w:val="formattext"/>
        <w:shd w:val="clear" w:color="auto" w:fill="FFFFFF"/>
        <w:spacing w:before="0" w:beforeAutospacing="0" w:after="0" w:afterAutospacing="0"/>
        <w:ind w:firstLine="480"/>
        <w:jc w:val="both"/>
        <w:textAlignment w:val="baseline"/>
        <w:rPr>
          <w:sz w:val="28"/>
          <w:szCs w:val="28"/>
        </w:rPr>
      </w:pPr>
      <w:r w:rsidRPr="00BA74E2">
        <w:rPr>
          <w:sz w:val="28"/>
          <w:szCs w:val="28"/>
        </w:rPr>
        <w:t>в</w:t>
      </w:r>
      <w:r w:rsidR="00F4295C" w:rsidRPr="00BA74E2">
        <w:rPr>
          <w:sz w:val="28"/>
          <w:szCs w:val="28"/>
        </w:rPr>
        <w:t>) документ, подтверждающий приз</w:t>
      </w:r>
      <w:r w:rsidRPr="00BA74E2">
        <w:rPr>
          <w:sz w:val="28"/>
          <w:szCs w:val="28"/>
        </w:rPr>
        <w:t>нание молодой семьи нуждающейся;</w:t>
      </w:r>
    </w:p>
    <w:p w:rsidR="008635E9" w:rsidRDefault="00BA74E2" w:rsidP="005441C0">
      <w:pPr>
        <w:pStyle w:val="formattext"/>
        <w:shd w:val="clear" w:color="auto" w:fill="FFFFFF"/>
        <w:spacing w:before="0" w:beforeAutospacing="0" w:after="0" w:afterAutospacing="0"/>
        <w:ind w:firstLine="480"/>
        <w:jc w:val="both"/>
        <w:textAlignment w:val="baseline"/>
        <w:rPr>
          <w:rFonts w:eastAsiaTheme="minorHAnsi"/>
          <w:sz w:val="28"/>
          <w:szCs w:val="28"/>
          <w:lang w:eastAsia="en-US"/>
        </w:rPr>
      </w:pPr>
      <w:r w:rsidRPr="00BA74E2">
        <w:rPr>
          <w:sz w:val="28"/>
          <w:szCs w:val="28"/>
        </w:rPr>
        <w:t>г)</w:t>
      </w:r>
      <w:r w:rsidRPr="00BA74E2">
        <w:rPr>
          <w:rFonts w:eastAsiaTheme="minorHAnsi"/>
          <w:sz w:val="28"/>
          <w:szCs w:val="28"/>
          <w:lang w:eastAsia="en-US"/>
        </w:rPr>
        <w:t xml:space="preserve"> копии свидетельства о заключении брака,</w:t>
      </w:r>
      <w:r w:rsidRPr="00BA74E2">
        <w:rPr>
          <w:sz w:val="28"/>
          <w:szCs w:val="28"/>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BA74E2">
        <w:rPr>
          <w:rFonts w:eastAsiaTheme="minorHAnsi"/>
          <w:sz w:val="28"/>
          <w:szCs w:val="28"/>
          <w:lang w:eastAsia="en-US"/>
        </w:rPr>
        <w:t>(на неполную семью не распространяется</w:t>
      </w:r>
      <w:r w:rsidR="008635E9">
        <w:rPr>
          <w:rFonts w:eastAsiaTheme="minorHAnsi"/>
          <w:sz w:val="28"/>
          <w:szCs w:val="28"/>
          <w:lang w:eastAsia="en-US"/>
        </w:rPr>
        <w:t>;</w:t>
      </w:r>
    </w:p>
    <w:p w:rsidR="008635E9" w:rsidRPr="00C86490" w:rsidRDefault="00BA74E2" w:rsidP="005441C0">
      <w:pPr>
        <w:pStyle w:val="formattext"/>
        <w:shd w:val="clear" w:color="auto" w:fill="FFFFFF"/>
        <w:spacing w:before="0" w:beforeAutospacing="0" w:after="0" w:afterAutospacing="0"/>
        <w:ind w:firstLine="482"/>
        <w:jc w:val="both"/>
        <w:textAlignment w:val="baseline"/>
        <w:rPr>
          <w:rFonts w:eastAsiaTheme="minorHAnsi"/>
          <w:sz w:val="28"/>
          <w:szCs w:val="28"/>
          <w:lang w:eastAsia="en-US"/>
        </w:rPr>
      </w:pPr>
      <w:r w:rsidRPr="00C86490">
        <w:rPr>
          <w:rFonts w:eastAsiaTheme="minorHAnsi"/>
          <w:sz w:val="28"/>
          <w:szCs w:val="28"/>
          <w:lang w:eastAsia="en-US"/>
        </w:rPr>
        <w:t>д)</w:t>
      </w:r>
      <w:r w:rsidRPr="00C86490">
        <w:rPr>
          <w:rFonts w:eastAsiaTheme="minorHAnsi"/>
          <w:sz w:val="28"/>
          <w:szCs w:val="28"/>
        </w:rPr>
        <w:t xml:space="preserve"> </w:t>
      </w:r>
      <w:r w:rsidR="008635E9" w:rsidRPr="00C86490">
        <w:rPr>
          <w:rFonts w:eastAsiaTheme="minorHAnsi"/>
          <w:sz w:val="28"/>
          <w:szCs w:val="28"/>
          <w:lang w:eastAsia="en-US"/>
        </w:rPr>
        <w:t>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договора строительного подряда или иных документов, подтверждающих расходы по строительству жилого дома</w:t>
      </w:r>
      <w:r w:rsidRPr="00C86490">
        <w:rPr>
          <w:rFonts w:eastAsiaTheme="minorHAnsi"/>
          <w:sz w:val="28"/>
          <w:szCs w:val="28"/>
          <w:lang w:eastAsia="en-US"/>
        </w:rPr>
        <w:t>;</w:t>
      </w:r>
    </w:p>
    <w:p w:rsidR="008635E9" w:rsidRPr="00C86490" w:rsidRDefault="008635E9" w:rsidP="005441C0">
      <w:pPr>
        <w:pStyle w:val="formattext"/>
        <w:shd w:val="clear" w:color="auto" w:fill="FFFFFF"/>
        <w:spacing w:before="0" w:beforeAutospacing="0" w:after="0" w:afterAutospacing="0"/>
        <w:ind w:firstLine="482"/>
        <w:jc w:val="both"/>
        <w:textAlignment w:val="baseline"/>
        <w:rPr>
          <w:rFonts w:eastAsiaTheme="minorHAnsi"/>
          <w:sz w:val="28"/>
          <w:szCs w:val="28"/>
          <w:lang w:eastAsia="en-US"/>
        </w:rPr>
      </w:pPr>
      <w:r w:rsidRPr="00C86490">
        <w:rPr>
          <w:rFonts w:eastAsiaTheme="minorHAnsi"/>
          <w:sz w:val="28"/>
          <w:szCs w:val="28"/>
          <w:lang w:eastAsia="en-US"/>
        </w:rPr>
        <w:t>е</w:t>
      </w:r>
      <w:r w:rsidRPr="00C86490">
        <w:rPr>
          <w:rFonts w:eastAsiaTheme="minorHAnsi"/>
          <w:sz w:val="28"/>
          <w:szCs w:val="28"/>
        </w:rPr>
        <w:t xml:space="preserve">) </w:t>
      </w:r>
      <w:r w:rsidRPr="00C86490">
        <w:rPr>
          <w:rFonts w:eastAsiaTheme="minorHAnsi"/>
          <w:sz w:val="28"/>
          <w:szCs w:val="28"/>
          <w:lang w:eastAsia="en-US"/>
        </w:rPr>
        <w:t>копии договора участия в долевом строительстве (договора уступки прав требований по договору участия в долевом строительстве)</w:t>
      </w:r>
    </w:p>
    <w:p w:rsidR="00C86490" w:rsidRPr="00C86490" w:rsidRDefault="008635E9" w:rsidP="005441C0">
      <w:pPr>
        <w:pStyle w:val="formattext"/>
        <w:shd w:val="clear" w:color="auto" w:fill="FFFFFF"/>
        <w:spacing w:before="0" w:beforeAutospacing="0" w:after="0" w:afterAutospacing="0"/>
        <w:ind w:firstLine="482"/>
        <w:jc w:val="both"/>
        <w:textAlignment w:val="baseline"/>
        <w:rPr>
          <w:sz w:val="28"/>
          <w:szCs w:val="28"/>
        </w:rPr>
      </w:pPr>
      <w:r w:rsidRPr="00C86490">
        <w:rPr>
          <w:sz w:val="28"/>
          <w:szCs w:val="28"/>
        </w:rPr>
        <w:t>ж</w:t>
      </w:r>
      <w:r w:rsidR="00F4295C" w:rsidRPr="00C86490">
        <w:rPr>
          <w:sz w:val="28"/>
          <w:szCs w:val="28"/>
        </w:rPr>
        <w:t>) копия документа, подтверждающего регистрацию в системе индивидуального (персонифицированного) учета каждого члена семьи</w:t>
      </w:r>
      <w:r w:rsidR="00C86490" w:rsidRPr="00C86490">
        <w:rPr>
          <w:sz w:val="28"/>
          <w:szCs w:val="28"/>
        </w:rPr>
        <w:t>;</w:t>
      </w:r>
    </w:p>
    <w:p w:rsidR="00C86490" w:rsidRPr="00C86490" w:rsidRDefault="00C86490" w:rsidP="005441C0">
      <w:pPr>
        <w:pStyle w:val="formattext"/>
        <w:shd w:val="clear" w:color="auto" w:fill="FFFFFF"/>
        <w:spacing w:before="0" w:beforeAutospacing="0" w:after="0" w:afterAutospacing="0"/>
        <w:ind w:firstLine="482"/>
        <w:jc w:val="both"/>
        <w:textAlignment w:val="baseline"/>
        <w:rPr>
          <w:rFonts w:eastAsiaTheme="minorHAnsi"/>
          <w:sz w:val="28"/>
          <w:szCs w:val="28"/>
          <w:lang w:eastAsia="en-US"/>
        </w:rPr>
      </w:pPr>
      <w:r w:rsidRPr="00C86490">
        <w:rPr>
          <w:rFonts w:eastAsiaTheme="minorHAnsi"/>
          <w:sz w:val="28"/>
          <w:szCs w:val="28"/>
          <w:lang w:eastAsia="en-US"/>
        </w:rPr>
        <w:t>з) копии договора жилищного кредита;</w:t>
      </w:r>
    </w:p>
    <w:p w:rsidR="00C86490" w:rsidRPr="00C86490" w:rsidRDefault="00C86490" w:rsidP="005441C0">
      <w:pPr>
        <w:pStyle w:val="formattext"/>
        <w:shd w:val="clear" w:color="auto" w:fill="FFFFFF"/>
        <w:spacing w:before="0" w:beforeAutospacing="0" w:after="0" w:afterAutospacing="0"/>
        <w:ind w:firstLine="482"/>
        <w:jc w:val="both"/>
        <w:textAlignment w:val="baseline"/>
        <w:rPr>
          <w:rFonts w:eastAsiaTheme="minorHAnsi"/>
          <w:sz w:val="28"/>
          <w:szCs w:val="28"/>
          <w:lang w:eastAsia="en-US"/>
        </w:rPr>
      </w:pPr>
      <w:r w:rsidRPr="00C86490">
        <w:rPr>
          <w:rFonts w:eastAsiaTheme="minorHAnsi"/>
          <w:sz w:val="28"/>
          <w:szCs w:val="28"/>
          <w:lang w:eastAsia="en-US"/>
        </w:rPr>
        <w:t>к) копии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86490" w:rsidRPr="00C86490" w:rsidRDefault="00C86490" w:rsidP="005441C0">
      <w:pPr>
        <w:pStyle w:val="formattext"/>
        <w:shd w:val="clear" w:color="auto" w:fill="FFFFFF"/>
        <w:spacing w:before="0" w:beforeAutospacing="0" w:after="0" w:afterAutospacing="0"/>
        <w:ind w:firstLine="482"/>
        <w:jc w:val="both"/>
        <w:textAlignment w:val="baseline"/>
        <w:rPr>
          <w:rFonts w:ascii="Arial" w:hAnsi="Arial" w:cs="Arial"/>
          <w:color w:val="444444"/>
          <w:sz w:val="28"/>
          <w:szCs w:val="28"/>
        </w:rPr>
      </w:pPr>
      <w:r w:rsidRPr="00C86490">
        <w:rPr>
          <w:rFonts w:eastAsiaTheme="minorHAnsi"/>
          <w:sz w:val="28"/>
          <w:szCs w:val="28"/>
          <w:lang w:eastAsia="en-US"/>
        </w:rPr>
        <w:t>л)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954F5" w:rsidRPr="003954F5" w:rsidRDefault="003954F5" w:rsidP="005441C0">
      <w:pPr>
        <w:pStyle w:val="ConsPlusNormal"/>
        <w:ind w:firstLine="709"/>
        <w:jc w:val="both"/>
        <w:rPr>
          <w:rFonts w:ascii="Times New Roman" w:hAnsi="Times New Roman" w:cs="Times New Roman"/>
          <w:sz w:val="28"/>
          <w:szCs w:val="28"/>
        </w:rPr>
      </w:pPr>
      <w:r w:rsidRPr="003954F5">
        <w:rPr>
          <w:rFonts w:ascii="Times New Roman" w:hAnsi="Times New Roman" w:cs="Times New Roman"/>
          <w:sz w:val="28"/>
          <w:szCs w:val="28"/>
        </w:rPr>
        <w:t>В случае непредставления Заявителем документов, указанных в подпунктах (по собственной инициативе) администрация в срок не позднее 5-ти дней со дня поступления Заявления в администрацию запрашивает их в государственных органах, и подведомственных государственным органам, в распоряжении которых находятся указанные документы.</w:t>
      </w:r>
    </w:p>
    <w:p w:rsidR="00F4295C" w:rsidRPr="006E4450" w:rsidRDefault="00F4295C" w:rsidP="005441C0">
      <w:pPr>
        <w:autoSpaceDE w:val="0"/>
        <w:autoSpaceDN w:val="0"/>
        <w:adjustRightInd w:val="0"/>
        <w:spacing w:after="0" w:line="240" w:lineRule="auto"/>
        <w:ind w:firstLine="660"/>
        <w:jc w:val="both"/>
        <w:outlineLvl w:val="2"/>
        <w:rPr>
          <w:rFonts w:ascii="Times New Roman" w:hAnsi="Times New Roman"/>
          <w:sz w:val="28"/>
          <w:szCs w:val="28"/>
        </w:rPr>
      </w:pPr>
      <w:r w:rsidRPr="006E4450">
        <w:rPr>
          <w:rFonts w:ascii="Times New Roman" w:hAnsi="Times New Roman"/>
          <w:sz w:val="28"/>
          <w:szCs w:val="28"/>
        </w:rPr>
        <w:t>Молодая семья вправе по собственной инициативе представить в орган местного самоуправления по месту жительства:</w:t>
      </w:r>
    </w:p>
    <w:p w:rsidR="00F4295C" w:rsidRPr="006E4450" w:rsidRDefault="00F4295C" w:rsidP="005441C0">
      <w:pPr>
        <w:autoSpaceDE w:val="0"/>
        <w:autoSpaceDN w:val="0"/>
        <w:adjustRightInd w:val="0"/>
        <w:spacing w:after="0" w:line="240" w:lineRule="auto"/>
        <w:ind w:firstLine="660"/>
        <w:jc w:val="both"/>
        <w:outlineLvl w:val="2"/>
        <w:rPr>
          <w:rFonts w:ascii="Times New Roman" w:hAnsi="Times New Roman"/>
          <w:bCs/>
          <w:sz w:val="28"/>
          <w:szCs w:val="28"/>
        </w:rPr>
      </w:pPr>
      <w:r w:rsidRPr="006E4450">
        <w:rPr>
          <w:rFonts w:ascii="Times New Roman" w:hAnsi="Times New Roman"/>
          <w:bCs/>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F4295C" w:rsidRDefault="00F4295C" w:rsidP="005441C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E4450">
        <w:rPr>
          <w:rFonts w:ascii="Times New Roman" w:hAnsi="Times New Roman"/>
          <w:sz w:val="28"/>
          <w:szCs w:val="28"/>
        </w:rPr>
        <w:t>При непредставлении молодой семьей по собственной инициативе документов</w:t>
      </w:r>
      <w:r>
        <w:rPr>
          <w:rFonts w:ascii="Times New Roman" w:hAnsi="Times New Roman"/>
          <w:sz w:val="28"/>
          <w:szCs w:val="28"/>
        </w:rPr>
        <w:t xml:space="preserve"> </w:t>
      </w:r>
      <w:r w:rsidRPr="006E4450">
        <w:rPr>
          <w:rFonts w:ascii="Times New Roman" w:hAnsi="Times New Roman"/>
          <w:sz w:val="28"/>
          <w:szCs w:val="28"/>
        </w:rPr>
        <w:t xml:space="preserve">орган местного самоуправления запрашивает по истечении </w:t>
      </w:r>
      <w:r w:rsidR="00C86490">
        <w:rPr>
          <w:rFonts w:ascii="Times New Roman" w:hAnsi="Times New Roman"/>
          <w:sz w:val="28"/>
          <w:szCs w:val="28"/>
        </w:rPr>
        <w:t>5-ти</w:t>
      </w:r>
      <w:r w:rsidRPr="006E4450">
        <w:rPr>
          <w:rFonts w:ascii="Times New Roman" w:hAnsi="Times New Roman"/>
          <w:sz w:val="28"/>
          <w:szCs w:val="28"/>
        </w:rPr>
        <w:t xml:space="preserve"> дней после представления документов, </w:t>
      </w:r>
      <w:r w:rsidRPr="006E4450">
        <w:rPr>
          <w:rFonts w:ascii="Times New Roman" w:hAnsi="Times New Roman"/>
          <w:sz w:val="28"/>
          <w:szCs w:val="28"/>
          <w:lang w:eastAsia="ru-RU"/>
        </w:rPr>
        <w:t>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в органе местного</w:t>
      </w:r>
      <w:proofErr w:type="gramEnd"/>
      <w:r w:rsidRPr="006E4450">
        <w:rPr>
          <w:rFonts w:ascii="Times New Roman" w:hAnsi="Times New Roman"/>
          <w:sz w:val="28"/>
          <w:szCs w:val="28"/>
          <w:lang w:eastAsia="ru-RU"/>
        </w:rPr>
        <w:t xml:space="preserve"> </w:t>
      </w:r>
      <w:proofErr w:type="gramStart"/>
      <w:r w:rsidRPr="006E4450">
        <w:rPr>
          <w:rFonts w:ascii="Times New Roman" w:hAnsi="Times New Roman"/>
          <w:sz w:val="28"/>
          <w:szCs w:val="28"/>
          <w:lang w:eastAsia="ru-RU"/>
        </w:rPr>
        <w:t>самоуправления, признавшем молодую семью нуждающейся в жилом помещении, если такие документы находятся в их распоряжении.</w:t>
      </w:r>
      <w:proofErr w:type="gramEnd"/>
    </w:p>
    <w:p w:rsidR="00D55365" w:rsidRDefault="00D55365" w:rsidP="005441C0">
      <w:pPr>
        <w:autoSpaceDE w:val="0"/>
        <w:autoSpaceDN w:val="0"/>
        <w:adjustRightInd w:val="0"/>
        <w:spacing w:after="0" w:line="240" w:lineRule="auto"/>
        <w:ind w:firstLine="709"/>
        <w:jc w:val="both"/>
        <w:rPr>
          <w:rFonts w:ascii="Times New Roman" w:hAnsi="Times New Roman"/>
          <w:color w:val="000000"/>
          <w:sz w:val="28"/>
          <w:szCs w:val="28"/>
        </w:rPr>
      </w:pPr>
      <w:r w:rsidRPr="00D55365">
        <w:rPr>
          <w:rFonts w:ascii="Times New Roman" w:hAnsi="Times New Roman"/>
          <w:color w:val="000000"/>
          <w:sz w:val="28"/>
          <w:szCs w:val="28"/>
        </w:rPr>
        <w:t xml:space="preserve">Для включения в список молодых семей – участников молодая семья в срок до 15 мая года, предшествующего </w:t>
      </w:r>
      <w:proofErr w:type="gramStart"/>
      <w:r w:rsidRPr="00D55365">
        <w:rPr>
          <w:rFonts w:ascii="Times New Roman" w:hAnsi="Times New Roman"/>
          <w:color w:val="000000"/>
          <w:sz w:val="28"/>
          <w:szCs w:val="28"/>
        </w:rPr>
        <w:t>планируемому</w:t>
      </w:r>
      <w:proofErr w:type="gramEnd"/>
      <w:r w:rsidRPr="00D55365">
        <w:rPr>
          <w:rFonts w:ascii="Times New Roman" w:hAnsi="Times New Roman"/>
          <w:color w:val="000000"/>
          <w:sz w:val="28"/>
          <w:szCs w:val="28"/>
        </w:rPr>
        <w:t xml:space="preserve">, представляет </w:t>
      </w:r>
      <w:hyperlink r:id="rId14" w:history="1">
        <w:r w:rsidRPr="00D55365">
          <w:rPr>
            <w:rFonts w:ascii="Times New Roman" w:hAnsi="Times New Roman"/>
            <w:color w:val="000000"/>
            <w:sz w:val="28"/>
            <w:szCs w:val="28"/>
          </w:rPr>
          <w:t>заявление</w:t>
        </w:r>
      </w:hyperlink>
      <w:r w:rsidRPr="00D55365">
        <w:rPr>
          <w:rFonts w:ascii="Times New Roman" w:hAnsi="Times New Roman"/>
          <w:color w:val="000000"/>
          <w:sz w:val="28"/>
          <w:szCs w:val="28"/>
        </w:rPr>
        <w:t xml:space="preserve"> о включении в список молодых семей – участников </w:t>
      </w:r>
      <w:r>
        <w:rPr>
          <w:rFonts w:ascii="Times New Roman" w:hAnsi="Times New Roman"/>
          <w:color w:val="000000"/>
          <w:sz w:val="28"/>
          <w:szCs w:val="28"/>
        </w:rPr>
        <w:t xml:space="preserve">(далее – </w:t>
      </w:r>
      <w:r w:rsidRPr="00D55365">
        <w:rPr>
          <w:rFonts w:ascii="Times New Roman" w:hAnsi="Times New Roman"/>
          <w:color w:val="000000"/>
          <w:sz w:val="28"/>
          <w:szCs w:val="28"/>
        </w:rPr>
        <w:t>заявление о включении в список).</w:t>
      </w:r>
      <w:r>
        <w:rPr>
          <w:rFonts w:ascii="Times New Roman" w:hAnsi="Times New Roman"/>
          <w:color w:val="000000"/>
          <w:sz w:val="28"/>
          <w:szCs w:val="28"/>
        </w:rPr>
        <w:t xml:space="preserve"> </w:t>
      </w:r>
      <w:r w:rsidRPr="00D55365">
        <w:rPr>
          <w:rFonts w:ascii="Times New Roman" w:hAnsi="Times New Roman"/>
          <w:color w:val="000000"/>
          <w:sz w:val="28"/>
          <w:szCs w:val="28"/>
        </w:rPr>
        <w:t xml:space="preserve">Заявление о включении в список может быть подано от имени молодой семьи одним из ее совершеннолетних членов либо иным уполномоченным лицом при наличии надлежащим </w:t>
      </w:r>
      <w:r>
        <w:rPr>
          <w:rFonts w:ascii="Times New Roman" w:hAnsi="Times New Roman"/>
          <w:color w:val="000000"/>
          <w:sz w:val="28"/>
          <w:szCs w:val="28"/>
        </w:rPr>
        <w:t xml:space="preserve">образом оформленных полномочий. </w:t>
      </w:r>
    </w:p>
    <w:p w:rsidR="00D55365" w:rsidRPr="00D55365" w:rsidRDefault="00D55365" w:rsidP="005441C0">
      <w:pPr>
        <w:autoSpaceDE w:val="0"/>
        <w:autoSpaceDN w:val="0"/>
        <w:adjustRightInd w:val="0"/>
        <w:spacing w:after="0" w:line="240" w:lineRule="auto"/>
        <w:ind w:firstLine="709"/>
        <w:jc w:val="both"/>
        <w:rPr>
          <w:rFonts w:ascii="Times New Roman" w:hAnsi="Times New Roman"/>
          <w:color w:val="000000"/>
          <w:sz w:val="28"/>
          <w:szCs w:val="28"/>
        </w:rPr>
      </w:pPr>
      <w:r w:rsidRPr="00D55365">
        <w:rPr>
          <w:rFonts w:ascii="Times New Roman" w:hAnsi="Times New Roman"/>
          <w:color w:val="000000"/>
          <w:sz w:val="28"/>
          <w:szCs w:val="28"/>
        </w:rPr>
        <w:t xml:space="preserve">Заявление о включении в список подается в письменной форме </w:t>
      </w:r>
      <w:r w:rsidRPr="00D55365">
        <w:rPr>
          <w:rFonts w:ascii="Times New Roman" w:hAnsi="Times New Roman"/>
          <w:color w:val="000000"/>
          <w:sz w:val="28"/>
          <w:szCs w:val="28"/>
        </w:rPr>
        <w:br/>
        <w:t>на бумажном носителе путем личного обращения в</w:t>
      </w:r>
      <w:r w:rsidR="00812BB4">
        <w:rPr>
          <w:rFonts w:ascii="Times New Roman" w:hAnsi="Times New Roman"/>
          <w:color w:val="000000"/>
          <w:sz w:val="28"/>
          <w:szCs w:val="28"/>
        </w:rPr>
        <w:t xml:space="preserve"> орган местного самоуправления, </w:t>
      </w:r>
      <w:r w:rsidRPr="00D55365">
        <w:rPr>
          <w:rFonts w:ascii="Times New Roman" w:hAnsi="Times New Roman"/>
          <w:color w:val="000000"/>
          <w:sz w:val="28"/>
          <w:szCs w:val="28"/>
        </w:rPr>
        <w:t>или направляется в орган местного самоуправления почтовым отправлением с описью вложения, либо в электронной форме по адресу электронной почты органа местного самоупр</w:t>
      </w:r>
      <w:r w:rsidR="000731BC">
        <w:rPr>
          <w:rFonts w:ascii="Times New Roman" w:hAnsi="Times New Roman"/>
          <w:color w:val="000000"/>
          <w:sz w:val="28"/>
          <w:szCs w:val="28"/>
        </w:rPr>
        <w:t>авления, с последующим предоставлением подтверждающих документов.</w:t>
      </w:r>
    </w:p>
    <w:p w:rsidR="006E4BE9" w:rsidRPr="006E4BE9" w:rsidRDefault="003E48DD" w:rsidP="005441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6E4BE9" w:rsidRPr="006E4BE9">
        <w:rPr>
          <w:rFonts w:ascii="Times New Roman" w:hAnsi="Times New Roman" w:cs="Times New Roman"/>
          <w:sz w:val="28"/>
          <w:szCs w:val="28"/>
        </w:rPr>
        <w:t xml:space="preserve"> Основаниями для отказа в приеме Заявления и документов, необходимых для предоставления муниципальной услуги Заявителю, являются:</w:t>
      </w:r>
    </w:p>
    <w:p w:rsidR="006E4BE9" w:rsidRPr="006E4BE9" w:rsidRDefault="006E4BE9" w:rsidP="005441C0">
      <w:pPr>
        <w:autoSpaceDE w:val="0"/>
        <w:autoSpaceDN w:val="0"/>
        <w:adjustRightInd w:val="0"/>
        <w:spacing w:after="0" w:line="240" w:lineRule="auto"/>
        <w:ind w:firstLine="709"/>
        <w:jc w:val="both"/>
        <w:rPr>
          <w:rFonts w:ascii="Times New Roman" w:eastAsiaTheme="minorHAnsi" w:hAnsi="Times New Roman"/>
          <w:sz w:val="28"/>
          <w:szCs w:val="28"/>
        </w:rPr>
      </w:pPr>
      <w:r w:rsidRPr="006E4BE9">
        <w:rPr>
          <w:rFonts w:ascii="Times New Roman" w:hAnsi="Times New Roman"/>
          <w:sz w:val="28"/>
          <w:szCs w:val="28"/>
        </w:rPr>
        <w:t xml:space="preserve">а) </w:t>
      </w:r>
      <w:r w:rsidRPr="006E4BE9">
        <w:rPr>
          <w:rFonts w:ascii="Times New Roman" w:eastAsiaTheme="minorHAnsi" w:hAnsi="Times New Roman"/>
          <w:sz w:val="28"/>
          <w:szCs w:val="28"/>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6E4BE9" w:rsidRPr="006E4BE9" w:rsidRDefault="006E4BE9" w:rsidP="005441C0">
      <w:pPr>
        <w:pStyle w:val="a5"/>
        <w:autoSpaceDE w:val="0"/>
        <w:autoSpaceDN w:val="0"/>
        <w:adjustRightInd w:val="0"/>
        <w:spacing w:after="0" w:line="240" w:lineRule="auto"/>
        <w:ind w:left="0" w:firstLine="720"/>
        <w:jc w:val="both"/>
        <w:rPr>
          <w:rFonts w:ascii="Times New Roman" w:hAnsi="Times New Roman"/>
          <w:sz w:val="28"/>
          <w:szCs w:val="28"/>
        </w:rPr>
      </w:pPr>
      <w:r w:rsidRPr="006E4BE9">
        <w:rPr>
          <w:rFonts w:ascii="Times New Roman" w:hAnsi="Times New Roman"/>
          <w:sz w:val="28"/>
          <w:szCs w:val="28"/>
        </w:rPr>
        <w:t>б) истечение срока действия предоставленных документов для предоставления муниципальной услуги в случае, если срок их действия установле</w:t>
      </w:r>
      <w:r w:rsidR="00F81288">
        <w:rPr>
          <w:rFonts w:ascii="Times New Roman" w:hAnsi="Times New Roman"/>
          <w:sz w:val="28"/>
          <w:szCs w:val="28"/>
        </w:rPr>
        <w:t>н действующим законодательством.</w:t>
      </w:r>
    </w:p>
    <w:p w:rsidR="00BE16AD" w:rsidRPr="006E4450" w:rsidRDefault="00BE16AD" w:rsidP="005441C0">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w:t>
      </w:r>
      <w:r w:rsidR="003E48DD">
        <w:rPr>
          <w:rFonts w:ascii="Times New Roman" w:hAnsi="Times New Roman"/>
          <w:sz w:val="28"/>
          <w:szCs w:val="28"/>
        </w:rPr>
        <w:t>10</w:t>
      </w:r>
      <w:r>
        <w:rPr>
          <w:rFonts w:ascii="Times New Roman" w:hAnsi="Times New Roman"/>
          <w:sz w:val="28"/>
          <w:szCs w:val="28"/>
        </w:rPr>
        <w:t xml:space="preserve"> </w:t>
      </w:r>
      <w:r w:rsidRPr="006E4450">
        <w:rPr>
          <w:rFonts w:ascii="Times New Roman" w:hAnsi="Times New Roman"/>
          <w:sz w:val="28"/>
          <w:szCs w:val="28"/>
        </w:rPr>
        <w:t xml:space="preserve">Основаниями для отказа в признании молодой семьи участником </w:t>
      </w:r>
      <w:r>
        <w:rPr>
          <w:rFonts w:ascii="Times New Roman" w:hAnsi="Times New Roman"/>
          <w:sz w:val="28"/>
          <w:szCs w:val="28"/>
        </w:rPr>
        <w:t>мероприятия</w:t>
      </w:r>
      <w:r w:rsidRPr="006E4450">
        <w:rPr>
          <w:rFonts w:ascii="Times New Roman" w:hAnsi="Times New Roman"/>
          <w:sz w:val="28"/>
          <w:szCs w:val="28"/>
        </w:rPr>
        <w:t xml:space="preserve"> являются:</w:t>
      </w:r>
    </w:p>
    <w:p w:rsidR="00BE16AD" w:rsidRPr="006E4450" w:rsidRDefault="00BE16AD" w:rsidP="005441C0">
      <w:pPr>
        <w:autoSpaceDE w:val="0"/>
        <w:autoSpaceDN w:val="0"/>
        <w:adjustRightInd w:val="0"/>
        <w:spacing w:after="0" w:line="240" w:lineRule="auto"/>
        <w:ind w:firstLine="660"/>
        <w:jc w:val="both"/>
        <w:rPr>
          <w:rFonts w:ascii="Times New Roman" w:hAnsi="Times New Roman"/>
          <w:sz w:val="28"/>
          <w:szCs w:val="28"/>
        </w:rPr>
      </w:pPr>
      <w:r w:rsidRPr="006E4450">
        <w:rPr>
          <w:rFonts w:ascii="Times New Roman" w:hAnsi="Times New Roman"/>
          <w:sz w:val="28"/>
          <w:szCs w:val="28"/>
        </w:rPr>
        <w:t xml:space="preserve">а) </w:t>
      </w:r>
      <w:r>
        <w:rPr>
          <w:rFonts w:ascii="Times New Roman" w:hAnsi="Times New Roman"/>
          <w:sz w:val="28"/>
          <w:szCs w:val="28"/>
        </w:rPr>
        <w:t xml:space="preserve">  </w:t>
      </w:r>
      <w:r w:rsidRPr="006E4450">
        <w:rPr>
          <w:rFonts w:ascii="Times New Roman" w:hAnsi="Times New Roman"/>
          <w:sz w:val="28"/>
          <w:szCs w:val="28"/>
        </w:rPr>
        <w:t>несоответствие молодой семьи требованиям, указанным в</w:t>
      </w:r>
      <w:r>
        <w:rPr>
          <w:rFonts w:ascii="Times New Roman" w:hAnsi="Times New Roman"/>
          <w:sz w:val="28"/>
          <w:szCs w:val="28"/>
        </w:rPr>
        <w:t xml:space="preserve"> пункте</w:t>
      </w:r>
      <w:r w:rsidRPr="006E4450">
        <w:rPr>
          <w:rFonts w:ascii="Times New Roman" w:hAnsi="Times New Roman"/>
          <w:sz w:val="28"/>
          <w:szCs w:val="28"/>
        </w:rPr>
        <w:t xml:space="preserve"> </w:t>
      </w:r>
      <w:r>
        <w:rPr>
          <w:rFonts w:ascii="Times New Roman" w:hAnsi="Times New Roman"/>
          <w:sz w:val="28"/>
          <w:szCs w:val="28"/>
        </w:rPr>
        <w:t>1.2</w:t>
      </w:r>
      <w:r w:rsidR="00C50FEE">
        <w:rPr>
          <w:rFonts w:ascii="Times New Roman" w:hAnsi="Times New Roman"/>
          <w:sz w:val="28"/>
          <w:szCs w:val="28"/>
        </w:rPr>
        <w:t xml:space="preserve"> Административного регламента</w:t>
      </w:r>
      <w:r w:rsidRPr="006E4450">
        <w:rPr>
          <w:rFonts w:ascii="Times New Roman" w:hAnsi="Times New Roman"/>
          <w:sz w:val="28"/>
          <w:szCs w:val="28"/>
        </w:rPr>
        <w:t>;</w:t>
      </w:r>
    </w:p>
    <w:p w:rsidR="00BE16AD" w:rsidRPr="006E4450" w:rsidRDefault="00BE16AD" w:rsidP="005441C0">
      <w:pPr>
        <w:autoSpaceDE w:val="0"/>
        <w:autoSpaceDN w:val="0"/>
        <w:adjustRightInd w:val="0"/>
        <w:spacing w:after="0" w:line="240" w:lineRule="auto"/>
        <w:ind w:firstLine="660"/>
        <w:jc w:val="both"/>
        <w:rPr>
          <w:rFonts w:ascii="Times New Roman" w:hAnsi="Times New Roman"/>
          <w:sz w:val="28"/>
          <w:szCs w:val="28"/>
        </w:rPr>
      </w:pPr>
      <w:r w:rsidRPr="006E4450">
        <w:rPr>
          <w:rFonts w:ascii="Times New Roman" w:hAnsi="Times New Roman"/>
          <w:sz w:val="28"/>
          <w:szCs w:val="28"/>
        </w:rPr>
        <w:t>б) непредставление или неполное представление документов;</w:t>
      </w:r>
    </w:p>
    <w:p w:rsidR="00BE16AD" w:rsidRPr="006E4450" w:rsidRDefault="00BE16AD" w:rsidP="005441C0">
      <w:pPr>
        <w:autoSpaceDE w:val="0"/>
        <w:autoSpaceDN w:val="0"/>
        <w:adjustRightInd w:val="0"/>
        <w:spacing w:after="0" w:line="240" w:lineRule="auto"/>
        <w:ind w:firstLine="660"/>
        <w:jc w:val="both"/>
        <w:rPr>
          <w:rFonts w:ascii="Times New Roman" w:hAnsi="Times New Roman"/>
          <w:sz w:val="28"/>
          <w:szCs w:val="28"/>
        </w:rPr>
      </w:pPr>
      <w:r w:rsidRPr="006E4450">
        <w:rPr>
          <w:rFonts w:ascii="Times New Roman" w:hAnsi="Times New Roman"/>
          <w:sz w:val="28"/>
          <w:szCs w:val="28"/>
        </w:rPr>
        <w:t>в) недостоверность сведений, содержащихся в представленных документах;</w:t>
      </w:r>
    </w:p>
    <w:p w:rsidR="00BE16AD" w:rsidRDefault="00BE16AD" w:rsidP="005441C0">
      <w:pPr>
        <w:autoSpaceDE w:val="0"/>
        <w:autoSpaceDN w:val="0"/>
        <w:adjustRightInd w:val="0"/>
        <w:spacing w:after="0" w:line="240" w:lineRule="auto"/>
        <w:ind w:firstLine="660"/>
        <w:jc w:val="both"/>
        <w:rPr>
          <w:rStyle w:val="a6"/>
          <w:rFonts w:ascii="Times New Roman" w:hAnsi="Times New Roman"/>
          <w:color w:val="auto"/>
          <w:sz w:val="28"/>
          <w:szCs w:val="28"/>
          <w:u w:val="none"/>
        </w:rPr>
      </w:pPr>
      <w:proofErr w:type="gramStart"/>
      <w:r w:rsidRPr="006E4450">
        <w:rPr>
          <w:rFonts w:ascii="Times New Roman" w:hAnsi="Times New Roman"/>
          <w:sz w:val="28"/>
          <w:szCs w:val="28"/>
        </w:rPr>
        <w:t>г</w:t>
      </w:r>
      <w:r w:rsidRPr="00470522">
        <w:rPr>
          <w:rFonts w:ascii="Times New Roman" w:hAnsi="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5" w:anchor="64U0IK" w:history="1">
        <w:r w:rsidRPr="00470522">
          <w:rPr>
            <w:rStyle w:val="a6"/>
            <w:rFonts w:ascii="Times New Roman" w:hAnsi="Times New Roman"/>
            <w:color w:val="auto"/>
            <w:sz w:val="28"/>
            <w:szCs w:val="28"/>
            <w:u w:val="none"/>
          </w:rPr>
          <w:t>Федеральным законом "О мерах государственной поддержки семей, имеющих детей, в части погашения обязательств</w:t>
        </w:r>
        <w:proofErr w:type="gramEnd"/>
        <w:r w:rsidRPr="00470522">
          <w:rPr>
            <w:rStyle w:val="a6"/>
            <w:rFonts w:ascii="Times New Roman" w:hAnsi="Times New Roman"/>
            <w:color w:val="auto"/>
            <w:sz w:val="28"/>
            <w:szCs w:val="28"/>
            <w:u w:val="none"/>
          </w:rPr>
          <w:t xml:space="preserve"> по ипотечным жилищным кредитам (займам) и о внесении изменений в статью 13_2 Федерального закона "Об актах гражданского состояния"</w:t>
        </w:r>
      </w:hyperlink>
      <w:r>
        <w:rPr>
          <w:rStyle w:val="a6"/>
          <w:rFonts w:ascii="Times New Roman" w:hAnsi="Times New Roman"/>
          <w:color w:val="auto"/>
          <w:sz w:val="28"/>
          <w:szCs w:val="28"/>
          <w:u w:val="none"/>
        </w:rPr>
        <w:t>.</w:t>
      </w:r>
    </w:p>
    <w:p w:rsidR="00F81288" w:rsidRPr="00F81288" w:rsidRDefault="00F81288" w:rsidP="005441C0">
      <w:pPr>
        <w:autoSpaceDE w:val="0"/>
        <w:autoSpaceDN w:val="0"/>
        <w:adjustRightInd w:val="0"/>
        <w:spacing w:after="0" w:line="240" w:lineRule="auto"/>
        <w:ind w:firstLine="709"/>
        <w:jc w:val="both"/>
        <w:rPr>
          <w:rFonts w:ascii="Times New Roman" w:hAnsi="Times New Roman"/>
          <w:sz w:val="28"/>
          <w:szCs w:val="28"/>
        </w:rPr>
      </w:pPr>
      <w:r w:rsidRPr="00F81288">
        <w:rPr>
          <w:rFonts w:ascii="Times New Roman" w:hAnsi="Times New Roman"/>
          <w:sz w:val="28"/>
          <w:szCs w:val="28"/>
        </w:rPr>
        <w:t>2.1</w:t>
      </w:r>
      <w:r w:rsidR="003E48DD">
        <w:rPr>
          <w:rFonts w:ascii="Times New Roman" w:hAnsi="Times New Roman"/>
          <w:sz w:val="28"/>
          <w:szCs w:val="28"/>
        </w:rPr>
        <w:t>1</w:t>
      </w:r>
      <w:r w:rsidRPr="00F81288">
        <w:rPr>
          <w:rFonts w:ascii="Times New Roman" w:hAnsi="Times New Roman"/>
          <w:sz w:val="28"/>
          <w:szCs w:val="28"/>
        </w:rPr>
        <w:t xml:space="preserve"> Основаниями для приостановления предоставления муниципальной услуги Заявителю являются:</w:t>
      </w:r>
    </w:p>
    <w:p w:rsidR="00904515" w:rsidRPr="00904515" w:rsidRDefault="00904515" w:rsidP="005441C0">
      <w:pPr>
        <w:autoSpaceDE w:val="0"/>
        <w:autoSpaceDN w:val="0"/>
        <w:adjustRightInd w:val="0"/>
        <w:spacing w:after="0" w:line="240" w:lineRule="auto"/>
        <w:ind w:firstLine="709"/>
        <w:jc w:val="both"/>
        <w:rPr>
          <w:rFonts w:ascii="Times New Roman" w:hAnsi="Times New Roman"/>
          <w:sz w:val="28"/>
          <w:szCs w:val="28"/>
        </w:rPr>
      </w:pPr>
      <w:r w:rsidRPr="0090451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515" w:rsidRPr="00904515" w:rsidRDefault="00904515" w:rsidP="005441C0">
      <w:pPr>
        <w:pStyle w:val="ConsPlusNormal"/>
        <w:ind w:firstLine="709"/>
        <w:jc w:val="both"/>
        <w:rPr>
          <w:rFonts w:ascii="Times New Roman" w:hAnsi="Times New Roman"/>
          <w:sz w:val="28"/>
          <w:szCs w:val="28"/>
        </w:rPr>
      </w:pPr>
      <w:proofErr w:type="gramStart"/>
      <w:r w:rsidRPr="00904515">
        <w:rPr>
          <w:rFonts w:ascii="Times New Roman" w:hAnsi="Times New Roman"/>
          <w:sz w:val="28"/>
          <w:szCs w:val="28"/>
        </w:rPr>
        <w:t>б) наличие ошибок в Заявлении о предоставлении муниципальной услуги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документах, поданных молодой семьей после первоначального отказа в приеме документов, необходимых для предоставления</w:t>
      </w:r>
      <w:proofErr w:type="gramEnd"/>
      <w:r w:rsidRPr="00904515">
        <w:rPr>
          <w:rFonts w:ascii="Times New Roman" w:hAnsi="Times New Roman"/>
          <w:sz w:val="28"/>
          <w:szCs w:val="28"/>
        </w:rPr>
        <w:t xml:space="preserve"> муниципальной услуги, либо в предоставлении муниципальной услуги и не включенных в предоставленный ранее комплект документов;</w:t>
      </w:r>
    </w:p>
    <w:p w:rsidR="00904515" w:rsidRDefault="00904515" w:rsidP="005441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81288">
        <w:rPr>
          <w:rFonts w:ascii="Times New Roman" w:hAnsi="Times New Roman" w:cs="Times New Roman"/>
          <w:sz w:val="28"/>
          <w:szCs w:val="28"/>
        </w:rPr>
        <w:t>) наличие ошибок в документах, полученных в рамках межведомственного взаимодействия;</w:t>
      </w:r>
    </w:p>
    <w:p w:rsidR="00904515" w:rsidRDefault="00904515" w:rsidP="005441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F81288">
        <w:rPr>
          <w:rFonts w:ascii="Times New Roman" w:hAnsi="Times New Roman" w:cs="Times New Roman"/>
          <w:sz w:val="28"/>
          <w:szCs w:val="28"/>
        </w:rPr>
        <w:t>) истечение срока действия документов, полученных в рамках м</w:t>
      </w:r>
      <w:r>
        <w:rPr>
          <w:rFonts w:ascii="Times New Roman" w:hAnsi="Times New Roman" w:cs="Times New Roman"/>
          <w:sz w:val="28"/>
          <w:szCs w:val="28"/>
        </w:rPr>
        <w:t>ежведомственного взаимодействия.</w:t>
      </w:r>
    </w:p>
    <w:p w:rsidR="00F81288" w:rsidRPr="00E22E4D" w:rsidRDefault="00F81288" w:rsidP="005441C0">
      <w:pPr>
        <w:pStyle w:val="ConsPlusNormal"/>
        <w:ind w:firstLine="709"/>
        <w:jc w:val="both"/>
        <w:rPr>
          <w:rFonts w:ascii="Times New Roman" w:hAnsi="Times New Roman" w:cs="Times New Roman"/>
          <w:sz w:val="28"/>
          <w:szCs w:val="28"/>
        </w:rPr>
      </w:pPr>
      <w:r w:rsidRPr="00E22E4D">
        <w:rPr>
          <w:rFonts w:ascii="Times New Roman" w:hAnsi="Times New Roman" w:cs="Times New Roman"/>
          <w:sz w:val="28"/>
          <w:szCs w:val="28"/>
        </w:rPr>
        <w:t>2.1</w:t>
      </w:r>
      <w:r w:rsidR="003E48DD">
        <w:rPr>
          <w:rFonts w:ascii="Times New Roman" w:hAnsi="Times New Roman" w:cs="Times New Roman"/>
          <w:sz w:val="28"/>
          <w:szCs w:val="28"/>
        </w:rPr>
        <w:t>2</w:t>
      </w:r>
      <w:r w:rsidRPr="00E22E4D">
        <w:rPr>
          <w:rFonts w:ascii="Times New Roman" w:hAnsi="Times New Roman" w:cs="Times New Roman"/>
          <w:sz w:val="28"/>
          <w:szCs w:val="28"/>
        </w:rPr>
        <w:t xml:space="preserve"> Муниципальная услуга предоставляется бесплатно.</w:t>
      </w:r>
    </w:p>
    <w:p w:rsidR="008177F1" w:rsidRDefault="00F81288" w:rsidP="008177F1">
      <w:pPr>
        <w:autoSpaceDE w:val="0"/>
        <w:autoSpaceDN w:val="0"/>
        <w:adjustRightInd w:val="0"/>
        <w:spacing w:after="0" w:line="240" w:lineRule="auto"/>
        <w:ind w:firstLine="660"/>
        <w:jc w:val="both"/>
        <w:rPr>
          <w:rFonts w:ascii="Times New Roman" w:hAnsi="Times New Roman"/>
          <w:sz w:val="28"/>
          <w:szCs w:val="28"/>
        </w:rPr>
      </w:pPr>
      <w:r w:rsidRPr="00E22E4D">
        <w:rPr>
          <w:rFonts w:ascii="Times New Roman" w:hAnsi="Times New Roman"/>
          <w:sz w:val="28"/>
          <w:szCs w:val="28"/>
        </w:rPr>
        <w:t>2.1</w:t>
      </w:r>
      <w:r w:rsidR="003E48DD">
        <w:rPr>
          <w:rFonts w:ascii="Times New Roman" w:hAnsi="Times New Roman"/>
          <w:sz w:val="28"/>
          <w:szCs w:val="28"/>
        </w:rPr>
        <w:t>3</w:t>
      </w:r>
      <w:r w:rsidRPr="00E22E4D">
        <w:rPr>
          <w:rFonts w:ascii="Times New Roman" w:hAnsi="Times New Roman"/>
          <w:sz w:val="28"/>
          <w:szCs w:val="28"/>
        </w:rPr>
        <w:t xml:space="preserve"> Заявление и прилагаемые к нему документы предоставляются Заявителем в </w:t>
      </w:r>
      <w:r w:rsidR="00E22E4D" w:rsidRPr="00E22E4D">
        <w:rPr>
          <w:rFonts w:ascii="Times New Roman" w:hAnsi="Times New Roman"/>
          <w:sz w:val="28"/>
          <w:szCs w:val="28"/>
        </w:rPr>
        <w:t>администрацию</w:t>
      </w:r>
      <w:r w:rsidRPr="00E22E4D">
        <w:rPr>
          <w:rFonts w:ascii="Times New Roman" w:hAnsi="Times New Roman"/>
          <w:sz w:val="28"/>
          <w:szCs w:val="28"/>
        </w:rPr>
        <w:t xml:space="preserve"> лично, либо посредством почтового отправления, либо</w:t>
      </w:r>
      <w:r w:rsidR="001B5D5C">
        <w:rPr>
          <w:rFonts w:ascii="Times New Roman" w:hAnsi="Times New Roman"/>
          <w:sz w:val="28"/>
          <w:szCs w:val="28"/>
        </w:rPr>
        <w:t xml:space="preserve"> почтовым отправлением</w:t>
      </w:r>
      <w:r w:rsidRPr="00E22E4D">
        <w:rPr>
          <w:rFonts w:ascii="Times New Roman" w:hAnsi="Times New Roman"/>
          <w:sz w:val="28"/>
          <w:szCs w:val="28"/>
        </w:rPr>
        <w:t xml:space="preserve"> </w:t>
      </w:r>
      <w:r w:rsidR="001B5D5C">
        <w:rPr>
          <w:rFonts w:ascii="Times New Roman" w:hAnsi="Times New Roman"/>
          <w:sz w:val="28"/>
          <w:szCs w:val="28"/>
        </w:rPr>
        <w:t xml:space="preserve">с описью </w:t>
      </w:r>
      <w:r w:rsidR="001B5D5C" w:rsidRPr="00434E8B">
        <w:rPr>
          <w:rFonts w:ascii="Times New Roman" w:hAnsi="Times New Roman"/>
          <w:sz w:val="28"/>
          <w:szCs w:val="28"/>
        </w:rPr>
        <w:t>вложения</w:t>
      </w:r>
      <w:r w:rsidR="00E35101" w:rsidRPr="00434E8B">
        <w:rPr>
          <w:rFonts w:ascii="Times New Roman" w:hAnsi="Times New Roman"/>
          <w:sz w:val="28"/>
          <w:szCs w:val="28"/>
        </w:rPr>
        <w:t>,</w:t>
      </w:r>
      <w:r w:rsidR="00E35101">
        <w:rPr>
          <w:rFonts w:ascii="Times New Roman" w:hAnsi="Times New Roman"/>
          <w:sz w:val="28"/>
          <w:szCs w:val="28"/>
        </w:rPr>
        <w:t xml:space="preserve"> </w:t>
      </w:r>
      <w:r w:rsidR="00EA0FED" w:rsidRPr="00D55365">
        <w:rPr>
          <w:rFonts w:ascii="Times New Roman" w:hAnsi="Times New Roman"/>
          <w:color w:val="000000"/>
          <w:sz w:val="28"/>
          <w:szCs w:val="28"/>
        </w:rPr>
        <w:t xml:space="preserve">либо в электронной форме по адресу электронной почты </w:t>
      </w:r>
      <w:r w:rsidR="004A67A0">
        <w:rPr>
          <w:rFonts w:ascii="Times New Roman" w:hAnsi="Times New Roman"/>
          <w:color w:val="000000"/>
          <w:sz w:val="28"/>
          <w:szCs w:val="28"/>
        </w:rPr>
        <w:t>органа местного самоуправления, с последующим предоставлением подтвержд</w:t>
      </w:r>
      <w:r w:rsidR="00AE0F70">
        <w:rPr>
          <w:rFonts w:ascii="Times New Roman" w:hAnsi="Times New Roman"/>
          <w:color w:val="000000"/>
          <w:sz w:val="28"/>
          <w:szCs w:val="28"/>
        </w:rPr>
        <w:t>ающих</w:t>
      </w:r>
      <w:r w:rsidR="004A67A0">
        <w:rPr>
          <w:rFonts w:ascii="Times New Roman" w:hAnsi="Times New Roman"/>
          <w:color w:val="000000"/>
          <w:sz w:val="28"/>
          <w:szCs w:val="28"/>
        </w:rPr>
        <w:t xml:space="preserve"> документов.</w:t>
      </w:r>
      <w:r w:rsidR="008177F1" w:rsidRPr="008177F1">
        <w:rPr>
          <w:rFonts w:ascii="Times New Roman" w:hAnsi="Times New Roman"/>
          <w:sz w:val="28"/>
          <w:szCs w:val="28"/>
        </w:rPr>
        <w:t xml:space="preserve"> </w:t>
      </w:r>
      <w:r w:rsidR="008177F1" w:rsidRPr="006E4450">
        <w:rPr>
          <w:rFonts w:ascii="Times New Roman" w:hAnsi="Times New Roman"/>
          <w:sz w:val="28"/>
          <w:szCs w:val="28"/>
        </w:rPr>
        <w:t>Копии документов, предъявляемые заявителями</w:t>
      </w:r>
      <w:r w:rsidR="008177F1" w:rsidRPr="005D245D">
        <w:rPr>
          <w:rFonts w:ascii="Times New Roman" w:hAnsi="Times New Roman"/>
          <w:sz w:val="28"/>
          <w:szCs w:val="28"/>
        </w:rPr>
        <w:t>, заверяются нотариально или уполномоченным должностным лицом органа</w:t>
      </w:r>
      <w:r w:rsidR="008177F1" w:rsidRPr="006E4450">
        <w:rPr>
          <w:rFonts w:ascii="Times New Roman" w:hAnsi="Times New Roman"/>
          <w:sz w:val="28"/>
          <w:szCs w:val="28"/>
        </w:rPr>
        <w:t xml:space="preserve"> местного самоуправления при предъявлении оригиналов документов.</w:t>
      </w:r>
    </w:p>
    <w:p w:rsidR="00FA520C" w:rsidRDefault="003E48DD" w:rsidP="005441C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2.14</w:t>
      </w:r>
      <w:r w:rsidR="00FA520C" w:rsidRPr="00FA520C">
        <w:rPr>
          <w:rFonts w:ascii="Times New Roman" w:eastAsiaTheme="minorHAnsi" w:hAnsi="Times New Roman"/>
          <w:sz w:val="28"/>
          <w:szCs w:val="28"/>
        </w:rPr>
        <w:t xml:space="preserve"> Заявление с документами, поступившие в администрацию регистрируется специалистом отдела экономики, производства и развития предпринимательства администрации Каратузского района  в </w:t>
      </w:r>
      <w:r w:rsidR="00FA520C" w:rsidRPr="00FA520C">
        <w:rPr>
          <w:rFonts w:ascii="Times New Roman" w:hAnsi="Times New Roman"/>
          <w:sz w:val="28"/>
          <w:szCs w:val="28"/>
        </w:rPr>
        <w:t xml:space="preserve">Книге регистрации заявлений и документов молодых семей на участие в Мероприятии </w:t>
      </w:r>
      <w:r w:rsidR="00FA520C" w:rsidRPr="00FA520C">
        <w:rPr>
          <w:rFonts w:ascii="Times New Roman" w:eastAsiaTheme="minorHAnsi" w:hAnsi="Times New Roman"/>
          <w:sz w:val="28"/>
          <w:szCs w:val="28"/>
        </w:rPr>
        <w:t>в день поступления.</w:t>
      </w:r>
    </w:p>
    <w:p w:rsidR="00E06FBF" w:rsidRPr="00E06FBF" w:rsidRDefault="00E06FBF" w:rsidP="005441C0">
      <w:pPr>
        <w:pStyle w:val="ConsPlusNormal"/>
        <w:ind w:firstLine="709"/>
        <w:jc w:val="both"/>
        <w:rPr>
          <w:rFonts w:ascii="Times New Roman" w:hAnsi="Times New Roman" w:cs="Times New Roman"/>
          <w:sz w:val="28"/>
          <w:szCs w:val="28"/>
        </w:rPr>
      </w:pPr>
      <w:r>
        <w:rPr>
          <w:rFonts w:ascii="Times New Roman" w:hAnsi="Times New Roman"/>
          <w:sz w:val="28"/>
          <w:szCs w:val="28"/>
        </w:rPr>
        <w:t>2</w:t>
      </w:r>
      <w:r w:rsidRPr="00E06FBF">
        <w:rPr>
          <w:rFonts w:ascii="Times New Roman" w:hAnsi="Times New Roman"/>
          <w:sz w:val="28"/>
          <w:szCs w:val="28"/>
        </w:rPr>
        <w:t>.15</w:t>
      </w:r>
      <w:r w:rsidRPr="00E06FBF">
        <w:rPr>
          <w:rFonts w:ascii="Times New Roman" w:hAnsi="Times New Roman" w:cs="Times New Roman"/>
          <w:sz w:val="28"/>
          <w:szCs w:val="28"/>
        </w:rPr>
        <w:t>. Заявление и прилагаемые к нему документы предоставляются Заявителем в администрацию лично, либо пос</w:t>
      </w:r>
      <w:r w:rsidR="00A34D8D">
        <w:rPr>
          <w:rFonts w:ascii="Times New Roman" w:hAnsi="Times New Roman" w:cs="Times New Roman"/>
          <w:sz w:val="28"/>
          <w:szCs w:val="28"/>
        </w:rPr>
        <w:t>редством почтового отправления.</w:t>
      </w:r>
    </w:p>
    <w:p w:rsidR="00FA520C" w:rsidRDefault="00E06FBF" w:rsidP="005441C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2.16</w:t>
      </w:r>
      <w:r w:rsidR="00895F26" w:rsidRPr="00895F26">
        <w:rPr>
          <w:rFonts w:ascii="Times New Roman" w:eastAsiaTheme="minorHAnsi" w:hAnsi="Times New Roman"/>
          <w:sz w:val="28"/>
          <w:szCs w:val="28"/>
        </w:rPr>
        <w:t xml:space="preserve"> Время регистрации Заявления и приема документов специалистом </w:t>
      </w:r>
      <w:r w:rsidR="00895F26">
        <w:rPr>
          <w:rFonts w:ascii="Times New Roman" w:eastAsiaTheme="minorHAnsi" w:hAnsi="Times New Roman"/>
          <w:sz w:val="28"/>
          <w:szCs w:val="28"/>
        </w:rPr>
        <w:t xml:space="preserve">отдела </w:t>
      </w:r>
      <w:r w:rsidR="00895F26" w:rsidRPr="00895F26">
        <w:rPr>
          <w:rFonts w:ascii="Times New Roman" w:eastAsiaTheme="minorHAnsi" w:hAnsi="Times New Roman"/>
          <w:sz w:val="28"/>
          <w:szCs w:val="28"/>
        </w:rPr>
        <w:t>экономики, производства и развития предпринимательства администрации Каратузского района  при их представлении в администрацию Каратузского района лично Заявителем не должно превышать 15 минут.</w:t>
      </w:r>
    </w:p>
    <w:p w:rsidR="00DC742A" w:rsidRDefault="00DC742A" w:rsidP="005441C0">
      <w:pPr>
        <w:tabs>
          <w:tab w:val="left" w:pos="0"/>
        </w:tabs>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2.</w:t>
      </w:r>
      <w:r w:rsidR="00E06FBF">
        <w:rPr>
          <w:rFonts w:ascii="Times New Roman" w:eastAsiaTheme="minorHAnsi" w:hAnsi="Times New Roman"/>
          <w:sz w:val="28"/>
          <w:szCs w:val="28"/>
        </w:rPr>
        <w:t>17</w:t>
      </w:r>
      <w:r w:rsidRPr="00DC742A">
        <w:rPr>
          <w:rFonts w:ascii="Times New Roman" w:eastAsiaTheme="minorHAnsi" w:hAnsi="Times New Roman"/>
          <w:sz w:val="28"/>
          <w:szCs w:val="28"/>
        </w:rPr>
        <w:t xml:space="preserve"> </w:t>
      </w:r>
      <w:r w:rsidRPr="00DC742A">
        <w:rPr>
          <w:rFonts w:ascii="Times New Roman" w:hAnsi="Times New Roman"/>
          <w:sz w:val="28"/>
          <w:szCs w:val="28"/>
        </w:rPr>
        <w:t xml:space="preserve">Информирование заявителей о муниципальной услуге осуществляется устно, в письменной форме или в форме электронного документа, посредством информационных материалов, которые размещаются на информационных стендах в здании администрации, на официальном сайте администрации Каратузского района, </w:t>
      </w:r>
      <w:r w:rsidRPr="00DC742A">
        <w:rPr>
          <w:rFonts w:ascii="Times New Roman" w:hAnsi="Times New Roman"/>
          <w:sz w:val="28"/>
          <w:szCs w:val="28"/>
          <w:lang w:val="en-US"/>
        </w:rPr>
        <w:t>http</w:t>
      </w:r>
      <w:r w:rsidRPr="00DC742A">
        <w:rPr>
          <w:rFonts w:ascii="Times New Roman" w:hAnsi="Times New Roman"/>
          <w:sz w:val="28"/>
          <w:szCs w:val="28"/>
        </w:rPr>
        <w:t>://</w:t>
      </w:r>
      <w:r w:rsidRPr="00DC742A">
        <w:rPr>
          <w:rFonts w:ascii="Times New Roman" w:hAnsi="Times New Roman"/>
          <w:sz w:val="28"/>
          <w:szCs w:val="28"/>
          <w:lang w:val="en-US"/>
        </w:rPr>
        <w:t>www</w:t>
      </w:r>
      <w:r w:rsidRPr="00DC742A">
        <w:rPr>
          <w:rFonts w:ascii="Times New Roman" w:hAnsi="Times New Roman"/>
          <w:sz w:val="28"/>
          <w:szCs w:val="28"/>
        </w:rPr>
        <w:t>.</w:t>
      </w:r>
      <w:proofErr w:type="spellStart"/>
      <w:r w:rsidRPr="00DC742A">
        <w:rPr>
          <w:rFonts w:ascii="Times New Roman" w:hAnsi="Times New Roman"/>
          <w:sz w:val="28"/>
          <w:szCs w:val="28"/>
          <w:lang w:val="en-US"/>
        </w:rPr>
        <w:t>karatuzraion</w:t>
      </w:r>
      <w:proofErr w:type="spellEnd"/>
      <w:r w:rsidRPr="00DC742A">
        <w:rPr>
          <w:rFonts w:ascii="Times New Roman" w:hAnsi="Times New Roman"/>
          <w:sz w:val="28"/>
          <w:szCs w:val="28"/>
        </w:rPr>
        <w:t>.</w:t>
      </w:r>
      <w:proofErr w:type="spellStart"/>
      <w:r w:rsidRPr="00DC742A">
        <w:rPr>
          <w:rFonts w:ascii="Times New Roman" w:hAnsi="Times New Roman"/>
          <w:sz w:val="28"/>
          <w:szCs w:val="28"/>
          <w:lang w:val="en-US"/>
        </w:rPr>
        <w:t>ru</w:t>
      </w:r>
      <w:proofErr w:type="spellEnd"/>
      <w:r w:rsidRPr="00DC742A">
        <w:rPr>
          <w:rFonts w:ascii="Times New Roman" w:hAnsi="Times New Roman"/>
          <w:sz w:val="28"/>
          <w:szCs w:val="28"/>
        </w:rPr>
        <w:t xml:space="preserve">/. </w:t>
      </w:r>
    </w:p>
    <w:p w:rsidR="008E3B0D" w:rsidRPr="00294FAE" w:rsidRDefault="00C22A55"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2.1</w:t>
      </w:r>
      <w:r w:rsidR="00E06FBF">
        <w:rPr>
          <w:rFonts w:ascii="Times New Roman" w:hAnsi="Times New Roman"/>
          <w:sz w:val="28"/>
          <w:szCs w:val="28"/>
        </w:rPr>
        <w:t>8</w:t>
      </w:r>
      <w:r w:rsidR="003E48DD">
        <w:rPr>
          <w:rFonts w:ascii="Times New Roman" w:hAnsi="Times New Roman"/>
          <w:sz w:val="28"/>
          <w:szCs w:val="28"/>
        </w:rPr>
        <w:t xml:space="preserve"> </w:t>
      </w:r>
      <w:r w:rsidR="008E3B0D" w:rsidRPr="00294FAE">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w:t>
      </w:r>
    </w:p>
    <w:p w:rsidR="008E3B0D" w:rsidRPr="000B4AB1" w:rsidRDefault="008E3B0D"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2.1</w:t>
      </w:r>
      <w:r w:rsidR="00E06FBF">
        <w:rPr>
          <w:rFonts w:ascii="Times New Roman" w:hAnsi="Times New Roman"/>
          <w:sz w:val="28"/>
          <w:szCs w:val="28"/>
        </w:rPr>
        <w:t>9</w:t>
      </w:r>
      <w:r w:rsidRPr="00294FAE">
        <w:rPr>
          <w:rFonts w:ascii="Times New Roman" w:hAnsi="Times New Roman"/>
          <w:sz w:val="28"/>
          <w:szCs w:val="28"/>
        </w:rPr>
        <w:t xml:space="preserve"> Заявление о предоставлении  муниципальной услуги  прин</w:t>
      </w:r>
      <w:r w:rsidR="00D63876">
        <w:rPr>
          <w:rFonts w:ascii="Times New Roman" w:hAnsi="Times New Roman"/>
          <w:sz w:val="28"/>
          <w:szCs w:val="28"/>
        </w:rPr>
        <w:t xml:space="preserve">имается </w:t>
      </w:r>
      <w:r w:rsidR="00DC2524">
        <w:rPr>
          <w:rFonts w:ascii="Times New Roman" w:hAnsi="Times New Roman"/>
          <w:sz w:val="28"/>
          <w:szCs w:val="28"/>
        </w:rPr>
        <w:t>специалистом отдела экономики, п</w:t>
      </w:r>
      <w:r w:rsidR="0019421D">
        <w:rPr>
          <w:rFonts w:ascii="Times New Roman" w:hAnsi="Times New Roman"/>
          <w:sz w:val="28"/>
          <w:szCs w:val="28"/>
        </w:rPr>
        <w:t>р</w:t>
      </w:r>
      <w:r w:rsidR="00DC2524">
        <w:rPr>
          <w:rFonts w:ascii="Times New Roman" w:hAnsi="Times New Roman"/>
          <w:sz w:val="28"/>
          <w:szCs w:val="28"/>
        </w:rPr>
        <w:t>оизводства и развития предпринимательства</w:t>
      </w:r>
      <w:r w:rsidR="0019421D">
        <w:rPr>
          <w:rFonts w:ascii="Times New Roman" w:hAnsi="Times New Roman"/>
          <w:sz w:val="28"/>
          <w:szCs w:val="28"/>
        </w:rPr>
        <w:t xml:space="preserve"> администрации Каратузского района </w:t>
      </w:r>
      <w:r w:rsidR="00D63876">
        <w:rPr>
          <w:rFonts w:ascii="Times New Roman" w:hAnsi="Times New Roman"/>
          <w:sz w:val="28"/>
          <w:szCs w:val="28"/>
        </w:rPr>
        <w:t xml:space="preserve">в установленном порядке, </w:t>
      </w:r>
      <w:r w:rsidRPr="00294FAE">
        <w:rPr>
          <w:rFonts w:ascii="Times New Roman" w:hAnsi="Times New Roman"/>
          <w:sz w:val="28"/>
          <w:szCs w:val="28"/>
        </w:rPr>
        <w:t>понедельник</w:t>
      </w:r>
      <w:r w:rsidR="00D63876">
        <w:rPr>
          <w:rFonts w:ascii="Times New Roman" w:hAnsi="Times New Roman"/>
          <w:sz w:val="28"/>
          <w:szCs w:val="28"/>
        </w:rPr>
        <w:t>-пятница</w:t>
      </w:r>
      <w:r w:rsidRPr="00294FAE">
        <w:rPr>
          <w:rFonts w:ascii="Times New Roman" w:hAnsi="Times New Roman"/>
          <w:sz w:val="28"/>
          <w:szCs w:val="28"/>
        </w:rPr>
        <w:t xml:space="preserve"> с 8.00. до 17.00, обеденный перерыв с 12.00 -13.00 , вых</w:t>
      </w:r>
      <w:r w:rsidR="000B4AB1">
        <w:rPr>
          <w:rFonts w:ascii="Times New Roman" w:hAnsi="Times New Roman"/>
          <w:sz w:val="28"/>
          <w:szCs w:val="28"/>
        </w:rPr>
        <w:t>одные дни: суббота, воскресень</w:t>
      </w:r>
      <w:r w:rsidR="000B4AB1" w:rsidRPr="000B4AB1">
        <w:rPr>
          <w:rFonts w:ascii="Times New Roman" w:hAnsi="Times New Roman"/>
          <w:sz w:val="28"/>
          <w:szCs w:val="28"/>
        </w:rPr>
        <w:t>е</w:t>
      </w:r>
      <w:r w:rsidR="0019421D">
        <w:rPr>
          <w:rFonts w:ascii="Times New Roman" w:hAnsi="Times New Roman"/>
          <w:sz w:val="28"/>
          <w:szCs w:val="28"/>
        </w:rPr>
        <w:t xml:space="preserve"> (</w:t>
      </w:r>
      <w:r w:rsidR="000B4AB1">
        <w:rPr>
          <w:rFonts w:ascii="Times New Roman" w:hAnsi="Times New Roman"/>
          <w:sz w:val="28"/>
          <w:szCs w:val="28"/>
        </w:rPr>
        <w:t>кабинет 302 отдел</w:t>
      </w:r>
      <w:r w:rsidR="0019421D">
        <w:rPr>
          <w:rFonts w:ascii="Times New Roman" w:hAnsi="Times New Roman"/>
          <w:sz w:val="28"/>
          <w:szCs w:val="28"/>
        </w:rPr>
        <w:t>а</w:t>
      </w:r>
      <w:r w:rsidR="000B4AB1">
        <w:rPr>
          <w:rFonts w:ascii="Times New Roman" w:hAnsi="Times New Roman"/>
          <w:sz w:val="28"/>
          <w:szCs w:val="28"/>
        </w:rPr>
        <w:t xml:space="preserve"> экономики,</w:t>
      </w:r>
      <w:r w:rsidR="00DC2524">
        <w:rPr>
          <w:rFonts w:ascii="Times New Roman" w:hAnsi="Times New Roman"/>
          <w:sz w:val="28"/>
          <w:szCs w:val="28"/>
        </w:rPr>
        <w:t xml:space="preserve"> производства и развития предпринимательства</w:t>
      </w:r>
      <w:r w:rsidR="000B4AB1">
        <w:rPr>
          <w:rFonts w:ascii="Times New Roman" w:hAnsi="Times New Roman"/>
          <w:sz w:val="28"/>
          <w:szCs w:val="28"/>
        </w:rPr>
        <w:t xml:space="preserve"> администрации Каратузского района</w:t>
      </w:r>
      <w:r w:rsidR="0019421D">
        <w:rPr>
          <w:rFonts w:ascii="Times New Roman" w:hAnsi="Times New Roman"/>
          <w:sz w:val="28"/>
          <w:szCs w:val="28"/>
        </w:rPr>
        <w:t>)</w:t>
      </w:r>
      <w:r w:rsidR="000B4AB1">
        <w:rPr>
          <w:rFonts w:ascii="Times New Roman" w:hAnsi="Times New Roman"/>
          <w:sz w:val="28"/>
          <w:szCs w:val="28"/>
        </w:rPr>
        <w:t xml:space="preserve">. </w:t>
      </w:r>
    </w:p>
    <w:p w:rsidR="008E3B0D" w:rsidRPr="00294FAE" w:rsidRDefault="008E3B0D"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Заявление регистрируется в течение трех дней с момента поступления. По требованию заявителя выдается расписка в получении документов.</w:t>
      </w:r>
    </w:p>
    <w:p w:rsidR="008E3B0D" w:rsidRPr="00294FAE" w:rsidRDefault="008E3B0D"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2.</w:t>
      </w:r>
      <w:r w:rsidR="00E06FBF">
        <w:rPr>
          <w:rFonts w:ascii="Times New Roman" w:hAnsi="Times New Roman"/>
          <w:sz w:val="28"/>
          <w:szCs w:val="28"/>
        </w:rPr>
        <w:t>2</w:t>
      </w:r>
      <w:r w:rsidR="00F32790">
        <w:rPr>
          <w:rFonts w:ascii="Times New Roman" w:hAnsi="Times New Roman"/>
          <w:sz w:val="28"/>
          <w:szCs w:val="28"/>
        </w:rPr>
        <w:t>0</w:t>
      </w:r>
      <w:r w:rsidRPr="00294FAE">
        <w:rPr>
          <w:rFonts w:ascii="Times New Roman" w:hAnsi="Times New Roman"/>
          <w:sz w:val="28"/>
          <w:szCs w:val="28"/>
        </w:rPr>
        <w:t xml:space="preserve"> Требования к местам  предоставления  муниципальной  услуги.</w:t>
      </w:r>
    </w:p>
    <w:p w:rsidR="008E3B0D" w:rsidRPr="00294FAE" w:rsidRDefault="008E3B0D"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E3B0D" w:rsidRPr="00294FAE" w:rsidRDefault="008E3B0D"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Рабочие места специалистов Отдела оборудуются оргтехникой, позволяющей организовывать предоставление муниципальной услуги в полном объеме.</w:t>
      </w:r>
    </w:p>
    <w:p w:rsidR="008E3B0D" w:rsidRPr="0094253B" w:rsidRDefault="008E3B0D"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Специалистам Отдела, ответственным за предоставление муниципальной функции, обеспечивается доступ в Интернет, присваива</w:t>
      </w:r>
      <w:r w:rsidR="0094253B">
        <w:rPr>
          <w:rFonts w:ascii="Times New Roman" w:hAnsi="Times New Roman"/>
          <w:sz w:val="28"/>
          <w:szCs w:val="28"/>
        </w:rPr>
        <w:t>ется электронный адрес (e-</w:t>
      </w:r>
      <w:proofErr w:type="spellStart"/>
      <w:r w:rsidR="0094253B">
        <w:rPr>
          <w:rFonts w:ascii="Times New Roman" w:hAnsi="Times New Roman"/>
          <w:sz w:val="28"/>
          <w:szCs w:val="28"/>
        </w:rPr>
        <w:t>mail</w:t>
      </w:r>
      <w:proofErr w:type="spellEnd"/>
      <w:r w:rsidR="0094253B">
        <w:rPr>
          <w:rFonts w:ascii="Times New Roman" w:hAnsi="Times New Roman"/>
          <w:sz w:val="28"/>
          <w:szCs w:val="28"/>
        </w:rPr>
        <w:t xml:space="preserve">), </w:t>
      </w:r>
      <w:r w:rsidR="0094253B">
        <w:rPr>
          <w:rFonts w:ascii="Times New Roman" w:hAnsi="Times New Roman"/>
          <w:sz w:val="28"/>
          <w:szCs w:val="28"/>
          <w:lang w:val="en-US"/>
        </w:rPr>
        <w:t>econ</w:t>
      </w:r>
      <w:r w:rsidR="0094253B" w:rsidRPr="0094253B">
        <w:rPr>
          <w:rFonts w:ascii="Times New Roman" w:hAnsi="Times New Roman"/>
          <w:sz w:val="28"/>
          <w:szCs w:val="28"/>
        </w:rPr>
        <w:t>@</w:t>
      </w:r>
      <w:proofErr w:type="spellStart"/>
      <w:r w:rsidR="0094253B">
        <w:rPr>
          <w:rFonts w:ascii="Times New Roman" w:hAnsi="Times New Roman"/>
          <w:sz w:val="28"/>
          <w:szCs w:val="28"/>
          <w:lang w:val="en-US"/>
        </w:rPr>
        <w:t>karatuzraion</w:t>
      </w:r>
      <w:proofErr w:type="spellEnd"/>
      <w:r w:rsidR="0094253B" w:rsidRPr="0094253B">
        <w:rPr>
          <w:rFonts w:ascii="Times New Roman" w:hAnsi="Times New Roman"/>
          <w:sz w:val="28"/>
          <w:szCs w:val="28"/>
        </w:rPr>
        <w:t>.</w:t>
      </w:r>
      <w:proofErr w:type="spellStart"/>
      <w:r w:rsidR="0094253B">
        <w:rPr>
          <w:rFonts w:ascii="Times New Roman" w:hAnsi="Times New Roman"/>
          <w:sz w:val="28"/>
          <w:szCs w:val="28"/>
          <w:lang w:val="en-US"/>
        </w:rPr>
        <w:t>ru</w:t>
      </w:r>
      <w:proofErr w:type="spellEnd"/>
      <w:r w:rsidR="0094253B" w:rsidRPr="0094253B">
        <w:rPr>
          <w:rFonts w:ascii="Times New Roman" w:hAnsi="Times New Roman"/>
          <w:sz w:val="28"/>
          <w:szCs w:val="28"/>
        </w:rPr>
        <w:t>.</w:t>
      </w:r>
    </w:p>
    <w:p w:rsidR="008E3B0D" w:rsidRPr="00294FAE" w:rsidRDefault="008E3B0D" w:rsidP="005441C0">
      <w:pPr>
        <w:tabs>
          <w:tab w:val="left" w:pos="0"/>
        </w:tabs>
        <w:spacing w:after="0" w:line="240" w:lineRule="auto"/>
        <w:ind w:firstLine="709"/>
        <w:jc w:val="both"/>
        <w:rPr>
          <w:rFonts w:ascii="Times New Roman" w:hAnsi="Times New Roman"/>
          <w:sz w:val="28"/>
          <w:szCs w:val="28"/>
        </w:rPr>
      </w:pPr>
      <w:r w:rsidRPr="00294FAE">
        <w:rPr>
          <w:rFonts w:ascii="Times New Roman" w:hAnsi="Times New Roman"/>
          <w:sz w:val="28"/>
          <w:szCs w:val="28"/>
        </w:rPr>
        <w:t xml:space="preserve">Места ожидания должны соответствовать комфортным условиям для </w:t>
      </w:r>
      <w:r w:rsidR="00294FAE" w:rsidRPr="00294FAE">
        <w:rPr>
          <w:rFonts w:ascii="Times New Roman" w:hAnsi="Times New Roman"/>
          <w:sz w:val="28"/>
          <w:szCs w:val="28"/>
        </w:rPr>
        <w:t>приема Заявлений у граждан</w:t>
      </w:r>
      <w:r w:rsidRPr="00294FAE">
        <w:rPr>
          <w:rFonts w:ascii="Times New Roman" w:hAnsi="Times New Roman"/>
          <w:sz w:val="28"/>
          <w:szCs w:val="28"/>
        </w:rPr>
        <w:t xml:space="preserve">. </w:t>
      </w:r>
    </w:p>
    <w:p w:rsidR="00C22A55" w:rsidRDefault="00AF4CED" w:rsidP="005441C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3E48DD">
        <w:rPr>
          <w:rFonts w:ascii="Times New Roman" w:hAnsi="Times New Roman"/>
          <w:sz w:val="28"/>
          <w:szCs w:val="28"/>
        </w:rPr>
        <w:t>2</w:t>
      </w:r>
      <w:r w:rsidR="00F32790">
        <w:rPr>
          <w:rFonts w:ascii="Times New Roman" w:hAnsi="Times New Roman"/>
          <w:sz w:val="28"/>
          <w:szCs w:val="28"/>
        </w:rPr>
        <w:t>1</w:t>
      </w:r>
      <w:r w:rsidR="00DC742A" w:rsidRPr="00DC742A">
        <w:rPr>
          <w:rFonts w:ascii="Times New Roman" w:hAnsi="Times New Roman"/>
          <w:sz w:val="28"/>
          <w:szCs w:val="28"/>
        </w:rPr>
        <w:t xml:space="preserve">  Последовательность и состав выполняемых административных процедур отражена в блок-схеме в приложении  1 к настоящему регламенту.</w:t>
      </w:r>
    </w:p>
    <w:p w:rsidR="008011C5" w:rsidRPr="008011C5" w:rsidRDefault="008011C5" w:rsidP="005441C0">
      <w:pPr>
        <w:pStyle w:val="ConsPlusNormal"/>
        <w:ind w:firstLine="709"/>
        <w:jc w:val="both"/>
        <w:rPr>
          <w:rFonts w:ascii="Times New Roman" w:hAnsi="Times New Roman" w:cs="Times New Roman"/>
          <w:sz w:val="28"/>
          <w:szCs w:val="28"/>
        </w:rPr>
      </w:pPr>
      <w:r w:rsidRPr="008011C5">
        <w:rPr>
          <w:rFonts w:ascii="Times New Roman" w:hAnsi="Times New Roman" w:cs="Times New Roman"/>
          <w:sz w:val="28"/>
          <w:szCs w:val="28"/>
        </w:rPr>
        <w:t>2.</w:t>
      </w:r>
      <w:r w:rsidR="00294FAE">
        <w:rPr>
          <w:rFonts w:ascii="Times New Roman" w:hAnsi="Times New Roman" w:cs="Times New Roman"/>
          <w:sz w:val="28"/>
          <w:szCs w:val="28"/>
        </w:rPr>
        <w:t>2</w:t>
      </w:r>
      <w:r w:rsidR="00F32790">
        <w:rPr>
          <w:rFonts w:ascii="Times New Roman" w:hAnsi="Times New Roman" w:cs="Times New Roman"/>
          <w:sz w:val="28"/>
          <w:szCs w:val="28"/>
        </w:rPr>
        <w:t>2</w:t>
      </w:r>
      <w:r w:rsidRPr="008011C5">
        <w:rPr>
          <w:rFonts w:ascii="Times New Roman" w:hAnsi="Times New Roman" w:cs="Times New Roman"/>
          <w:sz w:val="28"/>
          <w:szCs w:val="28"/>
        </w:rPr>
        <w:t xml:space="preserve"> Показателями, характеризующими доступность и качество муниципальной услуги, являются:</w:t>
      </w:r>
    </w:p>
    <w:p w:rsidR="008011C5" w:rsidRPr="008011C5" w:rsidRDefault="008011C5" w:rsidP="005441C0">
      <w:pPr>
        <w:pStyle w:val="ConsPlusNormal"/>
        <w:ind w:firstLine="709"/>
        <w:jc w:val="both"/>
        <w:rPr>
          <w:rFonts w:ascii="Times New Roman" w:hAnsi="Times New Roman" w:cs="Times New Roman"/>
          <w:sz w:val="28"/>
          <w:szCs w:val="28"/>
        </w:rPr>
      </w:pPr>
      <w:r w:rsidRPr="008011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1C5">
        <w:rPr>
          <w:rFonts w:ascii="Times New Roman" w:hAnsi="Times New Roman" w:cs="Times New Roman"/>
          <w:sz w:val="28"/>
          <w:szCs w:val="28"/>
        </w:rPr>
        <w:t>открытость и полнота информации для Заявителей о порядке и сроках предоставления муниципальной услуги;</w:t>
      </w:r>
    </w:p>
    <w:p w:rsidR="008011C5" w:rsidRPr="008011C5" w:rsidRDefault="008011C5" w:rsidP="005441C0">
      <w:pPr>
        <w:pStyle w:val="ConsPlusNormal"/>
        <w:ind w:firstLine="709"/>
        <w:jc w:val="both"/>
        <w:rPr>
          <w:rFonts w:ascii="Times New Roman" w:hAnsi="Times New Roman" w:cs="Times New Roman"/>
          <w:sz w:val="28"/>
          <w:szCs w:val="28"/>
        </w:rPr>
      </w:pPr>
      <w:r w:rsidRPr="008011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1C5">
        <w:rPr>
          <w:rFonts w:ascii="Times New Roman" w:hAnsi="Times New Roman" w:cs="Times New Roman"/>
          <w:sz w:val="28"/>
          <w:szCs w:val="28"/>
        </w:rPr>
        <w:t>соблюдение стандарта предоставления муниципальной услуги;</w:t>
      </w:r>
    </w:p>
    <w:p w:rsidR="008011C5" w:rsidRPr="008011C5" w:rsidRDefault="008011C5" w:rsidP="005441C0">
      <w:pPr>
        <w:pStyle w:val="ConsPlusNormal"/>
        <w:ind w:firstLine="709"/>
        <w:jc w:val="both"/>
        <w:rPr>
          <w:rFonts w:ascii="Times New Roman" w:hAnsi="Times New Roman" w:cs="Times New Roman"/>
          <w:sz w:val="28"/>
          <w:szCs w:val="28"/>
        </w:rPr>
      </w:pPr>
      <w:r w:rsidRPr="008011C5">
        <w:rPr>
          <w:rFonts w:ascii="Times New Roman" w:hAnsi="Times New Roman" w:cs="Times New Roman"/>
          <w:sz w:val="28"/>
          <w:szCs w:val="28"/>
        </w:rPr>
        <w:t>-</w:t>
      </w:r>
      <w:r>
        <w:rPr>
          <w:rFonts w:ascii="Times New Roman" w:hAnsi="Times New Roman" w:cs="Times New Roman"/>
          <w:sz w:val="28"/>
          <w:szCs w:val="28"/>
        </w:rPr>
        <w:t xml:space="preserve"> </w:t>
      </w:r>
      <w:r w:rsidRPr="008011C5">
        <w:rPr>
          <w:rFonts w:ascii="Times New Roman" w:hAnsi="Times New Roman" w:cs="Times New Roman"/>
          <w:sz w:val="28"/>
          <w:szCs w:val="28"/>
        </w:rPr>
        <w:t>доля обоснованных жалоб Заявителей</w:t>
      </w:r>
      <w:r>
        <w:rPr>
          <w:rFonts w:ascii="Times New Roman" w:hAnsi="Times New Roman" w:cs="Times New Roman"/>
          <w:sz w:val="28"/>
          <w:szCs w:val="28"/>
        </w:rPr>
        <w:t xml:space="preserve">, поступивших в администрацию Каратузского района </w:t>
      </w:r>
      <w:r w:rsidRPr="008011C5">
        <w:rPr>
          <w:rFonts w:ascii="Times New Roman" w:hAnsi="Times New Roman" w:cs="Times New Roman"/>
          <w:sz w:val="28"/>
          <w:szCs w:val="28"/>
        </w:rPr>
        <w:t>на действия (или бездействие) и должностных лиц, муниципальных служащих при предоставлении муниципальной услуги - не более 5 процентов от общего количества жалоб Заявителей на действия (или б</w:t>
      </w:r>
      <w:r w:rsidR="009720AB">
        <w:rPr>
          <w:rFonts w:ascii="Times New Roman" w:hAnsi="Times New Roman" w:cs="Times New Roman"/>
          <w:sz w:val="28"/>
          <w:szCs w:val="28"/>
        </w:rPr>
        <w:t>ездействие) и решения администрации Каратузского района</w:t>
      </w:r>
      <w:r w:rsidRPr="008011C5">
        <w:rPr>
          <w:rFonts w:ascii="Times New Roman" w:hAnsi="Times New Roman" w:cs="Times New Roman"/>
          <w:sz w:val="28"/>
          <w:szCs w:val="28"/>
        </w:rPr>
        <w:t>,</w:t>
      </w:r>
      <w:r w:rsidR="009720AB">
        <w:rPr>
          <w:rFonts w:ascii="Times New Roman" w:hAnsi="Times New Roman" w:cs="Times New Roman"/>
          <w:sz w:val="28"/>
          <w:szCs w:val="28"/>
        </w:rPr>
        <w:t xml:space="preserve"> должностных лиц, муниципальных служащих.</w:t>
      </w:r>
    </w:p>
    <w:p w:rsidR="00563BB6" w:rsidRPr="00563BB6" w:rsidRDefault="00563BB6" w:rsidP="005441C0">
      <w:pPr>
        <w:autoSpaceDE w:val="0"/>
        <w:autoSpaceDN w:val="0"/>
        <w:adjustRightInd w:val="0"/>
        <w:spacing w:after="0" w:line="240" w:lineRule="auto"/>
        <w:ind w:firstLine="709"/>
        <w:jc w:val="both"/>
        <w:rPr>
          <w:rFonts w:ascii="Times New Roman" w:eastAsiaTheme="minorHAnsi" w:hAnsi="Times New Roman"/>
          <w:sz w:val="28"/>
          <w:szCs w:val="28"/>
        </w:rPr>
      </w:pPr>
    </w:p>
    <w:p w:rsidR="00611B36" w:rsidRDefault="00297727" w:rsidP="005441C0">
      <w:pPr>
        <w:tabs>
          <w:tab w:val="left" w:pos="2370"/>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ab/>
      </w:r>
    </w:p>
    <w:p w:rsidR="00727AD2" w:rsidRPr="00484338" w:rsidRDefault="00727AD2" w:rsidP="005441C0">
      <w:pPr>
        <w:autoSpaceDE w:val="0"/>
        <w:autoSpaceDN w:val="0"/>
        <w:adjustRightInd w:val="0"/>
        <w:spacing w:after="0" w:line="240" w:lineRule="auto"/>
        <w:ind w:firstLine="709"/>
        <w:jc w:val="center"/>
        <w:rPr>
          <w:rFonts w:ascii="Times New Roman" w:hAnsi="Times New Roman"/>
          <w:sz w:val="28"/>
          <w:szCs w:val="28"/>
        </w:rPr>
      </w:pPr>
      <w:r w:rsidRPr="00484338">
        <w:rPr>
          <w:rFonts w:ascii="Times New Roman" w:hAnsi="Times New Roman"/>
          <w:sz w:val="28"/>
          <w:szCs w:val="28"/>
        </w:rPr>
        <w:t>3. Административные процедуры.</w:t>
      </w:r>
    </w:p>
    <w:p w:rsidR="00727AD2" w:rsidRPr="00484338" w:rsidRDefault="00727AD2" w:rsidP="005441C0">
      <w:pPr>
        <w:pStyle w:val="ConsPlusNormal"/>
        <w:jc w:val="center"/>
        <w:outlineLvl w:val="1"/>
        <w:rPr>
          <w:rFonts w:ascii="Times New Roman" w:hAnsi="Times New Roman" w:cs="Times New Roman"/>
          <w:sz w:val="28"/>
          <w:szCs w:val="28"/>
        </w:rPr>
      </w:pPr>
      <w:r w:rsidRPr="00484338">
        <w:rPr>
          <w:rFonts w:ascii="Times New Roman" w:hAnsi="Times New Roman" w:cs="Times New Roman"/>
          <w:sz w:val="28"/>
          <w:szCs w:val="28"/>
        </w:rPr>
        <w:t>Состав, последовательность и сроки их выполнения</w:t>
      </w:r>
    </w:p>
    <w:p w:rsidR="00611B36" w:rsidRPr="00611B36" w:rsidRDefault="00611B36" w:rsidP="005441C0">
      <w:pPr>
        <w:pStyle w:val="ConsPlusNormal"/>
        <w:jc w:val="center"/>
        <w:outlineLvl w:val="1"/>
        <w:rPr>
          <w:rFonts w:ascii="Times New Roman" w:hAnsi="Times New Roman" w:cs="Times New Roman"/>
          <w:sz w:val="32"/>
          <w:szCs w:val="32"/>
        </w:rPr>
      </w:pPr>
    </w:p>
    <w:p w:rsidR="000442A7" w:rsidRPr="000442A7" w:rsidRDefault="000442A7" w:rsidP="005441C0">
      <w:pPr>
        <w:pStyle w:val="ConsPlusNormal"/>
        <w:ind w:firstLine="709"/>
        <w:jc w:val="both"/>
        <w:rPr>
          <w:rFonts w:ascii="Times New Roman" w:hAnsi="Times New Roman" w:cs="Times New Roman"/>
          <w:sz w:val="28"/>
          <w:szCs w:val="28"/>
        </w:rPr>
      </w:pPr>
      <w:r w:rsidRPr="000442A7">
        <w:rPr>
          <w:rFonts w:ascii="Times New Roman" w:hAnsi="Times New Roman" w:cs="Times New Roman"/>
          <w:sz w:val="28"/>
          <w:szCs w:val="28"/>
        </w:rPr>
        <w:t>3.1. Исполнение муниципальной услуги специалистом отдела администрации Каратузского района включает следующие административные процедуры:</w:t>
      </w:r>
    </w:p>
    <w:p w:rsidR="00A65359" w:rsidRPr="00F8170D" w:rsidRDefault="00A65359" w:rsidP="005441C0">
      <w:pPr>
        <w:pStyle w:val="ConsPlusNormal"/>
        <w:ind w:firstLine="709"/>
        <w:jc w:val="both"/>
        <w:rPr>
          <w:rFonts w:ascii="Times New Roman" w:hAnsi="Times New Roman" w:cs="Times New Roman"/>
          <w:sz w:val="28"/>
          <w:szCs w:val="28"/>
        </w:rPr>
      </w:pPr>
      <w:r w:rsidRPr="00F8170D">
        <w:rPr>
          <w:rFonts w:ascii="Times New Roman" w:hAnsi="Times New Roman" w:cs="Times New Roman"/>
          <w:sz w:val="28"/>
          <w:szCs w:val="28"/>
        </w:rPr>
        <w:t>- прием и регистрация Заявления с приложенными документами;</w:t>
      </w:r>
    </w:p>
    <w:p w:rsidR="00A65359" w:rsidRPr="00F8170D" w:rsidRDefault="00A65359" w:rsidP="005441C0">
      <w:pPr>
        <w:pStyle w:val="ConsPlusNormal"/>
        <w:ind w:firstLine="709"/>
        <w:jc w:val="both"/>
        <w:rPr>
          <w:rFonts w:ascii="Times New Roman" w:hAnsi="Times New Roman" w:cs="Times New Roman"/>
          <w:sz w:val="28"/>
          <w:szCs w:val="28"/>
        </w:rPr>
      </w:pPr>
      <w:r w:rsidRPr="00F8170D">
        <w:rPr>
          <w:rFonts w:ascii="Times New Roman" w:hAnsi="Times New Roman" w:cs="Times New Roman"/>
          <w:sz w:val="28"/>
          <w:szCs w:val="28"/>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65359" w:rsidRPr="00F8170D" w:rsidRDefault="00A65359" w:rsidP="005441C0">
      <w:pPr>
        <w:pStyle w:val="ConsPlusNormal"/>
        <w:ind w:firstLine="709"/>
        <w:jc w:val="both"/>
        <w:rPr>
          <w:rFonts w:ascii="Times New Roman" w:hAnsi="Times New Roman" w:cs="Times New Roman"/>
          <w:sz w:val="28"/>
          <w:szCs w:val="28"/>
        </w:rPr>
      </w:pPr>
      <w:r w:rsidRPr="00F8170D">
        <w:rPr>
          <w:rFonts w:ascii="Times New Roman" w:hAnsi="Times New Roman" w:cs="Times New Roman"/>
          <w:sz w:val="28"/>
          <w:szCs w:val="28"/>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65359" w:rsidRPr="00F8170D" w:rsidRDefault="00A65359" w:rsidP="005441C0">
      <w:pPr>
        <w:pStyle w:val="ConsPlusNormal"/>
        <w:ind w:firstLine="709"/>
        <w:jc w:val="both"/>
        <w:rPr>
          <w:rFonts w:ascii="Times New Roman" w:hAnsi="Times New Roman" w:cs="Times New Roman"/>
          <w:sz w:val="28"/>
          <w:szCs w:val="28"/>
        </w:rPr>
      </w:pPr>
      <w:r w:rsidRPr="00F8170D">
        <w:rPr>
          <w:rFonts w:ascii="Times New Roman" w:hAnsi="Times New Roman" w:cs="Times New Roman"/>
          <w:sz w:val="28"/>
          <w:szCs w:val="28"/>
        </w:rPr>
        <w:t>- рассмотрение документов, необходимых для предоставления муниципальной услуги;</w:t>
      </w:r>
    </w:p>
    <w:p w:rsidR="00A65359" w:rsidRPr="00F8170D" w:rsidRDefault="00A65359" w:rsidP="005441C0">
      <w:pPr>
        <w:pStyle w:val="ConsPlusNormal"/>
        <w:ind w:firstLine="709"/>
        <w:jc w:val="both"/>
        <w:rPr>
          <w:rFonts w:ascii="Times New Roman" w:hAnsi="Times New Roman" w:cs="Times New Roman"/>
          <w:sz w:val="28"/>
          <w:szCs w:val="28"/>
        </w:rPr>
      </w:pPr>
      <w:r w:rsidRPr="00F8170D">
        <w:rPr>
          <w:rFonts w:ascii="Times New Roman" w:hAnsi="Times New Roman" w:cs="Times New Roman"/>
          <w:sz w:val="28"/>
          <w:szCs w:val="28"/>
        </w:rPr>
        <w:t>- подготовка проекта Постановления администрации Каратузского района;</w:t>
      </w:r>
    </w:p>
    <w:p w:rsidR="00A65359" w:rsidRPr="00F8170D" w:rsidRDefault="00A65359" w:rsidP="005441C0">
      <w:pPr>
        <w:pStyle w:val="ConsPlusNormal"/>
        <w:ind w:firstLine="709"/>
        <w:jc w:val="both"/>
        <w:rPr>
          <w:rFonts w:ascii="Times New Roman" w:hAnsi="Times New Roman" w:cs="Times New Roman"/>
          <w:sz w:val="28"/>
          <w:szCs w:val="28"/>
        </w:rPr>
      </w:pPr>
      <w:r w:rsidRPr="00F8170D">
        <w:rPr>
          <w:rFonts w:ascii="Times New Roman" w:hAnsi="Times New Roman" w:cs="Times New Roman"/>
          <w:sz w:val="28"/>
          <w:szCs w:val="28"/>
        </w:rPr>
        <w:t>- направление Заявителю Уведомления о принятом решении.</w:t>
      </w:r>
    </w:p>
    <w:p w:rsidR="003E48DD" w:rsidRPr="003E48DD" w:rsidRDefault="003E48DD" w:rsidP="005441C0">
      <w:pPr>
        <w:pStyle w:val="ConsPlusNormal"/>
        <w:ind w:firstLine="709"/>
        <w:jc w:val="both"/>
        <w:rPr>
          <w:rFonts w:ascii="Times New Roman" w:hAnsi="Times New Roman" w:cs="Times New Roman"/>
          <w:sz w:val="28"/>
          <w:szCs w:val="28"/>
        </w:rPr>
      </w:pPr>
      <w:r w:rsidRPr="003E48DD">
        <w:rPr>
          <w:rFonts w:ascii="Times New Roman" w:hAnsi="Times New Roman" w:cs="Times New Roman"/>
          <w:sz w:val="28"/>
          <w:szCs w:val="28"/>
        </w:rPr>
        <w:t>3.2. Прием и регистрация Заявления с приложенными документами Заявителя.</w:t>
      </w:r>
    </w:p>
    <w:p w:rsidR="003E48DD" w:rsidRPr="00DB109F" w:rsidRDefault="003E48DD" w:rsidP="005441C0">
      <w:pPr>
        <w:pStyle w:val="ConsPlusNormal"/>
        <w:ind w:firstLine="709"/>
        <w:jc w:val="both"/>
        <w:rPr>
          <w:rFonts w:ascii="Times New Roman" w:hAnsi="Times New Roman" w:cs="Times New Roman"/>
          <w:sz w:val="28"/>
          <w:szCs w:val="28"/>
        </w:rPr>
      </w:pPr>
      <w:r w:rsidRPr="00DB109F">
        <w:rPr>
          <w:rFonts w:ascii="Times New Roman" w:hAnsi="Times New Roman" w:cs="Times New Roman"/>
          <w:sz w:val="28"/>
          <w:szCs w:val="28"/>
        </w:rPr>
        <w:t>3.2.1. Основанием для исполнения административной процедуры является поступление Заявления в администрацию.</w:t>
      </w:r>
    </w:p>
    <w:p w:rsidR="003E48DD" w:rsidRPr="00DB109F" w:rsidRDefault="003E48DD" w:rsidP="005441C0">
      <w:pPr>
        <w:pStyle w:val="ConsPlusNormal"/>
        <w:ind w:firstLine="709"/>
        <w:jc w:val="both"/>
        <w:rPr>
          <w:rFonts w:ascii="Times New Roman" w:hAnsi="Times New Roman" w:cs="Times New Roman"/>
          <w:sz w:val="28"/>
          <w:szCs w:val="28"/>
        </w:rPr>
      </w:pPr>
      <w:r w:rsidRPr="00DB109F">
        <w:rPr>
          <w:rFonts w:ascii="Times New Roman" w:hAnsi="Times New Roman" w:cs="Times New Roman"/>
          <w:sz w:val="28"/>
          <w:szCs w:val="28"/>
        </w:rPr>
        <w:t xml:space="preserve">3.2.2. Прием Заявления и документов, указанных в пунктах 2.7 и 2.8 Административного регламента в </w:t>
      </w:r>
      <w:r w:rsidR="00DE3762" w:rsidRPr="00DB109F">
        <w:rPr>
          <w:rFonts w:ascii="Times New Roman" w:hAnsi="Times New Roman" w:cs="Times New Roman"/>
          <w:sz w:val="28"/>
          <w:szCs w:val="28"/>
        </w:rPr>
        <w:t>администрации</w:t>
      </w:r>
      <w:r w:rsidRPr="00DB109F">
        <w:rPr>
          <w:rFonts w:ascii="Times New Roman" w:hAnsi="Times New Roman" w:cs="Times New Roman"/>
          <w:sz w:val="28"/>
          <w:szCs w:val="28"/>
        </w:rPr>
        <w:t xml:space="preserve"> осуществляется специалистом отдела </w:t>
      </w:r>
      <w:r w:rsidR="00DE3762" w:rsidRPr="00DB109F">
        <w:rPr>
          <w:rFonts w:ascii="Times New Roman" w:hAnsi="Times New Roman" w:cs="Times New Roman"/>
          <w:sz w:val="28"/>
          <w:szCs w:val="28"/>
        </w:rPr>
        <w:t>экономики, производства и развития предпринимательства</w:t>
      </w:r>
      <w:r w:rsidR="00DB109F" w:rsidRPr="00DB109F">
        <w:rPr>
          <w:rFonts w:ascii="Times New Roman" w:hAnsi="Times New Roman" w:cs="Times New Roman"/>
          <w:sz w:val="28"/>
          <w:szCs w:val="28"/>
        </w:rPr>
        <w:t xml:space="preserve"> администрации Каратузского района</w:t>
      </w:r>
      <w:r w:rsidR="00DE3762" w:rsidRPr="00DB109F">
        <w:rPr>
          <w:rFonts w:ascii="Times New Roman" w:hAnsi="Times New Roman" w:cs="Times New Roman"/>
          <w:sz w:val="28"/>
          <w:szCs w:val="28"/>
        </w:rPr>
        <w:t xml:space="preserve"> </w:t>
      </w:r>
      <w:r w:rsidRPr="00DB109F">
        <w:rPr>
          <w:rFonts w:ascii="Times New Roman" w:hAnsi="Times New Roman" w:cs="Times New Roman"/>
          <w:sz w:val="28"/>
          <w:szCs w:val="28"/>
        </w:rPr>
        <w:t xml:space="preserve">(далее - Специалист). </w:t>
      </w:r>
    </w:p>
    <w:p w:rsidR="003E48DD" w:rsidRPr="00DB109F" w:rsidRDefault="003E48DD" w:rsidP="005441C0">
      <w:pPr>
        <w:pStyle w:val="ConsPlusNormal"/>
        <w:ind w:firstLine="709"/>
        <w:jc w:val="both"/>
        <w:rPr>
          <w:rFonts w:ascii="Times New Roman" w:hAnsi="Times New Roman" w:cs="Times New Roman"/>
          <w:sz w:val="28"/>
          <w:szCs w:val="28"/>
        </w:rPr>
      </w:pPr>
      <w:r w:rsidRPr="00DB109F">
        <w:rPr>
          <w:rFonts w:ascii="Times New Roman" w:hAnsi="Times New Roman" w:cs="Times New Roman"/>
          <w:sz w:val="28"/>
          <w:szCs w:val="28"/>
        </w:rPr>
        <w:t>3.2.3. Принятое Заявление подлежит ре</w:t>
      </w:r>
      <w:r w:rsidR="00DB109F" w:rsidRPr="00DB109F">
        <w:rPr>
          <w:rFonts w:ascii="Times New Roman" w:hAnsi="Times New Roman" w:cs="Times New Roman"/>
          <w:sz w:val="28"/>
          <w:szCs w:val="28"/>
        </w:rPr>
        <w:t>гистрации в день поступления в администрацию</w:t>
      </w:r>
      <w:r w:rsidRPr="00DB109F">
        <w:rPr>
          <w:rFonts w:ascii="Times New Roman" w:hAnsi="Times New Roman" w:cs="Times New Roman"/>
          <w:sz w:val="28"/>
          <w:szCs w:val="28"/>
        </w:rPr>
        <w:t xml:space="preserve"> в Книге регистрации и учета заявлений и документов молодых семей на участие в Мероприятии. </w:t>
      </w:r>
    </w:p>
    <w:p w:rsidR="005D51B5" w:rsidRPr="00B6514E" w:rsidRDefault="003E48DD" w:rsidP="005441C0">
      <w:pPr>
        <w:pStyle w:val="ConsPlusNormal"/>
        <w:ind w:firstLine="709"/>
        <w:jc w:val="both"/>
        <w:rPr>
          <w:rFonts w:ascii="Times New Roman" w:hAnsi="Times New Roman" w:cs="Times New Roman"/>
          <w:sz w:val="28"/>
          <w:szCs w:val="28"/>
        </w:rPr>
      </w:pPr>
      <w:r w:rsidRPr="00DB109F">
        <w:rPr>
          <w:rFonts w:ascii="Times New Roman" w:hAnsi="Times New Roman" w:cs="Times New Roman"/>
          <w:sz w:val="28"/>
          <w:szCs w:val="28"/>
        </w:rPr>
        <w:t>3.2.4. При наличии одного из оснований для отказа в приеме Заявления и документов, указанных в пунктах 2.9, 2.1</w:t>
      </w:r>
      <w:r w:rsidR="00DB109F" w:rsidRPr="00DB109F">
        <w:rPr>
          <w:rFonts w:ascii="Times New Roman" w:hAnsi="Times New Roman" w:cs="Times New Roman"/>
          <w:sz w:val="28"/>
          <w:szCs w:val="28"/>
        </w:rPr>
        <w:t>0</w:t>
      </w:r>
      <w:r w:rsidRPr="00DB109F">
        <w:rPr>
          <w:rFonts w:ascii="Times New Roman" w:hAnsi="Times New Roman" w:cs="Times New Roman"/>
          <w:sz w:val="28"/>
          <w:szCs w:val="28"/>
        </w:rPr>
        <w:t xml:space="preserve"> Административного регламента, документы должны быть возвращены Заявителю.</w:t>
      </w:r>
      <w:r w:rsidR="005D51B5" w:rsidRPr="005D51B5">
        <w:rPr>
          <w:rFonts w:ascii="Times New Roman" w:hAnsi="Times New Roman"/>
          <w:sz w:val="26"/>
          <w:szCs w:val="26"/>
        </w:rPr>
        <w:t xml:space="preserve"> </w:t>
      </w:r>
      <w:r w:rsidR="005D51B5" w:rsidRPr="00B6514E">
        <w:rPr>
          <w:rFonts w:ascii="Times New Roman" w:hAnsi="Times New Roman"/>
          <w:sz w:val="28"/>
          <w:szCs w:val="28"/>
        </w:rPr>
        <w:t>В случае</w:t>
      </w:r>
      <w:proofErr w:type="gramStart"/>
      <w:r w:rsidR="005D51B5" w:rsidRPr="00B6514E">
        <w:rPr>
          <w:rFonts w:ascii="Times New Roman" w:hAnsi="Times New Roman"/>
          <w:sz w:val="28"/>
          <w:szCs w:val="28"/>
        </w:rPr>
        <w:t>,</w:t>
      </w:r>
      <w:proofErr w:type="gramEnd"/>
      <w:r w:rsidR="005D51B5" w:rsidRPr="00B6514E">
        <w:rPr>
          <w:rFonts w:ascii="Times New Roman" w:hAnsi="Times New Roman"/>
          <w:sz w:val="28"/>
          <w:szCs w:val="28"/>
        </w:rPr>
        <w:t xml:space="preserve"> если Заявление с документами подано при личном обращении Заявителя, или поступили по почте, они возвращаются Заявителю в срок не позднее 5-ти дней с даты их поступления в администрацию заказным почтовым отправлением с уведомлением о вручении по адресу, указанному Заявителем в Заявлении.</w:t>
      </w:r>
    </w:p>
    <w:p w:rsidR="00783864" w:rsidRPr="00F9327E" w:rsidRDefault="00F9327E" w:rsidP="005441C0">
      <w:pPr>
        <w:autoSpaceDE w:val="0"/>
        <w:autoSpaceDN w:val="0"/>
        <w:adjustRightInd w:val="0"/>
        <w:spacing w:after="0" w:line="240" w:lineRule="auto"/>
        <w:ind w:firstLine="708"/>
        <w:jc w:val="both"/>
        <w:rPr>
          <w:rFonts w:ascii="Times New Roman" w:hAnsi="Times New Roman"/>
          <w:sz w:val="28"/>
          <w:szCs w:val="28"/>
        </w:rPr>
      </w:pPr>
      <w:r w:rsidRPr="00F9327E">
        <w:rPr>
          <w:rFonts w:ascii="Times New Roman" w:hAnsi="Times New Roman"/>
          <w:sz w:val="28"/>
          <w:szCs w:val="28"/>
        </w:rPr>
        <w:t xml:space="preserve">3.3 </w:t>
      </w:r>
      <w:r w:rsidR="00783864" w:rsidRPr="00F9327E">
        <w:rPr>
          <w:rFonts w:ascii="Times New Roman" w:hAnsi="Times New Roman"/>
          <w:sz w:val="28"/>
          <w:szCs w:val="28"/>
        </w:rPr>
        <w:t>Основанием для начала административной процедуры является регистрация Заявления и приложенных документов и поступление Специалисту документов, указанных в пунктах 2.7 и 2.8 Административного регламента, полученных в рамках межведомственного взаимодействия.</w:t>
      </w:r>
    </w:p>
    <w:p w:rsidR="00783864" w:rsidRPr="00F9327E" w:rsidRDefault="00F9327E" w:rsidP="005441C0">
      <w:pPr>
        <w:pStyle w:val="ConsPlusNormal"/>
        <w:ind w:firstLine="709"/>
        <w:jc w:val="both"/>
        <w:rPr>
          <w:rFonts w:ascii="Times New Roman" w:hAnsi="Times New Roman" w:cs="Times New Roman"/>
          <w:sz w:val="28"/>
          <w:szCs w:val="28"/>
        </w:rPr>
      </w:pPr>
      <w:r w:rsidRPr="00F9327E">
        <w:rPr>
          <w:rFonts w:ascii="Times New Roman" w:hAnsi="Times New Roman"/>
          <w:sz w:val="28"/>
          <w:szCs w:val="28"/>
        </w:rPr>
        <w:t>3.4</w:t>
      </w:r>
      <w:proofErr w:type="gramStart"/>
      <w:r w:rsidR="00783864" w:rsidRPr="00F9327E">
        <w:rPr>
          <w:rFonts w:ascii="Times New Roman" w:hAnsi="Times New Roman"/>
          <w:sz w:val="28"/>
          <w:szCs w:val="28"/>
        </w:rPr>
        <w:t xml:space="preserve"> П</w:t>
      </w:r>
      <w:proofErr w:type="gramEnd"/>
      <w:r w:rsidR="00783864" w:rsidRPr="00F9327E">
        <w:rPr>
          <w:rFonts w:ascii="Times New Roman" w:hAnsi="Times New Roman"/>
          <w:sz w:val="28"/>
          <w:szCs w:val="28"/>
        </w:rPr>
        <w:t xml:space="preserve">о результату рассмотрения Заявления с приложенными документами и документов, </w:t>
      </w:r>
      <w:r w:rsidR="00783864" w:rsidRPr="00F9327E">
        <w:rPr>
          <w:rFonts w:ascii="Times New Roman" w:hAnsi="Times New Roman" w:cs="Times New Roman"/>
          <w:sz w:val="28"/>
          <w:szCs w:val="28"/>
        </w:rPr>
        <w:t xml:space="preserve">указанных </w:t>
      </w:r>
      <w:r w:rsidR="00783864" w:rsidRPr="00F9327E">
        <w:rPr>
          <w:rFonts w:ascii="Times New Roman" w:hAnsi="Times New Roman"/>
          <w:sz w:val="28"/>
          <w:szCs w:val="28"/>
        </w:rPr>
        <w:t xml:space="preserve">в </w:t>
      </w:r>
      <w:r w:rsidR="00783864" w:rsidRPr="00F9327E">
        <w:rPr>
          <w:rFonts w:ascii="Times New Roman" w:hAnsi="Times New Roman" w:cs="Times New Roman"/>
          <w:sz w:val="28"/>
          <w:szCs w:val="28"/>
        </w:rPr>
        <w:t>пунктах 2.7 и 2.8</w:t>
      </w:r>
      <w:r w:rsidR="00783864" w:rsidRPr="00F9327E">
        <w:rPr>
          <w:rFonts w:ascii="Times New Roman" w:hAnsi="Times New Roman"/>
          <w:sz w:val="28"/>
          <w:szCs w:val="28"/>
        </w:rPr>
        <w:t xml:space="preserve"> Административного регламента, полученных в рамках межведомственного взаимодействия, Специалист </w:t>
      </w:r>
      <w:r w:rsidR="00783864" w:rsidRPr="00F9327E">
        <w:rPr>
          <w:rFonts w:ascii="Times New Roman" w:hAnsi="Times New Roman" w:cs="Times New Roman"/>
          <w:sz w:val="28"/>
          <w:szCs w:val="28"/>
        </w:rPr>
        <w:t>в срок не более 10-ти</w:t>
      </w:r>
      <w:r w:rsidR="00866FB0">
        <w:rPr>
          <w:rFonts w:ascii="Times New Roman" w:hAnsi="Times New Roman" w:cs="Times New Roman"/>
          <w:sz w:val="28"/>
          <w:szCs w:val="28"/>
        </w:rPr>
        <w:t xml:space="preserve"> рабочих</w:t>
      </w:r>
      <w:r w:rsidR="00783864" w:rsidRPr="00F9327E">
        <w:rPr>
          <w:rFonts w:ascii="Times New Roman" w:hAnsi="Times New Roman" w:cs="Times New Roman"/>
          <w:sz w:val="28"/>
          <w:szCs w:val="28"/>
        </w:rPr>
        <w:t xml:space="preserve"> дней с даты регистрации Заявления определяет наличие или отсутствие оснований для отказа в предоставлении муниципальной услуги, предусмотренных пунктами 2.</w:t>
      </w:r>
      <w:r w:rsidRPr="00F9327E">
        <w:rPr>
          <w:rFonts w:ascii="Times New Roman" w:hAnsi="Times New Roman" w:cs="Times New Roman"/>
          <w:sz w:val="28"/>
          <w:szCs w:val="28"/>
        </w:rPr>
        <w:t>9, 2.10</w:t>
      </w:r>
      <w:r w:rsidR="00783864" w:rsidRPr="00F9327E">
        <w:rPr>
          <w:rFonts w:ascii="Times New Roman" w:hAnsi="Times New Roman" w:cs="Times New Roman"/>
          <w:sz w:val="28"/>
          <w:szCs w:val="28"/>
        </w:rPr>
        <w:t xml:space="preserve"> Административного регламента.</w:t>
      </w:r>
    </w:p>
    <w:p w:rsidR="00783864" w:rsidRPr="00917F12" w:rsidRDefault="00917F12" w:rsidP="005441C0">
      <w:pPr>
        <w:autoSpaceDE w:val="0"/>
        <w:autoSpaceDN w:val="0"/>
        <w:adjustRightInd w:val="0"/>
        <w:spacing w:after="0" w:line="240" w:lineRule="auto"/>
        <w:ind w:firstLine="709"/>
        <w:jc w:val="both"/>
        <w:rPr>
          <w:rFonts w:ascii="Times New Roman" w:hAnsi="Times New Roman"/>
          <w:sz w:val="28"/>
          <w:szCs w:val="28"/>
        </w:rPr>
      </w:pPr>
      <w:r w:rsidRPr="00917F12">
        <w:rPr>
          <w:rFonts w:ascii="Times New Roman" w:hAnsi="Times New Roman"/>
          <w:sz w:val="28"/>
          <w:szCs w:val="28"/>
        </w:rPr>
        <w:t>3.5</w:t>
      </w:r>
      <w:proofErr w:type="gramStart"/>
      <w:r w:rsidR="00783864" w:rsidRPr="00917F12">
        <w:rPr>
          <w:rFonts w:ascii="Times New Roman" w:hAnsi="Times New Roman"/>
          <w:sz w:val="28"/>
          <w:szCs w:val="28"/>
        </w:rPr>
        <w:t xml:space="preserve"> П</w:t>
      </w:r>
      <w:proofErr w:type="gramEnd"/>
      <w:r w:rsidR="00783864" w:rsidRPr="00917F12">
        <w:rPr>
          <w:rFonts w:ascii="Times New Roman" w:hAnsi="Times New Roman"/>
          <w:sz w:val="28"/>
          <w:szCs w:val="28"/>
        </w:rPr>
        <w:t>ри отсутствии оснований для отказа в предоставлении муниципальной услуги, предусмотренных в пунктах 2.10, 2.11 Административного регламента, Специалист в течение 10-ти</w:t>
      </w:r>
      <w:r w:rsidR="002F5E7C">
        <w:rPr>
          <w:rFonts w:ascii="Times New Roman" w:hAnsi="Times New Roman"/>
          <w:sz w:val="28"/>
          <w:szCs w:val="28"/>
        </w:rPr>
        <w:t xml:space="preserve"> рабочих</w:t>
      </w:r>
      <w:r w:rsidR="00783864" w:rsidRPr="00917F12">
        <w:rPr>
          <w:rFonts w:ascii="Times New Roman" w:hAnsi="Times New Roman"/>
          <w:sz w:val="28"/>
          <w:szCs w:val="28"/>
        </w:rPr>
        <w:t xml:space="preserve"> дней с даты регистрации Заявления осуществляет подготовку проекта </w:t>
      </w:r>
      <w:r w:rsidRPr="00917F12">
        <w:rPr>
          <w:rFonts w:ascii="Times New Roman" w:hAnsi="Times New Roman"/>
          <w:sz w:val="28"/>
          <w:szCs w:val="28"/>
        </w:rPr>
        <w:t xml:space="preserve">Постановления администрации </w:t>
      </w:r>
      <w:r w:rsidR="00783864" w:rsidRPr="00917F12">
        <w:rPr>
          <w:rFonts w:ascii="Times New Roman" w:hAnsi="Times New Roman"/>
          <w:sz w:val="28"/>
          <w:szCs w:val="28"/>
        </w:rPr>
        <w:t>о признании Заявителя участником Мероприятия.</w:t>
      </w:r>
    </w:p>
    <w:p w:rsidR="00783864" w:rsidRPr="00917F12" w:rsidRDefault="00917F12" w:rsidP="005441C0">
      <w:pPr>
        <w:pStyle w:val="ConsPlusNormal"/>
        <w:ind w:firstLine="709"/>
        <w:jc w:val="both"/>
        <w:rPr>
          <w:rFonts w:ascii="Times New Roman" w:hAnsi="Times New Roman" w:cs="Times New Roman"/>
          <w:sz w:val="28"/>
          <w:szCs w:val="28"/>
        </w:rPr>
      </w:pPr>
      <w:r w:rsidRPr="00917F12">
        <w:rPr>
          <w:rFonts w:ascii="Times New Roman" w:hAnsi="Times New Roman"/>
          <w:sz w:val="28"/>
          <w:szCs w:val="28"/>
        </w:rPr>
        <w:t xml:space="preserve">3.6 </w:t>
      </w:r>
      <w:r w:rsidR="00783864" w:rsidRPr="00917F12">
        <w:rPr>
          <w:rFonts w:ascii="Times New Roman" w:hAnsi="Times New Roman" w:cs="Times New Roman"/>
          <w:sz w:val="28"/>
          <w:szCs w:val="28"/>
        </w:rPr>
        <w:t xml:space="preserve"> Направление Заявителю Уведомления о принятом решении.</w:t>
      </w:r>
    </w:p>
    <w:p w:rsidR="00783864" w:rsidRPr="00FB2509" w:rsidRDefault="00FB2509" w:rsidP="005441C0">
      <w:pPr>
        <w:autoSpaceDE w:val="0"/>
        <w:autoSpaceDN w:val="0"/>
        <w:adjustRightInd w:val="0"/>
        <w:spacing w:after="0" w:line="240" w:lineRule="auto"/>
        <w:ind w:firstLine="709"/>
        <w:jc w:val="both"/>
        <w:rPr>
          <w:rFonts w:ascii="Times New Roman" w:hAnsi="Times New Roman"/>
          <w:sz w:val="28"/>
          <w:szCs w:val="28"/>
        </w:rPr>
      </w:pPr>
      <w:r w:rsidRPr="00FB2509">
        <w:rPr>
          <w:rFonts w:ascii="Times New Roman" w:hAnsi="Times New Roman"/>
          <w:sz w:val="28"/>
          <w:szCs w:val="28"/>
        </w:rPr>
        <w:t>3.7</w:t>
      </w:r>
      <w:r w:rsidR="00783864" w:rsidRPr="00FB2509">
        <w:rPr>
          <w:rFonts w:ascii="Times New Roman" w:hAnsi="Times New Roman"/>
          <w:sz w:val="28"/>
          <w:szCs w:val="28"/>
        </w:rPr>
        <w:t xml:space="preserve"> Специалист в течение 5-ти</w:t>
      </w:r>
      <w:r w:rsidR="00866FB0">
        <w:rPr>
          <w:rFonts w:ascii="Times New Roman" w:hAnsi="Times New Roman"/>
          <w:sz w:val="28"/>
          <w:szCs w:val="28"/>
        </w:rPr>
        <w:t xml:space="preserve"> рабочих</w:t>
      </w:r>
      <w:r w:rsidR="00783864" w:rsidRPr="00FB2509">
        <w:rPr>
          <w:rFonts w:ascii="Times New Roman" w:hAnsi="Times New Roman"/>
          <w:sz w:val="28"/>
          <w:szCs w:val="28"/>
        </w:rPr>
        <w:t xml:space="preserve"> дней </w:t>
      </w:r>
      <w:proofErr w:type="gramStart"/>
      <w:r w:rsidR="00783864" w:rsidRPr="00FB2509">
        <w:rPr>
          <w:rFonts w:ascii="Times New Roman" w:hAnsi="Times New Roman"/>
          <w:sz w:val="28"/>
          <w:szCs w:val="28"/>
        </w:rPr>
        <w:t>с даты издания</w:t>
      </w:r>
      <w:proofErr w:type="gramEnd"/>
      <w:r w:rsidR="00783864" w:rsidRPr="00FB2509">
        <w:rPr>
          <w:rFonts w:ascii="Times New Roman" w:hAnsi="Times New Roman"/>
          <w:sz w:val="28"/>
          <w:szCs w:val="28"/>
        </w:rPr>
        <w:t xml:space="preserve"> </w:t>
      </w:r>
      <w:r w:rsidRPr="00FB2509">
        <w:rPr>
          <w:rFonts w:ascii="Times New Roman" w:hAnsi="Times New Roman"/>
          <w:sz w:val="28"/>
          <w:szCs w:val="28"/>
        </w:rPr>
        <w:t>Постановления</w:t>
      </w:r>
      <w:r w:rsidR="00783864" w:rsidRPr="00FB2509">
        <w:rPr>
          <w:rFonts w:ascii="Times New Roman" w:hAnsi="Times New Roman"/>
          <w:sz w:val="28"/>
          <w:szCs w:val="28"/>
        </w:rPr>
        <w:t xml:space="preserve"> </w:t>
      </w:r>
      <w:r w:rsidRPr="00FB2509">
        <w:rPr>
          <w:rFonts w:ascii="Times New Roman" w:hAnsi="Times New Roman"/>
          <w:sz w:val="28"/>
          <w:szCs w:val="28"/>
        </w:rPr>
        <w:t xml:space="preserve">администрации, </w:t>
      </w:r>
      <w:r w:rsidR="00783864" w:rsidRPr="00FB2509">
        <w:rPr>
          <w:rFonts w:ascii="Times New Roman" w:hAnsi="Times New Roman"/>
          <w:sz w:val="28"/>
          <w:szCs w:val="28"/>
        </w:rPr>
        <w:t xml:space="preserve">направляет Заявителю (либо его уполномоченному представителю) Уведомление о принятом решении способом, </w:t>
      </w:r>
      <w:r w:rsidR="00E14C6F" w:rsidRPr="00FB2509">
        <w:rPr>
          <w:rFonts w:ascii="Times New Roman" w:hAnsi="Times New Roman"/>
          <w:sz w:val="28"/>
          <w:szCs w:val="28"/>
        </w:rPr>
        <w:t>определённым</w:t>
      </w:r>
      <w:r w:rsidR="00783864" w:rsidRPr="00FB2509">
        <w:rPr>
          <w:rFonts w:ascii="Times New Roman" w:hAnsi="Times New Roman"/>
          <w:sz w:val="28"/>
          <w:szCs w:val="28"/>
        </w:rPr>
        <w:t xml:space="preserve"> в Заявлении, либо, если способ получения муниципальной услуги в заявлении не указан, почтовым отправлением с уведомлением о вручении по адресу, указанному Заявителем в Заявлении.</w:t>
      </w:r>
    </w:p>
    <w:p w:rsidR="00783864" w:rsidRPr="00094253" w:rsidRDefault="00783864" w:rsidP="005441C0">
      <w:pPr>
        <w:pStyle w:val="ConsPlusNormal"/>
        <w:ind w:firstLine="709"/>
        <w:jc w:val="both"/>
        <w:rPr>
          <w:rFonts w:ascii="Times New Roman" w:hAnsi="Times New Roman" w:cs="Times New Roman"/>
          <w:sz w:val="28"/>
          <w:szCs w:val="28"/>
        </w:rPr>
      </w:pPr>
      <w:r w:rsidRPr="00094253">
        <w:rPr>
          <w:rFonts w:ascii="Times New Roman" w:hAnsi="Times New Roman" w:cs="Times New Roman"/>
          <w:sz w:val="28"/>
          <w:szCs w:val="28"/>
        </w:rPr>
        <w:t>Консультирование членов молодых семей по вопросам перечня документов, необходимых для предоставления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муниципальной услуги осуществляется:</w:t>
      </w:r>
    </w:p>
    <w:p w:rsidR="00783864" w:rsidRPr="00094253" w:rsidRDefault="00783864" w:rsidP="005441C0">
      <w:pPr>
        <w:pStyle w:val="ConsPlusNormal"/>
        <w:ind w:firstLine="709"/>
        <w:jc w:val="both"/>
        <w:rPr>
          <w:rFonts w:ascii="Times New Roman" w:hAnsi="Times New Roman" w:cs="Times New Roman"/>
          <w:sz w:val="28"/>
          <w:szCs w:val="28"/>
        </w:rPr>
      </w:pPr>
      <w:r w:rsidRPr="00094253">
        <w:rPr>
          <w:rFonts w:ascii="Times New Roman" w:hAnsi="Times New Roman" w:cs="Times New Roman"/>
          <w:sz w:val="28"/>
          <w:szCs w:val="28"/>
        </w:rPr>
        <w:t>- в устной форме при личном обращении вышеуказанных лиц, а также при обращении по телефону ((</w:t>
      </w:r>
      <w:r w:rsidR="00094253">
        <w:rPr>
          <w:rFonts w:ascii="Times New Roman" w:hAnsi="Times New Roman" w:cs="Times New Roman"/>
          <w:sz w:val="28"/>
          <w:szCs w:val="28"/>
        </w:rPr>
        <w:t>39137</w:t>
      </w:r>
      <w:r w:rsidRPr="00094253">
        <w:rPr>
          <w:rFonts w:ascii="Times New Roman" w:hAnsi="Times New Roman" w:cs="Times New Roman"/>
          <w:sz w:val="28"/>
          <w:szCs w:val="28"/>
        </w:rPr>
        <w:t xml:space="preserve">) </w:t>
      </w:r>
      <w:r w:rsidR="00B7447F">
        <w:rPr>
          <w:rFonts w:ascii="Times New Roman" w:hAnsi="Times New Roman" w:cs="Times New Roman"/>
          <w:sz w:val="28"/>
          <w:szCs w:val="28"/>
        </w:rPr>
        <w:t>21837</w:t>
      </w:r>
      <w:r w:rsidRPr="00094253">
        <w:rPr>
          <w:rFonts w:ascii="Times New Roman" w:hAnsi="Times New Roman" w:cs="Times New Roman"/>
          <w:sz w:val="28"/>
          <w:szCs w:val="28"/>
        </w:rPr>
        <w:t>;</w:t>
      </w:r>
    </w:p>
    <w:p w:rsidR="00783864" w:rsidRPr="00094253" w:rsidRDefault="00783864" w:rsidP="005441C0">
      <w:pPr>
        <w:pStyle w:val="ConsPlusNormal"/>
        <w:ind w:firstLine="709"/>
        <w:jc w:val="both"/>
        <w:rPr>
          <w:rFonts w:ascii="Times New Roman" w:hAnsi="Times New Roman" w:cs="Times New Roman"/>
          <w:sz w:val="28"/>
          <w:szCs w:val="28"/>
        </w:rPr>
      </w:pPr>
      <w:r w:rsidRPr="00094253">
        <w:rPr>
          <w:rFonts w:ascii="Times New Roman" w:hAnsi="Times New Roman" w:cs="Times New Roman"/>
          <w:sz w:val="28"/>
          <w:szCs w:val="28"/>
        </w:rPr>
        <w:t>- в письменной форме по письменному запросу вышеуказанных лиц о получении консультации;</w:t>
      </w:r>
    </w:p>
    <w:p w:rsidR="00783864" w:rsidRPr="00094253" w:rsidRDefault="00783864" w:rsidP="005441C0">
      <w:pPr>
        <w:pStyle w:val="ConsPlusNormal"/>
        <w:ind w:firstLine="709"/>
        <w:jc w:val="both"/>
        <w:rPr>
          <w:rFonts w:ascii="Times New Roman" w:hAnsi="Times New Roman" w:cs="Times New Roman"/>
          <w:sz w:val="28"/>
          <w:szCs w:val="28"/>
        </w:rPr>
      </w:pPr>
      <w:r w:rsidRPr="00094253">
        <w:rPr>
          <w:rFonts w:ascii="Times New Roman" w:hAnsi="Times New Roman" w:cs="Times New Roman"/>
          <w:sz w:val="28"/>
          <w:szCs w:val="28"/>
        </w:rPr>
        <w:t xml:space="preserve">- </w:t>
      </w:r>
      <w:proofErr w:type="gramStart"/>
      <w:r w:rsidRPr="00094253">
        <w:rPr>
          <w:rFonts w:ascii="Times New Roman" w:hAnsi="Times New Roman" w:cs="Times New Roman"/>
          <w:sz w:val="28"/>
          <w:szCs w:val="28"/>
        </w:rPr>
        <w:t>по электронной почте при поступлении запроса вышеуказанных лиц о получении консультации в электронном виде на электронный адрес</w:t>
      </w:r>
      <w:proofErr w:type="gramEnd"/>
      <w:r w:rsidR="00094253">
        <w:rPr>
          <w:rFonts w:ascii="Times New Roman" w:hAnsi="Times New Roman" w:cs="Times New Roman"/>
          <w:sz w:val="28"/>
          <w:szCs w:val="28"/>
        </w:rPr>
        <w:t xml:space="preserve"> </w:t>
      </w:r>
      <w:r w:rsidR="00094253" w:rsidRPr="00DC742A">
        <w:rPr>
          <w:rFonts w:ascii="Times New Roman" w:hAnsi="Times New Roman"/>
          <w:sz w:val="28"/>
          <w:szCs w:val="28"/>
          <w:lang w:val="en-US"/>
        </w:rPr>
        <w:t>http</w:t>
      </w:r>
      <w:r w:rsidR="00094253" w:rsidRPr="00DC742A">
        <w:rPr>
          <w:rFonts w:ascii="Times New Roman" w:hAnsi="Times New Roman"/>
          <w:sz w:val="28"/>
          <w:szCs w:val="28"/>
        </w:rPr>
        <w:t>://</w:t>
      </w:r>
      <w:r w:rsidR="00094253" w:rsidRPr="00DC742A">
        <w:rPr>
          <w:rFonts w:ascii="Times New Roman" w:hAnsi="Times New Roman"/>
          <w:sz w:val="28"/>
          <w:szCs w:val="28"/>
          <w:lang w:val="en-US"/>
        </w:rPr>
        <w:t>www</w:t>
      </w:r>
      <w:r w:rsidR="00094253" w:rsidRPr="00DC742A">
        <w:rPr>
          <w:rFonts w:ascii="Times New Roman" w:hAnsi="Times New Roman"/>
          <w:sz w:val="28"/>
          <w:szCs w:val="28"/>
        </w:rPr>
        <w:t>.</w:t>
      </w:r>
      <w:proofErr w:type="spellStart"/>
      <w:r w:rsidR="00094253" w:rsidRPr="00DC742A">
        <w:rPr>
          <w:rFonts w:ascii="Times New Roman" w:hAnsi="Times New Roman"/>
          <w:sz w:val="28"/>
          <w:szCs w:val="28"/>
          <w:lang w:val="en-US"/>
        </w:rPr>
        <w:t>karatuzraion</w:t>
      </w:r>
      <w:proofErr w:type="spellEnd"/>
      <w:r w:rsidR="00094253" w:rsidRPr="00DC742A">
        <w:rPr>
          <w:rFonts w:ascii="Times New Roman" w:hAnsi="Times New Roman"/>
          <w:sz w:val="28"/>
          <w:szCs w:val="28"/>
        </w:rPr>
        <w:t>.</w:t>
      </w:r>
      <w:proofErr w:type="spellStart"/>
      <w:r w:rsidR="00094253" w:rsidRPr="00DC742A">
        <w:rPr>
          <w:rFonts w:ascii="Times New Roman" w:hAnsi="Times New Roman"/>
          <w:sz w:val="28"/>
          <w:szCs w:val="28"/>
          <w:lang w:val="en-US"/>
        </w:rPr>
        <w:t>ru</w:t>
      </w:r>
      <w:proofErr w:type="spellEnd"/>
      <w:r w:rsidR="004F3066">
        <w:rPr>
          <w:rFonts w:ascii="Times New Roman" w:hAnsi="Times New Roman"/>
          <w:sz w:val="28"/>
          <w:szCs w:val="28"/>
        </w:rPr>
        <w:t>/</w:t>
      </w:r>
      <w:r w:rsidRPr="00094253">
        <w:rPr>
          <w:rFonts w:ascii="Times New Roman" w:hAnsi="Times New Roman" w:cs="Times New Roman"/>
          <w:sz w:val="28"/>
          <w:szCs w:val="28"/>
        </w:rPr>
        <w:t xml:space="preserve">: </w:t>
      </w:r>
    </w:p>
    <w:p w:rsidR="00781B51" w:rsidRPr="00094253" w:rsidRDefault="00094253" w:rsidP="005441C0">
      <w:pPr>
        <w:pStyle w:val="ConsPlusNormal"/>
        <w:ind w:firstLine="709"/>
        <w:jc w:val="both"/>
        <w:rPr>
          <w:rFonts w:ascii="Times New Roman" w:hAnsi="Times New Roman" w:cs="Times New Roman"/>
          <w:sz w:val="28"/>
          <w:szCs w:val="28"/>
        </w:rPr>
      </w:pPr>
      <w:r w:rsidRPr="00094253">
        <w:rPr>
          <w:rFonts w:ascii="Times New Roman" w:hAnsi="Times New Roman" w:cs="Times New Roman"/>
          <w:sz w:val="28"/>
          <w:szCs w:val="28"/>
        </w:rPr>
        <w:t xml:space="preserve">3.8 </w:t>
      </w:r>
      <w:r w:rsidR="00781B51" w:rsidRPr="00094253">
        <w:rPr>
          <w:rFonts w:ascii="Times New Roman" w:hAnsi="Times New Roman" w:cs="Times New Roman"/>
          <w:sz w:val="28"/>
          <w:szCs w:val="28"/>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81B51" w:rsidRDefault="00094253" w:rsidP="005441C0">
      <w:pPr>
        <w:pStyle w:val="ConsPlusNormal"/>
        <w:ind w:firstLine="709"/>
        <w:jc w:val="both"/>
        <w:rPr>
          <w:rFonts w:ascii="Times New Roman" w:hAnsi="Times New Roman" w:cs="Times New Roman"/>
          <w:sz w:val="26"/>
          <w:szCs w:val="26"/>
        </w:rPr>
      </w:pPr>
      <w:r w:rsidRPr="00094253">
        <w:rPr>
          <w:rFonts w:ascii="Times New Roman" w:hAnsi="Times New Roman" w:cs="Times New Roman"/>
          <w:sz w:val="28"/>
          <w:szCs w:val="28"/>
        </w:rPr>
        <w:t xml:space="preserve">3.9 </w:t>
      </w:r>
      <w:r w:rsidR="00781B51" w:rsidRPr="00094253">
        <w:rPr>
          <w:rFonts w:ascii="Times New Roman" w:hAnsi="Times New Roman" w:cs="Times New Roman"/>
          <w:sz w:val="28"/>
          <w:szCs w:val="28"/>
        </w:rPr>
        <w:t xml:space="preserve"> Прием Заявителей ведется в порядке общей очереди</w:t>
      </w:r>
      <w:r w:rsidR="00781B51" w:rsidRPr="00BF7997">
        <w:rPr>
          <w:rFonts w:ascii="Times New Roman" w:hAnsi="Times New Roman" w:cs="Times New Roman"/>
          <w:sz w:val="26"/>
          <w:szCs w:val="26"/>
        </w:rPr>
        <w:t>.</w:t>
      </w:r>
    </w:p>
    <w:p w:rsidR="00B9037E" w:rsidRPr="000C36C8" w:rsidRDefault="00B9037E" w:rsidP="005441C0">
      <w:pPr>
        <w:tabs>
          <w:tab w:val="left" w:pos="0"/>
        </w:tabs>
        <w:spacing w:after="0" w:line="240" w:lineRule="auto"/>
        <w:ind w:firstLine="709"/>
        <w:rPr>
          <w:rFonts w:ascii="Times New Roman" w:hAnsi="Times New Roman"/>
          <w:sz w:val="28"/>
          <w:szCs w:val="28"/>
        </w:rPr>
      </w:pPr>
    </w:p>
    <w:p w:rsidR="00B9037E" w:rsidRPr="00F82BB5" w:rsidRDefault="00B9037E" w:rsidP="005441C0">
      <w:pPr>
        <w:tabs>
          <w:tab w:val="left" w:pos="0"/>
        </w:tabs>
        <w:spacing w:after="0" w:line="240" w:lineRule="auto"/>
        <w:ind w:firstLine="709"/>
        <w:jc w:val="center"/>
        <w:rPr>
          <w:rFonts w:ascii="Times New Roman" w:hAnsi="Times New Roman"/>
          <w:sz w:val="28"/>
          <w:szCs w:val="28"/>
        </w:rPr>
      </w:pPr>
      <w:r w:rsidRPr="00F82BB5">
        <w:rPr>
          <w:rFonts w:ascii="Times New Roman" w:hAnsi="Times New Roman"/>
          <w:sz w:val="28"/>
          <w:szCs w:val="28"/>
        </w:rPr>
        <w:t xml:space="preserve">4. Формы </w:t>
      </w:r>
      <w:proofErr w:type="gramStart"/>
      <w:r w:rsidRPr="00F82BB5">
        <w:rPr>
          <w:rFonts w:ascii="Times New Roman" w:hAnsi="Times New Roman"/>
          <w:sz w:val="28"/>
          <w:szCs w:val="28"/>
        </w:rPr>
        <w:t>контроля за</w:t>
      </w:r>
      <w:proofErr w:type="gramEnd"/>
      <w:r w:rsidRPr="00F82BB5">
        <w:rPr>
          <w:rFonts w:ascii="Times New Roman" w:hAnsi="Times New Roman"/>
          <w:sz w:val="28"/>
          <w:szCs w:val="28"/>
        </w:rPr>
        <w:t xml:space="preserve">  предоставлением муниципальной услуги.</w:t>
      </w:r>
    </w:p>
    <w:p w:rsidR="00B9037E" w:rsidRPr="000C36C8" w:rsidRDefault="00B9037E" w:rsidP="005441C0">
      <w:pPr>
        <w:tabs>
          <w:tab w:val="left" w:pos="0"/>
        </w:tabs>
        <w:spacing w:after="0" w:line="240" w:lineRule="auto"/>
        <w:ind w:firstLine="709"/>
        <w:jc w:val="both"/>
        <w:rPr>
          <w:rFonts w:ascii="Times New Roman" w:hAnsi="Times New Roman"/>
          <w:sz w:val="28"/>
          <w:szCs w:val="28"/>
        </w:rPr>
      </w:pPr>
      <w:r w:rsidRPr="000C36C8">
        <w:rPr>
          <w:rFonts w:ascii="Times New Roman" w:hAnsi="Times New Roman"/>
          <w:sz w:val="28"/>
          <w:szCs w:val="28"/>
        </w:rPr>
        <w:t xml:space="preserve">4.1. Текущий </w:t>
      </w:r>
      <w:proofErr w:type="gramStart"/>
      <w:r w:rsidRPr="000C36C8">
        <w:rPr>
          <w:rFonts w:ascii="Times New Roman" w:hAnsi="Times New Roman"/>
          <w:sz w:val="28"/>
          <w:szCs w:val="28"/>
        </w:rPr>
        <w:t>контроль за</w:t>
      </w:r>
      <w:proofErr w:type="gramEnd"/>
      <w:r w:rsidRPr="000C36C8">
        <w:rPr>
          <w:rFonts w:ascii="Times New Roman" w:hAnsi="Times New Roman"/>
          <w:sz w:val="28"/>
          <w:szCs w:val="28"/>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осуществляется </w:t>
      </w:r>
      <w:r w:rsidR="00443192">
        <w:rPr>
          <w:rFonts w:ascii="Times New Roman" w:hAnsi="Times New Roman"/>
          <w:sz w:val="28"/>
          <w:szCs w:val="28"/>
        </w:rPr>
        <w:t>начальником отдела экономики, производства и развития предпринимательства администрации Каратузского района</w:t>
      </w:r>
      <w:r w:rsidRPr="000C36C8">
        <w:rPr>
          <w:rFonts w:ascii="Times New Roman" w:hAnsi="Times New Roman"/>
          <w:sz w:val="28"/>
          <w:szCs w:val="28"/>
        </w:rPr>
        <w:t>.</w:t>
      </w:r>
    </w:p>
    <w:p w:rsidR="00B9037E" w:rsidRDefault="00B9037E" w:rsidP="005441C0">
      <w:pPr>
        <w:tabs>
          <w:tab w:val="left" w:pos="0"/>
        </w:tabs>
        <w:spacing w:after="0" w:line="240" w:lineRule="auto"/>
        <w:ind w:firstLine="709"/>
        <w:jc w:val="both"/>
        <w:rPr>
          <w:rFonts w:ascii="Times New Roman" w:hAnsi="Times New Roman"/>
          <w:sz w:val="28"/>
          <w:szCs w:val="28"/>
        </w:rPr>
      </w:pPr>
      <w:r w:rsidRPr="000C36C8">
        <w:rPr>
          <w:rFonts w:ascii="Times New Roman" w:hAnsi="Times New Roman"/>
          <w:sz w:val="28"/>
          <w:szCs w:val="28"/>
        </w:rPr>
        <w:t xml:space="preserve">4.2. </w:t>
      </w:r>
      <w:proofErr w:type="gramStart"/>
      <w:r w:rsidRPr="000C36C8">
        <w:rPr>
          <w:rFonts w:ascii="Times New Roman" w:hAnsi="Times New Roman"/>
          <w:sz w:val="28"/>
          <w:szCs w:val="28"/>
        </w:rPr>
        <w:t>Контроль за</w:t>
      </w:r>
      <w:proofErr w:type="gramEnd"/>
      <w:r w:rsidRPr="000C36C8">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своевременное рассмотрение, принятие решений и подготовку ответов на обращения получателей муниципальной услуги, содержащих жалобы на решения, действия (бездействие) должностных лиц. </w:t>
      </w:r>
    </w:p>
    <w:p w:rsidR="00F82BB5" w:rsidRPr="000C36C8" w:rsidRDefault="00F82BB5" w:rsidP="005441C0">
      <w:pPr>
        <w:tabs>
          <w:tab w:val="left" w:pos="0"/>
        </w:tabs>
        <w:spacing w:after="0" w:line="240" w:lineRule="auto"/>
        <w:ind w:firstLine="709"/>
        <w:jc w:val="both"/>
        <w:rPr>
          <w:rFonts w:ascii="Times New Roman" w:hAnsi="Times New Roman"/>
          <w:sz w:val="28"/>
          <w:szCs w:val="28"/>
        </w:rPr>
      </w:pPr>
    </w:p>
    <w:p w:rsidR="00B9037E" w:rsidRPr="00807C1F" w:rsidRDefault="002F0C2C" w:rsidP="00F82BB5">
      <w:pPr>
        <w:tabs>
          <w:tab w:val="left" w:pos="0"/>
          <w:tab w:val="left" w:pos="540"/>
          <w:tab w:val="left" w:pos="720"/>
        </w:tabs>
        <w:spacing w:after="0" w:line="240" w:lineRule="auto"/>
        <w:ind w:firstLine="709"/>
        <w:jc w:val="center"/>
        <w:rPr>
          <w:rFonts w:ascii="Times New Roman" w:hAnsi="Times New Roman"/>
          <w:sz w:val="28"/>
          <w:szCs w:val="28"/>
        </w:rPr>
      </w:pPr>
      <w:r w:rsidRPr="00F82BB5">
        <w:rPr>
          <w:rFonts w:ascii="Times New Roman" w:hAnsi="Times New Roman"/>
          <w:color w:val="000000"/>
          <w:spacing w:val="-8"/>
          <w:sz w:val="28"/>
          <w:szCs w:val="28"/>
        </w:rPr>
        <w:t>5</w:t>
      </w:r>
      <w:r w:rsidRPr="00807C1F">
        <w:rPr>
          <w:rFonts w:ascii="Times New Roman" w:hAnsi="Times New Roman"/>
          <w:color w:val="000000"/>
          <w:spacing w:val="-8"/>
          <w:sz w:val="28"/>
          <w:szCs w:val="28"/>
        </w:rPr>
        <w:t xml:space="preserve">. </w:t>
      </w:r>
      <w:r w:rsidR="00B9037E" w:rsidRPr="00807C1F">
        <w:rPr>
          <w:rFonts w:ascii="Times New Roman" w:hAnsi="Times New Roman"/>
          <w:sz w:val="28"/>
          <w:szCs w:val="28"/>
        </w:rPr>
        <w:t>Порядок обжалования действий (бездействия) должностного лица  либо принимаемого им решения.</w:t>
      </w:r>
    </w:p>
    <w:p w:rsidR="00B9037E" w:rsidRPr="00807C1F" w:rsidRDefault="00B9037E" w:rsidP="005441C0">
      <w:pPr>
        <w:tabs>
          <w:tab w:val="left" w:pos="0"/>
        </w:tabs>
        <w:autoSpaceDE w:val="0"/>
        <w:autoSpaceDN w:val="0"/>
        <w:adjustRightInd w:val="0"/>
        <w:spacing w:after="0" w:line="240" w:lineRule="auto"/>
        <w:ind w:firstLine="709"/>
        <w:jc w:val="both"/>
        <w:rPr>
          <w:rFonts w:ascii="Times New Roman" w:hAnsi="Times New Roman"/>
          <w:sz w:val="28"/>
          <w:szCs w:val="28"/>
        </w:rPr>
      </w:pPr>
      <w:r w:rsidRPr="00807C1F">
        <w:rPr>
          <w:rFonts w:ascii="Times New Roman" w:hAnsi="Times New Roman"/>
          <w:sz w:val="28"/>
          <w:szCs w:val="28"/>
        </w:rPr>
        <w:t>5.1. Заинтересованные лица вправе обжаловать действия (бездействие) должностного лица, ответственного за  предоставление  муниципальной услуги в досудебном или  судебном порядке.</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Заявитель может обратиться с жалобой, в том числе в следующих случаях:</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1)</w:t>
      </w:r>
      <w:r w:rsidR="000C36C8" w:rsidRPr="00807C1F">
        <w:rPr>
          <w:rFonts w:ascii="Times New Roman" w:hAnsi="Times New Roman"/>
          <w:sz w:val="28"/>
          <w:szCs w:val="28"/>
        </w:rPr>
        <w:t xml:space="preserve">    </w:t>
      </w:r>
      <w:r w:rsidRPr="00807C1F">
        <w:rPr>
          <w:rFonts w:ascii="Times New Roman" w:hAnsi="Times New Roman"/>
          <w:sz w:val="28"/>
          <w:szCs w:val="28"/>
        </w:rPr>
        <w:t xml:space="preserve"> нарушение срока регистрации запроса заявителя о предоставлении государственной или муниципальной услуги;</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2) нарушение срока предоставления государственной или муниципальной услуги;</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4)</w:t>
      </w:r>
      <w:r w:rsidR="000C36C8" w:rsidRPr="00807C1F">
        <w:rPr>
          <w:rFonts w:ascii="Times New Roman" w:hAnsi="Times New Roman"/>
          <w:sz w:val="28"/>
          <w:szCs w:val="28"/>
        </w:rPr>
        <w:t xml:space="preserve"> </w:t>
      </w:r>
      <w:r w:rsidRPr="00807C1F">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proofErr w:type="gramStart"/>
      <w:r w:rsidRPr="00807C1F">
        <w:rPr>
          <w:rFonts w:ascii="Times New Roman" w:hAnsi="Times New Roman"/>
          <w:sz w:val="28"/>
          <w:szCs w:val="28"/>
        </w:rPr>
        <w:t xml:space="preserve">5) </w:t>
      </w:r>
      <w:r w:rsidR="000C36C8" w:rsidRPr="00807C1F">
        <w:rPr>
          <w:rFonts w:ascii="Times New Roman" w:hAnsi="Times New Roman"/>
          <w:sz w:val="28"/>
          <w:szCs w:val="28"/>
        </w:rPr>
        <w:t xml:space="preserve"> </w:t>
      </w:r>
      <w:r w:rsidRPr="00807C1F">
        <w:rPr>
          <w:rFonts w:ascii="Times New Roman" w:hAnsi="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 xml:space="preserve">6) </w:t>
      </w:r>
      <w:r w:rsidR="000C36C8" w:rsidRPr="00807C1F">
        <w:rPr>
          <w:rFonts w:ascii="Times New Roman" w:hAnsi="Times New Roman"/>
          <w:sz w:val="28"/>
          <w:szCs w:val="28"/>
        </w:rPr>
        <w:t xml:space="preserve"> </w:t>
      </w:r>
      <w:r w:rsidRPr="00807C1F">
        <w:rPr>
          <w:rFonts w:ascii="Times New Roman" w:hAnsi="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proofErr w:type="gramStart"/>
      <w:r w:rsidRPr="00807C1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937A7" w:rsidRDefault="00B9037E" w:rsidP="00F937A7">
      <w:pPr>
        <w:tabs>
          <w:tab w:val="left" w:pos="0"/>
        </w:tabs>
        <w:spacing w:after="0" w:line="240" w:lineRule="auto"/>
        <w:ind w:firstLine="709"/>
        <w:jc w:val="both"/>
        <w:rPr>
          <w:rFonts w:ascii="Verdana" w:hAnsi="Verdana"/>
          <w:color w:val="000000"/>
          <w:sz w:val="21"/>
          <w:szCs w:val="21"/>
        </w:rPr>
      </w:pPr>
      <w:r w:rsidRPr="00807C1F">
        <w:rPr>
          <w:rFonts w:ascii="Times New Roman" w:hAnsi="Times New Roman"/>
          <w:sz w:val="28"/>
          <w:szCs w:val="28"/>
        </w:rPr>
        <w:t xml:space="preserve">5.2. </w:t>
      </w:r>
      <w:r w:rsidR="00F937A7" w:rsidRPr="00807C1F">
        <w:rPr>
          <w:rFonts w:ascii="Times New Roman" w:hAnsi="Times New Roman"/>
          <w:sz w:val="28"/>
          <w:szCs w:val="28"/>
        </w:rPr>
        <w:t xml:space="preserve">Жалоба подается в письменной форме на бумажном носителе, в электронной форме </w:t>
      </w:r>
      <w:r w:rsidR="00F937A7">
        <w:rPr>
          <w:rFonts w:ascii="Times New Roman" w:hAnsi="Times New Roman"/>
          <w:sz w:val="28"/>
          <w:szCs w:val="28"/>
        </w:rPr>
        <w:t>на имя начальника</w:t>
      </w:r>
      <w:r w:rsidR="00F937A7" w:rsidRPr="00807C1F">
        <w:rPr>
          <w:rFonts w:ascii="Times New Roman" w:hAnsi="Times New Roman"/>
          <w:sz w:val="28"/>
          <w:szCs w:val="28"/>
        </w:rPr>
        <w:t xml:space="preserve"> </w:t>
      </w:r>
      <w:r w:rsidR="00F937A7">
        <w:rPr>
          <w:rFonts w:ascii="Times New Roman" w:hAnsi="Times New Roman"/>
          <w:sz w:val="28"/>
          <w:szCs w:val="28"/>
        </w:rPr>
        <w:t>отдела экономики, производства и развития предпринимательства администрации Каратузского района</w:t>
      </w:r>
      <w:r w:rsidR="00F937A7" w:rsidRPr="00807C1F">
        <w:rPr>
          <w:rFonts w:ascii="Times New Roman" w:hAnsi="Times New Roman"/>
          <w:sz w:val="28"/>
          <w:szCs w:val="28"/>
        </w:rPr>
        <w:t>.</w:t>
      </w:r>
      <w:r w:rsidR="00F937A7" w:rsidRPr="00235C13">
        <w:rPr>
          <w:sz w:val="28"/>
          <w:szCs w:val="28"/>
        </w:rPr>
        <w:t xml:space="preserve"> </w:t>
      </w:r>
      <w:r w:rsidR="00F937A7" w:rsidRPr="00235C13">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F937A7" w:rsidRPr="00502C4E">
        <w:rPr>
          <w:rFonts w:ascii="Verdana" w:hAnsi="Verdana"/>
          <w:color w:val="000000"/>
          <w:sz w:val="21"/>
          <w:szCs w:val="21"/>
        </w:rPr>
        <w:t xml:space="preserve"> </w:t>
      </w:r>
    </w:p>
    <w:p w:rsidR="008F31C7"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5.3. Жалоба может быть направлена по почте, а также может быть принята при личном приеме заявителя.</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5.4.  Жалоба должна содержать:</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решение и действие (бездействие) </w:t>
      </w:r>
      <w:proofErr w:type="gramStart"/>
      <w:r w:rsidRPr="00807C1F">
        <w:rPr>
          <w:rFonts w:ascii="Times New Roman" w:hAnsi="Times New Roman"/>
          <w:sz w:val="28"/>
          <w:szCs w:val="28"/>
        </w:rPr>
        <w:t>которых</w:t>
      </w:r>
      <w:proofErr w:type="gramEnd"/>
      <w:r w:rsidRPr="00807C1F">
        <w:rPr>
          <w:rFonts w:ascii="Times New Roman" w:hAnsi="Times New Roman"/>
          <w:sz w:val="28"/>
          <w:szCs w:val="28"/>
        </w:rPr>
        <w:t xml:space="preserve"> обжалуются;</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proofErr w:type="gramStart"/>
      <w:r w:rsidRPr="00807C1F">
        <w:rPr>
          <w:rFonts w:ascii="Times New Roman" w:hAnsi="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или муниципального служащего;</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 xml:space="preserve">5.5. </w:t>
      </w:r>
      <w:proofErr w:type="gramStart"/>
      <w:r w:rsidRPr="00807C1F">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7C1F">
        <w:rPr>
          <w:rFonts w:ascii="Times New Roman" w:hAnsi="Times New Roman"/>
          <w:sz w:val="28"/>
          <w:szCs w:val="28"/>
        </w:rPr>
        <w:t xml:space="preserve"> исправлений - в течение пяти рабочих дней со дня ее регистрации.</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proofErr w:type="gramStart"/>
      <w:r w:rsidRPr="00807C1F">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2) отказывает в удовлетворении жалобы.</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037E" w:rsidRPr="00807C1F" w:rsidRDefault="00B9037E" w:rsidP="005441C0">
      <w:pPr>
        <w:tabs>
          <w:tab w:val="left" w:pos="0"/>
        </w:tabs>
        <w:spacing w:after="0" w:line="240" w:lineRule="auto"/>
        <w:ind w:firstLine="709"/>
        <w:jc w:val="both"/>
        <w:rPr>
          <w:rFonts w:ascii="Times New Roman" w:hAnsi="Times New Roman"/>
          <w:sz w:val="28"/>
          <w:szCs w:val="28"/>
        </w:rPr>
      </w:pPr>
      <w:r w:rsidRPr="00807C1F">
        <w:rPr>
          <w:rFonts w:ascii="Times New Roman" w:hAnsi="Times New Roman"/>
          <w:sz w:val="28"/>
          <w:szCs w:val="28"/>
        </w:rPr>
        <w:t xml:space="preserve">5.6. В случае установления в ходе или по результатам </w:t>
      </w:r>
      <w:proofErr w:type="gramStart"/>
      <w:r w:rsidRPr="00807C1F">
        <w:rPr>
          <w:rFonts w:ascii="Times New Roman" w:hAnsi="Times New Roman"/>
          <w:sz w:val="28"/>
          <w:szCs w:val="28"/>
        </w:rPr>
        <w:t>рассмотрения жалобы признаков состава административного правонарушения</w:t>
      </w:r>
      <w:proofErr w:type="gramEnd"/>
      <w:r w:rsidRPr="00807C1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037E" w:rsidRPr="00F65D02" w:rsidRDefault="00B9037E" w:rsidP="005441C0">
      <w:pPr>
        <w:tabs>
          <w:tab w:val="left" w:pos="0"/>
        </w:tabs>
        <w:spacing w:after="0" w:line="240" w:lineRule="auto"/>
        <w:ind w:firstLine="709"/>
        <w:jc w:val="both"/>
        <w:rPr>
          <w:sz w:val="28"/>
          <w:szCs w:val="28"/>
        </w:rPr>
      </w:pPr>
    </w:p>
    <w:p w:rsidR="00B9037E" w:rsidRDefault="00B9037E" w:rsidP="005441C0">
      <w:pPr>
        <w:tabs>
          <w:tab w:val="left" w:pos="0"/>
        </w:tabs>
        <w:spacing w:after="0" w:line="240" w:lineRule="auto"/>
        <w:ind w:firstLine="709"/>
        <w:jc w:val="both"/>
        <w:rPr>
          <w:sz w:val="28"/>
          <w:szCs w:val="28"/>
        </w:rPr>
      </w:pPr>
    </w:p>
    <w:p w:rsidR="00E743B7" w:rsidRPr="00BF7997" w:rsidRDefault="00E743B7" w:rsidP="005441C0">
      <w:pPr>
        <w:pStyle w:val="ConsPlusNormal"/>
        <w:ind w:firstLine="709"/>
        <w:jc w:val="both"/>
        <w:rPr>
          <w:rFonts w:ascii="Times New Roman" w:hAnsi="Times New Roman" w:cs="Times New Roman"/>
          <w:sz w:val="26"/>
          <w:szCs w:val="26"/>
        </w:rPr>
      </w:pPr>
    </w:p>
    <w:p w:rsidR="00781B51" w:rsidRPr="00BF7997" w:rsidRDefault="00781B51" w:rsidP="005441C0">
      <w:pPr>
        <w:pStyle w:val="ConsPlusNormal"/>
        <w:ind w:firstLine="709"/>
        <w:jc w:val="both"/>
        <w:rPr>
          <w:rFonts w:ascii="Times New Roman" w:hAnsi="Times New Roman" w:cs="Times New Roman"/>
          <w:sz w:val="26"/>
          <w:szCs w:val="26"/>
        </w:rPr>
      </w:pPr>
    </w:p>
    <w:p w:rsidR="000442A7" w:rsidRPr="000442A7" w:rsidRDefault="000442A7" w:rsidP="005441C0">
      <w:pPr>
        <w:pStyle w:val="ConsPlusNormal"/>
        <w:ind w:firstLine="709"/>
        <w:jc w:val="both"/>
        <w:rPr>
          <w:rFonts w:ascii="Times New Roman" w:hAnsi="Times New Roman" w:cs="Times New Roman"/>
          <w:sz w:val="28"/>
          <w:szCs w:val="28"/>
        </w:rPr>
      </w:pPr>
    </w:p>
    <w:p w:rsidR="00790160" w:rsidRPr="00727AD2" w:rsidRDefault="00790160" w:rsidP="005441C0">
      <w:pPr>
        <w:tabs>
          <w:tab w:val="left" w:pos="0"/>
        </w:tabs>
        <w:spacing w:after="0" w:line="240" w:lineRule="auto"/>
        <w:ind w:firstLine="709"/>
        <w:jc w:val="both"/>
        <w:rPr>
          <w:rFonts w:ascii="Times New Roman" w:hAnsi="Times New Roman"/>
          <w:sz w:val="28"/>
          <w:szCs w:val="28"/>
        </w:rPr>
      </w:pPr>
    </w:p>
    <w:p w:rsidR="00DC742A" w:rsidRPr="00E22E4D" w:rsidRDefault="00DC742A" w:rsidP="005441C0">
      <w:pPr>
        <w:autoSpaceDE w:val="0"/>
        <w:autoSpaceDN w:val="0"/>
        <w:adjustRightInd w:val="0"/>
        <w:spacing w:after="0" w:line="240" w:lineRule="auto"/>
        <w:ind w:firstLine="709"/>
        <w:jc w:val="both"/>
        <w:rPr>
          <w:rFonts w:ascii="Times New Roman" w:hAnsi="Times New Roman"/>
          <w:sz w:val="28"/>
          <w:szCs w:val="28"/>
        </w:rPr>
      </w:pPr>
    </w:p>
    <w:p w:rsidR="00BE16AD" w:rsidRPr="00470522" w:rsidRDefault="00BE16AD" w:rsidP="005441C0">
      <w:pPr>
        <w:autoSpaceDE w:val="0"/>
        <w:autoSpaceDN w:val="0"/>
        <w:adjustRightInd w:val="0"/>
        <w:spacing w:after="0" w:line="240" w:lineRule="auto"/>
        <w:ind w:firstLine="660"/>
        <w:jc w:val="both"/>
        <w:rPr>
          <w:rStyle w:val="a6"/>
          <w:rFonts w:ascii="Times New Roman" w:hAnsi="Times New Roman"/>
          <w:color w:val="auto"/>
          <w:sz w:val="28"/>
          <w:szCs w:val="28"/>
          <w:u w:val="none"/>
        </w:rPr>
      </w:pPr>
    </w:p>
    <w:p w:rsidR="00F4295C" w:rsidRDefault="00F4295C" w:rsidP="005441C0">
      <w:pPr>
        <w:autoSpaceDE w:val="0"/>
        <w:autoSpaceDN w:val="0"/>
        <w:adjustRightInd w:val="0"/>
        <w:spacing w:after="0" w:line="240" w:lineRule="auto"/>
        <w:ind w:firstLine="709"/>
        <w:jc w:val="both"/>
        <w:rPr>
          <w:rFonts w:ascii="Times New Roman" w:hAnsi="Times New Roman"/>
          <w:sz w:val="28"/>
          <w:szCs w:val="28"/>
        </w:rPr>
      </w:pPr>
    </w:p>
    <w:p w:rsidR="00F4295C" w:rsidRPr="00F4295C" w:rsidRDefault="00F4295C" w:rsidP="005441C0">
      <w:pPr>
        <w:autoSpaceDE w:val="0"/>
        <w:autoSpaceDN w:val="0"/>
        <w:adjustRightInd w:val="0"/>
        <w:spacing w:after="0" w:line="240" w:lineRule="auto"/>
        <w:ind w:firstLine="709"/>
        <w:jc w:val="both"/>
        <w:rPr>
          <w:rFonts w:ascii="Times New Roman" w:hAnsi="Times New Roman"/>
          <w:sz w:val="28"/>
          <w:szCs w:val="28"/>
        </w:rPr>
      </w:pPr>
    </w:p>
    <w:p w:rsidR="00F4295C" w:rsidRPr="00775651" w:rsidRDefault="00F4295C" w:rsidP="005441C0">
      <w:pPr>
        <w:pStyle w:val="ConsPlusNormal"/>
        <w:ind w:firstLine="709"/>
        <w:jc w:val="both"/>
        <w:rPr>
          <w:rFonts w:ascii="Times New Roman" w:hAnsi="Times New Roman" w:cs="Times New Roman"/>
          <w:sz w:val="28"/>
          <w:szCs w:val="28"/>
        </w:rPr>
      </w:pPr>
    </w:p>
    <w:p w:rsidR="00CC6846" w:rsidRPr="00775651" w:rsidRDefault="00CC6846" w:rsidP="005441C0">
      <w:pPr>
        <w:pStyle w:val="ConsPlusNormal"/>
        <w:ind w:firstLine="709"/>
        <w:jc w:val="both"/>
        <w:rPr>
          <w:rFonts w:ascii="Times New Roman" w:hAnsi="Times New Roman"/>
          <w:sz w:val="28"/>
          <w:szCs w:val="28"/>
        </w:rPr>
      </w:pPr>
    </w:p>
    <w:p w:rsidR="00C04263" w:rsidRPr="008C2766" w:rsidRDefault="00C04263" w:rsidP="005441C0">
      <w:pPr>
        <w:pStyle w:val="ConsPlusNormal"/>
        <w:ind w:firstLine="709"/>
        <w:jc w:val="both"/>
        <w:rPr>
          <w:rFonts w:ascii="Times New Roman" w:hAnsi="Times New Roman" w:cs="Times New Roman"/>
          <w:sz w:val="28"/>
          <w:szCs w:val="28"/>
        </w:rPr>
      </w:pPr>
    </w:p>
    <w:p w:rsidR="0077737F" w:rsidRPr="0077737F" w:rsidRDefault="0077737F" w:rsidP="005441C0">
      <w:pPr>
        <w:pStyle w:val="ConsPlusNormal"/>
        <w:jc w:val="center"/>
        <w:outlineLvl w:val="1"/>
        <w:rPr>
          <w:rFonts w:ascii="Times New Roman" w:hAnsi="Times New Roman" w:cs="Times New Roman"/>
          <w:sz w:val="28"/>
          <w:szCs w:val="28"/>
        </w:rPr>
      </w:pPr>
    </w:p>
    <w:p w:rsidR="00BC389E" w:rsidRDefault="00BC389E" w:rsidP="005441C0">
      <w:pPr>
        <w:pStyle w:val="formattext"/>
        <w:shd w:val="clear" w:color="auto" w:fill="FFFFFF"/>
        <w:spacing w:before="0" w:beforeAutospacing="0" w:after="0" w:afterAutospacing="0"/>
        <w:ind w:firstLine="480"/>
        <w:jc w:val="both"/>
        <w:textAlignment w:val="baseline"/>
        <w:rPr>
          <w:sz w:val="28"/>
          <w:szCs w:val="28"/>
        </w:rPr>
      </w:pPr>
    </w:p>
    <w:p w:rsidR="009918F2" w:rsidRDefault="009918F2" w:rsidP="005441C0">
      <w:pPr>
        <w:autoSpaceDE w:val="0"/>
        <w:autoSpaceDN w:val="0"/>
        <w:adjustRightInd w:val="0"/>
        <w:spacing w:after="0" w:line="240" w:lineRule="auto"/>
        <w:ind w:firstLine="540"/>
        <w:jc w:val="both"/>
        <w:rPr>
          <w:rFonts w:ascii="Times New Roman" w:hAnsi="Times New Roman"/>
          <w:sz w:val="28"/>
          <w:szCs w:val="28"/>
        </w:rPr>
      </w:pPr>
    </w:p>
    <w:p w:rsidR="007626DA" w:rsidRPr="007626DA" w:rsidRDefault="007626DA" w:rsidP="005441C0">
      <w:pPr>
        <w:autoSpaceDE w:val="0"/>
        <w:autoSpaceDN w:val="0"/>
        <w:adjustRightInd w:val="0"/>
        <w:spacing w:after="0" w:line="240" w:lineRule="auto"/>
        <w:ind w:firstLine="540"/>
        <w:jc w:val="both"/>
        <w:rPr>
          <w:rFonts w:ascii="Times New Roman" w:hAnsi="Times New Roman"/>
          <w:sz w:val="28"/>
          <w:szCs w:val="28"/>
        </w:rPr>
      </w:pPr>
    </w:p>
    <w:p w:rsidR="007626DA" w:rsidRPr="007626DA" w:rsidRDefault="007626DA" w:rsidP="005441C0">
      <w:pPr>
        <w:autoSpaceDE w:val="0"/>
        <w:autoSpaceDN w:val="0"/>
        <w:adjustRightInd w:val="0"/>
        <w:spacing w:after="0" w:line="240" w:lineRule="auto"/>
        <w:ind w:firstLine="709"/>
        <w:jc w:val="both"/>
        <w:rPr>
          <w:rFonts w:ascii="Times New Roman" w:eastAsiaTheme="minorHAnsi" w:hAnsi="Times New Roman"/>
          <w:sz w:val="28"/>
          <w:szCs w:val="28"/>
        </w:rPr>
      </w:pPr>
    </w:p>
    <w:p w:rsidR="00735AD2" w:rsidRPr="007626DA" w:rsidRDefault="00735AD2" w:rsidP="005441C0">
      <w:pPr>
        <w:autoSpaceDE w:val="0"/>
        <w:autoSpaceDN w:val="0"/>
        <w:adjustRightInd w:val="0"/>
        <w:spacing w:after="0" w:line="240" w:lineRule="auto"/>
        <w:ind w:firstLine="709"/>
        <w:jc w:val="both"/>
        <w:rPr>
          <w:rFonts w:ascii="Times New Roman" w:eastAsiaTheme="minorHAnsi" w:hAnsi="Times New Roman"/>
          <w:sz w:val="28"/>
          <w:szCs w:val="28"/>
        </w:rPr>
      </w:pPr>
    </w:p>
    <w:p w:rsidR="00735AD2" w:rsidRDefault="00735AD2" w:rsidP="00735AD2">
      <w:pPr>
        <w:pStyle w:val="a5"/>
        <w:widowControl w:val="0"/>
        <w:autoSpaceDE w:val="0"/>
        <w:autoSpaceDN w:val="0"/>
        <w:adjustRightInd w:val="0"/>
        <w:spacing w:after="0" w:line="240" w:lineRule="auto"/>
        <w:ind w:left="0"/>
        <w:jc w:val="center"/>
      </w:pPr>
    </w:p>
    <w:p w:rsidR="000C36C8" w:rsidRDefault="000C36C8" w:rsidP="00735AD2">
      <w:pPr>
        <w:pStyle w:val="a5"/>
        <w:widowControl w:val="0"/>
        <w:autoSpaceDE w:val="0"/>
        <w:autoSpaceDN w:val="0"/>
        <w:adjustRightInd w:val="0"/>
        <w:spacing w:after="0" w:line="240" w:lineRule="auto"/>
        <w:ind w:left="0"/>
        <w:jc w:val="center"/>
      </w:pPr>
    </w:p>
    <w:p w:rsidR="000C36C8" w:rsidRDefault="000C36C8" w:rsidP="00735AD2">
      <w:pPr>
        <w:pStyle w:val="a5"/>
        <w:widowControl w:val="0"/>
        <w:autoSpaceDE w:val="0"/>
        <w:autoSpaceDN w:val="0"/>
        <w:adjustRightInd w:val="0"/>
        <w:spacing w:after="0" w:line="240" w:lineRule="auto"/>
        <w:ind w:left="0"/>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1734" w:rsidTr="009D1734">
        <w:tc>
          <w:tcPr>
            <w:tcW w:w="4785" w:type="dxa"/>
          </w:tcPr>
          <w:p w:rsidR="009D1734" w:rsidRDefault="009D1734" w:rsidP="00735AD2">
            <w:pPr>
              <w:pStyle w:val="a5"/>
              <w:widowControl w:val="0"/>
              <w:autoSpaceDE w:val="0"/>
              <w:autoSpaceDN w:val="0"/>
              <w:adjustRightInd w:val="0"/>
              <w:ind w:left="0"/>
              <w:jc w:val="center"/>
            </w:pPr>
          </w:p>
        </w:tc>
        <w:tc>
          <w:tcPr>
            <w:tcW w:w="4786" w:type="dxa"/>
          </w:tcPr>
          <w:p w:rsidR="009D1734" w:rsidRDefault="009D1734" w:rsidP="00F65D02">
            <w:pPr>
              <w:ind w:firstLine="35"/>
              <w:rPr>
                <w:rFonts w:ascii="Times New Roman" w:hAnsi="Times New Roman"/>
                <w:sz w:val="24"/>
                <w:szCs w:val="24"/>
              </w:rPr>
            </w:pPr>
            <w:r w:rsidRPr="009D1734">
              <w:rPr>
                <w:rFonts w:ascii="Times New Roman" w:hAnsi="Times New Roman"/>
                <w:sz w:val="24"/>
                <w:szCs w:val="24"/>
              </w:rPr>
              <w:t xml:space="preserve">Приложение № 1 к Административному регламенту предоставления муниципальной услуги </w:t>
            </w:r>
            <w:r w:rsidR="003C560B" w:rsidRPr="003C560B">
              <w:rPr>
                <w:rFonts w:ascii="Times New Roman" w:hAnsi="Times New Roman"/>
                <w:sz w:val="24"/>
                <w:szCs w:val="24"/>
              </w:rPr>
              <w:t>«Признание молодых семей участниками  подпрограммы «Обеспечение жильем молодых семей</w:t>
            </w:r>
            <w:r w:rsidR="00F65D02">
              <w:rPr>
                <w:rFonts w:ascii="Times New Roman" w:hAnsi="Times New Roman"/>
                <w:sz w:val="24"/>
                <w:szCs w:val="24"/>
              </w:rPr>
              <w:t>»</w:t>
            </w:r>
          </w:p>
          <w:p w:rsidR="00F65D02" w:rsidRPr="009D1734" w:rsidRDefault="00F65D02" w:rsidP="00F65D02">
            <w:pPr>
              <w:ind w:firstLine="35"/>
              <w:rPr>
                <w:rFonts w:ascii="Times New Roman" w:hAnsi="Times New Roman"/>
                <w:sz w:val="26"/>
                <w:szCs w:val="26"/>
              </w:rPr>
            </w:pPr>
          </w:p>
        </w:tc>
      </w:tr>
    </w:tbl>
    <w:p w:rsidR="009D1734" w:rsidRPr="00BF7997" w:rsidRDefault="009D1734" w:rsidP="009D1734">
      <w:pPr>
        <w:autoSpaceDE w:val="0"/>
        <w:autoSpaceDN w:val="0"/>
        <w:adjustRightInd w:val="0"/>
        <w:spacing w:after="0" w:line="240" w:lineRule="auto"/>
        <w:jc w:val="center"/>
        <w:rPr>
          <w:rFonts w:ascii="Times New Roman" w:hAnsi="Times New Roman"/>
          <w:bCs/>
          <w:sz w:val="26"/>
          <w:szCs w:val="26"/>
        </w:rPr>
      </w:pPr>
      <w:r w:rsidRPr="00BF7997">
        <w:rPr>
          <w:rFonts w:ascii="Times New Roman" w:hAnsi="Times New Roman"/>
          <w:bCs/>
          <w:sz w:val="26"/>
          <w:szCs w:val="26"/>
        </w:rPr>
        <w:t>БЛОК-СХЕМА</w:t>
      </w:r>
    </w:p>
    <w:p w:rsidR="003C560B" w:rsidRDefault="009D1734" w:rsidP="003C560B">
      <w:pPr>
        <w:pStyle w:val="ConsPlusNormal"/>
        <w:jc w:val="center"/>
        <w:rPr>
          <w:rFonts w:ascii="Times New Roman" w:eastAsia="Times New Roman" w:hAnsi="Times New Roman"/>
          <w:sz w:val="24"/>
          <w:szCs w:val="24"/>
          <w:lang w:eastAsia="ru-RU"/>
        </w:rPr>
      </w:pPr>
      <w:r w:rsidRPr="009D1734">
        <w:rPr>
          <w:rFonts w:ascii="Times New Roman" w:hAnsi="Times New Roman"/>
          <w:sz w:val="24"/>
          <w:szCs w:val="24"/>
        </w:rPr>
        <w:t xml:space="preserve">предоставления муниципальной услуги </w:t>
      </w:r>
      <w:r w:rsidR="003C560B">
        <w:rPr>
          <w:rFonts w:ascii="Times New Roman" w:hAnsi="Times New Roman"/>
          <w:sz w:val="24"/>
          <w:szCs w:val="24"/>
        </w:rPr>
        <w:t>«</w:t>
      </w:r>
      <w:r w:rsidR="003C560B" w:rsidRPr="003C560B">
        <w:rPr>
          <w:rFonts w:ascii="Times New Roman" w:hAnsi="Times New Roman" w:cs="Times New Roman"/>
          <w:sz w:val="24"/>
          <w:szCs w:val="24"/>
        </w:rPr>
        <w:t>Признание молодых семей участниками  подпрограммы «Обеспечение жильем молодых семей</w:t>
      </w:r>
      <w:r w:rsidR="00F65D02">
        <w:rPr>
          <w:rFonts w:ascii="Times New Roman" w:hAnsi="Times New Roman" w:cs="Times New Roman"/>
          <w:sz w:val="24"/>
          <w:szCs w:val="24"/>
        </w:rPr>
        <w:t>»</w:t>
      </w:r>
    </w:p>
    <w:p w:rsidR="005D4212" w:rsidRPr="003C560B" w:rsidRDefault="005D4212" w:rsidP="003C560B">
      <w:pPr>
        <w:pStyle w:val="ConsPlusNormal"/>
        <w:jc w:val="center"/>
        <w:rPr>
          <w:rFonts w:ascii="Times New Roman" w:hAnsi="Times New Roman"/>
          <w:sz w:val="24"/>
          <w:szCs w:val="24"/>
        </w:rPr>
      </w:pPr>
      <w:r w:rsidRPr="003C560B">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88A7690" wp14:editId="32F33E24">
                <wp:simplePos x="0" y="0"/>
                <wp:positionH relativeFrom="column">
                  <wp:posOffset>-70484</wp:posOffset>
                </wp:positionH>
                <wp:positionV relativeFrom="paragraph">
                  <wp:posOffset>190500</wp:posOffset>
                </wp:positionV>
                <wp:extent cx="5886450" cy="333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8864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Прием и регистрация заявления</w:t>
                            </w:r>
                          </w:p>
                          <w:p w:rsidR="003C560B" w:rsidRDefault="003C56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55pt;margin-top:15pt;width:46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" fillcolor="white [3201]" strokecolor="black [3213]" strokeweight="2pt">
                <v:textbo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Прием и регистрация заявления</w:t>
                      </w:r>
                    </w:p>
                    <w:p w:rsidR="003C560B" w:rsidRDefault="003C560B"/>
                  </w:txbxContent>
                </v:textbox>
              </v:rect>
            </w:pict>
          </mc:Fallback>
        </mc:AlternateContent>
      </w:r>
    </w:p>
    <w:p w:rsidR="005D4212" w:rsidRPr="003C560B" w:rsidRDefault="005D4212" w:rsidP="005D4212">
      <w:pPr>
        <w:autoSpaceDE w:val="0"/>
        <w:autoSpaceDN w:val="0"/>
        <w:adjustRightInd w:val="0"/>
        <w:spacing w:after="0" w:line="240" w:lineRule="auto"/>
        <w:jc w:val="center"/>
        <w:rPr>
          <w:rFonts w:ascii="Times New Roman" w:hAnsi="Times New Roman"/>
          <w:sz w:val="24"/>
          <w:szCs w:val="24"/>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6432" behindDoc="0" locked="0" layoutInCell="1" allowOverlap="1" wp14:anchorId="789AFAFE" wp14:editId="6C9BE193">
                <wp:simplePos x="0" y="0"/>
                <wp:positionH relativeFrom="column">
                  <wp:posOffset>2767965</wp:posOffset>
                </wp:positionH>
                <wp:positionV relativeFrom="paragraph">
                  <wp:posOffset>144145</wp:posOffset>
                </wp:positionV>
                <wp:extent cx="9525" cy="34290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17.95pt;margin-top:11.35pt;width:.75pt;height:2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" strokecolor="black [3040]">
                <v:stroke endarrow="block"/>
              </v:shape>
            </w:pict>
          </mc:Fallback>
        </mc:AlternateConten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3329B59F" wp14:editId="622959EB">
                <wp:simplePos x="0" y="0"/>
                <wp:positionH relativeFrom="column">
                  <wp:posOffset>-70485</wp:posOffset>
                </wp:positionH>
                <wp:positionV relativeFrom="paragraph">
                  <wp:posOffset>107315</wp:posOffset>
                </wp:positionV>
                <wp:extent cx="593407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9340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5.55pt;margin-top:8.45pt;width:46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" fillcolor="white [3201]" strokecolor="black [3213]" strokeweight="2pt">
                <v:textbo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mc:Fallback>
        </mc:AlternateConten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8480" behindDoc="0" locked="0" layoutInCell="1" allowOverlap="1" wp14:anchorId="676B7F4F" wp14:editId="21FFEBF8">
                <wp:simplePos x="0" y="0"/>
                <wp:positionH relativeFrom="column">
                  <wp:posOffset>4320540</wp:posOffset>
                </wp:positionH>
                <wp:positionV relativeFrom="paragraph">
                  <wp:posOffset>61595</wp:posOffset>
                </wp:positionV>
                <wp:extent cx="9525" cy="476250"/>
                <wp:effectExtent l="38100" t="0" r="666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40.2pt;margin-top:4.85pt;width:.75pt;height: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" strokecolor="black [3040]">
                <v:stroke endarrow="block"/>
              </v:shape>
            </w:pict>
          </mc:Fallback>
        </mc:AlternateContent>
      </w:r>
      <w:r w:rsidRPr="00BF7997">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14:anchorId="720C3CA4" wp14:editId="5A7F5E95">
                <wp:simplePos x="0" y="0"/>
                <wp:positionH relativeFrom="column">
                  <wp:posOffset>920115</wp:posOffset>
                </wp:positionH>
                <wp:positionV relativeFrom="paragraph">
                  <wp:posOffset>61595</wp:posOffset>
                </wp:positionV>
                <wp:extent cx="0" cy="4762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72.45pt;margin-top:4.85pt;width:0;height: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" strokecolor="black [3040]">
                <v:stroke endarrow="block"/>
              </v:shape>
            </w:pict>
          </mc:Fallback>
        </mc:AlternateContent>
      </w:r>
    </w:p>
    <w:p w:rsidR="005D4212" w:rsidRPr="00BF7997" w:rsidRDefault="005D4212" w:rsidP="005D4212">
      <w:pPr>
        <w:autoSpaceDE w:val="0"/>
        <w:autoSpaceDN w:val="0"/>
        <w:adjustRightInd w:val="0"/>
        <w:spacing w:after="0" w:line="240" w:lineRule="auto"/>
        <w:jc w:val="both"/>
        <w:rPr>
          <w:rFonts w:ascii="Times New Roman" w:hAnsi="Times New Roman"/>
          <w:sz w:val="26"/>
          <w:szCs w:val="26"/>
        </w:rPr>
      </w:pPr>
      <w:r w:rsidRPr="00BF7997">
        <w:rPr>
          <w:rFonts w:ascii="Times New Roman" w:hAnsi="Times New Roman"/>
          <w:sz w:val="26"/>
          <w:szCs w:val="26"/>
        </w:rPr>
        <w:t xml:space="preserve">             да                                                                                         нет</w: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1312" behindDoc="0" locked="0" layoutInCell="1" allowOverlap="1" wp14:anchorId="635C4F78" wp14:editId="6761AA86">
                <wp:simplePos x="0" y="0"/>
                <wp:positionH relativeFrom="column">
                  <wp:posOffset>-403860</wp:posOffset>
                </wp:positionH>
                <wp:positionV relativeFrom="paragraph">
                  <wp:posOffset>157480</wp:posOffset>
                </wp:positionV>
                <wp:extent cx="2838450" cy="7239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83845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8" style="position:absolute;left:0;text-align:left;margin-left:-31.8pt;margin-top:12.4pt;width:223.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" fillcolor="white [3201]" strokecolor="black [3213]" strokeweight="2pt">
                <v:textbo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Повторный запрос документов в рамках межведомственного взаимодействия</w:t>
                      </w:r>
                    </w:p>
                  </w:txbxContent>
                </v:textbox>
              </v:rect>
            </w:pict>
          </mc:Fallback>
        </mc:AlternateContent>
      </w:r>
      <w:r w:rsidRPr="00BF7997">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14:anchorId="28D7C128" wp14:editId="7819D346">
                <wp:simplePos x="0" y="0"/>
                <wp:positionH relativeFrom="column">
                  <wp:posOffset>3215640</wp:posOffset>
                </wp:positionH>
                <wp:positionV relativeFrom="paragraph">
                  <wp:posOffset>157480</wp:posOffset>
                </wp:positionV>
                <wp:extent cx="277177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71775"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53.2pt;margin-top:12.4pt;width:218.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" fillcolor="white [3201]" strokecolor="black [3213]" strokeweight="2pt">
                <v:textbo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Рассмотрение документов, необходимых для предоставления муниципальной услуги</w:t>
                      </w:r>
                    </w:p>
                  </w:txbxContent>
                </v:textbox>
              </v:rect>
            </w:pict>
          </mc:Fallback>
        </mc:AlternateConten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9504" behindDoc="0" locked="0" layoutInCell="1" allowOverlap="1" wp14:anchorId="11CB2A08" wp14:editId="3A18234A">
                <wp:simplePos x="0" y="0"/>
                <wp:positionH relativeFrom="column">
                  <wp:posOffset>2482215</wp:posOffset>
                </wp:positionH>
                <wp:positionV relativeFrom="paragraph">
                  <wp:posOffset>187960</wp:posOffset>
                </wp:positionV>
                <wp:extent cx="733425" cy="9525"/>
                <wp:effectExtent l="0" t="57150" r="28575" b="85725"/>
                <wp:wrapNone/>
                <wp:docPr id="21" name="Прямая со стрелкой 21"/>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95.45pt;margin-top:14.8pt;width:57.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" strokecolor="black [3040]">
                <v:stroke endarrow="block"/>
              </v:shape>
            </w:pict>
          </mc:Fallback>
        </mc:AlternateConten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4B0E9211" wp14:editId="09067B42">
                <wp:simplePos x="0" y="0"/>
                <wp:positionH relativeFrom="column">
                  <wp:posOffset>4330065</wp:posOffset>
                </wp:positionH>
                <wp:positionV relativeFrom="paragraph">
                  <wp:posOffset>122555</wp:posOffset>
                </wp:positionV>
                <wp:extent cx="0" cy="4667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340.95pt;margin-top:9.65pt;width:0;height:36.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" strokecolor="black [3040]">
                <v:stroke endarrow="block"/>
              </v:shape>
            </w:pict>
          </mc:Fallback>
        </mc:AlternateConten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3360" behindDoc="0" locked="0" layoutInCell="1" allowOverlap="1" wp14:anchorId="58B347BA" wp14:editId="70D37F9C">
                <wp:simplePos x="0" y="0"/>
                <wp:positionH relativeFrom="column">
                  <wp:posOffset>-299085</wp:posOffset>
                </wp:positionH>
                <wp:positionV relativeFrom="paragraph">
                  <wp:posOffset>208915</wp:posOffset>
                </wp:positionV>
                <wp:extent cx="6286500" cy="7524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62865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Pr>
                                <w:rFonts w:ascii="Times New Roman" w:hAnsi="Times New Roman"/>
                                <w:sz w:val="24"/>
                                <w:szCs w:val="24"/>
                              </w:rPr>
                              <w:t>с изданием</w:t>
                            </w:r>
                            <w:r w:rsidRPr="00F17F4F">
                              <w:rPr>
                                <w:rFonts w:ascii="Times New Roman" w:hAnsi="Times New Roman"/>
                                <w:sz w:val="24"/>
                                <w:szCs w:val="24"/>
                              </w:rPr>
                              <w:t xml:space="preserve"> соответствующего </w:t>
                            </w:r>
                            <w:r w:rsidR="0014664D">
                              <w:rPr>
                                <w:rFonts w:ascii="Times New Roman" w:hAnsi="Times New Roman"/>
                                <w:sz w:val="24"/>
                                <w:szCs w:val="24"/>
                              </w:rPr>
                              <w:t>Постановления администрации Каратузского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55pt;margin-top:16.45pt;width:49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" fillcolor="white [3201]" strokecolor="black [3213]" strokeweight="2pt">
                <v:textbo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Pr>
                          <w:rFonts w:ascii="Times New Roman" w:hAnsi="Times New Roman"/>
                          <w:sz w:val="24"/>
                          <w:szCs w:val="24"/>
                        </w:rPr>
                        <w:t>с изданием</w:t>
                      </w:r>
                      <w:r w:rsidRPr="00F17F4F">
                        <w:rPr>
                          <w:rFonts w:ascii="Times New Roman" w:hAnsi="Times New Roman"/>
                          <w:sz w:val="24"/>
                          <w:szCs w:val="24"/>
                        </w:rPr>
                        <w:t xml:space="preserve"> соответствующего </w:t>
                      </w:r>
                      <w:r w:rsidR="0014664D">
                        <w:rPr>
                          <w:rFonts w:ascii="Times New Roman" w:hAnsi="Times New Roman"/>
                          <w:sz w:val="24"/>
                          <w:szCs w:val="24"/>
                        </w:rPr>
                        <w:t>Постановления администрации Каратузского района</w:t>
                      </w:r>
                    </w:p>
                  </w:txbxContent>
                </v:textbox>
              </v:rect>
            </w:pict>
          </mc:Fallback>
        </mc:AlternateConten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72576" behindDoc="0" locked="0" layoutInCell="1" allowOverlap="1" wp14:anchorId="7CD38A17" wp14:editId="5A658F76">
                <wp:simplePos x="0" y="0"/>
                <wp:positionH relativeFrom="column">
                  <wp:posOffset>4425315</wp:posOffset>
                </wp:positionH>
                <wp:positionV relativeFrom="paragraph">
                  <wp:posOffset>12700</wp:posOffset>
                </wp:positionV>
                <wp:extent cx="19050" cy="457200"/>
                <wp:effectExtent l="571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905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48.45pt;margin-top:1pt;width:1.5pt;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" strokecolor="black [3040]">
                <v:stroke endarrow="block"/>
              </v:shape>
            </w:pict>
          </mc:Fallback>
        </mc:AlternateContent>
      </w:r>
      <w:r w:rsidRPr="00BF7997">
        <w:rPr>
          <w:rFonts w:ascii="Times New Roman" w:hAnsi="Times New Roman"/>
          <w:noProof/>
          <w:sz w:val="26"/>
          <w:szCs w:val="26"/>
          <w:lang w:eastAsia="ru-RU"/>
        </w:rPr>
        <mc:AlternateContent>
          <mc:Choice Requires="wps">
            <w:drawing>
              <wp:anchor distT="0" distB="0" distL="114300" distR="114300" simplePos="0" relativeHeight="251671552" behindDoc="0" locked="0" layoutInCell="1" allowOverlap="1" wp14:anchorId="053D8C7E" wp14:editId="25438375">
                <wp:simplePos x="0" y="0"/>
                <wp:positionH relativeFrom="column">
                  <wp:posOffset>834390</wp:posOffset>
                </wp:positionH>
                <wp:positionV relativeFrom="paragraph">
                  <wp:posOffset>12700</wp:posOffset>
                </wp:positionV>
                <wp:extent cx="0" cy="45720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65.7pt;margin-top:1pt;width:0;height:3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" strokecolor="black [3040]">
                <v:stroke endarrow="block"/>
              </v:shape>
            </w:pict>
          </mc:Fallback>
        </mc:AlternateContent>
      </w:r>
    </w:p>
    <w:p w:rsidR="005D4212" w:rsidRPr="00BF7997"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4384" behindDoc="0" locked="0" layoutInCell="1" allowOverlap="1" wp14:anchorId="2A16F67F" wp14:editId="4DFB3B8E">
                <wp:simplePos x="0" y="0"/>
                <wp:positionH relativeFrom="column">
                  <wp:posOffset>-461010</wp:posOffset>
                </wp:positionH>
                <wp:positionV relativeFrom="paragraph">
                  <wp:posOffset>279400</wp:posOffset>
                </wp:positionV>
                <wp:extent cx="2895600" cy="876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8956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 признании его участником Мероприятия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1" style="position:absolute;left:0;text-align:left;margin-left:-36.3pt;margin-top:22pt;width:228pt;height: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" fillcolor="white [3201]" strokecolor="black [3213]" strokeweight="2pt">
                <v:textbo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 xml:space="preserve">Направление Заявителю Уведомления о признании его участником Мероприятия </w:t>
                      </w:r>
                    </w:p>
                  </w:txbxContent>
                </v:textbox>
              </v:rect>
            </w:pict>
          </mc:Fallback>
        </mc:AlternateContent>
      </w:r>
    </w:p>
    <w:p w:rsidR="005D4212" w:rsidRDefault="005D4212" w:rsidP="005D4212">
      <w:pPr>
        <w:autoSpaceDE w:val="0"/>
        <w:autoSpaceDN w:val="0"/>
        <w:adjustRightInd w:val="0"/>
        <w:spacing w:after="0" w:line="240" w:lineRule="auto"/>
        <w:jc w:val="center"/>
        <w:rPr>
          <w:rFonts w:ascii="Times New Roman" w:hAnsi="Times New Roman"/>
          <w:sz w:val="26"/>
          <w:szCs w:val="26"/>
        </w:rPr>
      </w:pPr>
      <w:r w:rsidRPr="00BF7997">
        <w:rPr>
          <w:rFonts w:ascii="Times New Roman" w:hAnsi="Times New Roman"/>
          <w:noProof/>
          <w:sz w:val="26"/>
          <w:szCs w:val="26"/>
          <w:lang w:eastAsia="ru-RU"/>
        </w:rPr>
        <mc:AlternateContent>
          <mc:Choice Requires="wps">
            <w:drawing>
              <wp:anchor distT="0" distB="0" distL="114300" distR="114300" simplePos="0" relativeHeight="251665408" behindDoc="0" locked="0" layoutInCell="1" allowOverlap="1" wp14:anchorId="3A289320" wp14:editId="41A0F29D">
                <wp:simplePos x="0" y="0"/>
                <wp:positionH relativeFrom="column">
                  <wp:posOffset>2967990</wp:posOffset>
                </wp:positionH>
                <wp:positionV relativeFrom="paragraph">
                  <wp:posOffset>89535</wp:posOffset>
                </wp:positionV>
                <wp:extent cx="2962275" cy="876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962275"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2" style="position:absolute;left:0;text-align:left;margin-left:233.7pt;margin-top:7.05pt;width:233.2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" fillcolor="white [3201]" strokecolor="black [3213]" strokeweight="2pt">
                <v:textbox>
                  <w:txbxContent>
                    <w:p w:rsidR="005D4212" w:rsidRPr="00F17F4F" w:rsidRDefault="005D4212" w:rsidP="005D4212">
                      <w:pPr>
                        <w:jc w:val="center"/>
                        <w:rPr>
                          <w:rFonts w:ascii="Times New Roman" w:hAnsi="Times New Roman"/>
                          <w:sz w:val="24"/>
                          <w:szCs w:val="24"/>
                        </w:rPr>
                      </w:pPr>
                      <w:r w:rsidRPr="00F17F4F">
                        <w:rPr>
                          <w:rFonts w:ascii="Times New Roman" w:hAnsi="Times New Roman"/>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v:textbox>
              </v:rect>
            </w:pict>
          </mc:Fallback>
        </mc:AlternateContent>
      </w:r>
    </w:p>
    <w:p w:rsidR="005D4212" w:rsidRPr="00A90836" w:rsidRDefault="005D4212" w:rsidP="005D4212">
      <w:pPr>
        <w:autoSpaceDE w:val="0"/>
        <w:autoSpaceDN w:val="0"/>
        <w:adjustRightInd w:val="0"/>
        <w:spacing w:after="0" w:line="240" w:lineRule="auto"/>
        <w:jc w:val="both"/>
        <w:rPr>
          <w:rFonts w:ascii="Times New Roman" w:hAnsi="Times New Roman"/>
          <w:sz w:val="26"/>
          <w:szCs w:val="26"/>
        </w:rPr>
      </w:pPr>
    </w:p>
    <w:p w:rsidR="000C36C8" w:rsidRDefault="000C36C8" w:rsidP="00735AD2">
      <w:pPr>
        <w:pStyle w:val="a5"/>
        <w:widowControl w:val="0"/>
        <w:autoSpaceDE w:val="0"/>
        <w:autoSpaceDN w:val="0"/>
        <w:adjustRightInd w:val="0"/>
        <w:spacing w:after="0" w:line="240" w:lineRule="auto"/>
        <w:ind w:left="0"/>
        <w:jc w:val="center"/>
      </w:pPr>
    </w:p>
    <w:sectPr w:rsidR="000C3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A9"/>
    <w:rsid w:val="00020A21"/>
    <w:rsid w:val="00032DC7"/>
    <w:rsid w:val="000442A7"/>
    <w:rsid w:val="0005787F"/>
    <w:rsid w:val="00072E40"/>
    <w:rsid w:val="000731BC"/>
    <w:rsid w:val="000827A7"/>
    <w:rsid w:val="00094253"/>
    <w:rsid w:val="00094C55"/>
    <w:rsid w:val="000B4AB1"/>
    <w:rsid w:val="000C36C8"/>
    <w:rsid w:val="001131A9"/>
    <w:rsid w:val="00120C4E"/>
    <w:rsid w:val="0014664D"/>
    <w:rsid w:val="0019421D"/>
    <w:rsid w:val="00195D00"/>
    <w:rsid w:val="001B5D5C"/>
    <w:rsid w:val="001D3151"/>
    <w:rsid w:val="001F1F7E"/>
    <w:rsid w:val="0020141A"/>
    <w:rsid w:val="00205EBE"/>
    <w:rsid w:val="00237818"/>
    <w:rsid w:val="0028568E"/>
    <w:rsid w:val="00294FAE"/>
    <w:rsid w:val="00297727"/>
    <w:rsid w:val="002A21D1"/>
    <w:rsid w:val="002B4605"/>
    <w:rsid w:val="002C03D6"/>
    <w:rsid w:val="002C71DE"/>
    <w:rsid w:val="002F0C2C"/>
    <w:rsid w:val="002F5E7C"/>
    <w:rsid w:val="003050EC"/>
    <w:rsid w:val="003954F5"/>
    <w:rsid w:val="003C560B"/>
    <w:rsid w:val="003E4624"/>
    <w:rsid w:val="003E48DD"/>
    <w:rsid w:val="00401147"/>
    <w:rsid w:val="004031DC"/>
    <w:rsid w:val="00410AC4"/>
    <w:rsid w:val="00416C7F"/>
    <w:rsid w:val="00434E8B"/>
    <w:rsid w:val="00443192"/>
    <w:rsid w:val="0044382C"/>
    <w:rsid w:val="00447E5F"/>
    <w:rsid w:val="004651CC"/>
    <w:rsid w:val="004763D9"/>
    <w:rsid w:val="004842EA"/>
    <w:rsid w:val="00484338"/>
    <w:rsid w:val="004A67A0"/>
    <w:rsid w:val="004B129F"/>
    <w:rsid w:val="004F3066"/>
    <w:rsid w:val="00526260"/>
    <w:rsid w:val="005329F5"/>
    <w:rsid w:val="00532ED2"/>
    <w:rsid w:val="005441C0"/>
    <w:rsid w:val="00563BB6"/>
    <w:rsid w:val="005A399D"/>
    <w:rsid w:val="005B4732"/>
    <w:rsid w:val="005B58A6"/>
    <w:rsid w:val="005B7C56"/>
    <w:rsid w:val="005D4212"/>
    <w:rsid w:val="005D51B5"/>
    <w:rsid w:val="005F447A"/>
    <w:rsid w:val="00611B36"/>
    <w:rsid w:val="00640554"/>
    <w:rsid w:val="006649CD"/>
    <w:rsid w:val="00667A23"/>
    <w:rsid w:val="006D52F4"/>
    <w:rsid w:val="006E4BE9"/>
    <w:rsid w:val="00704145"/>
    <w:rsid w:val="00727AD2"/>
    <w:rsid w:val="0073199E"/>
    <w:rsid w:val="00733BCF"/>
    <w:rsid w:val="00735AD2"/>
    <w:rsid w:val="00737D34"/>
    <w:rsid w:val="00754F32"/>
    <w:rsid w:val="00757F67"/>
    <w:rsid w:val="007626DA"/>
    <w:rsid w:val="0077021D"/>
    <w:rsid w:val="00775651"/>
    <w:rsid w:val="0077737F"/>
    <w:rsid w:val="00781B51"/>
    <w:rsid w:val="00783864"/>
    <w:rsid w:val="007862A1"/>
    <w:rsid w:val="00790160"/>
    <w:rsid w:val="007928C1"/>
    <w:rsid w:val="007D1F33"/>
    <w:rsid w:val="007E693F"/>
    <w:rsid w:val="008011C5"/>
    <w:rsid w:val="00807C1F"/>
    <w:rsid w:val="00812BB4"/>
    <w:rsid w:val="008177F1"/>
    <w:rsid w:val="008635E9"/>
    <w:rsid w:val="00864C29"/>
    <w:rsid w:val="00866FB0"/>
    <w:rsid w:val="008854D5"/>
    <w:rsid w:val="00895F26"/>
    <w:rsid w:val="00897293"/>
    <w:rsid w:val="008A45FF"/>
    <w:rsid w:val="008C2766"/>
    <w:rsid w:val="008E3B0D"/>
    <w:rsid w:val="008F31C7"/>
    <w:rsid w:val="00904515"/>
    <w:rsid w:val="00917F12"/>
    <w:rsid w:val="00936A5C"/>
    <w:rsid w:val="0094091B"/>
    <w:rsid w:val="0094253B"/>
    <w:rsid w:val="0094509B"/>
    <w:rsid w:val="009720AB"/>
    <w:rsid w:val="00973B41"/>
    <w:rsid w:val="009918F2"/>
    <w:rsid w:val="009D1734"/>
    <w:rsid w:val="009F758A"/>
    <w:rsid w:val="00A34D8D"/>
    <w:rsid w:val="00A53953"/>
    <w:rsid w:val="00A6164B"/>
    <w:rsid w:val="00A65359"/>
    <w:rsid w:val="00AE0F70"/>
    <w:rsid w:val="00AE3611"/>
    <w:rsid w:val="00AF077F"/>
    <w:rsid w:val="00AF4CED"/>
    <w:rsid w:val="00B0180A"/>
    <w:rsid w:val="00B12A2B"/>
    <w:rsid w:val="00B56BDC"/>
    <w:rsid w:val="00B6514E"/>
    <w:rsid w:val="00B7447F"/>
    <w:rsid w:val="00B9037E"/>
    <w:rsid w:val="00BA74E2"/>
    <w:rsid w:val="00BB763A"/>
    <w:rsid w:val="00BC389E"/>
    <w:rsid w:val="00BC799A"/>
    <w:rsid w:val="00BD0876"/>
    <w:rsid w:val="00BE16AD"/>
    <w:rsid w:val="00BF0BFC"/>
    <w:rsid w:val="00BF1299"/>
    <w:rsid w:val="00BF4A8F"/>
    <w:rsid w:val="00C00E91"/>
    <w:rsid w:val="00C04263"/>
    <w:rsid w:val="00C22A55"/>
    <w:rsid w:val="00C27E47"/>
    <w:rsid w:val="00C473B9"/>
    <w:rsid w:val="00C50FEE"/>
    <w:rsid w:val="00C67AFE"/>
    <w:rsid w:val="00C86490"/>
    <w:rsid w:val="00CA091D"/>
    <w:rsid w:val="00CC6846"/>
    <w:rsid w:val="00D2304C"/>
    <w:rsid w:val="00D55365"/>
    <w:rsid w:val="00D63876"/>
    <w:rsid w:val="00D763CB"/>
    <w:rsid w:val="00DB109F"/>
    <w:rsid w:val="00DC0F14"/>
    <w:rsid w:val="00DC2524"/>
    <w:rsid w:val="00DC742A"/>
    <w:rsid w:val="00DE3762"/>
    <w:rsid w:val="00DF41CB"/>
    <w:rsid w:val="00DF6275"/>
    <w:rsid w:val="00E06FBF"/>
    <w:rsid w:val="00E14C6F"/>
    <w:rsid w:val="00E22E4D"/>
    <w:rsid w:val="00E35101"/>
    <w:rsid w:val="00E743B7"/>
    <w:rsid w:val="00E84243"/>
    <w:rsid w:val="00EA0FED"/>
    <w:rsid w:val="00EB4B5E"/>
    <w:rsid w:val="00F07ADC"/>
    <w:rsid w:val="00F32790"/>
    <w:rsid w:val="00F4295C"/>
    <w:rsid w:val="00F65D02"/>
    <w:rsid w:val="00F81288"/>
    <w:rsid w:val="00F8170D"/>
    <w:rsid w:val="00F82BB5"/>
    <w:rsid w:val="00F84BC4"/>
    <w:rsid w:val="00F8611D"/>
    <w:rsid w:val="00F9327E"/>
    <w:rsid w:val="00F937A7"/>
    <w:rsid w:val="00F93876"/>
    <w:rsid w:val="00FA0240"/>
    <w:rsid w:val="00FA520C"/>
    <w:rsid w:val="00FB2509"/>
    <w:rsid w:val="00FC3000"/>
    <w:rsid w:val="00FE0BF8"/>
    <w:rsid w:val="00FF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43"/>
    <w:rPr>
      <w:rFonts w:ascii="Calibri" w:eastAsia="Calibri" w:hAnsi="Calibri" w:cs="Times New Roman"/>
    </w:rPr>
  </w:style>
  <w:style w:type="paragraph" w:styleId="1">
    <w:name w:val="heading 1"/>
    <w:basedOn w:val="a"/>
    <w:next w:val="a"/>
    <w:link w:val="10"/>
    <w:uiPriority w:val="9"/>
    <w:qFormat/>
    <w:rsid w:val="00897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E84243"/>
    <w:rPr>
      <w:rFonts w:ascii="Times New Roman" w:hAnsi="Times New Roman" w:cs="Times New Roman"/>
      <w:sz w:val="22"/>
      <w:szCs w:val="22"/>
    </w:rPr>
  </w:style>
  <w:style w:type="paragraph" w:styleId="a3">
    <w:name w:val="Balloon Text"/>
    <w:basedOn w:val="a"/>
    <w:link w:val="a4"/>
    <w:uiPriority w:val="99"/>
    <w:semiHidden/>
    <w:unhideWhenUsed/>
    <w:rsid w:val="00E84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243"/>
    <w:rPr>
      <w:rFonts w:ascii="Tahoma" w:eastAsia="Calibri" w:hAnsi="Tahoma" w:cs="Tahoma"/>
      <w:sz w:val="16"/>
      <w:szCs w:val="16"/>
    </w:rPr>
  </w:style>
  <w:style w:type="paragraph" w:customStyle="1" w:styleId="ConsPlusNormal">
    <w:name w:val="ConsPlusNormal"/>
    <w:link w:val="ConsPlusNormal0"/>
    <w:rsid w:val="00735AD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35AD2"/>
    <w:pPr>
      <w:autoSpaceDE w:val="0"/>
      <w:autoSpaceDN w:val="0"/>
      <w:adjustRightInd w:val="0"/>
      <w:spacing w:after="0" w:line="240" w:lineRule="auto"/>
    </w:pPr>
    <w:rPr>
      <w:rFonts w:ascii="Arial" w:hAnsi="Arial" w:cs="Arial"/>
      <w:b/>
      <w:bCs/>
      <w:sz w:val="20"/>
      <w:szCs w:val="20"/>
    </w:rPr>
  </w:style>
  <w:style w:type="paragraph" w:styleId="a5">
    <w:name w:val="List Paragraph"/>
    <w:basedOn w:val="a"/>
    <w:uiPriority w:val="99"/>
    <w:qFormat/>
    <w:rsid w:val="00735AD2"/>
    <w:pPr>
      <w:ind w:left="720"/>
      <w:contextualSpacing/>
    </w:pPr>
    <w:rPr>
      <w:rFonts w:eastAsia="Times New Roman"/>
      <w:lang w:eastAsia="ru-RU"/>
    </w:rPr>
  </w:style>
  <w:style w:type="character" w:customStyle="1" w:styleId="ConsPlusNormal0">
    <w:name w:val="ConsPlusNormal Знак"/>
    <w:link w:val="ConsPlusNormal"/>
    <w:locked/>
    <w:rsid w:val="00735AD2"/>
    <w:rPr>
      <w:rFonts w:ascii="Arial" w:hAnsi="Arial" w:cs="Arial"/>
      <w:sz w:val="20"/>
      <w:szCs w:val="20"/>
    </w:rPr>
  </w:style>
  <w:style w:type="character" w:styleId="a6">
    <w:name w:val="Hyperlink"/>
    <w:uiPriority w:val="99"/>
    <w:unhideWhenUsed/>
    <w:rsid w:val="009918F2"/>
    <w:rPr>
      <w:color w:val="0000FF"/>
      <w:u w:val="single"/>
    </w:rPr>
  </w:style>
  <w:style w:type="paragraph" w:customStyle="1" w:styleId="formattext">
    <w:name w:val="formattext"/>
    <w:basedOn w:val="a"/>
    <w:rsid w:val="009918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w:basedOn w:val="a"/>
    <w:rsid w:val="00B9037E"/>
    <w:pPr>
      <w:spacing w:after="160" w:line="240" w:lineRule="exact"/>
    </w:pPr>
    <w:rPr>
      <w:rFonts w:ascii="Verdana" w:eastAsia="Times New Roman" w:hAnsi="Verdana"/>
      <w:sz w:val="20"/>
      <w:szCs w:val="20"/>
      <w:lang w:val="en-US"/>
    </w:rPr>
  </w:style>
  <w:style w:type="table" w:styleId="a8">
    <w:name w:val="Table Grid"/>
    <w:basedOn w:val="a1"/>
    <w:uiPriority w:val="59"/>
    <w:rsid w:val="009D1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04515"/>
    <w:pPr>
      <w:tabs>
        <w:tab w:val="center" w:pos="4677"/>
        <w:tab w:val="right" w:pos="9355"/>
      </w:tabs>
      <w:autoSpaceDE w:val="0"/>
      <w:autoSpaceDN w:val="0"/>
      <w:spacing w:after="0" w:line="240" w:lineRule="auto"/>
    </w:pPr>
    <w:rPr>
      <w:rFonts w:ascii="Times New Roman" w:eastAsia="Times New Roman" w:hAnsi="Times New Roman"/>
      <w:sz w:val="24"/>
      <w:szCs w:val="24"/>
      <w:lang w:val="x-none" w:eastAsia="x-none"/>
    </w:rPr>
  </w:style>
  <w:style w:type="character" w:customStyle="1" w:styleId="aa">
    <w:name w:val="Верхний колонтитул Знак"/>
    <w:basedOn w:val="a0"/>
    <w:link w:val="a9"/>
    <w:uiPriority w:val="99"/>
    <w:rsid w:val="00904515"/>
    <w:rPr>
      <w:rFonts w:ascii="Times New Roman" w:eastAsia="Times New Roman" w:hAnsi="Times New Roman" w:cs="Times New Roman"/>
      <w:sz w:val="24"/>
      <w:szCs w:val="24"/>
      <w:lang w:val="x-none" w:eastAsia="x-none"/>
    </w:rPr>
  </w:style>
  <w:style w:type="paragraph" w:styleId="ab">
    <w:name w:val="No Spacing"/>
    <w:uiPriority w:val="1"/>
    <w:qFormat/>
    <w:rsid w:val="0089729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972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43"/>
    <w:rPr>
      <w:rFonts w:ascii="Calibri" w:eastAsia="Calibri" w:hAnsi="Calibri" w:cs="Times New Roman"/>
    </w:rPr>
  </w:style>
  <w:style w:type="paragraph" w:styleId="1">
    <w:name w:val="heading 1"/>
    <w:basedOn w:val="a"/>
    <w:next w:val="a"/>
    <w:link w:val="10"/>
    <w:uiPriority w:val="9"/>
    <w:qFormat/>
    <w:rsid w:val="00897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E84243"/>
    <w:rPr>
      <w:rFonts w:ascii="Times New Roman" w:hAnsi="Times New Roman" w:cs="Times New Roman"/>
      <w:sz w:val="22"/>
      <w:szCs w:val="22"/>
    </w:rPr>
  </w:style>
  <w:style w:type="paragraph" w:styleId="a3">
    <w:name w:val="Balloon Text"/>
    <w:basedOn w:val="a"/>
    <w:link w:val="a4"/>
    <w:uiPriority w:val="99"/>
    <w:semiHidden/>
    <w:unhideWhenUsed/>
    <w:rsid w:val="00E842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243"/>
    <w:rPr>
      <w:rFonts w:ascii="Tahoma" w:eastAsia="Calibri" w:hAnsi="Tahoma" w:cs="Tahoma"/>
      <w:sz w:val="16"/>
      <w:szCs w:val="16"/>
    </w:rPr>
  </w:style>
  <w:style w:type="paragraph" w:customStyle="1" w:styleId="ConsPlusNormal">
    <w:name w:val="ConsPlusNormal"/>
    <w:link w:val="ConsPlusNormal0"/>
    <w:rsid w:val="00735AD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35AD2"/>
    <w:pPr>
      <w:autoSpaceDE w:val="0"/>
      <w:autoSpaceDN w:val="0"/>
      <w:adjustRightInd w:val="0"/>
      <w:spacing w:after="0" w:line="240" w:lineRule="auto"/>
    </w:pPr>
    <w:rPr>
      <w:rFonts w:ascii="Arial" w:hAnsi="Arial" w:cs="Arial"/>
      <w:b/>
      <w:bCs/>
      <w:sz w:val="20"/>
      <w:szCs w:val="20"/>
    </w:rPr>
  </w:style>
  <w:style w:type="paragraph" w:styleId="a5">
    <w:name w:val="List Paragraph"/>
    <w:basedOn w:val="a"/>
    <w:uiPriority w:val="99"/>
    <w:qFormat/>
    <w:rsid w:val="00735AD2"/>
    <w:pPr>
      <w:ind w:left="720"/>
      <w:contextualSpacing/>
    </w:pPr>
    <w:rPr>
      <w:rFonts w:eastAsia="Times New Roman"/>
      <w:lang w:eastAsia="ru-RU"/>
    </w:rPr>
  </w:style>
  <w:style w:type="character" w:customStyle="1" w:styleId="ConsPlusNormal0">
    <w:name w:val="ConsPlusNormal Знак"/>
    <w:link w:val="ConsPlusNormal"/>
    <w:locked/>
    <w:rsid w:val="00735AD2"/>
    <w:rPr>
      <w:rFonts w:ascii="Arial" w:hAnsi="Arial" w:cs="Arial"/>
      <w:sz w:val="20"/>
      <w:szCs w:val="20"/>
    </w:rPr>
  </w:style>
  <w:style w:type="character" w:styleId="a6">
    <w:name w:val="Hyperlink"/>
    <w:uiPriority w:val="99"/>
    <w:unhideWhenUsed/>
    <w:rsid w:val="009918F2"/>
    <w:rPr>
      <w:color w:val="0000FF"/>
      <w:u w:val="single"/>
    </w:rPr>
  </w:style>
  <w:style w:type="paragraph" w:customStyle="1" w:styleId="formattext">
    <w:name w:val="formattext"/>
    <w:basedOn w:val="a"/>
    <w:rsid w:val="009918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w:basedOn w:val="a"/>
    <w:rsid w:val="00B9037E"/>
    <w:pPr>
      <w:spacing w:after="160" w:line="240" w:lineRule="exact"/>
    </w:pPr>
    <w:rPr>
      <w:rFonts w:ascii="Verdana" w:eastAsia="Times New Roman" w:hAnsi="Verdana"/>
      <w:sz w:val="20"/>
      <w:szCs w:val="20"/>
      <w:lang w:val="en-US"/>
    </w:rPr>
  </w:style>
  <w:style w:type="table" w:styleId="a8">
    <w:name w:val="Table Grid"/>
    <w:basedOn w:val="a1"/>
    <w:uiPriority w:val="59"/>
    <w:rsid w:val="009D1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04515"/>
    <w:pPr>
      <w:tabs>
        <w:tab w:val="center" w:pos="4677"/>
        <w:tab w:val="right" w:pos="9355"/>
      </w:tabs>
      <w:autoSpaceDE w:val="0"/>
      <w:autoSpaceDN w:val="0"/>
      <w:spacing w:after="0" w:line="240" w:lineRule="auto"/>
    </w:pPr>
    <w:rPr>
      <w:rFonts w:ascii="Times New Roman" w:eastAsia="Times New Roman" w:hAnsi="Times New Roman"/>
      <w:sz w:val="24"/>
      <w:szCs w:val="24"/>
      <w:lang w:val="x-none" w:eastAsia="x-none"/>
    </w:rPr>
  </w:style>
  <w:style w:type="character" w:customStyle="1" w:styleId="aa">
    <w:name w:val="Верхний колонтитул Знак"/>
    <w:basedOn w:val="a0"/>
    <w:link w:val="a9"/>
    <w:uiPriority w:val="99"/>
    <w:rsid w:val="00904515"/>
    <w:rPr>
      <w:rFonts w:ascii="Times New Roman" w:eastAsia="Times New Roman" w:hAnsi="Times New Roman" w:cs="Times New Roman"/>
      <w:sz w:val="24"/>
      <w:szCs w:val="24"/>
      <w:lang w:val="x-none" w:eastAsia="x-none"/>
    </w:rPr>
  </w:style>
  <w:style w:type="paragraph" w:styleId="ab">
    <w:name w:val="No Spacing"/>
    <w:uiPriority w:val="1"/>
    <w:qFormat/>
    <w:rsid w:val="0089729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972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1865">
      <w:bodyDiv w:val="1"/>
      <w:marLeft w:val="0"/>
      <w:marRight w:val="0"/>
      <w:marTop w:val="0"/>
      <w:marBottom w:val="0"/>
      <w:divBdr>
        <w:top w:val="none" w:sz="0" w:space="0" w:color="auto"/>
        <w:left w:val="none" w:sz="0" w:space="0" w:color="auto"/>
        <w:bottom w:val="none" w:sz="0" w:space="0" w:color="auto"/>
        <w:right w:val="none" w:sz="0" w:space="0" w:color="auto"/>
      </w:divBdr>
    </w:div>
    <w:div w:id="413431921">
      <w:bodyDiv w:val="1"/>
      <w:marLeft w:val="0"/>
      <w:marRight w:val="0"/>
      <w:marTop w:val="0"/>
      <w:marBottom w:val="0"/>
      <w:divBdr>
        <w:top w:val="none" w:sz="0" w:space="0" w:color="auto"/>
        <w:left w:val="none" w:sz="0" w:space="0" w:color="auto"/>
        <w:bottom w:val="none" w:sz="0" w:space="0" w:color="auto"/>
        <w:right w:val="none" w:sz="0" w:space="0" w:color="auto"/>
      </w:divBdr>
    </w:div>
    <w:div w:id="428813057">
      <w:bodyDiv w:val="1"/>
      <w:marLeft w:val="0"/>
      <w:marRight w:val="0"/>
      <w:marTop w:val="0"/>
      <w:marBottom w:val="0"/>
      <w:divBdr>
        <w:top w:val="none" w:sz="0" w:space="0" w:color="auto"/>
        <w:left w:val="none" w:sz="0" w:space="0" w:color="auto"/>
        <w:bottom w:val="none" w:sz="0" w:space="0" w:color="auto"/>
        <w:right w:val="none" w:sz="0" w:space="0" w:color="auto"/>
      </w:divBdr>
    </w:div>
    <w:div w:id="829713521">
      <w:bodyDiv w:val="1"/>
      <w:marLeft w:val="0"/>
      <w:marRight w:val="0"/>
      <w:marTop w:val="0"/>
      <w:marBottom w:val="0"/>
      <w:divBdr>
        <w:top w:val="none" w:sz="0" w:space="0" w:color="auto"/>
        <w:left w:val="none" w:sz="0" w:space="0" w:color="auto"/>
        <w:bottom w:val="none" w:sz="0" w:space="0" w:color="auto"/>
        <w:right w:val="none" w:sz="0" w:space="0" w:color="auto"/>
      </w:divBdr>
    </w:div>
    <w:div w:id="1579513064">
      <w:bodyDiv w:val="1"/>
      <w:marLeft w:val="0"/>
      <w:marRight w:val="0"/>
      <w:marTop w:val="0"/>
      <w:marBottom w:val="0"/>
      <w:divBdr>
        <w:top w:val="none" w:sz="0" w:space="0" w:color="auto"/>
        <w:left w:val="none" w:sz="0" w:space="0" w:color="auto"/>
        <w:bottom w:val="none" w:sz="0" w:space="0" w:color="auto"/>
        <w:right w:val="none" w:sz="0" w:space="0" w:color="auto"/>
      </w:divBdr>
    </w:div>
    <w:div w:id="1671324375">
      <w:bodyDiv w:val="1"/>
      <w:marLeft w:val="0"/>
      <w:marRight w:val="0"/>
      <w:marTop w:val="0"/>
      <w:marBottom w:val="0"/>
      <w:divBdr>
        <w:top w:val="none" w:sz="0" w:space="0" w:color="auto"/>
        <w:left w:val="none" w:sz="0" w:space="0" w:color="auto"/>
        <w:bottom w:val="none" w:sz="0" w:space="0" w:color="auto"/>
        <w:right w:val="none" w:sz="0" w:space="0" w:color="auto"/>
      </w:divBdr>
    </w:div>
    <w:div w:id="1741753867">
      <w:bodyDiv w:val="1"/>
      <w:marLeft w:val="0"/>
      <w:marRight w:val="0"/>
      <w:marTop w:val="0"/>
      <w:marBottom w:val="0"/>
      <w:divBdr>
        <w:top w:val="none" w:sz="0" w:space="0" w:color="auto"/>
        <w:left w:val="none" w:sz="0" w:space="0" w:color="auto"/>
        <w:bottom w:val="none" w:sz="0" w:space="0" w:color="auto"/>
        <w:right w:val="none" w:sz="0" w:space="0" w:color="auto"/>
      </w:divBdr>
    </w:div>
    <w:div w:id="20955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3DD1D3C161637D14F01D8338EEDE535B73D02BAA5F27C1C281C12EB9D2BB4D5722E40A0938B76j0qEF" TargetMode="External"/><Relationship Id="rId13" Type="http://schemas.openxmlformats.org/officeDocument/2006/relationships/hyperlink" Target="consultantplus://offline/main?base=RLAW187;n=46861;fld=134;dst=100319" TargetMode="External"/><Relationship Id="rId3" Type="http://schemas.microsoft.com/office/2007/relationships/stylesWithEffects" Target="stylesWithEffects.xml"/><Relationship Id="rId7" Type="http://schemas.openxmlformats.org/officeDocument/2006/relationships/hyperlink" Target="http://www.karatuzraion.ru/" TargetMode="External"/><Relationship Id="rId12" Type="http://schemas.openxmlformats.org/officeDocument/2006/relationships/hyperlink" Target="https://docs.cntd.ru/document/9022583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187;n=46861;fld=134;dst=100319" TargetMode="External"/><Relationship Id="rId5" Type="http://schemas.openxmlformats.org/officeDocument/2006/relationships/webSettings" Target="webSettings.xml"/><Relationship Id="rId15" Type="http://schemas.openxmlformats.org/officeDocument/2006/relationships/hyperlink" Target="https://docs.cntd.ru/document/560523495" TargetMode="External"/><Relationship Id="rId10" Type="http://schemas.openxmlformats.org/officeDocument/2006/relationships/hyperlink" Target="consultantplus://offline/main?base=LAW;n=117012;fld=134;dst=33" TargetMode="External"/><Relationship Id="rId4" Type="http://schemas.openxmlformats.org/officeDocument/2006/relationships/settings" Target="settings.xml"/><Relationship Id="rId9" Type="http://schemas.openxmlformats.org/officeDocument/2006/relationships/hyperlink" Target="https://docs.cntd.ru/document/901919587" TargetMode="External"/><Relationship Id="rId14" Type="http://schemas.openxmlformats.org/officeDocument/2006/relationships/hyperlink" Target="consultantplus://offline/ref=528A8ED704DCE2438B9A76A4DCDB1637A03AAAF39E60F1086A1557A6A488F67CB78E9942124296DB7390A80B3979A4D322FB27D47CF3CEAE7BAFB5FD7D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DA74-B00C-4C1B-AD0C-E9B57752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Амзаракова Татьяна Валерьевна</dc:creator>
  <cp:lastModifiedBy>Коршунова Анастасия Николаевна</cp:lastModifiedBy>
  <cp:revision>6</cp:revision>
  <cp:lastPrinted>2022-04-08T06:02:00Z</cp:lastPrinted>
  <dcterms:created xsi:type="dcterms:W3CDTF">2022-03-29T07:26:00Z</dcterms:created>
  <dcterms:modified xsi:type="dcterms:W3CDTF">2022-04-08T06:03:00Z</dcterms:modified>
</cp:coreProperties>
</file>