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80" w:rsidRDefault="00435A80" w:rsidP="00435A80">
      <w:pPr>
        <w:jc w:val="center"/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jc w:val="center"/>
        <w:rPr>
          <w:rFonts w:ascii="Times New Roman" w:hAnsi="Times New Roman"/>
          <w:sz w:val="28"/>
          <w:szCs w:val="28"/>
        </w:rPr>
      </w:pPr>
    </w:p>
    <w:p w:rsidR="00435A80" w:rsidRDefault="00947816" w:rsidP="00435A80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000000"/>
          <w:kern w:val="24"/>
          <w:lang w:eastAsia="ru-RU"/>
        </w:rPr>
        <w:drawing>
          <wp:inline distT="0" distB="0" distL="0" distR="0" wp14:anchorId="6B6773F2" wp14:editId="2522F51C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A80" w:rsidRDefault="00435A80" w:rsidP="00435A80">
      <w:pPr>
        <w:jc w:val="center"/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КАРАТУЗСКИЙ РАЙОННЫЙ СОВЕТ ДЕПУТАТОВ</w:t>
      </w:r>
    </w:p>
    <w:p w:rsidR="00435A80" w:rsidRDefault="00435A80" w:rsidP="00435A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435A80" w:rsidRDefault="00435A80" w:rsidP="00435A80">
      <w:pPr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</w:p>
    <w:p w:rsidR="00435A80" w:rsidRDefault="00267561" w:rsidP="00435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35A80">
        <w:rPr>
          <w:rFonts w:ascii="Times New Roman" w:hAnsi="Times New Roman"/>
          <w:sz w:val="28"/>
          <w:szCs w:val="28"/>
        </w:rPr>
        <w:t>.0</w:t>
      </w:r>
      <w:r w:rsidR="009F0727">
        <w:rPr>
          <w:rFonts w:ascii="Times New Roman" w:hAnsi="Times New Roman"/>
          <w:sz w:val="28"/>
          <w:szCs w:val="28"/>
        </w:rPr>
        <w:t>9</w:t>
      </w:r>
      <w:r w:rsidR="00435A80">
        <w:rPr>
          <w:rFonts w:ascii="Times New Roman" w:hAnsi="Times New Roman"/>
          <w:sz w:val="28"/>
          <w:szCs w:val="28"/>
        </w:rPr>
        <w:t>. 20</w:t>
      </w:r>
      <w:r w:rsidR="009F0727">
        <w:rPr>
          <w:rFonts w:ascii="Times New Roman" w:hAnsi="Times New Roman"/>
          <w:sz w:val="28"/>
          <w:szCs w:val="28"/>
        </w:rPr>
        <w:t xml:space="preserve">21                         </w:t>
      </w:r>
      <w:r w:rsidR="00435A80">
        <w:rPr>
          <w:rFonts w:ascii="Times New Roman" w:hAnsi="Times New Roman"/>
          <w:sz w:val="28"/>
          <w:szCs w:val="28"/>
        </w:rPr>
        <w:t xml:space="preserve">    с. Каратузское                                 №</w:t>
      </w:r>
      <w:r>
        <w:rPr>
          <w:rFonts w:ascii="Times New Roman" w:hAnsi="Times New Roman"/>
          <w:sz w:val="28"/>
          <w:szCs w:val="28"/>
        </w:rPr>
        <w:t>07-67</w:t>
      </w: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Каратузского районного Совета депутатов</w:t>
      </w: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</w:p>
    <w:p w:rsidR="003417AF" w:rsidRPr="003417AF" w:rsidRDefault="003417AF" w:rsidP="003417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17AF">
        <w:rPr>
          <w:rFonts w:ascii="Times New Roman" w:hAnsi="Times New Roman"/>
          <w:sz w:val="28"/>
          <w:szCs w:val="28"/>
        </w:rPr>
        <w:t>Руководствуясь  решением  Каратузского районного Совета депутатов  от 04.05.2009  №19-436  «О Почетной грамоте  Каратузского районного Совета депутатов»  и статьей 10 Устава  Муниципального Образования «</w:t>
      </w:r>
      <w:proofErr w:type="spellStart"/>
      <w:r w:rsidRPr="003417AF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3417AF">
        <w:rPr>
          <w:rFonts w:ascii="Times New Roman" w:hAnsi="Times New Roman"/>
          <w:sz w:val="28"/>
          <w:szCs w:val="28"/>
        </w:rPr>
        <w:t xml:space="preserve"> район»,   </w:t>
      </w:r>
      <w:proofErr w:type="spellStart"/>
      <w:r w:rsidRPr="003417AF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3417AF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3417AF" w:rsidRPr="003417AF" w:rsidRDefault="003417AF" w:rsidP="003417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17AF">
        <w:rPr>
          <w:rFonts w:ascii="Times New Roman" w:hAnsi="Times New Roman"/>
          <w:sz w:val="28"/>
          <w:szCs w:val="28"/>
        </w:rPr>
        <w:t xml:space="preserve">1.Наградить  </w:t>
      </w:r>
      <w:proofErr w:type="spellStart"/>
      <w:r w:rsidRPr="003417AF">
        <w:rPr>
          <w:rFonts w:ascii="Times New Roman" w:hAnsi="Times New Roman"/>
          <w:sz w:val="28"/>
          <w:szCs w:val="28"/>
        </w:rPr>
        <w:t>Симбир</w:t>
      </w:r>
      <w:r w:rsidR="00F27D17">
        <w:rPr>
          <w:rFonts w:ascii="Times New Roman" w:hAnsi="Times New Roman"/>
          <w:sz w:val="28"/>
          <w:szCs w:val="28"/>
        </w:rPr>
        <w:t>ё</w:t>
      </w:r>
      <w:r w:rsidRPr="003417AF">
        <w:rPr>
          <w:rFonts w:ascii="Times New Roman" w:hAnsi="Times New Roman"/>
          <w:sz w:val="28"/>
          <w:szCs w:val="28"/>
        </w:rPr>
        <w:t>ва</w:t>
      </w:r>
      <w:proofErr w:type="spellEnd"/>
      <w:r w:rsidRPr="003417AF">
        <w:rPr>
          <w:rFonts w:ascii="Times New Roman" w:hAnsi="Times New Roman"/>
          <w:sz w:val="28"/>
          <w:szCs w:val="28"/>
        </w:rPr>
        <w:t xml:space="preserve"> Александра Михайловича, учителя физической культуры МБОУ </w:t>
      </w:r>
      <w:proofErr w:type="spellStart"/>
      <w:r w:rsidRPr="003417AF">
        <w:rPr>
          <w:rFonts w:ascii="Times New Roman" w:hAnsi="Times New Roman"/>
          <w:sz w:val="28"/>
          <w:szCs w:val="28"/>
        </w:rPr>
        <w:t>Моторская</w:t>
      </w:r>
      <w:proofErr w:type="spellEnd"/>
      <w:r w:rsidRPr="003417AF">
        <w:rPr>
          <w:rFonts w:ascii="Times New Roman" w:hAnsi="Times New Roman"/>
          <w:sz w:val="28"/>
          <w:szCs w:val="28"/>
        </w:rPr>
        <w:t xml:space="preserve"> СОШ, Почетной грамотой Каратузского районного Совета депутатов  за    многолетний  и  добросовестный  труд, активную жизненную позицию,  большой личный вклад в  пропаганду  здорового образа жизни, нравственно-эстетического и интеллектуального развития учащихся Каратузского района. </w:t>
      </w:r>
    </w:p>
    <w:p w:rsidR="003417AF" w:rsidRPr="003417AF" w:rsidRDefault="003417AF" w:rsidP="003417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17A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417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17A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 законности  и охране общественного порядка (Бондарь А.В.).</w:t>
      </w:r>
    </w:p>
    <w:p w:rsidR="003417AF" w:rsidRPr="003417AF" w:rsidRDefault="003417AF" w:rsidP="003417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17AF">
        <w:rPr>
          <w:rFonts w:ascii="Times New Roman" w:hAnsi="Times New Roman"/>
          <w:sz w:val="28"/>
          <w:szCs w:val="28"/>
        </w:rPr>
        <w:t>3. Решений вступает в силу со дня его принятия и подлежит опубликованию в  периодическом печатном издании «Вести муниципального образования «</w:t>
      </w:r>
      <w:proofErr w:type="spellStart"/>
      <w:r w:rsidRPr="003417AF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3417AF">
        <w:rPr>
          <w:rFonts w:ascii="Times New Roman" w:hAnsi="Times New Roman"/>
          <w:sz w:val="28"/>
          <w:szCs w:val="28"/>
        </w:rPr>
        <w:t xml:space="preserve"> район».</w:t>
      </w:r>
    </w:p>
    <w:p w:rsidR="003417AF" w:rsidRPr="003417AF" w:rsidRDefault="003417AF" w:rsidP="003417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7AF" w:rsidRPr="003417AF" w:rsidRDefault="003417AF" w:rsidP="003417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Каратузского </w:t>
      </w:r>
    </w:p>
    <w:p w:rsidR="00435A80" w:rsidRDefault="00435A80" w:rsidP="00435A80">
      <w:r>
        <w:rPr>
          <w:rFonts w:ascii="Times New Roman" w:hAnsi="Times New Roman"/>
          <w:sz w:val="28"/>
          <w:szCs w:val="28"/>
        </w:rPr>
        <w:t xml:space="preserve">районного Совета депутатов                                                  </w:t>
      </w:r>
      <w:r w:rsidR="009F0727">
        <w:rPr>
          <w:rFonts w:ascii="Times New Roman" w:hAnsi="Times New Roman"/>
          <w:sz w:val="28"/>
          <w:szCs w:val="28"/>
        </w:rPr>
        <w:t>Кулакова Г.И</w:t>
      </w:r>
    </w:p>
    <w:p w:rsidR="00DC3779" w:rsidRDefault="00DC3779"/>
    <w:p w:rsidR="00E1162D" w:rsidRDefault="00E1162D"/>
    <w:sectPr w:rsidR="00E1162D" w:rsidSect="00435A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0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CD6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1DFF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61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17AF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A80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1EE"/>
    <w:rsid w:val="004A634A"/>
    <w:rsid w:val="004A6E0C"/>
    <w:rsid w:val="004B0547"/>
    <w:rsid w:val="004B0BB4"/>
    <w:rsid w:val="004B3300"/>
    <w:rsid w:val="004B531E"/>
    <w:rsid w:val="004B581C"/>
    <w:rsid w:val="004B59EC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BD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857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44B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47816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0727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2159"/>
    <w:rsid w:val="00CB277D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45F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162D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27D17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A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A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2013-05-27T09:53:00Z</cp:lastPrinted>
  <dcterms:created xsi:type="dcterms:W3CDTF">2021-09-28T07:17:00Z</dcterms:created>
  <dcterms:modified xsi:type="dcterms:W3CDTF">2021-09-28T07:17:00Z</dcterms:modified>
</cp:coreProperties>
</file>