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0A" w:rsidRPr="00504A0A" w:rsidRDefault="00504A0A" w:rsidP="005B18F7">
      <w:pPr>
        <w:pStyle w:val="2"/>
        <w:rPr>
          <w:rFonts w:eastAsia="Calibri"/>
          <w:lang w:eastAsia="en-US"/>
        </w:rPr>
      </w:pPr>
      <w:r w:rsidRPr="00504A0A">
        <w:rPr>
          <w:rFonts w:eastAsia="Calibri"/>
          <w:noProof/>
        </w:rPr>
        <w:t xml:space="preserve">                                                              </w:t>
      </w:r>
      <w:r>
        <w:rPr>
          <w:rFonts w:eastAsia="Calibri"/>
          <w:noProof/>
        </w:rPr>
        <w:drawing>
          <wp:inline distT="0" distB="0" distL="0" distR="0" wp14:anchorId="0FBCD9F9" wp14:editId="5B02EDE9">
            <wp:extent cx="716280" cy="9404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940435"/>
                    </a:xfrm>
                    <a:prstGeom prst="rect">
                      <a:avLst/>
                    </a:prstGeom>
                    <a:solidFill>
                      <a:srgbClr val="FFFFFF"/>
                    </a:solidFill>
                    <a:ln>
                      <a:noFill/>
                    </a:ln>
                  </pic:spPr>
                </pic:pic>
              </a:graphicData>
            </a:graphic>
          </wp:inline>
        </w:drawing>
      </w:r>
      <w:r w:rsidRPr="00504A0A">
        <w:rPr>
          <w:rFonts w:eastAsia="Calibri"/>
          <w:noProof/>
        </w:rPr>
        <w:t xml:space="preserve">                                                </w:t>
      </w:r>
    </w:p>
    <w:p w:rsidR="00504A0A" w:rsidRPr="00504A0A" w:rsidRDefault="00504A0A" w:rsidP="00504A0A">
      <w:pPr>
        <w:spacing w:after="0" w:line="240" w:lineRule="auto"/>
        <w:jc w:val="center"/>
        <w:rPr>
          <w:rFonts w:ascii="Times New Roman" w:eastAsia="Calibri" w:hAnsi="Times New Roman"/>
          <w:sz w:val="28"/>
          <w:szCs w:val="28"/>
          <w:lang w:eastAsia="en-US"/>
        </w:rPr>
      </w:pPr>
      <w:r w:rsidRPr="00504A0A">
        <w:rPr>
          <w:rFonts w:ascii="Times New Roman" w:eastAsia="Calibri" w:hAnsi="Times New Roman"/>
          <w:sz w:val="28"/>
          <w:szCs w:val="28"/>
          <w:lang w:eastAsia="en-US"/>
        </w:rPr>
        <w:t>АДМИНИСТРАЦИЯ КАРАТУЗСКОГО РАЙОНА</w:t>
      </w:r>
    </w:p>
    <w:p w:rsidR="00504A0A" w:rsidRPr="00504A0A" w:rsidRDefault="00504A0A" w:rsidP="00504A0A">
      <w:pPr>
        <w:spacing w:after="0" w:line="240" w:lineRule="auto"/>
        <w:jc w:val="center"/>
        <w:rPr>
          <w:rFonts w:ascii="Times New Roman" w:eastAsia="Calibri" w:hAnsi="Times New Roman"/>
          <w:sz w:val="28"/>
          <w:szCs w:val="28"/>
          <w:lang w:eastAsia="en-US"/>
        </w:rPr>
      </w:pPr>
    </w:p>
    <w:p w:rsidR="00504A0A" w:rsidRPr="00504A0A" w:rsidRDefault="00504A0A" w:rsidP="00504A0A">
      <w:pPr>
        <w:spacing w:line="240" w:lineRule="auto"/>
        <w:jc w:val="center"/>
        <w:rPr>
          <w:rFonts w:ascii="Times New Roman" w:eastAsia="Calibri" w:hAnsi="Times New Roman"/>
          <w:sz w:val="28"/>
          <w:szCs w:val="28"/>
          <w:lang w:eastAsia="en-US"/>
        </w:rPr>
      </w:pPr>
      <w:r w:rsidRPr="00504A0A">
        <w:rPr>
          <w:rFonts w:ascii="Times New Roman" w:eastAsia="Calibri" w:hAnsi="Times New Roman"/>
          <w:sz w:val="28"/>
          <w:szCs w:val="28"/>
          <w:lang w:eastAsia="en-US"/>
        </w:rPr>
        <w:t>ПОСТАНОВЛЕНИЕ</w:t>
      </w:r>
    </w:p>
    <w:p w:rsidR="00504A0A" w:rsidRPr="00504A0A" w:rsidRDefault="005B18F7" w:rsidP="00504A0A">
      <w:pPr>
        <w:tabs>
          <w:tab w:val="left" w:pos="664"/>
          <w:tab w:val="center" w:pos="4677"/>
        </w:tabs>
        <w:spacing w:line="240" w:lineRule="auto"/>
        <w:rPr>
          <w:rFonts w:ascii="Times New Roman" w:eastAsia="Calibri" w:hAnsi="Times New Roman"/>
          <w:color w:val="000000"/>
          <w:sz w:val="28"/>
          <w:szCs w:val="28"/>
          <w:lang w:eastAsia="en-US"/>
        </w:rPr>
      </w:pPr>
      <w:r>
        <w:rPr>
          <w:rFonts w:ascii="Times New Roman" w:eastAsia="Calibri" w:hAnsi="Times New Roman"/>
          <w:sz w:val="28"/>
          <w:szCs w:val="28"/>
          <w:lang w:eastAsia="en-US"/>
        </w:rPr>
        <w:t xml:space="preserve">04.06.2020                       </w:t>
      </w:r>
      <w:r w:rsidR="00504A0A" w:rsidRPr="00504A0A">
        <w:rPr>
          <w:rFonts w:ascii="Times New Roman" w:eastAsia="Calibri" w:hAnsi="Times New Roman"/>
          <w:sz w:val="28"/>
          <w:szCs w:val="28"/>
          <w:lang w:eastAsia="en-US"/>
        </w:rPr>
        <w:t xml:space="preserve">             с. Каратузское     </w:t>
      </w:r>
      <w:r>
        <w:rPr>
          <w:rFonts w:ascii="Times New Roman" w:eastAsia="Calibri" w:hAnsi="Times New Roman"/>
          <w:sz w:val="28"/>
          <w:szCs w:val="28"/>
          <w:lang w:eastAsia="en-US"/>
        </w:rPr>
        <w:t xml:space="preserve"> </w:t>
      </w:r>
      <w:r w:rsidR="00504A0A" w:rsidRPr="00504A0A">
        <w:rPr>
          <w:rFonts w:ascii="Times New Roman" w:eastAsia="Calibri" w:hAnsi="Times New Roman"/>
          <w:sz w:val="28"/>
          <w:szCs w:val="28"/>
          <w:lang w:eastAsia="en-US"/>
        </w:rPr>
        <w:t xml:space="preserve">                                  №</w:t>
      </w:r>
      <w:r w:rsidR="00504A0A" w:rsidRPr="00504A0A">
        <w:rPr>
          <w:rFonts w:ascii="Times New Roman" w:eastAsia="Calibri" w:hAnsi="Times New Roman"/>
          <w:color w:val="000000"/>
          <w:sz w:val="28"/>
          <w:szCs w:val="28"/>
          <w:lang w:eastAsia="en-US"/>
        </w:rPr>
        <w:t> </w:t>
      </w:r>
      <w:r>
        <w:rPr>
          <w:rFonts w:ascii="Times New Roman" w:eastAsia="Calibri" w:hAnsi="Times New Roman"/>
          <w:color w:val="000000"/>
          <w:sz w:val="28"/>
          <w:szCs w:val="28"/>
          <w:lang w:eastAsia="en-US"/>
        </w:rPr>
        <w:t>481-п</w:t>
      </w:r>
    </w:p>
    <w:p w:rsidR="00504A0A" w:rsidRPr="00504A0A" w:rsidRDefault="00504A0A" w:rsidP="00504A0A">
      <w:pPr>
        <w:spacing w:after="0" w:line="240" w:lineRule="auto"/>
        <w:rPr>
          <w:rFonts w:ascii="Times New Roman" w:hAnsi="Times New Roman"/>
          <w:sz w:val="28"/>
          <w:szCs w:val="20"/>
        </w:rPr>
      </w:pPr>
    </w:p>
    <w:p w:rsidR="00504A0A" w:rsidRPr="00504A0A" w:rsidRDefault="00504A0A" w:rsidP="00504A0A">
      <w:pPr>
        <w:suppressAutoHyphens/>
        <w:autoSpaceDE w:val="0"/>
        <w:spacing w:after="0" w:line="240" w:lineRule="auto"/>
        <w:jc w:val="both"/>
        <w:rPr>
          <w:rFonts w:ascii="Times New Roman" w:hAnsi="Times New Roman" w:cs="Calibri"/>
          <w:sz w:val="28"/>
          <w:szCs w:val="28"/>
          <w:lang w:eastAsia="ar-SA"/>
        </w:rPr>
      </w:pPr>
      <w:r w:rsidRPr="00504A0A">
        <w:rPr>
          <w:rFonts w:ascii="Times New Roman" w:hAnsi="Times New Roman" w:cs="Calibri"/>
          <w:sz w:val="28"/>
          <w:szCs w:val="28"/>
          <w:lang w:eastAsia="ar-SA"/>
        </w:rPr>
        <w:t xml:space="preserve">Об утверждении административного регламента </w:t>
      </w:r>
      <w:r>
        <w:rPr>
          <w:rFonts w:ascii="Times New Roman" w:hAnsi="Times New Roman" w:cs="Calibri"/>
          <w:sz w:val="28"/>
          <w:szCs w:val="28"/>
          <w:lang w:eastAsia="ar-SA"/>
        </w:rPr>
        <w:t xml:space="preserve">исполнения </w:t>
      </w:r>
      <w:r w:rsidRPr="00504A0A">
        <w:rPr>
          <w:rFonts w:ascii="Times New Roman" w:hAnsi="Times New Roman" w:cs="Calibri"/>
          <w:sz w:val="28"/>
          <w:szCs w:val="28"/>
          <w:lang w:eastAsia="ar-SA"/>
        </w:rPr>
        <w:t xml:space="preserve">муниципальной услуги </w:t>
      </w:r>
      <w:r>
        <w:rPr>
          <w:rFonts w:ascii="Times New Roman" w:hAnsi="Times New Roman" w:cs="Calibri"/>
          <w:sz w:val="28"/>
          <w:szCs w:val="28"/>
          <w:lang w:eastAsia="ar-SA"/>
        </w:rPr>
        <w:t>«</w:t>
      </w:r>
      <w:r>
        <w:rPr>
          <w:rFonts w:ascii="Times New Roman" w:hAnsi="Times New Roman"/>
          <w:sz w:val="28"/>
          <w:szCs w:val="28"/>
        </w:rPr>
        <w:t>П</w:t>
      </w:r>
      <w:r w:rsidRPr="00B9635E">
        <w:rPr>
          <w:rFonts w:ascii="Times New Roman" w:hAnsi="Times New Roman"/>
          <w:sz w:val="28"/>
          <w:szCs w:val="28"/>
        </w:rPr>
        <w:t>о предоставлению земельных участков в собственность за плату лицам, являющим</w:t>
      </w:r>
      <w:r>
        <w:rPr>
          <w:rFonts w:ascii="Times New Roman" w:hAnsi="Times New Roman"/>
          <w:sz w:val="28"/>
          <w:szCs w:val="28"/>
        </w:rPr>
        <w:t>и</w:t>
      </w:r>
      <w:r w:rsidRPr="00B9635E">
        <w:rPr>
          <w:rFonts w:ascii="Times New Roman" w:hAnsi="Times New Roman"/>
          <w:sz w:val="28"/>
          <w:szCs w:val="28"/>
        </w:rPr>
        <w:t>ся собственниками зданий, сооружений (помещений в них), расположенных на таких земельных участках</w:t>
      </w:r>
      <w:r w:rsidRPr="00504A0A">
        <w:rPr>
          <w:rFonts w:ascii="Times New Roman" w:hAnsi="Times New Roman" w:cs="Calibri"/>
          <w:sz w:val="28"/>
          <w:szCs w:val="28"/>
          <w:lang w:eastAsia="ar-SA"/>
        </w:rPr>
        <w:t xml:space="preserve">» </w:t>
      </w:r>
    </w:p>
    <w:p w:rsidR="00504A0A" w:rsidRPr="00504A0A" w:rsidRDefault="00504A0A" w:rsidP="00504A0A">
      <w:pPr>
        <w:spacing w:after="0" w:line="240" w:lineRule="auto"/>
        <w:rPr>
          <w:rFonts w:ascii="Times New Roman" w:hAnsi="Times New Roman"/>
          <w:b/>
          <w:sz w:val="28"/>
          <w:szCs w:val="20"/>
        </w:rPr>
      </w:pPr>
    </w:p>
    <w:p w:rsidR="00504A0A" w:rsidRPr="00504A0A" w:rsidRDefault="00504A0A" w:rsidP="00504A0A">
      <w:pPr>
        <w:spacing w:after="0" w:line="240" w:lineRule="auto"/>
        <w:ind w:firstLine="708"/>
        <w:jc w:val="both"/>
        <w:rPr>
          <w:rFonts w:ascii="Times New Roman" w:hAnsi="Times New Roman"/>
          <w:sz w:val="24"/>
          <w:szCs w:val="24"/>
        </w:rPr>
      </w:pPr>
      <w:r w:rsidRPr="00504A0A">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504A0A">
        <w:rPr>
          <w:rFonts w:ascii="Times New Roman" w:hAnsi="Times New Roman"/>
          <w:sz w:val="28"/>
          <w:szCs w:val="28"/>
        </w:rPr>
        <w:t>Каратузский</w:t>
      </w:r>
      <w:proofErr w:type="spellEnd"/>
      <w:r w:rsidRPr="00504A0A">
        <w:rPr>
          <w:rFonts w:ascii="Times New Roman" w:hAnsi="Times New Roman"/>
          <w:sz w:val="28"/>
          <w:szCs w:val="28"/>
        </w:rPr>
        <w:t xml:space="preserve"> район»:</w:t>
      </w:r>
    </w:p>
    <w:p w:rsidR="00504A0A" w:rsidRPr="00504A0A" w:rsidRDefault="00504A0A" w:rsidP="00504A0A">
      <w:pPr>
        <w:suppressAutoHyphens/>
        <w:autoSpaceDE w:val="0"/>
        <w:spacing w:after="0" w:line="240" w:lineRule="auto"/>
        <w:jc w:val="both"/>
        <w:rPr>
          <w:rFonts w:ascii="Times New Roman" w:hAnsi="Times New Roman" w:cs="Calibri"/>
          <w:sz w:val="28"/>
          <w:szCs w:val="28"/>
          <w:lang w:eastAsia="ar-SA"/>
        </w:rPr>
      </w:pPr>
      <w:r>
        <w:rPr>
          <w:rFonts w:ascii="Times New Roman" w:hAnsi="Times New Roman"/>
          <w:sz w:val="28"/>
          <w:szCs w:val="28"/>
        </w:rPr>
        <w:t xml:space="preserve">          1.</w:t>
      </w:r>
      <w:r w:rsidRPr="00504A0A">
        <w:rPr>
          <w:rFonts w:ascii="Times New Roman" w:hAnsi="Times New Roman"/>
          <w:sz w:val="28"/>
          <w:szCs w:val="28"/>
        </w:rPr>
        <w:t xml:space="preserve">Утвердить административный регламент </w:t>
      </w:r>
      <w:r w:rsidRPr="00504A0A">
        <w:rPr>
          <w:rFonts w:ascii="Times New Roman" w:hAnsi="Times New Roman"/>
          <w:bCs/>
          <w:sz w:val="28"/>
          <w:szCs w:val="24"/>
          <w:lang w:eastAsia="ar-SA"/>
        </w:rPr>
        <w:t xml:space="preserve">исполнения муниципальной услуги </w:t>
      </w:r>
      <w:r>
        <w:rPr>
          <w:rFonts w:ascii="Times New Roman" w:hAnsi="Times New Roman" w:cs="Calibri"/>
          <w:sz w:val="28"/>
          <w:szCs w:val="28"/>
          <w:lang w:eastAsia="ar-SA"/>
        </w:rPr>
        <w:t>«</w:t>
      </w:r>
      <w:r>
        <w:rPr>
          <w:rFonts w:ascii="Times New Roman" w:hAnsi="Times New Roman"/>
          <w:sz w:val="28"/>
          <w:szCs w:val="28"/>
        </w:rPr>
        <w:t>П</w:t>
      </w:r>
      <w:r w:rsidRPr="00B9635E">
        <w:rPr>
          <w:rFonts w:ascii="Times New Roman" w:hAnsi="Times New Roman"/>
          <w:sz w:val="28"/>
          <w:szCs w:val="28"/>
        </w:rPr>
        <w:t>о предоставлению земельных участков в собственность за плату лицам, являющим</w:t>
      </w:r>
      <w:r>
        <w:rPr>
          <w:rFonts w:ascii="Times New Roman" w:hAnsi="Times New Roman"/>
          <w:sz w:val="28"/>
          <w:szCs w:val="28"/>
        </w:rPr>
        <w:t>и</w:t>
      </w:r>
      <w:r w:rsidRPr="00B9635E">
        <w:rPr>
          <w:rFonts w:ascii="Times New Roman" w:hAnsi="Times New Roman"/>
          <w:sz w:val="28"/>
          <w:szCs w:val="28"/>
        </w:rPr>
        <w:t>ся собственниками зданий, сооружений (помещений в них), расположенных на таких земельных участках</w:t>
      </w:r>
      <w:r w:rsidRPr="00504A0A">
        <w:rPr>
          <w:rFonts w:ascii="Times New Roman" w:hAnsi="Times New Roman" w:cs="Calibri"/>
          <w:sz w:val="28"/>
          <w:szCs w:val="28"/>
          <w:lang w:eastAsia="ar-SA"/>
        </w:rPr>
        <w:t>»</w:t>
      </w:r>
      <w:proofErr w:type="gramStart"/>
      <w:r w:rsidRPr="00504A0A">
        <w:rPr>
          <w:rFonts w:ascii="Times New Roman" w:hAnsi="Times New Roman" w:cs="Calibri"/>
          <w:sz w:val="28"/>
          <w:szCs w:val="28"/>
          <w:lang w:eastAsia="ar-SA"/>
        </w:rPr>
        <w:t xml:space="preserve"> </w:t>
      </w:r>
      <w:r>
        <w:rPr>
          <w:rFonts w:ascii="Times New Roman" w:hAnsi="Times New Roman" w:cs="Calibri"/>
          <w:sz w:val="28"/>
          <w:szCs w:val="28"/>
          <w:lang w:eastAsia="ar-SA"/>
        </w:rPr>
        <w:t>.</w:t>
      </w:r>
      <w:proofErr w:type="gramEnd"/>
    </w:p>
    <w:p w:rsidR="00504A0A" w:rsidRPr="00504A0A" w:rsidRDefault="00504A0A" w:rsidP="00504A0A">
      <w:pPr>
        <w:spacing w:after="0" w:line="240" w:lineRule="auto"/>
        <w:jc w:val="both"/>
        <w:rPr>
          <w:rFonts w:ascii="Times New Roman" w:hAnsi="Times New Roman"/>
          <w:sz w:val="28"/>
          <w:szCs w:val="28"/>
        </w:rPr>
      </w:pPr>
      <w:r>
        <w:rPr>
          <w:rFonts w:ascii="Times New Roman" w:hAnsi="Times New Roman"/>
          <w:b/>
          <w:sz w:val="28"/>
          <w:szCs w:val="20"/>
        </w:rPr>
        <w:t xml:space="preserve">         2. </w:t>
      </w:r>
      <w:r w:rsidRPr="00504A0A">
        <w:rPr>
          <w:rFonts w:ascii="Times New Roman" w:hAnsi="Times New Roman"/>
          <w:sz w:val="28"/>
          <w:szCs w:val="28"/>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6" w:history="1">
        <w:r w:rsidRPr="00504A0A">
          <w:rPr>
            <w:rFonts w:ascii="Times New Roman" w:hAnsi="Times New Roman"/>
            <w:color w:val="0000FF"/>
            <w:sz w:val="28"/>
            <w:szCs w:val="28"/>
            <w:u w:val="single"/>
            <w:lang w:eastAsia="ar-SA"/>
          </w:rPr>
          <w:t>http://karatuzraion.ru</w:t>
        </w:r>
      </w:hyperlink>
    </w:p>
    <w:p w:rsidR="00504A0A" w:rsidRPr="00504A0A" w:rsidRDefault="00504A0A" w:rsidP="00504A0A">
      <w:pPr>
        <w:spacing w:after="0" w:line="240" w:lineRule="auto"/>
        <w:ind w:firstLine="708"/>
        <w:jc w:val="both"/>
        <w:rPr>
          <w:rFonts w:ascii="Times New Roman" w:hAnsi="Times New Roman"/>
          <w:sz w:val="28"/>
          <w:szCs w:val="20"/>
        </w:rPr>
      </w:pPr>
      <w:r w:rsidRPr="00504A0A">
        <w:rPr>
          <w:rFonts w:ascii="Times New Roman" w:hAnsi="Times New Roman"/>
          <w:sz w:val="28"/>
          <w:szCs w:val="20"/>
        </w:rPr>
        <w:t xml:space="preserve">3. Контроль за исполнением настоящего постановления возложить </w:t>
      </w:r>
      <w:proofErr w:type="gramStart"/>
      <w:r w:rsidRPr="00504A0A">
        <w:rPr>
          <w:rFonts w:ascii="Times New Roman" w:hAnsi="Times New Roman"/>
          <w:sz w:val="28"/>
          <w:szCs w:val="20"/>
        </w:rPr>
        <w:t>на</w:t>
      </w:r>
      <w:proofErr w:type="gramEnd"/>
      <w:r w:rsidRPr="00504A0A">
        <w:rPr>
          <w:rFonts w:ascii="Times New Roman" w:hAnsi="Times New Roman"/>
          <w:sz w:val="28"/>
          <w:szCs w:val="20"/>
        </w:rPr>
        <w:t xml:space="preserve"> начальника отдела земельных и имущественных отношений администрации Каратузского района О.А. Назарову.   </w:t>
      </w:r>
    </w:p>
    <w:p w:rsidR="00504A0A" w:rsidRPr="00504A0A" w:rsidRDefault="00504A0A" w:rsidP="00504A0A">
      <w:pPr>
        <w:autoSpaceDE w:val="0"/>
        <w:autoSpaceDN w:val="0"/>
        <w:adjustRightInd w:val="0"/>
        <w:spacing w:after="0" w:line="240" w:lineRule="auto"/>
        <w:ind w:firstLine="539"/>
        <w:jc w:val="both"/>
        <w:rPr>
          <w:rFonts w:ascii="Times New Roman" w:hAnsi="Times New Roman"/>
          <w:sz w:val="28"/>
          <w:szCs w:val="28"/>
        </w:rPr>
      </w:pPr>
      <w:r w:rsidRPr="00504A0A">
        <w:rPr>
          <w:rFonts w:ascii="Times New Roman" w:hAnsi="Times New Roman"/>
          <w:sz w:val="28"/>
          <w:szCs w:val="20"/>
        </w:rPr>
        <w:t xml:space="preserve">  4. </w:t>
      </w:r>
      <w:r w:rsidRPr="00504A0A">
        <w:rPr>
          <w:rFonts w:ascii="Times New Roman" w:hAnsi="Times New Roman"/>
          <w:sz w:val="28"/>
          <w:szCs w:val="28"/>
        </w:rPr>
        <w:t xml:space="preserve">Постановление вступает в силу в день, следующий за днём его официального   опубликования в    периодическом  печатном издании «Вести </w:t>
      </w:r>
    </w:p>
    <w:p w:rsidR="00504A0A" w:rsidRPr="00504A0A" w:rsidRDefault="00504A0A" w:rsidP="00504A0A">
      <w:pPr>
        <w:autoSpaceDE w:val="0"/>
        <w:autoSpaceDN w:val="0"/>
        <w:adjustRightInd w:val="0"/>
        <w:spacing w:after="0" w:line="240" w:lineRule="auto"/>
        <w:jc w:val="both"/>
        <w:rPr>
          <w:rFonts w:ascii="Times New Roman" w:hAnsi="Times New Roman"/>
          <w:sz w:val="28"/>
          <w:szCs w:val="28"/>
        </w:rPr>
      </w:pPr>
      <w:r w:rsidRPr="00504A0A">
        <w:rPr>
          <w:rFonts w:ascii="Times New Roman" w:hAnsi="Times New Roman"/>
          <w:sz w:val="28"/>
          <w:szCs w:val="28"/>
        </w:rPr>
        <w:t>муниципального образования «</w:t>
      </w:r>
      <w:proofErr w:type="spellStart"/>
      <w:r w:rsidRPr="00504A0A">
        <w:rPr>
          <w:rFonts w:ascii="Times New Roman" w:hAnsi="Times New Roman"/>
          <w:sz w:val="28"/>
          <w:szCs w:val="28"/>
        </w:rPr>
        <w:t>Каратузский</w:t>
      </w:r>
      <w:proofErr w:type="spellEnd"/>
      <w:r w:rsidRPr="00504A0A">
        <w:rPr>
          <w:rFonts w:ascii="Times New Roman" w:hAnsi="Times New Roman"/>
          <w:sz w:val="28"/>
          <w:szCs w:val="28"/>
        </w:rPr>
        <w:t xml:space="preserve"> район».</w:t>
      </w:r>
    </w:p>
    <w:p w:rsidR="00504A0A" w:rsidRPr="00504A0A" w:rsidRDefault="00504A0A" w:rsidP="00504A0A">
      <w:pPr>
        <w:spacing w:after="0" w:line="240" w:lineRule="auto"/>
        <w:ind w:firstLine="708"/>
        <w:jc w:val="both"/>
        <w:rPr>
          <w:rFonts w:ascii="Times New Roman" w:hAnsi="Times New Roman"/>
          <w:sz w:val="28"/>
          <w:szCs w:val="20"/>
        </w:rPr>
      </w:pPr>
    </w:p>
    <w:p w:rsidR="00504A0A" w:rsidRPr="00504A0A" w:rsidRDefault="00504A0A" w:rsidP="00504A0A">
      <w:pPr>
        <w:spacing w:after="0" w:line="240" w:lineRule="auto"/>
        <w:rPr>
          <w:rFonts w:ascii="Times New Roman" w:hAnsi="Times New Roman"/>
          <w:sz w:val="28"/>
          <w:szCs w:val="20"/>
        </w:rPr>
      </w:pPr>
    </w:p>
    <w:p w:rsidR="00504A0A" w:rsidRPr="00504A0A" w:rsidRDefault="00504A0A" w:rsidP="00504A0A">
      <w:pPr>
        <w:spacing w:after="0" w:line="240" w:lineRule="auto"/>
        <w:rPr>
          <w:rFonts w:ascii="Times New Roman" w:hAnsi="Times New Roman"/>
          <w:b/>
          <w:sz w:val="32"/>
          <w:szCs w:val="20"/>
        </w:rPr>
      </w:pPr>
      <w:r w:rsidRPr="00504A0A">
        <w:rPr>
          <w:rFonts w:ascii="Times New Roman" w:hAnsi="Times New Roman"/>
          <w:sz w:val="28"/>
          <w:szCs w:val="28"/>
        </w:rPr>
        <w:t xml:space="preserve">Глава района                                                    </w:t>
      </w:r>
      <w:r>
        <w:rPr>
          <w:rFonts w:ascii="Times New Roman" w:hAnsi="Times New Roman"/>
          <w:sz w:val="28"/>
          <w:szCs w:val="28"/>
        </w:rPr>
        <w:t xml:space="preserve">                           </w:t>
      </w:r>
      <w:r w:rsidRPr="00504A0A">
        <w:rPr>
          <w:rFonts w:ascii="Times New Roman" w:hAnsi="Times New Roman"/>
          <w:sz w:val="28"/>
          <w:szCs w:val="28"/>
        </w:rPr>
        <w:t xml:space="preserve">        К.А. </w:t>
      </w:r>
      <w:proofErr w:type="spellStart"/>
      <w:r w:rsidRPr="00504A0A">
        <w:rPr>
          <w:rFonts w:ascii="Times New Roman" w:hAnsi="Times New Roman"/>
          <w:sz w:val="28"/>
          <w:szCs w:val="28"/>
        </w:rPr>
        <w:t>Тюнин</w:t>
      </w:r>
      <w:proofErr w:type="spellEnd"/>
    </w:p>
    <w:p w:rsidR="00504A0A" w:rsidRPr="00504A0A" w:rsidRDefault="00504A0A" w:rsidP="00504A0A">
      <w:pPr>
        <w:tabs>
          <w:tab w:val="left" w:pos="0"/>
          <w:tab w:val="left" w:pos="6237"/>
          <w:tab w:val="left" w:pos="7665"/>
        </w:tabs>
        <w:suppressAutoHyphens/>
        <w:autoSpaceDE w:val="0"/>
        <w:spacing w:after="0" w:line="240" w:lineRule="auto"/>
        <w:rPr>
          <w:rFonts w:ascii="Times New Roman" w:eastAsia="Arial" w:hAnsi="Times New Roman"/>
          <w:sz w:val="28"/>
          <w:szCs w:val="24"/>
          <w:lang w:eastAsia="ar-SA"/>
        </w:rPr>
      </w:pPr>
    </w:p>
    <w:p w:rsidR="00504A0A" w:rsidRPr="00504A0A" w:rsidRDefault="00504A0A" w:rsidP="00504A0A">
      <w:pPr>
        <w:tabs>
          <w:tab w:val="left" w:pos="0"/>
          <w:tab w:val="left" w:pos="6237"/>
          <w:tab w:val="left" w:pos="7665"/>
        </w:tabs>
        <w:suppressAutoHyphens/>
        <w:autoSpaceDE w:val="0"/>
        <w:spacing w:after="0" w:line="240" w:lineRule="auto"/>
        <w:rPr>
          <w:rFonts w:ascii="Times New Roman" w:eastAsia="Arial" w:hAnsi="Times New Roman"/>
          <w:sz w:val="28"/>
          <w:szCs w:val="24"/>
          <w:lang w:eastAsia="ar-SA"/>
        </w:rPr>
      </w:pPr>
    </w:p>
    <w:p w:rsidR="00504A0A" w:rsidRPr="00504A0A" w:rsidRDefault="00504A0A" w:rsidP="00504A0A">
      <w:pPr>
        <w:tabs>
          <w:tab w:val="left" w:pos="0"/>
          <w:tab w:val="left" w:pos="6237"/>
          <w:tab w:val="left" w:pos="7665"/>
        </w:tabs>
        <w:suppressAutoHyphens/>
        <w:autoSpaceDE w:val="0"/>
        <w:spacing w:after="0" w:line="240" w:lineRule="auto"/>
        <w:rPr>
          <w:rFonts w:ascii="Times New Roman" w:eastAsia="Arial" w:hAnsi="Times New Roman"/>
          <w:sz w:val="28"/>
          <w:szCs w:val="24"/>
          <w:lang w:eastAsia="ar-SA"/>
        </w:rPr>
      </w:pPr>
    </w:p>
    <w:p w:rsidR="00504A0A" w:rsidRPr="00504A0A" w:rsidRDefault="00504A0A" w:rsidP="00504A0A">
      <w:pPr>
        <w:tabs>
          <w:tab w:val="left" w:pos="0"/>
          <w:tab w:val="left" w:pos="6237"/>
          <w:tab w:val="left" w:pos="7665"/>
        </w:tabs>
        <w:suppressAutoHyphens/>
        <w:autoSpaceDE w:val="0"/>
        <w:spacing w:after="0" w:line="240" w:lineRule="auto"/>
        <w:rPr>
          <w:rFonts w:ascii="Times New Roman" w:eastAsia="Arial" w:hAnsi="Times New Roman"/>
          <w:sz w:val="28"/>
          <w:szCs w:val="24"/>
          <w:lang w:eastAsia="ar-SA"/>
        </w:rPr>
      </w:pPr>
    </w:p>
    <w:p w:rsidR="00790686" w:rsidRDefault="00790686" w:rsidP="005B18F7">
      <w:pPr>
        <w:spacing w:after="0" w:line="240" w:lineRule="auto"/>
        <w:rPr>
          <w:rFonts w:ascii="Times New Roman" w:hAnsi="Times New Roman"/>
          <w:sz w:val="28"/>
          <w:szCs w:val="28"/>
        </w:rPr>
      </w:pPr>
    </w:p>
    <w:p w:rsidR="00790686" w:rsidRDefault="00790686" w:rsidP="00860C91">
      <w:pPr>
        <w:spacing w:after="0" w:line="240" w:lineRule="auto"/>
        <w:ind w:firstLine="709"/>
        <w:jc w:val="center"/>
        <w:rPr>
          <w:rFonts w:ascii="Times New Roman" w:hAnsi="Times New Roman"/>
          <w:sz w:val="28"/>
          <w:szCs w:val="28"/>
        </w:rPr>
      </w:pPr>
    </w:p>
    <w:p w:rsidR="00860C91" w:rsidRPr="001F3C6D" w:rsidRDefault="00860C91" w:rsidP="00790686">
      <w:pPr>
        <w:spacing w:after="0" w:line="240" w:lineRule="auto"/>
        <w:ind w:firstLine="709"/>
        <w:jc w:val="center"/>
        <w:rPr>
          <w:rFonts w:ascii="Times New Roman" w:hAnsi="Times New Roman"/>
          <w:sz w:val="28"/>
          <w:szCs w:val="28"/>
        </w:rPr>
      </w:pPr>
      <w:r w:rsidRPr="001F3C6D">
        <w:rPr>
          <w:rFonts w:ascii="Times New Roman" w:hAnsi="Times New Roman"/>
          <w:sz w:val="28"/>
          <w:szCs w:val="28"/>
        </w:rPr>
        <w:t>АДМИНИСТРАТИВНЫЙ РЕГЛАМЕНТ</w:t>
      </w:r>
    </w:p>
    <w:p w:rsidR="00CA1A6B" w:rsidRPr="00CA1A6B" w:rsidRDefault="0038696D" w:rsidP="00790686">
      <w:pPr>
        <w:autoSpaceDE w:val="0"/>
        <w:autoSpaceDN w:val="0"/>
        <w:adjustRightInd w:val="0"/>
        <w:spacing w:after="0"/>
        <w:jc w:val="center"/>
        <w:rPr>
          <w:rFonts w:ascii="Times New Roman" w:hAnsi="Times New Roman"/>
          <w:bCs/>
          <w:sz w:val="28"/>
          <w:szCs w:val="28"/>
        </w:rPr>
      </w:pPr>
      <w:r w:rsidRPr="00CA1A6B">
        <w:rPr>
          <w:rFonts w:ascii="Times New Roman" w:hAnsi="Times New Roman"/>
          <w:bCs/>
          <w:sz w:val="28"/>
          <w:szCs w:val="28"/>
        </w:rPr>
        <w:t>муниципальной услуги по предоставлению земельных участков</w:t>
      </w:r>
    </w:p>
    <w:p w:rsidR="0038696D" w:rsidRPr="00CA1A6B" w:rsidRDefault="0038696D" w:rsidP="00790686">
      <w:pPr>
        <w:autoSpaceDE w:val="0"/>
        <w:autoSpaceDN w:val="0"/>
        <w:adjustRightInd w:val="0"/>
        <w:spacing w:after="0"/>
        <w:jc w:val="center"/>
        <w:rPr>
          <w:rFonts w:ascii="Times New Roman" w:hAnsi="Times New Roman"/>
          <w:bCs/>
          <w:sz w:val="28"/>
          <w:szCs w:val="28"/>
        </w:rPr>
      </w:pPr>
      <w:r w:rsidRPr="00CA1A6B">
        <w:rPr>
          <w:rFonts w:ascii="Times New Roman" w:hAnsi="Times New Roman"/>
          <w:bCs/>
          <w:sz w:val="28"/>
          <w:szCs w:val="28"/>
        </w:rPr>
        <w:t>в собств</w:t>
      </w:r>
      <w:r w:rsidR="00504A0A">
        <w:rPr>
          <w:rFonts w:ascii="Times New Roman" w:hAnsi="Times New Roman"/>
          <w:bCs/>
          <w:sz w:val="28"/>
          <w:szCs w:val="28"/>
        </w:rPr>
        <w:t>енность за плату лицам, являющими</w:t>
      </w:r>
      <w:r w:rsidRPr="00CA1A6B">
        <w:rPr>
          <w:rFonts w:ascii="Times New Roman" w:hAnsi="Times New Roman"/>
          <w:bCs/>
          <w:sz w:val="28"/>
          <w:szCs w:val="28"/>
        </w:rPr>
        <w:t>ся собственниками</w:t>
      </w:r>
    </w:p>
    <w:p w:rsidR="0038696D" w:rsidRPr="00CA1A6B" w:rsidRDefault="0038696D" w:rsidP="00790686">
      <w:pPr>
        <w:autoSpaceDE w:val="0"/>
        <w:autoSpaceDN w:val="0"/>
        <w:adjustRightInd w:val="0"/>
        <w:spacing w:after="0"/>
        <w:jc w:val="center"/>
        <w:rPr>
          <w:rFonts w:ascii="Times New Roman" w:hAnsi="Times New Roman"/>
          <w:bCs/>
          <w:sz w:val="28"/>
          <w:szCs w:val="28"/>
        </w:rPr>
      </w:pPr>
      <w:r w:rsidRPr="00CA1A6B">
        <w:rPr>
          <w:rFonts w:ascii="Times New Roman" w:hAnsi="Times New Roman"/>
          <w:bCs/>
          <w:sz w:val="28"/>
          <w:szCs w:val="28"/>
        </w:rPr>
        <w:t>зданий, сооружений (помещений в них), расположенных</w:t>
      </w:r>
    </w:p>
    <w:p w:rsidR="00860C91" w:rsidRPr="00CA1A6B" w:rsidRDefault="0038696D" w:rsidP="00790686">
      <w:pPr>
        <w:pStyle w:val="ConsPlusNormal"/>
        <w:ind w:firstLine="540"/>
        <w:jc w:val="center"/>
        <w:rPr>
          <w:rFonts w:ascii="Times New Roman" w:hAnsi="Times New Roman" w:cs="Times New Roman"/>
          <w:sz w:val="28"/>
          <w:szCs w:val="28"/>
        </w:rPr>
      </w:pPr>
      <w:r w:rsidRPr="00CA1A6B">
        <w:rPr>
          <w:rFonts w:ascii="Times New Roman" w:hAnsi="Times New Roman" w:cs="Times New Roman"/>
          <w:bCs/>
          <w:sz w:val="28"/>
          <w:szCs w:val="28"/>
        </w:rPr>
        <w:t>на таких земельных участках</w:t>
      </w:r>
    </w:p>
    <w:p w:rsidR="007B54CA" w:rsidRPr="00B9635E" w:rsidRDefault="007B54CA" w:rsidP="00790686">
      <w:pPr>
        <w:pStyle w:val="ConsPlusNormal"/>
        <w:spacing w:before="220"/>
        <w:ind w:firstLine="540"/>
        <w:jc w:val="center"/>
        <w:rPr>
          <w:rFonts w:ascii="Times New Roman" w:hAnsi="Times New Roman" w:cs="Times New Roman"/>
          <w:sz w:val="28"/>
          <w:szCs w:val="28"/>
        </w:rPr>
      </w:pPr>
      <w:r w:rsidRPr="00B9635E">
        <w:rPr>
          <w:rFonts w:ascii="Times New Roman" w:hAnsi="Times New Roman" w:cs="Times New Roman"/>
          <w:sz w:val="28"/>
          <w:szCs w:val="28"/>
        </w:rPr>
        <w:t>I. ОБЩИЕ ПОЛОЖЕНИЯ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Настоящий Административный регламент (далее - Регламент) определяет порядок и стандарт предоставления отделом земельных и имущественных отношений администрации Каратузского района муниципальной услуги по предоставлению земельных участков в собственность за плату лицам, являющимся собственниками зданий, сооружений (помещений в них), расположенных на таких земельных участках (далее - муниципальная услуга).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 </w:t>
      </w:r>
      <w:proofErr w:type="gramStart"/>
      <w:r w:rsidRPr="00B9635E">
        <w:rPr>
          <w:rFonts w:ascii="Times New Roman" w:hAnsi="Times New Roman" w:cs="Times New Roman"/>
          <w:sz w:val="28"/>
          <w:szCs w:val="28"/>
        </w:rPr>
        <w:t>Муниципальная услуга предоставляется юридическим лицам и гражданам, являющимся собственниками зданий, сооружений (помещений в них),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Каратузского района, полномочия по распоряжению которыми в соответствии с федеральным законодательством возложены на органы местного самоуправления.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 Заявление о предоставлении земельного участка, находящегося в государственной или муниципальной собственности, на котором расположены здания, сооружения (помещения в них), без проведения торгов (далее - Заявление) с прилагаемыми документами представляется в отдел земельных и имущественных отношений администрации Каратузского района в кабинет 310 по выбору Заявителя: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лично (через уполномоченного представителя) в виде бумажного документа по адресу: с. Каратузское, ул. </w:t>
      </w:r>
      <w:proofErr w:type="gramStart"/>
      <w:r w:rsidRPr="00B9635E">
        <w:rPr>
          <w:rFonts w:ascii="Times New Roman" w:hAnsi="Times New Roman" w:cs="Times New Roman"/>
          <w:sz w:val="28"/>
          <w:szCs w:val="28"/>
        </w:rPr>
        <w:t>Советская</w:t>
      </w:r>
      <w:proofErr w:type="gramEnd"/>
      <w:r w:rsidRPr="00B9635E">
        <w:rPr>
          <w:rFonts w:ascii="Times New Roman" w:hAnsi="Times New Roman" w:cs="Times New Roman"/>
          <w:sz w:val="28"/>
          <w:szCs w:val="28"/>
        </w:rPr>
        <w:t xml:space="preserve">, 21, </w:t>
      </w:r>
      <w:proofErr w:type="spellStart"/>
      <w:r w:rsidRPr="00B9635E">
        <w:rPr>
          <w:rFonts w:ascii="Times New Roman" w:hAnsi="Times New Roman" w:cs="Times New Roman"/>
          <w:sz w:val="28"/>
          <w:szCs w:val="28"/>
        </w:rPr>
        <w:t>каб</w:t>
      </w:r>
      <w:proofErr w:type="spellEnd"/>
      <w:r w:rsidRPr="00B9635E">
        <w:rPr>
          <w:rFonts w:ascii="Times New Roman" w:hAnsi="Times New Roman" w:cs="Times New Roman"/>
          <w:sz w:val="28"/>
          <w:szCs w:val="28"/>
        </w:rPr>
        <w:t>. 310;</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по почте в виде бумажного документа путем его отправки по адресу: 662850, Россия, Красноярский край, с. Каратузское, ул. Советская, 21, </w:t>
      </w:r>
      <w:proofErr w:type="spellStart"/>
      <w:r w:rsidRPr="00B9635E">
        <w:rPr>
          <w:rFonts w:ascii="Times New Roman" w:hAnsi="Times New Roman" w:cs="Times New Roman"/>
          <w:sz w:val="28"/>
          <w:szCs w:val="28"/>
        </w:rPr>
        <w:t>каб</w:t>
      </w:r>
      <w:proofErr w:type="spellEnd"/>
      <w:r w:rsidRPr="00B9635E">
        <w:rPr>
          <w:rFonts w:ascii="Times New Roman" w:hAnsi="Times New Roman" w:cs="Times New Roman"/>
          <w:sz w:val="28"/>
          <w:szCs w:val="28"/>
        </w:rPr>
        <w:t>. 310;</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в электронном виде через электронную почту администрации Каратузского района adminkaratuz@krasmail.ru</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совместно обращаются с Заявлением о предоставлении земельного</w:t>
      </w:r>
      <w:proofErr w:type="gramEnd"/>
      <w:r w:rsidRPr="00B9635E">
        <w:rPr>
          <w:rFonts w:ascii="Times New Roman" w:hAnsi="Times New Roman" w:cs="Times New Roman"/>
          <w:sz w:val="28"/>
          <w:szCs w:val="28"/>
        </w:rPr>
        <w:t xml:space="preserve"> участка в общую долевую собственность.</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4. Информация о месте нахождения и графике работы отдела земельных и имущественных отношений администрации Каратузского района, способы получения указанной информации: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место нахождения отдела земельных и имущественных отношений администрации Каратузского района: 662850, Россия, Красноярский край, с</w:t>
      </w:r>
      <w:proofErr w:type="gramStart"/>
      <w:r w:rsidRPr="00B9635E">
        <w:rPr>
          <w:rFonts w:ascii="Times New Roman" w:hAnsi="Times New Roman" w:cs="Times New Roman"/>
          <w:sz w:val="28"/>
          <w:szCs w:val="28"/>
        </w:rPr>
        <w:t>.К</w:t>
      </w:r>
      <w:proofErr w:type="gramEnd"/>
      <w:r w:rsidRPr="00B9635E">
        <w:rPr>
          <w:rFonts w:ascii="Times New Roman" w:hAnsi="Times New Roman" w:cs="Times New Roman"/>
          <w:sz w:val="28"/>
          <w:szCs w:val="28"/>
        </w:rPr>
        <w:t xml:space="preserve">аратузское, ул. Советская, 21, </w:t>
      </w:r>
      <w:proofErr w:type="spellStart"/>
      <w:r w:rsidRPr="00B9635E">
        <w:rPr>
          <w:rFonts w:ascii="Times New Roman" w:hAnsi="Times New Roman" w:cs="Times New Roman"/>
          <w:sz w:val="28"/>
          <w:szCs w:val="28"/>
        </w:rPr>
        <w:t>каб</w:t>
      </w:r>
      <w:proofErr w:type="spellEnd"/>
      <w:r w:rsidRPr="00B9635E">
        <w:rPr>
          <w:rFonts w:ascii="Times New Roman" w:hAnsi="Times New Roman" w:cs="Times New Roman"/>
          <w:sz w:val="28"/>
          <w:szCs w:val="28"/>
        </w:rPr>
        <w:t>. 310;</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график работы отдела земельных и имущественных отношений администрации Каратузского района: еж</w:t>
      </w:r>
      <w:r w:rsidR="00216EB6" w:rsidRPr="00B9635E">
        <w:rPr>
          <w:rFonts w:ascii="Times New Roman" w:hAnsi="Times New Roman" w:cs="Times New Roman"/>
          <w:sz w:val="28"/>
          <w:szCs w:val="28"/>
        </w:rPr>
        <w:t>едневно с 8:00 до 16</w:t>
      </w:r>
      <w:r w:rsidRPr="00B9635E">
        <w:rPr>
          <w:rFonts w:ascii="Times New Roman" w:hAnsi="Times New Roman" w:cs="Times New Roman"/>
          <w:sz w:val="28"/>
          <w:szCs w:val="28"/>
        </w:rPr>
        <w:t>:00 (обеденный перерыв с 12:00 до 13:00). Выходные дни: суббота, воскресенье;</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прием Заявителей осуществляется по адресу: с. Каратузское, ул. </w:t>
      </w:r>
      <w:proofErr w:type="gramStart"/>
      <w:r w:rsidRPr="00B9635E">
        <w:rPr>
          <w:rFonts w:ascii="Times New Roman" w:hAnsi="Times New Roman" w:cs="Times New Roman"/>
          <w:sz w:val="28"/>
          <w:szCs w:val="28"/>
        </w:rPr>
        <w:t>Советская</w:t>
      </w:r>
      <w:proofErr w:type="gramEnd"/>
      <w:r w:rsidRPr="00B9635E">
        <w:rPr>
          <w:rFonts w:ascii="Times New Roman" w:hAnsi="Times New Roman" w:cs="Times New Roman"/>
          <w:sz w:val="28"/>
          <w:szCs w:val="28"/>
        </w:rPr>
        <w:t>, 21, в часы приема с поне</w:t>
      </w:r>
      <w:r w:rsidR="00216EB6" w:rsidRPr="00B9635E">
        <w:rPr>
          <w:rFonts w:ascii="Times New Roman" w:hAnsi="Times New Roman" w:cs="Times New Roman"/>
          <w:sz w:val="28"/>
          <w:szCs w:val="28"/>
        </w:rPr>
        <w:t>дельника по пятницу с 8:00 до 16</w:t>
      </w:r>
      <w:r w:rsidRPr="00B9635E">
        <w:rPr>
          <w:rFonts w:ascii="Times New Roman" w:hAnsi="Times New Roman" w:cs="Times New Roman"/>
          <w:sz w:val="28"/>
          <w:szCs w:val="28"/>
        </w:rPr>
        <w:t>:00 (обеденный перерыв с 12:00 до 13:00);</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информацию о месте нахождения и графике работы отдела земельных и имущественных отношений администрации Каратузского района можно получить на официальном сайте администрации Каратузского района (karatuzraion.ru) в разделе "Администрация/Муниципальные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справочный телефон отдела земельных и имущественных отношений администрации Каратузского района: 8-391-37-22-3-35;</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адрес электронной почты отдела земельных и имущественных отношений администрации Каратузского района: </w:t>
      </w:r>
      <w:proofErr w:type="spellStart"/>
      <w:r w:rsidRPr="00B9635E">
        <w:rPr>
          <w:rFonts w:ascii="Times New Roman" w:hAnsi="Times New Roman" w:cs="Times New Roman"/>
          <w:sz w:val="28"/>
          <w:szCs w:val="28"/>
        </w:rPr>
        <w:t>zem@karatuz@yandex.ru</w:t>
      </w:r>
      <w:proofErr w:type="spellEnd"/>
      <w:r w:rsidRPr="00B9635E">
        <w:rPr>
          <w:rFonts w:ascii="Times New Roman" w:hAnsi="Times New Roman" w:cs="Times New Roman"/>
          <w:sz w:val="28"/>
          <w:szCs w:val="28"/>
        </w:rPr>
        <w:t>.</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Указанная в настоящем пункте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5. Для получения информации по вопросам предоставления муниципальной услуги, о контроле предоставления муниципальной услуги заинтересованные лица вправе обращаться: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в устной форме лично к специалисту отдела земельных и имущественных отношений администрации Каратузского района или по телефону.</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При устном обращении Заявителей (лично или по телефону) специалист отдела земельных и имущественных отношений администрации Каратузского района дает устный ответ;</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 в письменной форме с доставкой по почте, в форме электронного документа или лично (через уполномоченного представителя) в адрес администрации Каратузского района на имя главы района</w:t>
      </w:r>
      <w:proofErr w:type="gramStart"/>
      <w:r w:rsidRPr="00B9635E">
        <w:rPr>
          <w:rFonts w:ascii="Times New Roman" w:hAnsi="Times New Roman" w:cs="Times New Roman"/>
          <w:sz w:val="28"/>
          <w:szCs w:val="28"/>
        </w:rPr>
        <w:t xml:space="preserve"> .</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администрацию Каратузского района.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   II. СТАНДАРТ ПРЕДОСТАВЛЕНИЯ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        6. Наименование муниципальной услуги: предоставление земельных участков в собственность за плату лицам, являющимся собственниками зданий, сооружений (помещений в них), расположенных на таких земельных участках.</w:t>
      </w:r>
    </w:p>
    <w:p w:rsidR="007B54CA" w:rsidRPr="00B9635E" w:rsidRDefault="00216EB6"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7.</w:t>
      </w:r>
      <w:r w:rsidR="007B54CA" w:rsidRPr="00B9635E">
        <w:rPr>
          <w:rFonts w:ascii="Times New Roman" w:hAnsi="Times New Roman" w:cs="Times New Roman"/>
          <w:sz w:val="28"/>
          <w:szCs w:val="28"/>
        </w:rPr>
        <w:t>Муниципальную услугу по предоставлению земельных участков в собственность за плату лицам, являющимся собственниками зданий, сооружений (помещений в них), расположенных на таких земельных участках, предоставляет отдел земельных и имущественных отношений администрации Каратузского района.</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      8. Результатом предоставления муниципальной услуги является подписанный документ договора купли-продажи земельного участка либо подготовка письма (решения) об отказе в предоставлении земельного участка в собственность за плату.</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      9. Общий срок предоставления муниципальной услуги составляет не более тридцати дней со дня регистрации Заявления с приложенными документами, указанными в пункте 11 настоящего Регламента.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10. Правовые основания для предоставления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Конституция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Земельный кодекс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Гражданский кодекс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Водный кодекс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Жилищный кодекс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Федеральный закон от 13.07.2015 N 218-ФЗ "О государственной регистрации недвижимости";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Федеральный закон от 24.07.2007 N 221-ФЗ "О кадастровой деятельности";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Федеральный закон от 25.10.2001 N 137-ФЗ "О введении в действие Земельного кодекса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Федеральный закон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Федеральный закон от 02.05.2006 N 59-ФЗ "О порядке рассмотрения обращений граждан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Приказ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Приказ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заявленияо</w:t>
      </w:r>
      <w:proofErr w:type="gramEnd"/>
      <w:r w:rsidRPr="00B9635E">
        <w:rPr>
          <w:rFonts w:ascii="Times New Roman" w:hAnsi="Times New Roman" w:cs="Times New Roman"/>
          <w:sz w:val="28"/>
          <w:szCs w:val="28"/>
        </w:rPr>
        <w:t xml:space="preserve"> </w:t>
      </w:r>
      <w:proofErr w:type="gramStart"/>
      <w:r w:rsidRPr="00B9635E">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Закон Красноярского края от 04.12.2008 N 7-2542 "О регулировании земельных отношений в Красноярском крае";</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Правила землепользования и застройки сельсоветов Каратузского района, утвержденные Решением сельских советов Совета депутатов</w:t>
      </w:r>
      <w:proofErr w:type="gramStart"/>
      <w:r w:rsidRPr="00B9635E">
        <w:rPr>
          <w:rFonts w:ascii="Times New Roman" w:hAnsi="Times New Roman" w:cs="Times New Roman"/>
          <w:sz w:val="28"/>
          <w:szCs w:val="28"/>
        </w:rPr>
        <w:t xml:space="preserve"> .</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11. Документами, предоставление которых необходимо для получения муниципальной услуги, являются: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Заявление, составленное по форме согласно приложению 2 к настоящему Регламенту;</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 копия документа, подтверждающего личность Заявителя (Заявителей);</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4)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5)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      12. Для получения муниципальной услуги Заявитель (Заявители) вправе по собственной инициативе </w:t>
      </w:r>
      <w:proofErr w:type="gramStart"/>
      <w:r w:rsidRPr="00B9635E">
        <w:rPr>
          <w:rFonts w:ascii="Times New Roman" w:hAnsi="Times New Roman" w:cs="Times New Roman"/>
          <w:sz w:val="28"/>
          <w:szCs w:val="28"/>
        </w:rPr>
        <w:t>предоставить следующие документы</w:t>
      </w:r>
      <w:proofErr w:type="gramEnd"/>
      <w:r w:rsidRPr="00B9635E">
        <w:rPr>
          <w:rFonts w:ascii="Times New Roman" w:hAnsi="Times New Roman" w:cs="Times New Roman"/>
          <w:sz w:val="28"/>
          <w:szCs w:val="28"/>
        </w:rPr>
        <w:t>:</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 выписка из Единого государственного реестра недвижимости об объекте недвижимости (о здании и (или) сооружении, расположенном (</w:t>
      </w:r>
      <w:proofErr w:type="spellStart"/>
      <w:r w:rsidRPr="00B9635E">
        <w:rPr>
          <w:rFonts w:ascii="Times New Roman" w:hAnsi="Times New Roman" w:cs="Times New Roman"/>
          <w:sz w:val="28"/>
          <w:szCs w:val="28"/>
        </w:rPr>
        <w:t>ых</w:t>
      </w:r>
      <w:proofErr w:type="spellEnd"/>
      <w:r w:rsidRPr="00B9635E">
        <w:rPr>
          <w:rFonts w:ascii="Times New Roman" w:hAnsi="Times New Roman" w:cs="Times New Roman"/>
          <w:sz w:val="28"/>
          <w:szCs w:val="28"/>
        </w:rPr>
        <w:t>) на испрашиваемом земельном участке);</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4) выписка из Единого государственного реестра юридических лиц (далее - ЕГРЮЛ) о юридическом лице, являющемся Заявителем;</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5)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       В случае если документы, указанные в настоящем пункте Регламента, не представлены Заявителем (Заявителями), получение указанных документов осуществляется </w:t>
      </w:r>
      <w:r w:rsidR="00216EB6" w:rsidRPr="00B9635E">
        <w:rPr>
          <w:rFonts w:ascii="Times New Roman" w:hAnsi="Times New Roman" w:cs="Times New Roman"/>
          <w:sz w:val="28"/>
          <w:szCs w:val="28"/>
        </w:rPr>
        <w:t xml:space="preserve">отделом земельных и имущественных отношений </w:t>
      </w:r>
      <w:r w:rsidRPr="00B9635E">
        <w:rPr>
          <w:rFonts w:ascii="Times New Roman" w:hAnsi="Times New Roman" w:cs="Times New Roman"/>
          <w:sz w:val="28"/>
          <w:szCs w:val="28"/>
        </w:rPr>
        <w:t>посредством межведомственного информационного взаимодействия.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      Формирование и направление межведомственных запросов осуществляется по каналам единой системы межведомственного электронного взаимодействия (далее - СМЭВ).</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13. Основания для отказа в приеме документов отсутствуют.</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Предусмотрены основания для возврата Заявления: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Заявление не соответствует положениям пункта 1 статьи 39.17 Земельного кодекса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Заявление подано в иной уполномоченный орган;</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к Заявлению не приложены документы, предоставляемые в соответствии с пунктом 11 настоящего Регламента, обязанность по предоставлению </w:t>
      </w:r>
      <w:proofErr w:type="gramStart"/>
      <w:r w:rsidRPr="00B9635E">
        <w:rPr>
          <w:rFonts w:ascii="Times New Roman" w:hAnsi="Times New Roman" w:cs="Times New Roman"/>
          <w:sz w:val="28"/>
          <w:szCs w:val="28"/>
        </w:rPr>
        <w:t>которых</w:t>
      </w:r>
      <w:proofErr w:type="gramEnd"/>
      <w:r w:rsidRPr="00B9635E">
        <w:rPr>
          <w:rFonts w:ascii="Times New Roman" w:hAnsi="Times New Roman" w:cs="Times New Roman"/>
          <w:sz w:val="28"/>
          <w:szCs w:val="28"/>
        </w:rPr>
        <w:t xml:space="preserve"> возложена на Заявителя.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14. Основаниями для отказа в предоставлении муниципальной услуги являются следующие случаи: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организацией, если земельный участок относится к имуществу общего пользования;</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B9635E">
        <w:rPr>
          <w:rFonts w:ascii="Times New Roman" w:hAnsi="Times New Roman" w:cs="Times New Roman"/>
          <w:sz w:val="28"/>
          <w:szCs w:val="28"/>
        </w:rPr>
        <w:t xml:space="preserve"> в соответствии с его разрешенным использованием либо с Заявлением обратился собственник этих здания, сооружения, помещений в них, объекта незавершенного строительства;</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объекта незавершенного строительства;</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B9635E">
        <w:rPr>
          <w:rFonts w:ascii="Times New Roman" w:hAnsi="Times New Roman" w:cs="Times New Roman"/>
          <w:sz w:val="28"/>
          <w:szCs w:val="28"/>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B9635E">
        <w:rPr>
          <w:rFonts w:ascii="Times New Roman" w:hAnsi="Times New Roman" w:cs="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11) указанный в Заявлении земельный участок является предметом аукциона, </w:t>
      </w:r>
      <w:proofErr w:type="gramStart"/>
      <w:r w:rsidRPr="00B9635E">
        <w:rPr>
          <w:rFonts w:ascii="Times New Roman" w:hAnsi="Times New Roman" w:cs="Times New Roman"/>
          <w:sz w:val="28"/>
          <w:szCs w:val="28"/>
        </w:rPr>
        <w:t>извещение</w:t>
      </w:r>
      <w:proofErr w:type="gramEnd"/>
      <w:r w:rsidRPr="00B9635E">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9635E">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13) в отношении земельного участка, указанного в заявлен</w:t>
      </w:r>
      <w:proofErr w:type="gramStart"/>
      <w:r w:rsidRPr="00B9635E">
        <w:rPr>
          <w:rFonts w:ascii="Times New Roman" w:hAnsi="Times New Roman" w:cs="Times New Roman"/>
          <w:sz w:val="28"/>
          <w:szCs w:val="28"/>
        </w:rPr>
        <w:t>ии о е</w:t>
      </w:r>
      <w:proofErr w:type="gramEnd"/>
      <w:r w:rsidRPr="00B9635E">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19) предоставление земельного участка в заявленном виде прав не допускается;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20) в отношении земельного участка, указанного в заявлен</w:t>
      </w:r>
      <w:proofErr w:type="gramStart"/>
      <w:r w:rsidRPr="00B9635E">
        <w:rPr>
          <w:rFonts w:ascii="Times New Roman" w:hAnsi="Times New Roman" w:cs="Times New Roman"/>
          <w:sz w:val="28"/>
          <w:szCs w:val="28"/>
        </w:rPr>
        <w:t>ии о е</w:t>
      </w:r>
      <w:proofErr w:type="gramEnd"/>
      <w:r w:rsidRPr="00B9635E">
        <w:rPr>
          <w:rFonts w:ascii="Times New Roman" w:hAnsi="Times New Roman" w:cs="Times New Roman"/>
          <w:sz w:val="28"/>
          <w:szCs w:val="28"/>
        </w:rPr>
        <w:t>го предоставлении, не установлен вид разрешенного использования;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21) указанный в Заявлении земельный участок не отнесен к определенной категории земель;</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22) в отношении земельного участка, указанного в заявлен</w:t>
      </w:r>
      <w:proofErr w:type="gramStart"/>
      <w:r w:rsidRPr="00B9635E">
        <w:rPr>
          <w:rFonts w:ascii="Times New Roman" w:hAnsi="Times New Roman" w:cs="Times New Roman"/>
          <w:sz w:val="28"/>
          <w:szCs w:val="28"/>
        </w:rPr>
        <w:t>ии о е</w:t>
      </w:r>
      <w:proofErr w:type="gramEnd"/>
      <w:r w:rsidRPr="00B9635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B54CA" w:rsidRPr="00B9635E" w:rsidRDefault="007B54CA" w:rsidP="007B54CA">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24) границы земельного участка, указанного в Заявлен</w:t>
      </w:r>
      <w:proofErr w:type="gramStart"/>
      <w:r w:rsidRPr="00B9635E">
        <w:rPr>
          <w:rFonts w:ascii="Times New Roman" w:hAnsi="Times New Roman" w:cs="Times New Roman"/>
          <w:sz w:val="28"/>
          <w:szCs w:val="28"/>
        </w:rPr>
        <w:t>ии о е</w:t>
      </w:r>
      <w:proofErr w:type="gramEnd"/>
      <w:r w:rsidRPr="00B9635E">
        <w:rPr>
          <w:rFonts w:ascii="Times New Roman" w:hAnsi="Times New Roman" w:cs="Times New Roman"/>
          <w:sz w:val="28"/>
          <w:szCs w:val="28"/>
        </w:rPr>
        <w:t>го предоставлении, подлежат уточнению в соответствии с Федеральным законом "О государственной регистрации недвижимости;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25) площадь земельного участка, указанного в заявлен</w:t>
      </w:r>
      <w:proofErr w:type="gramStart"/>
      <w:r w:rsidRPr="00B9635E">
        <w:rPr>
          <w:rFonts w:ascii="Times New Roman" w:hAnsi="Times New Roman" w:cs="Times New Roman"/>
          <w:sz w:val="28"/>
          <w:szCs w:val="28"/>
        </w:rPr>
        <w:t>ии о е</w:t>
      </w:r>
      <w:proofErr w:type="gramEnd"/>
      <w:r w:rsidRPr="00B9635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15. Предоставление муниципальной услуги осуществляется бесплатно.</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16. Срок регистрации Заявления составляет:</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при подаче лично сотруднику отдела </w:t>
      </w:r>
      <w:r w:rsidR="00216EB6" w:rsidRPr="00B9635E">
        <w:rPr>
          <w:rFonts w:ascii="Times New Roman" w:hAnsi="Times New Roman" w:cs="Times New Roman"/>
          <w:sz w:val="28"/>
          <w:szCs w:val="28"/>
        </w:rPr>
        <w:t xml:space="preserve">земельных и имущественных отношений </w:t>
      </w:r>
      <w:r w:rsidRPr="00B9635E">
        <w:rPr>
          <w:rFonts w:ascii="Times New Roman" w:hAnsi="Times New Roman" w:cs="Times New Roman"/>
          <w:sz w:val="28"/>
          <w:szCs w:val="28"/>
        </w:rPr>
        <w:t>- в течение 15 минут;</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при получении посредством почтовой связи или в электронной форме - не позднее окончания рабочего дня, в течение которого Заявление было получено.</w:t>
      </w:r>
    </w:p>
    <w:p w:rsidR="007B54CA" w:rsidRPr="00B9635E" w:rsidRDefault="007B54CA" w:rsidP="00216EB6">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18.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Департамента оснащается настенной вывеской или настольной табличкой с указанием фамилии, имени, отчества и должности. </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Специалисты </w:t>
      </w:r>
      <w:r w:rsidR="00216EB6" w:rsidRPr="00B9635E">
        <w:rPr>
          <w:rFonts w:ascii="Times New Roman" w:hAnsi="Times New Roman" w:cs="Times New Roman"/>
          <w:sz w:val="28"/>
          <w:szCs w:val="28"/>
        </w:rPr>
        <w:t xml:space="preserve">отдела земельных и имущественных отношений </w:t>
      </w:r>
      <w:r w:rsidRPr="00B9635E">
        <w:rPr>
          <w:rFonts w:ascii="Times New Roman" w:hAnsi="Times New Roman" w:cs="Times New Roman"/>
          <w:sz w:val="28"/>
          <w:szCs w:val="28"/>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Места ожидания предоставления муниципальной услуги оборудуются стульями, кресельными секциями или скамьями.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На информационных стендах размещается следующая информация:</w:t>
      </w:r>
    </w:p>
    <w:p w:rsidR="007B54CA" w:rsidRPr="00B9635E" w:rsidRDefault="00216EB6"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режим работы</w:t>
      </w:r>
      <w:proofErr w:type="gramStart"/>
      <w:r w:rsidRPr="00B9635E">
        <w:rPr>
          <w:rFonts w:ascii="Times New Roman" w:hAnsi="Times New Roman" w:cs="Times New Roman"/>
          <w:sz w:val="28"/>
          <w:szCs w:val="28"/>
        </w:rPr>
        <w:t xml:space="preserve"> </w:t>
      </w:r>
      <w:r w:rsidR="007B54CA" w:rsidRPr="00B9635E">
        <w:rPr>
          <w:rFonts w:ascii="Times New Roman" w:hAnsi="Times New Roman" w:cs="Times New Roman"/>
          <w:sz w:val="28"/>
          <w:szCs w:val="28"/>
        </w:rPr>
        <w:t>;</w:t>
      </w:r>
      <w:proofErr w:type="gramEnd"/>
    </w:p>
    <w:p w:rsidR="007B54CA" w:rsidRPr="00B9635E" w:rsidRDefault="00216EB6"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справочные телефоны</w:t>
      </w:r>
      <w:proofErr w:type="gramStart"/>
      <w:r w:rsidRPr="00B9635E">
        <w:rPr>
          <w:rFonts w:ascii="Times New Roman" w:hAnsi="Times New Roman" w:cs="Times New Roman"/>
          <w:sz w:val="28"/>
          <w:szCs w:val="28"/>
        </w:rPr>
        <w:t xml:space="preserve"> </w:t>
      </w:r>
      <w:r w:rsidR="007B54CA" w:rsidRPr="00B9635E">
        <w:rPr>
          <w:rFonts w:ascii="Times New Roman" w:hAnsi="Times New Roman" w:cs="Times New Roman"/>
          <w:sz w:val="28"/>
          <w:szCs w:val="28"/>
        </w:rPr>
        <w:t>;</w:t>
      </w:r>
      <w:proofErr w:type="gramEnd"/>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форма Заявления и перечень документов, необходимых для получения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описание процедуры исполнения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порядок и сроки предоставления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порядок обжалования решений, действий или бездействия должностных лиц, предоставляющих муниципальную услугу;</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образец заполнения Заявления.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В местах ожидания предоставления муниципальной услуги предусматриваются доступные места общественного пользования (туалеты).</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19. Показателями доступности и качества муниципальной услуги являются: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показатели качества: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актуальность размещаемой информации о порядке предоставления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соблюдение срока предоставления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доля обращений за предоставлением муниципальной услуги, в отношении которых осуществлено досудебное обжалование действий отдела земельных и имущественных отношений администрации Каратузского района и должностных лиц при предоставлении муниципальной услуги, в общем количестве обращений за услугой;</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доля обращений за предоставлением муниципальной услуги, в отношении которых судом принято решение о неправомерности действий отдела земельных и имущественных отношений администрации Каратузского района при предоставлении муниципальной услуги, в общем количестве обращений за услугой;</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соблюдение сроков регистрации Заявлений на предоставление муниципальной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Расчеты показателей качества предоставления муниципальной услуги представлены в приложении 3 к настоящему Регламенту;</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 показатели доступности: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возможность получения муниципальной услуги в электронном виде.</w:t>
      </w:r>
    </w:p>
    <w:p w:rsidR="007B54CA" w:rsidRPr="00B9635E" w:rsidRDefault="007B54CA" w:rsidP="007B54CA">
      <w:pPr>
        <w:pStyle w:val="ConsPlusNormal"/>
        <w:spacing w:before="220"/>
        <w:ind w:firstLine="540"/>
        <w:jc w:val="both"/>
        <w:rPr>
          <w:rFonts w:ascii="Times New Roman" w:hAnsi="Times New Roman" w:cs="Times New Roman"/>
          <w:sz w:val="28"/>
          <w:szCs w:val="28"/>
        </w:rPr>
      </w:pP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20. Особенности предоставления муниципальных услуг на базе Краевого государственного бюджетного учреждения "Многофункциональный центр предоставления государственных и муниципальных услуг" (далее - МФЦ) и в электронной форме:</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получение информации о порядке и сроках предоставления муниципальной услуги на официальном сайте администрации Каратузского района.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формирование запроса на предоставление муниципальной услуги" на региональном портале государственных и муниципальных услуг Красноярского края на официальном сайте администрации Каратузского района в разделе "Муниципальные услуги/электронное правительство";</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Каратузского района;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получение сведений о ходе выполнения запроса на предоставление муниципальной услуги в разделе "Личный кабинет" на региональном портале государственных и муниципальных услуг Красноярского края, на официальном сайт</w:t>
      </w:r>
      <w:r w:rsidR="00637CC9" w:rsidRPr="00B9635E">
        <w:rPr>
          <w:rFonts w:ascii="Times New Roman" w:hAnsi="Times New Roman" w:cs="Times New Roman"/>
          <w:sz w:val="28"/>
          <w:szCs w:val="28"/>
        </w:rPr>
        <w:t>е администрации Каратузского ра</w:t>
      </w:r>
      <w:r w:rsidRPr="00B9635E">
        <w:rPr>
          <w:rFonts w:ascii="Times New Roman" w:hAnsi="Times New Roman" w:cs="Times New Roman"/>
          <w:sz w:val="28"/>
          <w:szCs w:val="28"/>
        </w:rPr>
        <w:t xml:space="preserve">йона. </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Предоставление муниципальной услуги в МФЦ не предусмотрено.</w:t>
      </w:r>
    </w:p>
    <w:p w:rsidR="007B54CA" w:rsidRPr="00B9635E" w:rsidRDefault="007B54CA" w:rsidP="00B9635E">
      <w:pPr>
        <w:pStyle w:val="ConsPlusNormal"/>
        <w:spacing w:before="220"/>
        <w:ind w:firstLine="540"/>
        <w:jc w:val="center"/>
        <w:rPr>
          <w:rFonts w:ascii="Times New Roman" w:hAnsi="Times New Roman" w:cs="Times New Roman"/>
          <w:sz w:val="28"/>
          <w:szCs w:val="28"/>
        </w:rPr>
      </w:pPr>
      <w:r w:rsidRPr="00B9635E">
        <w:rPr>
          <w:rFonts w:ascii="Times New Roman" w:hAnsi="Times New Roman" w:cs="Times New Roman"/>
          <w:sz w:val="28"/>
          <w:szCs w:val="28"/>
        </w:rPr>
        <w:t>III. СОСТАВ, ПОСЛЕДОВАТЕЛЬНОСТЬ И СРОКИ ВЫПОЛНЕНИЯ</w:t>
      </w:r>
    </w:p>
    <w:p w:rsidR="007B54CA" w:rsidRPr="00B9635E" w:rsidRDefault="007B54CA" w:rsidP="00B9635E">
      <w:pPr>
        <w:pStyle w:val="ConsPlusNormal"/>
        <w:spacing w:before="220"/>
        <w:ind w:firstLine="540"/>
        <w:jc w:val="center"/>
        <w:rPr>
          <w:rFonts w:ascii="Times New Roman" w:hAnsi="Times New Roman" w:cs="Times New Roman"/>
          <w:sz w:val="28"/>
          <w:szCs w:val="28"/>
        </w:rPr>
      </w:pPr>
      <w:r w:rsidRPr="00B9635E">
        <w:rPr>
          <w:rFonts w:ascii="Times New Roman" w:hAnsi="Times New Roman" w:cs="Times New Roman"/>
          <w:sz w:val="28"/>
          <w:szCs w:val="28"/>
        </w:rPr>
        <w:t>АДМИНИСТРАТИВНЫХ ПРОЦЕДУР, ТРЕБОВАНИЯ К ПОРЯДКУ</w:t>
      </w:r>
    </w:p>
    <w:p w:rsidR="007B54CA" w:rsidRPr="00B9635E" w:rsidRDefault="007B54CA" w:rsidP="00B9635E">
      <w:pPr>
        <w:pStyle w:val="ConsPlusNormal"/>
        <w:spacing w:before="220"/>
        <w:ind w:firstLine="540"/>
        <w:jc w:val="center"/>
        <w:rPr>
          <w:rFonts w:ascii="Times New Roman" w:hAnsi="Times New Roman" w:cs="Times New Roman"/>
          <w:sz w:val="28"/>
          <w:szCs w:val="28"/>
        </w:rPr>
      </w:pPr>
      <w:r w:rsidRPr="00B9635E">
        <w:rPr>
          <w:rFonts w:ascii="Times New Roman" w:hAnsi="Times New Roman" w:cs="Times New Roman"/>
          <w:sz w:val="28"/>
          <w:szCs w:val="28"/>
        </w:rPr>
        <w:t>ИХ ВЫПОЛНЕНИЯ, В ТОМ ЧИСЛЕ ОСОБЕННОСТИ ВЫПОЛНЕНИЯ</w:t>
      </w:r>
    </w:p>
    <w:p w:rsidR="007B54CA" w:rsidRPr="00B9635E" w:rsidRDefault="007B54CA" w:rsidP="00B9635E">
      <w:pPr>
        <w:pStyle w:val="ConsPlusNormal"/>
        <w:spacing w:before="220"/>
        <w:ind w:firstLine="540"/>
        <w:jc w:val="center"/>
        <w:rPr>
          <w:rFonts w:ascii="Times New Roman" w:hAnsi="Times New Roman" w:cs="Times New Roman"/>
          <w:sz w:val="28"/>
          <w:szCs w:val="28"/>
        </w:rPr>
      </w:pPr>
      <w:r w:rsidRPr="00B9635E">
        <w:rPr>
          <w:rFonts w:ascii="Times New Roman" w:hAnsi="Times New Roman" w:cs="Times New Roman"/>
          <w:sz w:val="28"/>
          <w:szCs w:val="28"/>
        </w:rPr>
        <w:t>АДМИНИСТРАТИВНЫХ ПРОЦЕДУР В ЭЛЕКТРОННОЙ ФОРМЕ, А ТАКЖЕ</w:t>
      </w:r>
    </w:p>
    <w:p w:rsidR="007B54CA" w:rsidRPr="00B9635E" w:rsidRDefault="007B54CA" w:rsidP="00B9635E">
      <w:pPr>
        <w:pStyle w:val="ConsPlusNormal"/>
        <w:spacing w:before="220"/>
        <w:ind w:firstLine="540"/>
        <w:jc w:val="center"/>
        <w:rPr>
          <w:rFonts w:ascii="Times New Roman" w:hAnsi="Times New Roman" w:cs="Times New Roman"/>
          <w:sz w:val="28"/>
          <w:szCs w:val="28"/>
        </w:rPr>
      </w:pPr>
      <w:r w:rsidRPr="00B9635E">
        <w:rPr>
          <w:rFonts w:ascii="Times New Roman" w:hAnsi="Times New Roman" w:cs="Times New Roman"/>
          <w:sz w:val="28"/>
          <w:szCs w:val="28"/>
        </w:rPr>
        <w:t>ОСОБЕННОСТИ ВЫПОЛНЕНИЯ АДМИНИСТРАТИВНЫХ ПРОЦЕДУР</w:t>
      </w:r>
    </w:p>
    <w:p w:rsidR="007B54CA" w:rsidRPr="00B9635E" w:rsidRDefault="007B54CA" w:rsidP="00B9635E">
      <w:pPr>
        <w:pStyle w:val="ConsPlusNormal"/>
        <w:spacing w:before="220"/>
        <w:ind w:firstLine="540"/>
        <w:jc w:val="center"/>
        <w:rPr>
          <w:rFonts w:ascii="Times New Roman" w:hAnsi="Times New Roman" w:cs="Times New Roman"/>
          <w:sz w:val="28"/>
          <w:szCs w:val="28"/>
        </w:rPr>
      </w:pPr>
      <w:r w:rsidRPr="00B9635E">
        <w:rPr>
          <w:rFonts w:ascii="Times New Roman" w:hAnsi="Times New Roman" w:cs="Times New Roman"/>
          <w:sz w:val="28"/>
          <w:szCs w:val="28"/>
        </w:rPr>
        <w:t>В МНОГОФУНКЦИОНАЛЬНЫХ ЦЕНТРАХ</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21. Последовательность административных процедур при предоставлении муниципальной услуги представлена на блок-схеме согласно приложению 1 к настоящему Регламенту и включает в себя следующие административные процедуры:</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прием и регистрация Заявления;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рассмотрение Заявления и приложенных к нему документов;</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подготовка и подписание документа договора купли-продажи земельного участка или мотивированного решения об отказе в предоставлении земельного участка в собственность за плату;</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направление или выдача Заявителю (Заявителям) проекта договора купли-продажи земельного участка или мотивированного решения об отказе в предоставлении земельного участка в собственность за плату.</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22. Прием и регистрация Заявления: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1) основанием для начала административной процедуры является поступление Заявления в </w:t>
      </w:r>
      <w:r w:rsidR="00637CC9" w:rsidRPr="00B9635E">
        <w:rPr>
          <w:rFonts w:ascii="Times New Roman" w:hAnsi="Times New Roman" w:cs="Times New Roman"/>
          <w:sz w:val="28"/>
          <w:szCs w:val="28"/>
        </w:rPr>
        <w:t>администрацию</w:t>
      </w:r>
      <w:r w:rsidRPr="00B9635E">
        <w:rPr>
          <w:rFonts w:ascii="Times New Roman" w:hAnsi="Times New Roman" w:cs="Times New Roman"/>
          <w:sz w:val="28"/>
          <w:szCs w:val="28"/>
        </w:rPr>
        <w:t xml:space="preserve"> Каратузского района.</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Подача Заявления с документами в электронной форме осуществляется:</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на странице услуги на региональном портале государственных и муниципальных услуг Красноярского края при переходе по ссылке "Заказать" путем заполнения интерактивных форм Заявления с прикреплением документов, необходимых для предоставления услуги;</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на странице услуги в разделе "Муниципальные услуги/Реестр муниципальных услуг" на официальном сайте администрации города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7B54CA"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Для идентификац</w:t>
      </w:r>
      <w:proofErr w:type="gramStart"/>
      <w:r w:rsidRPr="00B9635E">
        <w:rPr>
          <w:rFonts w:ascii="Times New Roman" w:hAnsi="Times New Roman" w:cs="Times New Roman"/>
          <w:sz w:val="28"/>
          <w:szCs w:val="28"/>
        </w:rPr>
        <w:t>ии и ау</w:t>
      </w:r>
      <w:proofErr w:type="gramEnd"/>
      <w:r w:rsidRPr="00B9635E">
        <w:rPr>
          <w:rFonts w:ascii="Times New Roman" w:hAnsi="Times New Roman" w:cs="Times New Roman"/>
          <w:sz w:val="28"/>
          <w:szCs w:val="28"/>
        </w:rPr>
        <w:t>тентификации используется подтвержденная учетная запись Заявителя в единой системе идентификации и аутентификации.</w:t>
      </w:r>
    </w:p>
    <w:p w:rsidR="00386815" w:rsidRPr="00B9635E" w:rsidRDefault="007B54CA"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D3812" w:rsidRPr="00B9635E" w:rsidRDefault="003D3812" w:rsidP="007B54C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 ответственным исполнителем за совершение административной процедуры по приему и регистрации Заявления является специалист отдела организационной и кадровой работы </w:t>
      </w:r>
      <w:r w:rsidR="00386815"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xml:space="preserve"> (далее также - ответственный исполнитель);</w:t>
      </w:r>
    </w:p>
    <w:p w:rsidR="003D3812" w:rsidRPr="00B9635E" w:rsidRDefault="003D3812">
      <w:pPr>
        <w:pStyle w:val="ConsPlusNormal"/>
        <w:jc w:val="both"/>
        <w:rPr>
          <w:rFonts w:ascii="Times New Roman" w:hAnsi="Times New Roman" w:cs="Times New Roman"/>
          <w:sz w:val="28"/>
          <w:szCs w:val="28"/>
        </w:rPr>
      </w:pP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 ответственный исполнитель осуществляет:</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прием и регистрацию Заявления в системе электронного документооборота администрации города с присвоением входящего номера в день его поступления;</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выдачу Заявителю (Заявителям) копии зарегистрированного Заявления, заверенной подписью ответственного исполнителя и оригинала документа, подтверждающего полномочия представителя Заявителя (Заявителей) (если такой документ представлен Заявителем (Заявителями) в подлиннике в качестве приложения к Заявлению);</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4) зарегистрированное Заявление и документы, прилагаемые к Заявлению, в день поступления в </w:t>
      </w:r>
      <w:r w:rsidR="00386815" w:rsidRPr="00B9635E">
        <w:rPr>
          <w:rFonts w:ascii="Times New Roman" w:hAnsi="Times New Roman" w:cs="Times New Roman"/>
          <w:sz w:val="28"/>
          <w:szCs w:val="28"/>
        </w:rPr>
        <w:t>администрацию Каратузского района</w:t>
      </w:r>
      <w:r w:rsidRPr="00B9635E">
        <w:rPr>
          <w:rFonts w:ascii="Times New Roman" w:hAnsi="Times New Roman" w:cs="Times New Roman"/>
          <w:sz w:val="28"/>
          <w:szCs w:val="28"/>
        </w:rPr>
        <w:t xml:space="preserve"> ответственным исполнителем:</w:t>
      </w:r>
    </w:p>
    <w:p w:rsidR="00637CC9" w:rsidRPr="00B9635E" w:rsidRDefault="003D3812" w:rsidP="00637CC9">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размещаются в электронном виде в локальной сети </w:t>
      </w:r>
      <w:r w:rsidR="00386815"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w:t>
      </w:r>
      <w:r w:rsidR="00637CC9" w:rsidRPr="00B9635E">
        <w:rPr>
          <w:rFonts w:ascii="Times New Roman" w:hAnsi="Times New Roman" w:cs="Times New Roman"/>
          <w:sz w:val="28"/>
          <w:szCs w:val="28"/>
        </w:rPr>
        <w:t xml:space="preserve"> направляются главе района  для вынесения поручения;</w:t>
      </w:r>
    </w:p>
    <w:p w:rsidR="003D3812" w:rsidRPr="00B9635E" w:rsidRDefault="003D3812">
      <w:pPr>
        <w:pStyle w:val="ConsPlusNormal"/>
        <w:spacing w:before="220"/>
        <w:ind w:firstLine="540"/>
        <w:jc w:val="both"/>
        <w:rPr>
          <w:rFonts w:ascii="Times New Roman" w:hAnsi="Times New Roman" w:cs="Times New Roman"/>
          <w:sz w:val="28"/>
          <w:szCs w:val="28"/>
        </w:rPr>
      </w:pP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5) в случае подачи Заявления в электронной форме на официальном сайте администрации </w:t>
      </w:r>
      <w:r w:rsidR="00386815" w:rsidRPr="00B9635E">
        <w:rPr>
          <w:rFonts w:ascii="Times New Roman" w:hAnsi="Times New Roman" w:cs="Times New Roman"/>
          <w:sz w:val="28"/>
          <w:szCs w:val="28"/>
        </w:rPr>
        <w:t>Каратузского района</w:t>
      </w:r>
      <w:r w:rsidRPr="00B9635E">
        <w:rPr>
          <w:rFonts w:ascii="Times New Roman" w:hAnsi="Times New Roman" w:cs="Times New Roman"/>
          <w:sz w:val="28"/>
          <w:szCs w:val="28"/>
        </w:rPr>
        <w:t xml:space="preserve"> в "Личный кабинет" Заявителя направляется информация о регистрационном номере, дате регистрации Заявления и сроке предоставления муниципальной услуги;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в случае подачи Заявления в электронной форме на региональном портале государственных и муниципальных услуг Красноярского края в "Личный кабинет" Заявителя направляется информация о факте принятия Заявления </w:t>
      </w:r>
      <w:r w:rsidR="00386815"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6) результатом исполнения административной процедуры является регистрация поступившего в </w:t>
      </w:r>
      <w:r w:rsidR="00386815" w:rsidRPr="00B9635E">
        <w:rPr>
          <w:rFonts w:ascii="Times New Roman" w:hAnsi="Times New Roman" w:cs="Times New Roman"/>
          <w:sz w:val="28"/>
          <w:szCs w:val="28"/>
        </w:rPr>
        <w:t>администрацию Каратузского района</w:t>
      </w:r>
      <w:r w:rsidRPr="00B9635E">
        <w:rPr>
          <w:rFonts w:ascii="Times New Roman" w:hAnsi="Times New Roman" w:cs="Times New Roman"/>
          <w:sz w:val="28"/>
          <w:szCs w:val="28"/>
        </w:rPr>
        <w:t xml:space="preserve"> Заявления и передача ответственным исполнителем Заявления и документов, прилагаемых к Заявлению, в отдел </w:t>
      </w:r>
      <w:r w:rsidR="00386815" w:rsidRPr="00B9635E">
        <w:rPr>
          <w:rFonts w:ascii="Times New Roman" w:hAnsi="Times New Roman" w:cs="Times New Roman"/>
          <w:sz w:val="28"/>
          <w:szCs w:val="28"/>
        </w:rPr>
        <w:t>земельных и имущественных отношений администрации Каратузского района</w:t>
      </w:r>
      <w:r w:rsidRPr="00B9635E">
        <w:rPr>
          <w:rFonts w:ascii="Times New Roman" w:hAnsi="Times New Roman" w:cs="Times New Roman"/>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7) максимальный срок выполнения административной процедуры составляет один день.</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23. Рассмотрение Заявления и приложенных к нему документов:</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1) основанием для начала административной процедуры является получение сотрудником отдела </w:t>
      </w:r>
      <w:r w:rsidR="00386815" w:rsidRPr="00B9635E">
        <w:rPr>
          <w:rFonts w:ascii="Times New Roman" w:hAnsi="Times New Roman" w:cs="Times New Roman"/>
          <w:sz w:val="28"/>
          <w:szCs w:val="28"/>
        </w:rPr>
        <w:t>земельных и имущественных отношений администрации Каратузского района</w:t>
      </w:r>
      <w:r w:rsidRPr="00B9635E">
        <w:rPr>
          <w:rFonts w:ascii="Times New Roman" w:hAnsi="Times New Roman" w:cs="Times New Roman"/>
          <w:sz w:val="28"/>
          <w:szCs w:val="28"/>
        </w:rPr>
        <w:t xml:space="preserve"> Заявления и приложенных к нему документов;</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 ответственным исполнителем за совершение административной процедуры по рассмотрению Заявления и приложенных к нему документов является специалист отдела </w:t>
      </w:r>
      <w:r w:rsidR="00105540" w:rsidRPr="00B9635E">
        <w:rPr>
          <w:rFonts w:ascii="Times New Roman" w:hAnsi="Times New Roman" w:cs="Times New Roman"/>
          <w:sz w:val="28"/>
          <w:szCs w:val="28"/>
        </w:rPr>
        <w:t>земельных и имущественных отношений администрации Каратузского района</w:t>
      </w:r>
      <w:r w:rsidRPr="00B9635E">
        <w:rPr>
          <w:rFonts w:ascii="Times New Roman" w:hAnsi="Times New Roman" w:cs="Times New Roman"/>
          <w:sz w:val="28"/>
          <w:szCs w:val="28"/>
        </w:rPr>
        <w:t xml:space="preserve"> (далее - ответственный исполнитель);</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3) ответственный исполнитель проверяет соответствие Заявления требованиям, предусмотренным </w:t>
      </w:r>
      <w:hyperlink r:id="rId7" w:history="1">
        <w:r w:rsidRPr="00B9635E">
          <w:rPr>
            <w:rFonts w:ascii="Times New Roman" w:hAnsi="Times New Roman" w:cs="Times New Roman"/>
            <w:color w:val="0000FF"/>
            <w:sz w:val="28"/>
            <w:szCs w:val="28"/>
          </w:rPr>
          <w:t>статьей 39.17</w:t>
        </w:r>
      </w:hyperlink>
      <w:r w:rsidRPr="00B9635E">
        <w:rPr>
          <w:rFonts w:ascii="Times New Roman" w:hAnsi="Times New Roman" w:cs="Times New Roman"/>
          <w:sz w:val="28"/>
          <w:szCs w:val="28"/>
        </w:rPr>
        <w:t xml:space="preserve"> Земельного кодекса Российской Федерации, устанавливает наличие документов, указанных в </w:t>
      </w:r>
      <w:hyperlink w:anchor="P118" w:history="1">
        <w:r w:rsidRPr="00B9635E">
          <w:rPr>
            <w:rFonts w:ascii="Times New Roman" w:hAnsi="Times New Roman" w:cs="Times New Roman"/>
            <w:color w:val="0000FF"/>
            <w:sz w:val="28"/>
            <w:szCs w:val="28"/>
          </w:rPr>
          <w:t>пунктах 11</w:t>
        </w:r>
      </w:hyperlink>
      <w:r w:rsidRPr="00B9635E">
        <w:rPr>
          <w:rFonts w:ascii="Times New Roman" w:hAnsi="Times New Roman" w:cs="Times New Roman"/>
          <w:sz w:val="28"/>
          <w:szCs w:val="28"/>
        </w:rPr>
        <w:t xml:space="preserve">, </w:t>
      </w:r>
      <w:hyperlink w:anchor="P129" w:history="1">
        <w:r w:rsidRPr="00B9635E">
          <w:rPr>
            <w:rFonts w:ascii="Times New Roman" w:hAnsi="Times New Roman" w:cs="Times New Roman"/>
            <w:color w:val="0000FF"/>
            <w:sz w:val="28"/>
            <w:szCs w:val="28"/>
          </w:rPr>
          <w:t>12</w:t>
        </w:r>
      </w:hyperlink>
      <w:r w:rsidRPr="00B9635E">
        <w:rPr>
          <w:rFonts w:ascii="Times New Roman" w:hAnsi="Times New Roman" w:cs="Times New Roman"/>
          <w:sz w:val="28"/>
          <w:szCs w:val="28"/>
        </w:rPr>
        <w:t xml:space="preserve"> настоящего Регламента;</w:t>
      </w:r>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 xml:space="preserve">4) в случае если Заявление не соответствует требованиям </w:t>
      </w:r>
      <w:hyperlink r:id="rId8" w:history="1">
        <w:r w:rsidRPr="00B9635E">
          <w:rPr>
            <w:rFonts w:ascii="Times New Roman" w:hAnsi="Times New Roman" w:cs="Times New Roman"/>
            <w:color w:val="0000FF"/>
            <w:sz w:val="28"/>
            <w:szCs w:val="28"/>
          </w:rPr>
          <w:t>пункта 1 статьи 39.17</w:t>
        </w:r>
      </w:hyperlink>
      <w:r w:rsidRPr="00B9635E">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представляемые в соответствии с </w:t>
      </w:r>
      <w:hyperlink w:anchor="P118" w:history="1">
        <w:r w:rsidRPr="00B9635E">
          <w:rPr>
            <w:rFonts w:ascii="Times New Roman" w:hAnsi="Times New Roman" w:cs="Times New Roman"/>
            <w:color w:val="0000FF"/>
            <w:sz w:val="28"/>
            <w:szCs w:val="28"/>
          </w:rPr>
          <w:t>пунктом 11</w:t>
        </w:r>
      </w:hyperlink>
      <w:r w:rsidRPr="00B9635E">
        <w:rPr>
          <w:rFonts w:ascii="Times New Roman" w:hAnsi="Times New Roman" w:cs="Times New Roman"/>
          <w:sz w:val="28"/>
          <w:szCs w:val="28"/>
        </w:rPr>
        <w:t xml:space="preserve"> настоящего Регламента, ответственный исполнитель в течение семи дней со дня поступления Заявления подготавливает письмо о возврате Заявления Заявителю с указанием причин возврата.</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 xml:space="preserve">При возврате указанных в настоящем пункте документов ответственный исполнитель самостоятельно изготавливает с оригиналов документов их копии, на которых проставляет отметку о соответствии копии документов их оригиналам, заверяя ее своей подписью с указанием фамилии и инициалов и передает их в отдел организационной и кадровой работы </w:t>
      </w:r>
      <w:r w:rsidR="00105540"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xml:space="preserve"> для хранения в соответствии с номенклатурой дел;</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5) специалист отдела организационной и кадровой работы </w:t>
      </w:r>
      <w:r w:rsidR="00105540"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xml:space="preserve"> в день поступления из отдела </w:t>
      </w:r>
      <w:r w:rsidR="00105540" w:rsidRPr="00B9635E">
        <w:rPr>
          <w:rFonts w:ascii="Times New Roman" w:hAnsi="Times New Roman" w:cs="Times New Roman"/>
          <w:sz w:val="28"/>
          <w:szCs w:val="28"/>
        </w:rPr>
        <w:t>земельных и имущественных отношений администрации Каратузского района</w:t>
      </w:r>
      <w:r w:rsidRPr="00B9635E">
        <w:rPr>
          <w:rFonts w:ascii="Times New Roman" w:hAnsi="Times New Roman" w:cs="Times New Roman"/>
          <w:sz w:val="28"/>
          <w:szCs w:val="28"/>
        </w:rPr>
        <w:t xml:space="preserve"> письма о возврате Заявления Заявителю (Заявителям) осуществляет:</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регистрацию его в системе электронного документооборота администрации с присвоением регистрационного номера и в течение трех дней передает организации почтовой связи для отправки Заявителю (Заявителям);</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направляет письмо о возврате Заявления в электронном виде в "Личный кабинет" Заявителя в случае подачи Заявления в электронной форме на официальном сайте администрации </w:t>
      </w:r>
      <w:r w:rsidR="005C4D74" w:rsidRPr="00B9635E">
        <w:rPr>
          <w:rFonts w:ascii="Times New Roman" w:hAnsi="Times New Roman" w:cs="Times New Roman"/>
          <w:sz w:val="28"/>
          <w:szCs w:val="28"/>
        </w:rPr>
        <w:t>Каратузского района</w:t>
      </w:r>
      <w:r w:rsidRPr="00B9635E">
        <w:rPr>
          <w:rFonts w:ascii="Times New Roman" w:hAnsi="Times New Roman" w:cs="Times New Roman"/>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6) в случае отсутствия оснований для возврата Заявления ответственный исполнитель:</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в течение пяти дней с момента поступления Заявления в </w:t>
      </w:r>
      <w:r w:rsidR="005C4D74" w:rsidRPr="00B9635E">
        <w:rPr>
          <w:rFonts w:ascii="Times New Roman" w:hAnsi="Times New Roman" w:cs="Times New Roman"/>
          <w:sz w:val="28"/>
          <w:szCs w:val="28"/>
        </w:rPr>
        <w:t>отдел земельных и имущественных отношений администрации Каратузского района</w:t>
      </w:r>
      <w:r w:rsidRPr="00B9635E">
        <w:rPr>
          <w:rFonts w:ascii="Times New Roman" w:hAnsi="Times New Roman" w:cs="Times New Roman"/>
          <w:sz w:val="28"/>
          <w:szCs w:val="28"/>
        </w:rPr>
        <w:t xml:space="preserve"> осуществляет формирование и направление межведомственных запросов (при отсутствии документов, указанных в </w:t>
      </w:r>
      <w:hyperlink w:anchor="P129" w:history="1">
        <w:r w:rsidRPr="00B9635E">
          <w:rPr>
            <w:rFonts w:ascii="Times New Roman" w:hAnsi="Times New Roman" w:cs="Times New Roman"/>
            <w:color w:val="0000FF"/>
            <w:sz w:val="28"/>
            <w:szCs w:val="28"/>
          </w:rPr>
          <w:t>пункте 12</w:t>
        </w:r>
      </w:hyperlink>
      <w:r w:rsidRPr="00B9635E">
        <w:rPr>
          <w:rFonts w:ascii="Times New Roman" w:hAnsi="Times New Roman" w:cs="Times New Roman"/>
          <w:sz w:val="28"/>
          <w:szCs w:val="28"/>
        </w:rPr>
        <w:t xml:space="preserve"> настоящего Регламента);</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7) </w:t>
      </w:r>
      <w:r w:rsidR="005C4D74" w:rsidRPr="00B9635E">
        <w:rPr>
          <w:rFonts w:ascii="Times New Roman" w:hAnsi="Times New Roman" w:cs="Times New Roman"/>
          <w:sz w:val="28"/>
          <w:szCs w:val="28"/>
        </w:rPr>
        <w:t>отдел земельных и имущественных отношений администрации Каратузского района</w:t>
      </w:r>
      <w:r w:rsidRPr="00B9635E">
        <w:rPr>
          <w:rFonts w:ascii="Times New Roman" w:hAnsi="Times New Roman" w:cs="Times New Roman"/>
          <w:sz w:val="28"/>
          <w:szCs w:val="28"/>
        </w:rPr>
        <w:t xml:space="preserve"> в пределах своих полномочий рассматривают Заявление и приложенные к нему документы в электронном виде, размещенные в локальной сети </w:t>
      </w:r>
      <w:r w:rsidR="005C4D74"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и совершают в течение трех дней следующие действия:</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осуществляет проверку наличия действующих договоров аренды на испрашиваемый земельный участок;</w:t>
      </w:r>
    </w:p>
    <w:p w:rsidR="003D3812" w:rsidRPr="00B9635E" w:rsidRDefault="003D3812">
      <w:pPr>
        <w:pStyle w:val="ConsPlusNormal"/>
        <w:jc w:val="both"/>
        <w:rPr>
          <w:rFonts w:ascii="Times New Roman" w:hAnsi="Times New Roman" w:cs="Times New Roman"/>
          <w:sz w:val="28"/>
          <w:szCs w:val="28"/>
        </w:rPr>
      </w:pPr>
    </w:p>
    <w:p w:rsidR="003D3812" w:rsidRPr="00B9635E" w:rsidRDefault="003756A3" w:rsidP="00637CC9">
      <w:pPr>
        <w:pStyle w:val="ConsPlusNormal"/>
        <w:spacing w:before="220"/>
        <w:jc w:val="both"/>
        <w:rPr>
          <w:rFonts w:ascii="Times New Roman" w:hAnsi="Times New Roman" w:cs="Times New Roman"/>
          <w:color w:val="C0504D" w:themeColor="accent2"/>
          <w:sz w:val="28"/>
          <w:szCs w:val="28"/>
        </w:rPr>
      </w:pPr>
      <w:r w:rsidRPr="00B9635E">
        <w:rPr>
          <w:rFonts w:ascii="Times New Roman" w:hAnsi="Times New Roman" w:cs="Times New Roman"/>
          <w:color w:val="C0504D" w:themeColor="accent2"/>
          <w:sz w:val="28"/>
          <w:szCs w:val="28"/>
        </w:rPr>
        <w:t xml:space="preserve">        </w:t>
      </w:r>
      <w:r w:rsidR="003D3812" w:rsidRPr="00B9635E">
        <w:rPr>
          <w:rFonts w:ascii="Times New Roman" w:hAnsi="Times New Roman" w:cs="Times New Roman"/>
          <w:sz w:val="28"/>
          <w:szCs w:val="28"/>
        </w:rPr>
        <w:t>осуществляет подготовку заключения о состоянии земельного участка;</w:t>
      </w:r>
      <w:r w:rsidR="00F03C8E" w:rsidRPr="00B9635E">
        <w:rPr>
          <w:rFonts w:ascii="Times New Roman" w:hAnsi="Times New Roman" w:cs="Times New Roman"/>
          <w:sz w:val="28"/>
          <w:szCs w:val="28"/>
        </w:rPr>
        <w:t xml:space="preserve"> </w:t>
      </w:r>
      <w:r w:rsidR="00B9635E" w:rsidRPr="00B9635E">
        <w:rPr>
          <w:rFonts w:ascii="Times New Roman" w:hAnsi="Times New Roman" w:cs="Times New Roman"/>
          <w:sz w:val="28"/>
          <w:szCs w:val="28"/>
        </w:rPr>
        <w:t xml:space="preserve"> на предмет  наличия </w:t>
      </w:r>
      <w:r w:rsidR="00F03C8E" w:rsidRPr="00B9635E">
        <w:rPr>
          <w:rFonts w:ascii="Times New Roman" w:hAnsi="Times New Roman" w:cs="Times New Roman"/>
          <w:sz w:val="28"/>
          <w:szCs w:val="28"/>
        </w:rPr>
        <w:t xml:space="preserve">зданий и сооружений </w:t>
      </w:r>
      <w:r w:rsidR="003D3812" w:rsidRPr="00B9635E">
        <w:rPr>
          <w:rFonts w:ascii="Times New Roman" w:hAnsi="Times New Roman" w:cs="Times New Roman"/>
          <w:sz w:val="28"/>
          <w:szCs w:val="28"/>
        </w:rPr>
        <w:t>в отношении земельных участков, занимаемых индивидуальными жилыми, дачными, садовыми домами, гаражами, банями или иными хозяйственными постройками);</w:t>
      </w:r>
    </w:p>
    <w:p w:rsidR="00637CC9" w:rsidRPr="00B9635E" w:rsidRDefault="003D3812" w:rsidP="00637CC9">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8) ответственный исполнитель после получения запрашиваемых в порядке межведомственного взаимодействия документов </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рассматриваются все представленные с Заявлением </w:t>
      </w:r>
      <w:proofErr w:type="gramStart"/>
      <w:r w:rsidRPr="00B9635E">
        <w:rPr>
          <w:rFonts w:ascii="Times New Roman" w:hAnsi="Times New Roman" w:cs="Times New Roman"/>
          <w:sz w:val="28"/>
          <w:szCs w:val="28"/>
        </w:rPr>
        <w:t>документы</w:t>
      </w:r>
      <w:proofErr w:type="gramEnd"/>
      <w:r w:rsidRPr="00B9635E">
        <w:rPr>
          <w:rFonts w:ascii="Times New Roman" w:hAnsi="Times New Roman" w:cs="Times New Roman"/>
          <w:sz w:val="28"/>
          <w:szCs w:val="28"/>
        </w:rPr>
        <w:t xml:space="preserve"> и принимается одно из следующих решений:</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о предоставлении Заявителю (Заявителям) земельного участка в собственность за плату;</w:t>
      </w:r>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об отказе в предоставлении земельного участка в собственность за плату с указанием</w:t>
      </w:r>
      <w:proofErr w:type="gramEnd"/>
      <w:r w:rsidRPr="00B9635E">
        <w:rPr>
          <w:rFonts w:ascii="Times New Roman" w:hAnsi="Times New Roman" w:cs="Times New Roman"/>
          <w:sz w:val="28"/>
          <w:szCs w:val="28"/>
        </w:rPr>
        <w:t xml:space="preserve"> мотивированных причин;</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11) результатом выполнения административной процедуры является</w:t>
      </w:r>
      <w:r w:rsidR="00B45C08" w:rsidRPr="00B9635E">
        <w:rPr>
          <w:rFonts w:ascii="Times New Roman" w:hAnsi="Times New Roman" w:cs="Times New Roman"/>
          <w:sz w:val="28"/>
          <w:szCs w:val="28"/>
        </w:rPr>
        <w:t xml:space="preserve"> решение о продаже земельного участка принятое путем издания постановления администрации Каратузского района</w:t>
      </w:r>
      <w:proofErr w:type="gramStart"/>
      <w:r w:rsidR="00B45C08" w:rsidRPr="00B9635E">
        <w:rPr>
          <w:rFonts w:ascii="Times New Roman" w:hAnsi="Times New Roman" w:cs="Times New Roman"/>
          <w:sz w:val="28"/>
          <w:szCs w:val="28"/>
        </w:rPr>
        <w:t xml:space="preserve"> </w:t>
      </w:r>
      <w:r w:rsidRPr="00B9635E">
        <w:rPr>
          <w:rFonts w:ascii="Times New Roman" w:hAnsi="Times New Roman" w:cs="Times New Roman"/>
          <w:sz w:val="28"/>
          <w:szCs w:val="28"/>
        </w:rPr>
        <w:t>;</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12) максимальный срок выполнения административной процедуры составляет пятнадцать дней.</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24. Подготовка и подписание проекта договора купли-продажи земельного участка:</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1) основанием для начала административной процедуры </w:t>
      </w:r>
      <w:r w:rsidR="00B45C08" w:rsidRPr="00B9635E">
        <w:rPr>
          <w:rFonts w:ascii="Times New Roman" w:hAnsi="Times New Roman" w:cs="Times New Roman"/>
          <w:sz w:val="28"/>
          <w:szCs w:val="28"/>
        </w:rPr>
        <w:t>издания постановления администрации Каратузского района о предоставлении Заявителю (Заявителям) земельного участка в собственность за плату</w:t>
      </w:r>
      <w:proofErr w:type="gramStart"/>
      <w:r w:rsidR="00B45C08" w:rsidRPr="00B9635E">
        <w:rPr>
          <w:rFonts w:ascii="Times New Roman" w:hAnsi="Times New Roman" w:cs="Times New Roman"/>
          <w:sz w:val="28"/>
          <w:szCs w:val="28"/>
        </w:rPr>
        <w:t xml:space="preserve"> </w:t>
      </w:r>
      <w:r w:rsidRPr="00B9635E">
        <w:rPr>
          <w:rFonts w:ascii="Times New Roman" w:hAnsi="Times New Roman" w:cs="Times New Roman"/>
          <w:sz w:val="28"/>
          <w:szCs w:val="28"/>
        </w:rPr>
        <w:t>:</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 ответственным исполнителем за совершение административной процедуры по подготовке и подписанию проекта </w:t>
      </w:r>
      <w:r w:rsidR="00B45C08" w:rsidRPr="00B9635E">
        <w:rPr>
          <w:rFonts w:ascii="Times New Roman" w:hAnsi="Times New Roman" w:cs="Times New Roman"/>
          <w:sz w:val="28"/>
          <w:szCs w:val="28"/>
        </w:rPr>
        <w:t xml:space="preserve">постановления и </w:t>
      </w:r>
      <w:r w:rsidRPr="00B9635E">
        <w:rPr>
          <w:rFonts w:ascii="Times New Roman" w:hAnsi="Times New Roman" w:cs="Times New Roman"/>
          <w:sz w:val="28"/>
          <w:szCs w:val="28"/>
        </w:rPr>
        <w:t xml:space="preserve">договора купли-продажи земельного участка (далее </w:t>
      </w:r>
      <w:r w:rsidR="00B45C08" w:rsidRPr="00B9635E">
        <w:rPr>
          <w:rFonts w:ascii="Times New Roman" w:hAnsi="Times New Roman" w:cs="Times New Roman"/>
          <w:sz w:val="28"/>
          <w:szCs w:val="28"/>
        </w:rPr>
        <w:t>–</w:t>
      </w:r>
      <w:r w:rsidRPr="00B9635E">
        <w:rPr>
          <w:rFonts w:ascii="Times New Roman" w:hAnsi="Times New Roman" w:cs="Times New Roman"/>
          <w:sz w:val="28"/>
          <w:szCs w:val="28"/>
        </w:rPr>
        <w:t xml:space="preserve"> </w:t>
      </w:r>
      <w:r w:rsidR="00B45C08" w:rsidRPr="00B9635E">
        <w:rPr>
          <w:rFonts w:ascii="Times New Roman" w:hAnsi="Times New Roman" w:cs="Times New Roman"/>
          <w:sz w:val="28"/>
          <w:szCs w:val="28"/>
        </w:rPr>
        <w:t xml:space="preserve">проект постановления и </w:t>
      </w:r>
      <w:r w:rsidRPr="00B9635E">
        <w:rPr>
          <w:rFonts w:ascii="Times New Roman" w:hAnsi="Times New Roman" w:cs="Times New Roman"/>
          <w:sz w:val="28"/>
          <w:szCs w:val="28"/>
        </w:rPr>
        <w:t xml:space="preserve">проект договора) является специалист отдела </w:t>
      </w:r>
      <w:r w:rsidR="003756A3" w:rsidRPr="00B9635E">
        <w:rPr>
          <w:rFonts w:ascii="Times New Roman" w:hAnsi="Times New Roman" w:cs="Times New Roman"/>
          <w:sz w:val="28"/>
          <w:szCs w:val="28"/>
        </w:rPr>
        <w:t>земельных и имущественных отношений Каратузского района</w:t>
      </w:r>
      <w:r w:rsidRPr="00B9635E">
        <w:rPr>
          <w:rFonts w:ascii="Times New Roman" w:hAnsi="Times New Roman" w:cs="Times New Roman"/>
          <w:sz w:val="28"/>
          <w:szCs w:val="28"/>
        </w:rPr>
        <w:t xml:space="preserve"> (далее - ответственный исполнитель);</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 в случае принятия положительного решения ответственный исполнитель готовит в течение четырех дней проект договора в четырех экземплярах и передает его</w:t>
      </w:r>
      <w:r w:rsidR="00B45C08" w:rsidRPr="00B9635E">
        <w:rPr>
          <w:rFonts w:ascii="Times New Roman" w:hAnsi="Times New Roman" w:cs="Times New Roman"/>
          <w:sz w:val="28"/>
          <w:szCs w:val="28"/>
        </w:rPr>
        <w:t xml:space="preserve"> по электронной системе</w:t>
      </w:r>
      <w:proofErr w:type="gramStart"/>
      <w:r w:rsidR="00B45C08" w:rsidRPr="00B9635E">
        <w:rPr>
          <w:rFonts w:ascii="Times New Roman" w:hAnsi="Times New Roman" w:cs="Times New Roman"/>
          <w:sz w:val="28"/>
          <w:szCs w:val="28"/>
        </w:rPr>
        <w:t xml:space="preserve"> </w:t>
      </w:r>
      <w:r w:rsidRPr="00B9635E">
        <w:rPr>
          <w:rFonts w:ascii="Times New Roman" w:hAnsi="Times New Roman" w:cs="Times New Roman"/>
          <w:sz w:val="28"/>
          <w:szCs w:val="28"/>
        </w:rPr>
        <w:t>:</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color w:val="000000" w:themeColor="text1"/>
          <w:sz w:val="28"/>
          <w:szCs w:val="28"/>
        </w:rPr>
        <w:t xml:space="preserve">начальнику </w:t>
      </w:r>
      <w:r w:rsidR="003756A3" w:rsidRPr="00B9635E">
        <w:rPr>
          <w:rFonts w:ascii="Times New Roman" w:hAnsi="Times New Roman" w:cs="Times New Roman"/>
          <w:color w:val="000000" w:themeColor="text1"/>
          <w:sz w:val="28"/>
          <w:szCs w:val="28"/>
        </w:rPr>
        <w:t>отдела земельных и имущественных отношений Каратузского района</w:t>
      </w:r>
      <w:r w:rsidRPr="00B9635E">
        <w:rPr>
          <w:rFonts w:ascii="Times New Roman" w:hAnsi="Times New Roman" w:cs="Times New Roman"/>
          <w:color w:val="000000" w:themeColor="text1"/>
          <w:sz w:val="28"/>
          <w:szCs w:val="28"/>
        </w:rPr>
        <w:t>, который визирует проект</w:t>
      </w:r>
      <w:r w:rsidR="00B45C08" w:rsidRPr="00B9635E">
        <w:rPr>
          <w:rFonts w:ascii="Times New Roman" w:hAnsi="Times New Roman" w:cs="Times New Roman"/>
          <w:color w:val="000000" w:themeColor="text1"/>
          <w:sz w:val="28"/>
          <w:szCs w:val="28"/>
        </w:rPr>
        <w:t xml:space="preserve"> постановления и договора в течени</w:t>
      </w:r>
      <w:proofErr w:type="gramStart"/>
      <w:r w:rsidR="00B45C08" w:rsidRPr="00B9635E">
        <w:rPr>
          <w:rFonts w:ascii="Times New Roman" w:hAnsi="Times New Roman" w:cs="Times New Roman"/>
          <w:color w:val="000000" w:themeColor="text1"/>
          <w:sz w:val="28"/>
          <w:szCs w:val="28"/>
        </w:rPr>
        <w:t>и</w:t>
      </w:r>
      <w:proofErr w:type="gramEnd"/>
      <w:r w:rsidR="00B45C08" w:rsidRPr="00B9635E">
        <w:rPr>
          <w:rFonts w:ascii="Times New Roman" w:hAnsi="Times New Roman" w:cs="Times New Roman"/>
          <w:color w:val="000000" w:themeColor="text1"/>
          <w:sz w:val="28"/>
          <w:szCs w:val="28"/>
        </w:rPr>
        <w:t xml:space="preserve"> трех дней</w:t>
      </w:r>
      <w:r w:rsidR="00B45C08" w:rsidRPr="00B9635E">
        <w:rPr>
          <w:rFonts w:ascii="Times New Roman" w:hAnsi="Times New Roman" w:cs="Times New Roman"/>
          <w:sz w:val="28"/>
          <w:szCs w:val="28"/>
        </w:rPr>
        <w:t xml:space="preserve"> </w:t>
      </w:r>
      <w:r w:rsidRPr="00B9635E">
        <w:rPr>
          <w:rFonts w:ascii="Times New Roman" w:hAnsi="Times New Roman" w:cs="Times New Roman"/>
          <w:sz w:val="28"/>
          <w:szCs w:val="28"/>
        </w:rPr>
        <w:t>;</w:t>
      </w:r>
    </w:p>
    <w:p w:rsidR="003D3812" w:rsidRPr="00B9635E" w:rsidRDefault="00B45C08">
      <w:pPr>
        <w:pStyle w:val="ConsPlusNormal"/>
        <w:spacing w:before="220"/>
        <w:ind w:firstLine="540"/>
        <w:jc w:val="both"/>
        <w:rPr>
          <w:rFonts w:ascii="Times New Roman" w:hAnsi="Times New Roman" w:cs="Times New Roman"/>
          <w:sz w:val="28"/>
          <w:szCs w:val="28"/>
        </w:rPr>
      </w:pPr>
      <w:bookmarkStart w:id="0" w:name="P313"/>
      <w:bookmarkEnd w:id="0"/>
      <w:r w:rsidRPr="00B9635E">
        <w:rPr>
          <w:rFonts w:ascii="Times New Roman" w:hAnsi="Times New Roman" w:cs="Times New Roman"/>
          <w:sz w:val="28"/>
          <w:szCs w:val="28"/>
        </w:rPr>
        <w:t xml:space="preserve">специалисту организационно-правового отдела </w:t>
      </w:r>
      <w:r w:rsidR="003D3812" w:rsidRPr="00B9635E">
        <w:rPr>
          <w:rFonts w:ascii="Times New Roman" w:hAnsi="Times New Roman" w:cs="Times New Roman"/>
          <w:sz w:val="28"/>
          <w:szCs w:val="28"/>
        </w:rPr>
        <w:t xml:space="preserve">юридического отдела </w:t>
      </w:r>
      <w:r w:rsidR="003756A3" w:rsidRPr="00B9635E">
        <w:rPr>
          <w:rFonts w:ascii="Times New Roman" w:hAnsi="Times New Roman" w:cs="Times New Roman"/>
          <w:sz w:val="28"/>
          <w:szCs w:val="28"/>
        </w:rPr>
        <w:t>администрации Каратузского района</w:t>
      </w:r>
      <w:r w:rsidR="003D3812" w:rsidRPr="00B9635E">
        <w:rPr>
          <w:rFonts w:ascii="Times New Roman" w:hAnsi="Times New Roman" w:cs="Times New Roman"/>
          <w:sz w:val="28"/>
          <w:szCs w:val="28"/>
        </w:rPr>
        <w:t xml:space="preserve"> для согласования проекта </w:t>
      </w:r>
      <w:r w:rsidRPr="00B9635E">
        <w:rPr>
          <w:rFonts w:ascii="Times New Roman" w:hAnsi="Times New Roman" w:cs="Times New Roman"/>
          <w:sz w:val="28"/>
          <w:szCs w:val="28"/>
        </w:rPr>
        <w:t xml:space="preserve">постановления и </w:t>
      </w:r>
      <w:r w:rsidR="003D3812" w:rsidRPr="00B9635E">
        <w:rPr>
          <w:rFonts w:ascii="Times New Roman" w:hAnsi="Times New Roman" w:cs="Times New Roman"/>
          <w:sz w:val="28"/>
          <w:szCs w:val="28"/>
        </w:rPr>
        <w:t>договора в течение двух дней со дня подписания начальником отдела</w:t>
      </w:r>
      <w:r w:rsidRPr="00B9635E">
        <w:rPr>
          <w:rFonts w:ascii="Times New Roman" w:hAnsi="Times New Roman" w:cs="Times New Roman"/>
          <w:sz w:val="28"/>
          <w:szCs w:val="28"/>
        </w:rPr>
        <w:t xml:space="preserve"> земельных и имущественных отношений</w:t>
      </w:r>
      <w:r w:rsidR="003D3812" w:rsidRPr="00B9635E">
        <w:rPr>
          <w:rFonts w:ascii="Times New Roman" w:hAnsi="Times New Roman" w:cs="Times New Roman"/>
          <w:sz w:val="28"/>
          <w:szCs w:val="28"/>
        </w:rPr>
        <w:t>;</w:t>
      </w:r>
    </w:p>
    <w:p w:rsidR="003D3812" w:rsidRPr="00B9635E" w:rsidRDefault="003D3812">
      <w:pPr>
        <w:pStyle w:val="ConsPlusNormal"/>
        <w:jc w:val="both"/>
        <w:rPr>
          <w:rFonts w:ascii="Times New Roman" w:hAnsi="Times New Roman" w:cs="Times New Roman"/>
          <w:sz w:val="28"/>
          <w:szCs w:val="28"/>
        </w:rPr>
      </w:pPr>
    </w:p>
    <w:p w:rsidR="00361868" w:rsidRPr="00B9635E" w:rsidRDefault="00361868" w:rsidP="00361868">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заместителю главы района, который</w:t>
      </w:r>
      <w:r w:rsidR="003D3812" w:rsidRPr="00B9635E">
        <w:rPr>
          <w:rFonts w:ascii="Times New Roman" w:hAnsi="Times New Roman" w:cs="Times New Roman"/>
          <w:sz w:val="28"/>
          <w:szCs w:val="28"/>
        </w:rPr>
        <w:t xml:space="preserve"> в трехдневный срок осуществляет согласование подготовленного проекта </w:t>
      </w:r>
      <w:r w:rsidRPr="00B9635E">
        <w:rPr>
          <w:rFonts w:ascii="Times New Roman" w:hAnsi="Times New Roman" w:cs="Times New Roman"/>
          <w:sz w:val="28"/>
          <w:szCs w:val="28"/>
        </w:rPr>
        <w:t xml:space="preserve">постановления и </w:t>
      </w:r>
      <w:r w:rsidR="003D3812" w:rsidRPr="00B9635E">
        <w:rPr>
          <w:rFonts w:ascii="Times New Roman" w:hAnsi="Times New Roman" w:cs="Times New Roman"/>
          <w:sz w:val="28"/>
          <w:szCs w:val="28"/>
        </w:rPr>
        <w:t>договора на предмет его соответствия требованиям действующего законодательства.</w:t>
      </w:r>
    </w:p>
    <w:p w:rsidR="003D3812" w:rsidRPr="00B9635E" w:rsidRDefault="003D3812">
      <w:pPr>
        <w:pStyle w:val="ConsPlusNormal"/>
        <w:jc w:val="both"/>
        <w:rPr>
          <w:rFonts w:ascii="Times New Roman" w:hAnsi="Times New Roman" w:cs="Times New Roman"/>
          <w:sz w:val="28"/>
          <w:szCs w:val="28"/>
        </w:rPr>
      </w:pPr>
      <w:r w:rsidRPr="00B9635E">
        <w:rPr>
          <w:rFonts w:ascii="Times New Roman" w:hAnsi="Times New Roman" w:cs="Times New Roman"/>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4) в течение двух дней с момента подписания проекта </w:t>
      </w:r>
      <w:r w:rsidR="00361868" w:rsidRPr="00B9635E">
        <w:rPr>
          <w:rFonts w:ascii="Times New Roman" w:hAnsi="Times New Roman" w:cs="Times New Roman"/>
          <w:sz w:val="28"/>
          <w:szCs w:val="28"/>
        </w:rPr>
        <w:t xml:space="preserve">постановления и проекта </w:t>
      </w:r>
      <w:r w:rsidRPr="00B9635E">
        <w:rPr>
          <w:rFonts w:ascii="Times New Roman" w:hAnsi="Times New Roman" w:cs="Times New Roman"/>
          <w:sz w:val="28"/>
          <w:szCs w:val="28"/>
        </w:rPr>
        <w:t xml:space="preserve">договора </w:t>
      </w:r>
      <w:r w:rsidR="00361868" w:rsidRPr="00B9635E">
        <w:rPr>
          <w:rFonts w:ascii="Times New Roman" w:hAnsi="Times New Roman" w:cs="Times New Roman"/>
          <w:sz w:val="28"/>
          <w:szCs w:val="28"/>
        </w:rPr>
        <w:t xml:space="preserve">главой района </w:t>
      </w:r>
      <w:r w:rsidRPr="00B9635E">
        <w:rPr>
          <w:rFonts w:ascii="Times New Roman" w:hAnsi="Times New Roman" w:cs="Times New Roman"/>
          <w:sz w:val="28"/>
          <w:szCs w:val="28"/>
        </w:rPr>
        <w:t>ответственный исполнитель в соответствии со способом получения документов, указанным в Заявлении, осуществляет одно из следующих действий:</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осуществляет </w:t>
      </w:r>
      <w:r w:rsidR="00361868" w:rsidRPr="00B9635E">
        <w:rPr>
          <w:rFonts w:ascii="Times New Roman" w:hAnsi="Times New Roman" w:cs="Times New Roman"/>
          <w:sz w:val="28"/>
          <w:szCs w:val="28"/>
        </w:rPr>
        <w:t xml:space="preserve">информирование Заявителя о необходимости подписания договора купли-продажи или </w:t>
      </w:r>
      <w:r w:rsidRPr="00B9635E">
        <w:rPr>
          <w:rFonts w:ascii="Times New Roman" w:hAnsi="Times New Roman" w:cs="Times New Roman"/>
          <w:sz w:val="28"/>
          <w:szCs w:val="28"/>
        </w:rPr>
        <w:t xml:space="preserve">подготовку Заявителю (Заявителям) заказного письма с уведомлением о вручении и описью вложения о принятом решении и о направлении четырех экземпляров проекта договора, информации о сроках представления в </w:t>
      </w:r>
      <w:r w:rsidR="00361868" w:rsidRPr="00B9635E">
        <w:rPr>
          <w:rFonts w:ascii="Times New Roman" w:hAnsi="Times New Roman" w:cs="Times New Roman"/>
          <w:sz w:val="28"/>
          <w:szCs w:val="28"/>
        </w:rPr>
        <w:t xml:space="preserve"> адрес администрации Каратузского района </w:t>
      </w:r>
      <w:r w:rsidRPr="00B9635E">
        <w:rPr>
          <w:rFonts w:ascii="Times New Roman" w:hAnsi="Times New Roman" w:cs="Times New Roman"/>
          <w:sz w:val="28"/>
          <w:szCs w:val="28"/>
        </w:rPr>
        <w:t>указанного проекта договора.</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Проект договора, направленный Заявителю (Заявителям), подписывается им и должен быть представлен в </w:t>
      </w:r>
      <w:r w:rsidR="00361868" w:rsidRPr="00B9635E">
        <w:rPr>
          <w:rFonts w:ascii="Times New Roman" w:hAnsi="Times New Roman" w:cs="Times New Roman"/>
          <w:sz w:val="28"/>
          <w:szCs w:val="28"/>
        </w:rPr>
        <w:t xml:space="preserve">администрацию Каратузского района </w:t>
      </w:r>
      <w:r w:rsidRPr="00B9635E">
        <w:rPr>
          <w:rFonts w:ascii="Times New Roman" w:hAnsi="Times New Roman" w:cs="Times New Roman"/>
          <w:sz w:val="28"/>
          <w:szCs w:val="28"/>
        </w:rPr>
        <w:t>для регистрации в реестре договоров не позднее чем в течение тридцати дней со дня получения его Заявителем (Заявителями);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5) в случае принятия решения об отказе в предоставлении земельного участка в собственность за плату, ответственный исполнитель в течение одного дня с момента принятия такого решения готовит и передает проект письма (решения) об отказе в предоставлении земельного участка в собственность за плату:</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н</w:t>
      </w:r>
      <w:r w:rsidR="00361868" w:rsidRPr="00B9635E">
        <w:rPr>
          <w:rFonts w:ascii="Times New Roman" w:hAnsi="Times New Roman" w:cs="Times New Roman"/>
          <w:sz w:val="28"/>
          <w:szCs w:val="28"/>
        </w:rPr>
        <w:t>ачальнику отдела земельных и имущественных отношений  на согласование</w:t>
      </w:r>
      <w:r w:rsidRPr="00B9635E">
        <w:rPr>
          <w:rFonts w:ascii="Times New Roman" w:hAnsi="Times New Roman" w:cs="Times New Roman"/>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bookmarkStart w:id="1" w:name="P327"/>
      <w:bookmarkEnd w:id="1"/>
      <w:r w:rsidRPr="00B9635E">
        <w:rPr>
          <w:rFonts w:ascii="Times New Roman" w:hAnsi="Times New Roman" w:cs="Times New Roman"/>
          <w:sz w:val="28"/>
          <w:szCs w:val="28"/>
        </w:rPr>
        <w:t xml:space="preserve">6) результатом выполнения административной процедуры является подготовка и подписание проекта </w:t>
      </w:r>
      <w:r w:rsidR="00361868" w:rsidRPr="00B9635E">
        <w:rPr>
          <w:rFonts w:ascii="Times New Roman" w:hAnsi="Times New Roman" w:cs="Times New Roman"/>
          <w:sz w:val="28"/>
          <w:szCs w:val="28"/>
        </w:rPr>
        <w:t xml:space="preserve">главой района </w:t>
      </w:r>
      <w:r w:rsidRPr="00B9635E">
        <w:rPr>
          <w:rFonts w:ascii="Times New Roman" w:hAnsi="Times New Roman" w:cs="Times New Roman"/>
          <w:sz w:val="28"/>
          <w:szCs w:val="28"/>
        </w:rPr>
        <w:t>мотивированного решения об отказе в предоставлении земельного участка в собственность за плату;</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7) максимальный срок выполнения административной процедуры составляет десять дней.</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25. Направление или выдача Заявителю (Заявителям) проекта договора купли-продажи земельного участка или мотивированного решения об отказе в предоставлении земельного участка в собственность за плату:</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основанием для начала административной процедуры является подписание проекта договора, письма о получении проекта договора или мотивированного решения об отказе в предоставлении земельного участка в собственность за плату;</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 специалист отдела организационной и кадровой работы </w:t>
      </w:r>
      <w:r w:rsidR="0028686B"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xml:space="preserve"> в соответствии со способом получения документов, указанным в Заявлении, осуществляет одно из следующих действий:</w:t>
      </w:r>
    </w:p>
    <w:p w:rsidR="003D3812" w:rsidRPr="00B9635E" w:rsidRDefault="003D3812">
      <w:pPr>
        <w:pStyle w:val="ConsPlusNormal"/>
        <w:jc w:val="both"/>
        <w:rPr>
          <w:rFonts w:ascii="Times New Roman" w:hAnsi="Times New Roman" w:cs="Times New Roman"/>
          <w:sz w:val="28"/>
          <w:szCs w:val="28"/>
        </w:rPr>
      </w:pPr>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 xml:space="preserve">осуществляет регистрацию в системе электронного документооборота администрации </w:t>
      </w:r>
      <w:r w:rsidR="0028686B" w:rsidRPr="00B9635E">
        <w:rPr>
          <w:rFonts w:ascii="Times New Roman" w:hAnsi="Times New Roman" w:cs="Times New Roman"/>
          <w:sz w:val="28"/>
          <w:szCs w:val="28"/>
        </w:rPr>
        <w:t>Каратузского района</w:t>
      </w:r>
      <w:r w:rsidRPr="00B9635E">
        <w:rPr>
          <w:rFonts w:ascii="Times New Roman" w:hAnsi="Times New Roman" w:cs="Times New Roman"/>
          <w:sz w:val="28"/>
          <w:szCs w:val="28"/>
        </w:rPr>
        <w:t xml:space="preserve"> с присвоением регистрационного номера письма о получении проекта договора либо об отказе в предоставлении земельного участка в собственность за плату в день поступления его из отдела </w:t>
      </w:r>
      <w:r w:rsidR="0028686B" w:rsidRPr="00B9635E">
        <w:rPr>
          <w:rFonts w:ascii="Times New Roman" w:hAnsi="Times New Roman" w:cs="Times New Roman"/>
          <w:sz w:val="28"/>
          <w:szCs w:val="28"/>
        </w:rPr>
        <w:t>земельных и имущественных отношений Каратузского района</w:t>
      </w:r>
      <w:r w:rsidRPr="00B9635E">
        <w:rPr>
          <w:rFonts w:ascii="Times New Roman" w:hAnsi="Times New Roman" w:cs="Times New Roman"/>
          <w:sz w:val="28"/>
          <w:szCs w:val="28"/>
        </w:rPr>
        <w:t xml:space="preserve"> и в течение двух дней передает </w:t>
      </w:r>
      <w:r w:rsidR="00361868" w:rsidRPr="00B9635E">
        <w:rPr>
          <w:rFonts w:ascii="Times New Roman" w:hAnsi="Times New Roman" w:cs="Times New Roman"/>
          <w:sz w:val="28"/>
          <w:szCs w:val="28"/>
        </w:rPr>
        <w:t xml:space="preserve">специалисту отдела земельных и имущественных отношений </w:t>
      </w:r>
      <w:r w:rsidR="004D288A" w:rsidRPr="00B9635E">
        <w:rPr>
          <w:rFonts w:ascii="Times New Roman" w:hAnsi="Times New Roman" w:cs="Times New Roman"/>
          <w:sz w:val="28"/>
          <w:szCs w:val="28"/>
        </w:rPr>
        <w:t>ответственного</w:t>
      </w:r>
      <w:r w:rsidR="00361868" w:rsidRPr="00B9635E">
        <w:rPr>
          <w:rFonts w:ascii="Times New Roman" w:hAnsi="Times New Roman" w:cs="Times New Roman"/>
          <w:sz w:val="28"/>
          <w:szCs w:val="28"/>
        </w:rPr>
        <w:t xml:space="preserve"> </w:t>
      </w:r>
      <w:r w:rsidR="004D288A" w:rsidRPr="00B9635E">
        <w:rPr>
          <w:rFonts w:ascii="Times New Roman" w:hAnsi="Times New Roman" w:cs="Times New Roman"/>
          <w:sz w:val="28"/>
          <w:szCs w:val="28"/>
        </w:rPr>
        <w:t xml:space="preserve">за выполнение данной муниципальной услуги </w:t>
      </w:r>
      <w:r w:rsidRPr="00B9635E">
        <w:rPr>
          <w:rFonts w:ascii="Times New Roman" w:hAnsi="Times New Roman" w:cs="Times New Roman"/>
          <w:sz w:val="28"/>
          <w:szCs w:val="28"/>
        </w:rPr>
        <w:t>для</w:t>
      </w:r>
      <w:proofErr w:type="gramEnd"/>
      <w:r w:rsidRPr="00B9635E">
        <w:rPr>
          <w:rFonts w:ascii="Times New Roman" w:hAnsi="Times New Roman" w:cs="Times New Roman"/>
          <w:sz w:val="28"/>
          <w:szCs w:val="28"/>
        </w:rPr>
        <w:t xml:space="preserve"> отправки Заявителю (Заявителям)</w:t>
      </w:r>
      <w:r w:rsidR="004D288A" w:rsidRPr="00B9635E">
        <w:rPr>
          <w:rFonts w:ascii="Times New Roman" w:hAnsi="Times New Roman" w:cs="Times New Roman"/>
          <w:sz w:val="28"/>
          <w:szCs w:val="28"/>
        </w:rPr>
        <w:t xml:space="preserve"> почтовой связью;</w:t>
      </w:r>
    </w:p>
    <w:p w:rsidR="003D3812" w:rsidRPr="00B9635E" w:rsidRDefault="004D288A">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специалист отдела земельных и имущественных отношений ответственного за выполнение данной муниципальной услуги </w:t>
      </w:r>
      <w:r w:rsidR="003D3812" w:rsidRPr="00B9635E">
        <w:rPr>
          <w:rFonts w:ascii="Times New Roman" w:hAnsi="Times New Roman" w:cs="Times New Roman"/>
          <w:sz w:val="28"/>
          <w:szCs w:val="28"/>
        </w:rPr>
        <w:t xml:space="preserve">осуществляет </w:t>
      </w:r>
      <w:r w:rsidR="00361868" w:rsidRPr="00B9635E">
        <w:rPr>
          <w:rFonts w:ascii="Times New Roman" w:hAnsi="Times New Roman" w:cs="Times New Roman"/>
          <w:sz w:val="28"/>
          <w:szCs w:val="28"/>
        </w:rPr>
        <w:t xml:space="preserve">передачу </w:t>
      </w:r>
      <w:r w:rsidR="003D3812" w:rsidRPr="00B9635E">
        <w:rPr>
          <w:rFonts w:ascii="Times New Roman" w:hAnsi="Times New Roman" w:cs="Times New Roman"/>
          <w:sz w:val="28"/>
          <w:szCs w:val="28"/>
        </w:rPr>
        <w:t>выдачу Заявителю (Заявителям) двух экземпляров договора для оплаты стоимости земельного участка в порядке и сроки, установленные договором, и осуществляет регистрацию договоров купли-продажи (четырех экземпляров) в реестре договоров с присвоением номера договору;</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3) результатом выполнения административной процедуры является направление </w:t>
      </w:r>
      <w:r w:rsidR="00C34F48" w:rsidRPr="00B9635E">
        <w:rPr>
          <w:rFonts w:ascii="Times New Roman" w:hAnsi="Times New Roman" w:cs="Times New Roman"/>
          <w:sz w:val="28"/>
          <w:szCs w:val="28"/>
        </w:rPr>
        <w:t>администрацией Каратузского района</w:t>
      </w:r>
      <w:r w:rsidRPr="00B9635E">
        <w:rPr>
          <w:rFonts w:ascii="Times New Roman" w:hAnsi="Times New Roman" w:cs="Times New Roman"/>
          <w:sz w:val="28"/>
          <w:szCs w:val="28"/>
        </w:rPr>
        <w:t xml:space="preserve"> Заявителю (Заявителям) следующих писем: о направлении проекта договора купли-продажи земельного участка или о получении проекта договора купли-продажи земельного участка, либо об отказе в предоставлении земельного участка в собственность за плату;</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4) максимальный срок выполнения административной процедуры составляет четыре дня.</w:t>
      </w:r>
    </w:p>
    <w:p w:rsidR="003D3812" w:rsidRPr="00B9635E" w:rsidRDefault="003D3812">
      <w:pPr>
        <w:pStyle w:val="ConsPlusNormal"/>
        <w:jc w:val="both"/>
        <w:rPr>
          <w:rFonts w:ascii="Times New Roman" w:hAnsi="Times New Roman" w:cs="Times New Roman"/>
          <w:sz w:val="28"/>
          <w:szCs w:val="28"/>
        </w:rPr>
      </w:pPr>
    </w:p>
    <w:p w:rsidR="003D3812" w:rsidRPr="00B9635E" w:rsidRDefault="003D3812">
      <w:pPr>
        <w:pStyle w:val="ConsPlusNormal"/>
        <w:ind w:firstLine="540"/>
        <w:jc w:val="both"/>
        <w:rPr>
          <w:rFonts w:ascii="Times New Roman" w:hAnsi="Times New Roman" w:cs="Times New Roman"/>
          <w:sz w:val="28"/>
          <w:szCs w:val="28"/>
        </w:rPr>
      </w:pPr>
    </w:p>
    <w:p w:rsidR="003D3812" w:rsidRPr="00B9635E" w:rsidRDefault="003D3812">
      <w:pPr>
        <w:pStyle w:val="ConsPlusNormal"/>
        <w:jc w:val="center"/>
        <w:outlineLvl w:val="1"/>
        <w:rPr>
          <w:rFonts w:ascii="Times New Roman" w:hAnsi="Times New Roman" w:cs="Times New Roman"/>
          <w:sz w:val="28"/>
          <w:szCs w:val="28"/>
        </w:rPr>
      </w:pPr>
      <w:r w:rsidRPr="00B9635E">
        <w:rPr>
          <w:rFonts w:ascii="Times New Roman" w:hAnsi="Times New Roman" w:cs="Times New Roman"/>
          <w:sz w:val="28"/>
          <w:szCs w:val="28"/>
        </w:rPr>
        <w:t xml:space="preserve">IV. ФОРМЫ </w:t>
      </w:r>
      <w:proofErr w:type="gramStart"/>
      <w:r w:rsidRPr="00B9635E">
        <w:rPr>
          <w:rFonts w:ascii="Times New Roman" w:hAnsi="Times New Roman" w:cs="Times New Roman"/>
          <w:sz w:val="28"/>
          <w:szCs w:val="28"/>
        </w:rPr>
        <w:t>КОНТРОЛЯ ЗА</w:t>
      </w:r>
      <w:proofErr w:type="gramEnd"/>
      <w:r w:rsidRPr="00B9635E">
        <w:rPr>
          <w:rFonts w:ascii="Times New Roman" w:hAnsi="Times New Roman" w:cs="Times New Roman"/>
          <w:sz w:val="28"/>
          <w:szCs w:val="28"/>
        </w:rPr>
        <w:t xml:space="preserve"> ИСПОЛНЕНИЕМ РЕГЛАМЕНТА</w:t>
      </w:r>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26. Текущий </w:t>
      </w:r>
      <w:proofErr w:type="gramStart"/>
      <w:r w:rsidRPr="00B9635E">
        <w:rPr>
          <w:rFonts w:ascii="Times New Roman" w:hAnsi="Times New Roman" w:cs="Times New Roman"/>
          <w:sz w:val="28"/>
          <w:szCs w:val="28"/>
        </w:rPr>
        <w:t>контроль за</w:t>
      </w:r>
      <w:proofErr w:type="gramEnd"/>
      <w:r w:rsidRPr="00B9635E">
        <w:rPr>
          <w:rFonts w:ascii="Times New Roman" w:hAnsi="Times New Roman" w:cs="Times New Roman"/>
          <w:sz w:val="28"/>
          <w:szCs w:val="28"/>
        </w:rPr>
        <w:t xml:space="preserve"> исполнением административных процедур, установленных настоящим Регламентом, осуществляет начальник отдела</w:t>
      </w:r>
      <w:r w:rsidR="00C34F48" w:rsidRPr="00B9635E">
        <w:rPr>
          <w:rFonts w:ascii="Times New Roman" w:hAnsi="Times New Roman" w:cs="Times New Roman"/>
          <w:sz w:val="28"/>
          <w:szCs w:val="28"/>
        </w:rPr>
        <w:t xml:space="preserve"> земельных и имущественных отношений</w:t>
      </w:r>
      <w:r w:rsidRPr="00B9635E">
        <w:rPr>
          <w:rFonts w:ascii="Times New Roman" w:hAnsi="Times New Roman" w:cs="Times New Roman"/>
          <w:sz w:val="28"/>
          <w:szCs w:val="28"/>
        </w:rPr>
        <w:t xml:space="preserve"> </w:t>
      </w:r>
      <w:r w:rsidR="00C34F48"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27.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приказом руководителя </w:t>
      </w:r>
      <w:r w:rsidR="00C34F48" w:rsidRPr="00B9635E">
        <w:rPr>
          <w:rFonts w:ascii="Times New Roman" w:hAnsi="Times New Roman" w:cs="Times New Roman"/>
          <w:sz w:val="28"/>
          <w:szCs w:val="28"/>
        </w:rPr>
        <w:t>отдела земельных и имущественных отношений администрации Каратузского района</w:t>
      </w:r>
      <w:r w:rsidRPr="00B9635E">
        <w:rPr>
          <w:rFonts w:ascii="Times New Roman" w:hAnsi="Times New Roman" w:cs="Times New Roman"/>
          <w:sz w:val="28"/>
          <w:szCs w:val="28"/>
        </w:rPr>
        <w:t>, в котором указываются должностное лицо, ответственное за проведение проверки, и сроки ее проведения.</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28. Ответственный за проведение проверки исполнитель имеет право направлять запросы в другие структурные подразделения </w:t>
      </w:r>
      <w:r w:rsidR="00C34F48"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при необходимости привлекать их к проверке, истребовать документы, объяснения от муниципальных служащих.</w:t>
      </w:r>
    </w:p>
    <w:p w:rsidR="003D3812" w:rsidRPr="00B9635E" w:rsidRDefault="003D3812">
      <w:pPr>
        <w:pStyle w:val="ConsPlusNormal"/>
        <w:spacing w:before="220"/>
        <w:ind w:firstLine="540"/>
        <w:jc w:val="both"/>
        <w:rPr>
          <w:rFonts w:ascii="Times New Roman" w:hAnsi="Times New Roman" w:cs="Times New Roman"/>
          <w:color w:val="FF0000"/>
          <w:sz w:val="28"/>
          <w:szCs w:val="28"/>
        </w:rPr>
      </w:pPr>
      <w:r w:rsidRPr="00B9635E">
        <w:rPr>
          <w:rFonts w:ascii="Times New Roman" w:hAnsi="Times New Roman" w:cs="Times New Roman"/>
          <w:sz w:val="28"/>
          <w:szCs w:val="28"/>
        </w:rPr>
        <w:t xml:space="preserve">Исполнитель составляет мотивированное заключение о результатах служебной проверки и передает его </w:t>
      </w:r>
      <w:r w:rsidR="004D288A" w:rsidRPr="00B9635E">
        <w:rPr>
          <w:rFonts w:ascii="Times New Roman" w:hAnsi="Times New Roman" w:cs="Times New Roman"/>
          <w:sz w:val="28"/>
          <w:szCs w:val="28"/>
        </w:rPr>
        <w:t xml:space="preserve">главе </w:t>
      </w:r>
      <w:r w:rsidR="00C34F48"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В случае выводов о наличии нарушений и необходимости привлечения к ответственности с заключением должен быть ознакомлен работник, допустивший нарушения</w:t>
      </w:r>
      <w:r w:rsidRPr="00B9635E">
        <w:rPr>
          <w:rFonts w:ascii="Times New Roman" w:hAnsi="Times New Roman" w:cs="Times New Roman"/>
          <w:color w:val="FF0000"/>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29.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30. </w:t>
      </w:r>
      <w:proofErr w:type="gramStart"/>
      <w:r w:rsidRPr="00B9635E">
        <w:rPr>
          <w:rFonts w:ascii="Times New Roman" w:hAnsi="Times New Roman" w:cs="Times New Roman"/>
          <w:sz w:val="28"/>
          <w:szCs w:val="28"/>
        </w:rPr>
        <w:t>Контроль за</w:t>
      </w:r>
      <w:proofErr w:type="gramEnd"/>
      <w:r w:rsidRPr="00B9635E">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C34F48" w:rsidRPr="00B9635E">
        <w:rPr>
          <w:rFonts w:ascii="Times New Roman" w:hAnsi="Times New Roman" w:cs="Times New Roman"/>
          <w:sz w:val="28"/>
          <w:szCs w:val="28"/>
        </w:rPr>
        <w:t>администрацию Каратузского района</w:t>
      </w:r>
      <w:r w:rsidRPr="00B9635E">
        <w:rPr>
          <w:rFonts w:ascii="Times New Roman" w:hAnsi="Times New Roman" w:cs="Times New Roman"/>
          <w:sz w:val="28"/>
          <w:szCs w:val="28"/>
        </w:rPr>
        <w:t xml:space="preserve"> индивидуальных либо коллективных обращений.</w:t>
      </w:r>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outlineLvl w:val="1"/>
        <w:rPr>
          <w:rFonts w:ascii="Times New Roman" w:hAnsi="Times New Roman" w:cs="Times New Roman"/>
          <w:sz w:val="28"/>
          <w:szCs w:val="28"/>
        </w:rPr>
      </w:pPr>
      <w:r w:rsidRPr="00B9635E">
        <w:rPr>
          <w:rFonts w:ascii="Times New Roman" w:hAnsi="Times New Roman" w:cs="Times New Roman"/>
          <w:sz w:val="28"/>
          <w:szCs w:val="28"/>
        </w:rPr>
        <w:t>V. ДОСУДЕБНЫЙ (ВНЕСУДЕБНЫЙ) ПОРЯДОК ОБЖАЛОВАНИЯ РЕШЕНИЙ</w:t>
      </w:r>
    </w:p>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И ДЕЙСТВИЙ (БЕЗДЕЙСТВИЯ) ОРГАНА, ПРЕДОСТАВЛЯЮЩЕГО</w:t>
      </w:r>
    </w:p>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МУНИЦИПАЛЬНУЮ УСЛУГУ, ДОЛЖНОСТНОГО ЛИЦА ОРГАНА,</w:t>
      </w:r>
    </w:p>
    <w:p w:rsidR="003D3812" w:rsidRPr="00B9635E" w:rsidRDefault="003D3812">
      <w:pPr>
        <w:pStyle w:val="ConsPlusNormal"/>
        <w:jc w:val="center"/>
        <w:rPr>
          <w:rFonts w:ascii="Times New Roman" w:hAnsi="Times New Roman" w:cs="Times New Roman"/>
          <w:sz w:val="28"/>
          <w:szCs w:val="28"/>
        </w:rPr>
      </w:pPr>
      <w:proofErr w:type="gramStart"/>
      <w:r w:rsidRPr="00B9635E">
        <w:rPr>
          <w:rFonts w:ascii="Times New Roman" w:hAnsi="Times New Roman" w:cs="Times New Roman"/>
          <w:sz w:val="28"/>
          <w:szCs w:val="28"/>
        </w:rPr>
        <w:t>ПРЕДОСТАВЛЯЮЩЕГО</w:t>
      </w:r>
      <w:proofErr w:type="gramEnd"/>
      <w:r w:rsidRPr="00B9635E">
        <w:rPr>
          <w:rFonts w:ascii="Times New Roman" w:hAnsi="Times New Roman" w:cs="Times New Roman"/>
          <w:sz w:val="28"/>
          <w:szCs w:val="28"/>
        </w:rPr>
        <w:t xml:space="preserve"> МУНИЦИПАЛЬНУЮ УСЛУГУ, ЛИБО</w:t>
      </w:r>
    </w:p>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МУНИЦИПАЛЬНОГО СЛУЖАЩЕГО</w:t>
      </w:r>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31. Заявитель имеет право на обжалование решений, действий (бездействия), должностных лиц </w:t>
      </w:r>
      <w:r w:rsidR="00C34F48"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xml:space="preserve"> либо муниципальных служащих в досудебном (внесудебном) порядке.</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32. Жалоба в порядке подчиненности на решения или действия (бездействие) должностных лиц, муниципальных служащих подается на имя руководителя </w:t>
      </w:r>
      <w:r w:rsidR="00C34F48" w:rsidRPr="00B9635E">
        <w:rPr>
          <w:rFonts w:ascii="Times New Roman" w:hAnsi="Times New Roman" w:cs="Times New Roman"/>
          <w:sz w:val="28"/>
          <w:szCs w:val="28"/>
        </w:rPr>
        <w:t>администрации Каратузского района</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Жалоба в порядке подчиненности на решения или действия (бездействие) руководителя </w:t>
      </w:r>
      <w:r w:rsidR="00C34F48" w:rsidRPr="00B9635E">
        <w:rPr>
          <w:rFonts w:ascii="Times New Roman" w:hAnsi="Times New Roman" w:cs="Times New Roman"/>
          <w:sz w:val="28"/>
          <w:szCs w:val="28"/>
        </w:rPr>
        <w:t>администрации Каратузского района</w:t>
      </w:r>
      <w:r w:rsidRPr="00B9635E">
        <w:rPr>
          <w:rFonts w:ascii="Times New Roman" w:hAnsi="Times New Roman" w:cs="Times New Roman"/>
          <w:sz w:val="28"/>
          <w:szCs w:val="28"/>
        </w:rPr>
        <w:t xml:space="preserve"> подается на имя Главы </w:t>
      </w:r>
      <w:r w:rsidR="00C34F48" w:rsidRPr="00B9635E">
        <w:rPr>
          <w:rFonts w:ascii="Times New Roman" w:hAnsi="Times New Roman" w:cs="Times New Roman"/>
          <w:sz w:val="28"/>
          <w:szCs w:val="28"/>
        </w:rPr>
        <w:t>района</w:t>
      </w:r>
      <w:r w:rsidRPr="00B9635E">
        <w:rPr>
          <w:rFonts w:ascii="Times New Roman" w:hAnsi="Times New Roman" w:cs="Times New Roman"/>
          <w:sz w:val="28"/>
          <w:szCs w:val="28"/>
        </w:rPr>
        <w:t>.</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33. Основанием для начала процедуры досудебного (внесудебного) обжалования является поступление жалобы.</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Жалоба подается в письменной форме на бумажном носителе, в электронной форме.</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34. Предметом досудебного (внесудебного) обжалования является:</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нарушение срока регистрации Заявления;</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 нарушение срока предоставления муниципальной услуги;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35. Жалоба должна содержать:</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36. Заявитель имеет право на получение информации и документов, необходимых для обоснования и рассмотрения жалобы.</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37. Жалоба подлежит рассмотрению должностным лицом, наделенным полномочиями по рассмотрению жалоб, в течение 15 дней со дня ее регистрации.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B9635E">
        <w:rPr>
          <w:rFonts w:ascii="Times New Roman" w:hAnsi="Times New Roman" w:cs="Times New Roman"/>
          <w:sz w:val="28"/>
          <w:szCs w:val="28"/>
        </w:rPr>
        <w:t>обжалования нарушения установленного срока внесения таких исправлений</w:t>
      </w:r>
      <w:proofErr w:type="gramEnd"/>
      <w:r w:rsidRPr="00B9635E">
        <w:rPr>
          <w:rFonts w:ascii="Times New Roman" w:hAnsi="Times New Roman" w:cs="Times New Roman"/>
          <w:sz w:val="28"/>
          <w:szCs w:val="28"/>
        </w:rPr>
        <w:t xml:space="preserve"> жалоба подлежит рассмотрению в течение 5 дней со дня ее регистрации.</w:t>
      </w:r>
    </w:p>
    <w:p w:rsidR="003D3812" w:rsidRPr="00B9635E" w:rsidRDefault="003D3812">
      <w:pPr>
        <w:pStyle w:val="ConsPlusNormal"/>
        <w:jc w:val="both"/>
        <w:rPr>
          <w:rFonts w:ascii="Times New Roman" w:hAnsi="Times New Roman" w:cs="Times New Roman"/>
          <w:sz w:val="28"/>
          <w:szCs w:val="28"/>
        </w:rPr>
      </w:pP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38. </w:t>
      </w:r>
      <w:r w:rsidR="004D288A" w:rsidRPr="00B9635E">
        <w:rPr>
          <w:rFonts w:ascii="Times New Roman" w:hAnsi="Times New Roman" w:cs="Times New Roman"/>
          <w:sz w:val="28"/>
          <w:szCs w:val="28"/>
        </w:rPr>
        <w:t xml:space="preserve">Глава </w:t>
      </w:r>
      <w:r w:rsidR="004E6EF5" w:rsidRPr="00B9635E">
        <w:rPr>
          <w:rFonts w:ascii="Times New Roman" w:hAnsi="Times New Roman" w:cs="Times New Roman"/>
          <w:sz w:val="28"/>
          <w:szCs w:val="28"/>
        </w:rPr>
        <w:t>Каратузского района</w:t>
      </w:r>
      <w:r w:rsidRPr="00B9635E">
        <w:rPr>
          <w:rFonts w:ascii="Times New Roman" w:hAnsi="Times New Roman" w:cs="Times New Roman"/>
          <w:sz w:val="28"/>
          <w:szCs w:val="28"/>
        </w:rPr>
        <w:t xml:space="preserve"> проводит личный прием Заявителей в установленные для приема дни и время в порядке, установленном </w:t>
      </w:r>
      <w:hyperlink r:id="rId9" w:history="1">
        <w:r w:rsidRPr="00B9635E">
          <w:rPr>
            <w:rFonts w:ascii="Times New Roman" w:hAnsi="Times New Roman" w:cs="Times New Roman"/>
            <w:sz w:val="28"/>
            <w:szCs w:val="28"/>
          </w:rPr>
          <w:t>статьей 13</w:t>
        </w:r>
      </w:hyperlink>
      <w:r w:rsidRPr="00B9635E">
        <w:rPr>
          <w:rFonts w:ascii="Times New Roman" w:hAnsi="Times New Roman" w:cs="Times New Roman"/>
          <w:sz w:val="28"/>
          <w:szCs w:val="28"/>
        </w:rPr>
        <w:t xml:space="preserve"> Федерального закона от 02.05.2006 N 59-ФЗ "О порядке рассмотрения обращений граждан Российской Федерации".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39. Ответ на жалобу Заявителя не дается в случаях, установленных Федеральным </w:t>
      </w:r>
      <w:hyperlink r:id="rId10" w:history="1">
        <w:r w:rsidRPr="00B9635E">
          <w:rPr>
            <w:rFonts w:ascii="Times New Roman" w:hAnsi="Times New Roman" w:cs="Times New Roman"/>
            <w:color w:val="0000FF"/>
            <w:sz w:val="28"/>
            <w:szCs w:val="28"/>
          </w:rPr>
          <w:t>законом</w:t>
        </w:r>
      </w:hyperlink>
      <w:r w:rsidRPr="00B9635E">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40. По результатам рассмотрения жалобы принимается одно из следующих решений:</w:t>
      </w:r>
    </w:p>
    <w:p w:rsidR="003D3812" w:rsidRPr="00B9635E" w:rsidRDefault="003D3812">
      <w:pPr>
        <w:pStyle w:val="ConsPlusNormal"/>
        <w:spacing w:before="220"/>
        <w:ind w:firstLine="540"/>
        <w:jc w:val="both"/>
        <w:rPr>
          <w:rFonts w:ascii="Times New Roman" w:hAnsi="Times New Roman" w:cs="Times New Roman"/>
          <w:sz w:val="28"/>
          <w:szCs w:val="28"/>
        </w:rPr>
      </w:pPr>
      <w:proofErr w:type="gramStart"/>
      <w:r w:rsidRPr="00B9635E">
        <w:rPr>
          <w:rFonts w:ascii="Times New Roman" w:hAnsi="Times New Roman" w:cs="Times New Roman"/>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2) в удовлетворении жалобы отказывается.</w:t>
      </w:r>
    </w:p>
    <w:p w:rsidR="003D3812" w:rsidRPr="00B9635E" w:rsidRDefault="003D3812">
      <w:pPr>
        <w:pStyle w:val="ConsPlusNormal"/>
        <w:spacing w:before="220"/>
        <w:ind w:firstLine="540"/>
        <w:jc w:val="both"/>
        <w:rPr>
          <w:rFonts w:ascii="Times New Roman" w:hAnsi="Times New Roman" w:cs="Times New Roman"/>
          <w:sz w:val="28"/>
          <w:szCs w:val="28"/>
        </w:rPr>
      </w:pPr>
      <w:r w:rsidRPr="00B9635E">
        <w:rPr>
          <w:rFonts w:ascii="Times New Roman" w:hAnsi="Times New Roman" w:cs="Times New Roman"/>
          <w:sz w:val="28"/>
          <w:szCs w:val="28"/>
        </w:rPr>
        <w:t xml:space="preserve">Не позднее </w:t>
      </w:r>
      <w:r w:rsidR="004D288A" w:rsidRPr="00B9635E">
        <w:rPr>
          <w:rFonts w:ascii="Times New Roman" w:hAnsi="Times New Roman" w:cs="Times New Roman"/>
          <w:sz w:val="28"/>
          <w:szCs w:val="28"/>
        </w:rPr>
        <w:t>трех дней</w:t>
      </w:r>
      <w:r w:rsidRPr="00B9635E">
        <w:rPr>
          <w:rFonts w:ascii="Times New Roman" w:hAnsi="Times New Roman" w:cs="Times New Roman"/>
          <w:sz w:val="28"/>
          <w:szCs w:val="28"/>
        </w:rPr>
        <w:t>,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3812" w:rsidRPr="00B9635E" w:rsidRDefault="003D3812">
      <w:pPr>
        <w:pStyle w:val="ConsPlusNormal"/>
        <w:jc w:val="right"/>
        <w:rPr>
          <w:rFonts w:ascii="Times New Roman" w:hAnsi="Times New Roman" w:cs="Times New Roman"/>
          <w:sz w:val="28"/>
          <w:szCs w:val="28"/>
        </w:rPr>
      </w:pPr>
    </w:p>
    <w:p w:rsidR="003D3812" w:rsidRPr="00B9635E" w:rsidRDefault="003D3812">
      <w:pPr>
        <w:pStyle w:val="ConsPlusNormal"/>
        <w:jc w:val="right"/>
        <w:rPr>
          <w:rFonts w:ascii="Times New Roman" w:hAnsi="Times New Roman" w:cs="Times New Roman"/>
          <w:sz w:val="28"/>
          <w:szCs w:val="28"/>
        </w:rPr>
      </w:pPr>
    </w:p>
    <w:p w:rsidR="003D3812" w:rsidRPr="00B9635E" w:rsidRDefault="003D3812">
      <w:pPr>
        <w:pStyle w:val="ConsPlusNormal"/>
        <w:jc w:val="right"/>
        <w:rPr>
          <w:rFonts w:ascii="Times New Roman" w:hAnsi="Times New Roman" w:cs="Times New Roman"/>
          <w:sz w:val="28"/>
          <w:szCs w:val="28"/>
        </w:rPr>
      </w:pPr>
    </w:p>
    <w:p w:rsidR="003D3812" w:rsidRDefault="003D3812">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3D3812" w:rsidRDefault="003D3812">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rPr>
          <w:rFonts w:ascii="Times New Roman" w:hAnsi="Times New Roman" w:cs="Times New Roman"/>
          <w:sz w:val="28"/>
          <w:szCs w:val="28"/>
        </w:rPr>
      </w:pPr>
    </w:p>
    <w:p w:rsidR="00790686" w:rsidRDefault="00790686">
      <w:pPr>
        <w:pStyle w:val="ConsPlusNormal"/>
        <w:jc w:val="right"/>
        <w:outlineLvl w:val="1"/>
        <w:rPr>
          <w:rFonts w:ascii="Times New Roman" w:hAnsi="Times New Roman" w:cs="Times New Roman"/>
          <w:sz w:val="28"/>
          <w:szCs w:val="28"/>
        </w:rPr>
      </w:pPr>
    </w:p>
    <w:p w:rsidR="00790686" w:rsidRDefault="00790686">
      <w:pPr>
        <w:pStyle w:val="ConsPlusNormal"/>
        <w:jc w:val="right"/>
        <w:outlineLvl w:val="1"/>
        <w:rPr>
          <w:rFonts w:ascii="Times New Roman" w:hAnsi="Times New Roman" w:cs="Times New Roman"/>
          <w:sz w:val="28"/>
          <w:szCs w:val="28"/>
        </w:rPr>
      </w:pPr>
    </w:p>
    <w:p w:rsidR="003D3812" w:rsidRPr="00B9635E" w:rsidRDefault="00790686" w:rsidP="0079068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Приложение 1</w:t>
      </w:r>
    </w:p>
    <w:p w:rsidR="003D3812" w:rsidRPr="00B9635E" w:rsidRDefault="00790686" w:rsidP="00790686">
      <w:pPr>
        <w:pStyle w:val="ConsPlusNormal"/>
        <w:rPr>
          <w:rFonts w:ascii="Times New Roman" w:hAnsi="Times New Roman" w:cs="Times New Roman"/>
          <w:sz w:val="28"/>
          <w:szCs w:val="28"/>
        </w:rPr>
      </w:pPr>
      <w:r>
        <w:rPr>
          <w:rFonts w:ascii="Times New Roman" w:hAnsi="Times New Roman" w:cs="Times New Roman"/>
          <w:sz w:val="28"/>
          <w:szCs w:val="28"/>
        </w:rPr>
        <w:t xml:space="preserve">                                                                     к а</w:t>
      </w:r>
      <w:r w:rsidR="003D3812" w:rsidRPr="00B9635E">
        <w:rPr>
          <w:rFonts w:ascii="Times New Roman" w:hAnsi="Times New Roman" w:cs="Times New Roman"/>
          <w:sz w:val="28"/>
          <w:szCs w:val="28"/>
        </w:rPr>
        <w:t>дминистративному регламенту</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 xml:space="preserve">предоставления </w:t>
      </w:r>
      <w:proofErr w:type="gramStart"/>
      <w:r w:rsidR="003D3812" w:rsidRPr="00B9635E">
        <w:rPr>
          <w:rFonts w:ascii="Times New Roman" w:hAnsi="Times New Roman" w:cs="Times New Roman"/>
          <w:sz w:val="28"/>
          <w:szCs w:val="28"/>
        </w:rPr>
        <w:t>муниципальной</w:t>
      </w:r>
      <w:proofErr w:type="gramEnd"/>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услуги по предоставлению</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земельных участков</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в собственность за плату лицам,</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812" w:rsidRPr="00B9635E">
        <w:rPr>
          <w:rFonts w:ascii="Times New Roman" w:hAnsi="Times New Roman" w:cs="Times New Roman"/>
          <w:sz w:val="28"/>
          <w:szCs w:val="28"/>
        </w:rPr>
        <w:t>являющимся собственниками зданий,</w:t>
      </w:r>
      <w:proofErr w:type="gramEnd"/>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сооружений (помещений в них),</w:t>
      </w:r>
    </w:p>
    <w:p w:rsidR="003D3812" w:rsidRPr="00B9635E" w:rsidRDefault="00790686" w:rsidP="0079068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расположенных на таких</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 xml:space="preserve">земельных </w:t>
      </w:r>
      <w:proofErr w:type="gramStart"/>
      <w:r w:rsidR="003D3812" w:rsidRPr="00B9635E">
        <w:rPr>
          <w:rFonts w:ascii="Times New Roman" w:hAnsi="Times New Roman" w:cs="Times New Roman"/>
          <w:sz w:val="28"/>
          <w:szCs w:val="28"/>
        </w:rPr>
        <w:t>участках</w:t>
      </w:r>
      <w:proofErr w:type="gramEnd"/>
    </w:p>
    <w:p w:rsidR="003D3812" w:rsidRPr="00B9635E" w:rsidRDefault="003D3812">
      <w:pPr>
        <w:pStyle w:val="ConsPlusNormal"/>
        <w:jc w:val="right"/>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bookmarkStart w:id="2" w:name="P415"/>
      <w:bookmarkEnd w:id="2"/>
      <w:r w:rsidRPr="00B9635E">
        <w:rPr>
          <w:rFonts w:ascii="Times New Roman" w:hAnsi="Times New Roman" w:cs="Times New Roman"/>
          <w:sz w:val="28"/>
          <w:szCs w:val="28"/>
        </w:rPr>
        <w:t>БЛОК-СХЕМА</w:t>
      </w:r>
    </w:p>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ПРЕДОСТАВЛЕНИЯ МУНИЦИПАЛЬНОЙ УСЛУГИ ПО ПРЕДОСТАВЛЕНИЮ</w:t>
      </w:r>
    </w:p>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ЗЕМЕЛЬНЫХ УЧАСТКОВ В СОБСТВЕННОСТЬ ЗА ПЛАТУ ЛИЦАМ,</w:t>
      </w:r>
    </w:p>
    <w:p w:rsidR="003D3812" w:rsidRPr="00B9635E" w:rsidRDefault="003D3812">
      <w:pPr>
        <w:pStyle w:val="ConsPlusNormal"/>
        <w:jc w:val="center"/>
        <w:rPr>
          <w:rFonts w:ascii="Times New Roman" w:hAnsi="Times New Roman" w:cs="Times New Roman"/>
          <w:sz w:val="28"/>
          <w:szCs w:val="28"/>
        </w:rPr>
      </w:pPr>
      <w:proofErr w:type="gramStart"/>
      <w:r w:rsidRPr="00B9635E">
        <w:rPr>
          <w:rFonts w:ascii="Times New Roman" w:hAnsi="Times New Roman" w:cs="Times New Roman"/>
          <w:sz w:val="28"/>
          <w:szCs w:val="28"/>
        </w:rPr>
        <w:t>ЯВЛЯЮЩИМСЯ СОБСТВЕННИКАМИ ЗДАНИЙ, СООРУЖЕНИЙ (ПОМЕЩЕНИЙ</w:t>
      </w:r>
      <w:proofErr w:type="gramEnd"/>
    </w:p>
    <w:p w:rsidR="003D3812" w:rsidRPr="00B9635E" w:rsidRDefault="003D3812">
      <w:pPr>
        <w:pStyle w:val="ConsPlusNormal"/>
        <w:jc w:val="center"/>
        <w:rPr>
          <w:rFonts w:ascii="Times New Roman" w:hAnsi="Times New Roman" w:cs="Times New Roman"/>
          <w:sz w:val="28"/>
          <w:szCs w:val="28"/>
        </w:rPr>
      </w:pPr>
      <w:proofErr w:type="gramStart"/>
      <w:r w:rsidRPr="00B9635E">
        <w:rPr>
          <w:rFonts w:ascii="Times New Roman" w:hAnsi="Times New Roman" w:cs="Times New Roman"/>
          <w:sz w:val="28"/>
          <w:szCs w:val="28"/>
        </w:rPr>
        <w:t>В НИХ), РАСПОЛОЖЕННЫХ НА ТАКИХ ЗЕМЕЛЬНЫХ УЧАСТКАХ</w:t>
      </w:r>
      <w:proofErr w:type="gramEnd"/>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Список изменяющих документов</w:t>
      </w:r>
    </w:p>
    <w:p w:rsidR="003D3812" w:rsidRPr="00B9635E" w:rsidRDefault="003D3812">
      <w:pPr>
        <w:pStyle w:val="ConsPlusNormal"/>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sz w:val="28"/>
          <w:szCs w:val="28"/>
        </w:rPr>
        <w:t xml:space="preserve">         </w:t>
      </w:r>
      <w:r w:rsidRPr="00B9635E">
        <w:rPr>
          <w:rFonts w:ascii="Times New Roman" w:hAnsi="Times New Roman" w:cs="Times New Roman"/>
        </w:rPr>
        <w:t>┌──────────────────────────────────────────────────────┐</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О</w:t>
      </w:r>
      <w:r w:rsidR="004D288A" w:rsidRPr="00B9635E">
        <w:rPr>
          <w:rFonts w:ascii="Times New Roman" w:hAnsi="Times New Roman" w:cs="Times New Roman"/>
        </w:rPr>
        <w:t xml:space="preserve">бращение Заявителя в отдел </w:t>
      </w: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4D288A">
      <w:pPr>
        <w:pStyle w:val="ConsPlusNonformat"/>
        <w:jc w:val="both"/>
        <w:rPr>
          <w:rFonts w:ascii="Times New Roman" w:hAnsi="Times New Roman" w:cs="Times New Roman"/>
        </w:rPr>
      </w:pPr>
      <w:r w:rsidRPr="00B9635E">
        <w:rPr>
          <w:rFonts w:ascii="Times New Roman" w:hAnsi="Times New Roman" w:cs="Times New Roman"/>
        </w:rPr>
        <w:t xml:space="preserve">         │        Прием и регистрация Заявления в администрации</w:t>
      </w:r>
      <w:r w:rsidR="003D3812"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┌──────┤Рассмотрение Заявления и приложенных к нему документов│───────┐</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нет                                                   да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Подготовка письма  │                    │Направление запросов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│о возврате Заявления │                    │   в органы СМЭВ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Рассмотрение Заявления и представленных документов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Выдача (направление) Заявителю результата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       предоставления муниципальной услуги           │</w:t>
      </w:r>
    </w:p>
    <w:p w:rsidR="003D3812" w:rsidRPr="00B9635E" w:rsidRDefault="003D3812">
      <w:pPr>
        <w:pStyle w:val="ConsPlusNonformat"/>
        <w:jc w:val="both"/>
        <w:rPr>
          <w:rFonts w:ascii="Times New Roman" w:hAnsi="Times New Roman" w:cs="Times New Roman"/>
        </w:rPr>
      </w:pPr>
      <w:r w:rsidRPr="00B9635E">
        <w:rPr>
          <w:rFonts w:ascii="Times New Roman" w:hAnsi="Times New Roman" w:cs="Times New Roman"/>
        </w:rPr>
        <w:t xml:space="preserve">          └─────────────────────────────────────────────────────┘</w:t>
      </w:r>
    </w:p>
    <w:p w:rsidR="003D3812" w:rsidRPr="00B9635E" w:rsidRDefault="003D3812">
      <w:pPr>
        <w:pStyle w:val="ConsPlusNormal"/>
        <w:rPr>
          <w:rFonts w:ascii="Times New Roman" w:hAnsi="Times New Roman" w:cs="Times New Roman"/>
          <w:sz w:val="20"/>
        </w:rPr>
      </w:pPr>
    </w:p>
    <w:p w:rsidR="003D3812" w:rsidRPr="00B9635E" w:rsidRDefault="003D3812">
      <w:pPr>
        <w:pStyle w:val="ConsPlusNormal"/>
        <w:jc w:val="right"/>
        <w:rPr>
          <w:rFonts w:ascii="Times New Roman" w:hAnsi="Times New Roman" w:cs="Times New Roman"/>
          <w:sz w:val="28"/>
          <w:szCs w:val="28"/>
        </w:rPr>
      </w:pPr>
    </w:p>
    <w:p w:rsidR="004D288A" w:rsidRPr="00B9635E" w:rsidRDefault="004D288A">
      <w:pPr>
        <w:pStyle w:val="ConsPlusNormal"/>
        <w:jc w:val="center"/>
        <w:rPr>
          <w:rFonts w:ascii="Times New Roman" w:hAnsi="Times New Roman" w:cs="Times New Roman"/>
          <w:sz w:val="28"/>
          <w:szCs w:val="28"/>
        </w:rPr>
      </w:pPr>
    </w:p>
    <w:p w:rsidR="004D288A" w:rsidRPr="00B9635E" w:rsidRDefault="004D288A">
      <w:pPr>
        <w:pStyle w:val="ConsPlusNormal"/>
        <w:jc w:val="center"/>
        <w:rPr>
          <w:rFonts w:ascii="Times New Roman" w:hAnsi="Times New Roman" w:cs="Times New Roman"/>
          <w:sz w:val="28"/>
          <w:szCs w:val="28"/>
        </w:rPr>
      </w:pPr>
    </w:p>
    <w:p w:rsidR="003D3812" w:rsidRPr="00B9635E" w:rsidRDefault="00790686" w:rsidP="0079068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Приложение 2</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w:t>
      </w:r>
      <w:r w:rsidR="003D3812" w:rsidRPr="00B9635E">
        <w:rPr>
          <w:rFonts w:ascii="Times New Roman" w:hAnsi="Times New Roman" w:cs="Times New Roman"/>
          <w:sz w:val="28"/>
          <w:szCs w:val="28"/>
        </w:rPr>
        <w:t>дминистративному регламенту</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 xml:space="preserve">предоставления </w:t>
      </w:r>
      <w:proofErr w:type="gramStart"/>
      <w:r w:rsidR="003D3812" w:rsidRPr="00B9635E">
        <w:rPr>
          <w:rFonts w:ascii="Times New Roman" w:hAnsi="Times New Roman" w:cs="Times New Roman"/>
          <w:sz w:val="28"/>
          <w:szCs w:val="28"/>
        </w:rPr>
        <w:t>муниципальной</w:t>
      </w:r>
      <w:proofErr w:type="gramEnd"/>
    </w:p>
    <w:p w:rsidR="003D3812" w:rsidRPr="00B9635E" w:rsidRDefault="00790686" w:rsidP="0079068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услуги по предоставлению</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земельных участков</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в собственность за плату лицам,</w:t>
      </w:r>
    </w:p>
    <w:p w:rsidR="003D3812" w:rsidRPr="00B9635E" w:rsidRDefault="0079068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812" w:rsidRPr="00B9635E">
        <w:rPr>
          <w:rFonts w:ascii="Times New Roman" w:hAnsi="Times New Roman" w:cs="Times New Roman"/>
          <w:sz w:val="28"/>
          <w:szCs w:val="28"/>
        </w:rPr>
        <w:t>являющимся собственниками зданий,</w:t>
      </w:r>
      <w:proofErr w:type="gramEnd"/>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сооружений (помещений в них),</w:t>
      </w:r>
    </w:p>
    <w:p w:rsidR="003D3812" w:rsidRPr="00B9635E" w:rsidRDefault="00790686" w:rsidP="0079068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расположенных на таких</w:t>
      </w:r>
    </w:p>
    <w:p w:rsidR="003D3812" w:rsidRPr="00B9635E" w:rsidRDefault="00790686" w:rsidP="0079068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D3812" w:rsidRPr="00B9635E">
        <w:rPr>
          <w:rFonts w:ascii="Times New Roman" w:hAnsi="Times New Roman" w:cs="Times New Roman"/>
          <w:sz w:val="28"/>
          <w:szCs w:val="28"/>
        </w:rPr>
        <w:t xml:space="preserve">земельных </w:t>
      </w:r>
      <w:proofErr w:type="gramStart"/>
      <w:r w:rsidR="003D3812" w:rsidRPr="00B9635E">
        <w:rPr>
          <w:rFonts w:ascii="Times New Roman" w:hAnsi="Times New Roman" w:cs="Times New Roman"/>
          <w:sz w:val="28"/>
          <w:szCs w:val="28"/>
        </w:rPr>
        <w:t>участках</w:t>
      </w:r>
      <w:proofErr w:type="gramEnd"/>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Список изменяющих документов</w:t>
      </w:r>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p>
    <w:p w:rsidR="004D288A" w:rsidRPr="00B9635E" w:rsidRDefault="00790686" w:rsidP="004D28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D288A" w:rsidRPr="00B9635E">
        <w:rPr>
          <w:rFonts w:ascii="Times New Roman" w:hAnsi="Times New Roman" w:cs="Times New Roman"/>
          <w:sz w:val="28"/>
          <w:szCs w:val="28"/>
        </w:rPr>
        <w:t xml:space="preserve">Главе Каратузского района </w:t>
      </w:r>
      <w:r w:rsidR="003D3812" w:rsidRPr="00B9635E">
        <w:rPr>
          <w:rFonts w:ascii="Times New Roman" w:hAnsi="Times New Roman" w:cs="Times New Roman"/>
          <w:sz w:val="28"/>
          <w:szCs w:val="28"/>
        </w:rPr>
        <w:t xml:space="preserve">          </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w:t>
      </w:r>
      <w:r w:rsidR="004D288A" w:rsidRPr="00B9635E">
        <w:rPr>
          <w:rFonts w:ascii="Times New Roman" w:hAnsi="Times New Roman" w:cs="Times New Roman"/>
          <w:sz w:val="28"/>
          <w:szCs w:val="28"/>
        </w:rPr>
        <w:t xml:space="preserve">                              </w:t>
      </w:r>
      <w:r w:rsidRPr="00B9635E">
        <w:rPr>
          <w:rFonts w:ascii="Times New Roman" w:hAnsi="Times New Roman" w:cs="Times New Roman"/>
          <w:sz w:val="28"/>
          <w:szCs w:val="28"/>
        </w:rPr>
        <w:t xml:space="preserve"> от 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или представителя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w:t>
      </w:r>
      <w:r w:rsidR="00790686">
        <w:rPr>
          <w:rFonts w:ascii="Times New Roman" w:hAnsi="Times New Roman" w:cs="Times New Roman"/>
          <w:sz w:val="28"/>
          <w:szCs w:val="28"/>
        </w:rPr>
        <w:t xml:space="preserve">                               </w:t>
      </w:r>
      <w:r w:rsidRPr="00B9635E">
        <w:rPr>
          <w:rFonts w:ascii="Times New Roman" w:hAnsi="Times New Roman" w:cs="Times New Roman"/>
          <w:sz w:val="28"/>
          <w:szCs w:val="28"/>
        </w:rPr>
        <w:t xml:space="preserve"> по доверенности)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7906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812" w:rsidRPr="00B9635E">
        <w:rPr>
          <w:rFonts w:ascii="Times New Roman" w:hAnsi="Times New Roman" w:cs="Times New Roman"/>
          <w:sz w:val="28"/>
          <w:szCs w:val="28"/>
        </w:rPr>
        <w:t>(реквизиты документа,</w:t>
      </w:r>
      <w:proofErr w:type="gramEnd"/>
    </w:p>
    <w:p w:rsidR="003D3812" w:rsidRPr="00B9635E" w:rsidRDefault="007906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812" w:rsidRPr="00B9635E">
        <w:rPr>
          <w:rFonts w:ascii="Times New Roman" w:hAnsi="Times New Roman" w:cs="Times New Roman"/>
          <w:sz w:val="28"/>
          <w:szCs w:val="28"/>
        </w:rPr>
        <w:t>удостоверяющего</w:t>
      </w:r>
      <w:proofErr w:type="gramEnd"/>
      <w:r w:rsidR="003D3812" w:rsidRPr="00B9635E">
        <w:rPr>
          <w:rFonts w:ascii="Times New Roman" w:hAnsi="Times New Roman" w:cs="Times New Roman"/>
          <w:sz w:val="28"/>
          <w:szCs w:val="28"/>
        </w:rPr>
        <w:t xml:space="preserve"> личность)</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7906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812" w:rsidRPr="00B9635E">
        <w:rPr>
          <w:rFonts w:ascii="Times New Roman" w:hAnsi="Times New Roman" w:cs="Times New Roman"/>
          <w:sz w:val="28"/>
          <w:szCs w:val="28"/>
        </w:rPr>
        <w:t>(наименование организации, ИНН,</w:t>
      </w:r>
      <w:proofErr w:type="gramEnd"/>
    </w:p>
    <w:p w:rsidR="003D3812" w:rsidRPr="00B9635E" w:rsidRDefault="007906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812" w:rsidRPr="00B9635E">
        <w:rPr>
          <w:rFonts w:ascii="Times New Roman" w:hAnsi="Times New Roman" w:cs="Times New Roman"/>
          <w:sz w:val="28"/>
          <w:szCs w:val="28"/>
        </w:rPr>
        <w:t>ОГРН)</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79068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D3812" w:rsidRPr="00B9635E">
        <w:rPr>
          <w:rFonts w:ascii="Times New Roman" w:hAnsi="Times New Roman" w:cs="Times New Roman"/>
          <w:sz w:val="28"/>
          <w:szCs w:val="28"/>
        </w:rPr>
        <w:t>(адрес места жительства</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(для гражданина) или сведения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о местонахождении организации)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Почтовый адрес: 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Адрес электронной почты: 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w:t>
      </w:r>
      <w:r w:rsidR="00790686">
        <w:rPr>
          <w:rFonts w:ascii="Times New Roman" w:hAnsi="Times New Roman" w:cs="Times New Roman"/>
          <w:sz w:val="28"/>
          <w:szCs w:val="28"/>
        </w:rPr>
        <w:t xml:space="preserve"> Номер контактного телефона</w:t>
      </w:r>
    </w:p>
    <w:p w:rsidR="003D3812" w:rsidRPr="00B9635E" w:rsidRDefault="003D3812">
      <w:pPr>
        <w:pStyle w:val="ConsPlusNonformat"/>
        <w:jc w:val="both"/>
        <w:rPr>
          <w:rFonts w:ascii="Times New Roman" w:hAnsi="Times New Roman" w:cs="Times New Roman"/>
          <w:sz w:val="28"/>
          <w:szCs w:val="28"/>
        </w:rPr>
      </w:pPr>
    </w:p>
    <w:p w:rsidR="003D3812" w:rsidRPr="00B9635E" w:rsidRDefault="003D3812" w:rsidP="00790686">
      <w:pPr>
        <w:pStyle w:val="ConsPlusNonformat"/>
        <w:jc w:val="center"/>
        <w:rPr>
          <w:rFonts w:ascii="Times New Roman" w:hAnsi="Times New Roman" w:cs="Times New Roman"/>
          <w:sz w:val="28"/>
          <w:szCs w:val="28"/>
        </w:rPr>
      </w:pPr>
      <w:bookmarkStart w:id="3" w:name="P507"/>
      <w:bookmarkEnd w:id="3"/>
      <w:r w:rsidRPr="00B9635E">
        <w:rPr>
          <w:rFonts w:ascii="Times New Roman" w:hAnsi="Times New Roman" w:cs="Times New Roman"/>
          <w:sz w:val="28"/>
          <w:szCs w:val="28"/>
        </w:rPr>
        <w:t>ЗАЯВЛЕНИЕ</w:t>
      </w:r>
    </w:p>
    <w:p w:rsidR="003D3812" w:rsidRPr="00B9635E" w:rsidRDefault="003D3812" w:rsidP="00790686">
      <w:pPr>
        <w:pStyle w:val="ConsPlusNonformat"/>
        <w:jc w:val="center"/>
        <w:rPr>
          <w:rFonts w:ascii="Times New Roman" w:hAnsi="Times New Roman" w:cs="Times New Roman"/>
          <w:sz w:val="28"/>
          <w:szCs w:val="28"/>
        </w:rPr>
      </w:pPr>
      <w:r w:rsidRPr="00B9635E">
        <w:rPr>
          <w:rFonts w:ascii="Times New Roman" w:hAnsi="Times New Roman" w:cs="Times New Roman"/>
          <w:sz w:val="28"/>
          <w:szCs w:val="28"/>
        </w:rPr>
        <w:t>о предоставлении земельного участка, находящегося</w:t>
      </w:r>
    </w:p>
    <w:p w:rsidR="003D3812" w:rsidRPr="00B9635E" w:rsidRDefault="003D3812" w:rsidP="00790686">
      <w:pPr>
        <w:pStyle w:val="ConsPlusNonformat"/>
        <w:jc w:val="center"/>
        <w:rPr>
          <w:rFonts w:ascii="Times New Roman" w:hAnsi="Times New Roman" w:cs="Times New Roman"/>
          <w:sz w:val="28"/>
          <w:szCs w:val="28"/>
        </w:rPr>
      </w:pPr>
      <w:r w:rsidRPr="00B9635E">
        <w:rPr>
          <w:rFonts w:ascii="Times New Roman" w:hAnsi="Times New Roman" w:cs="Times New Roman"/>
          <w:sz w:val="28"/>
          <w:szCs w:val="28"/>
        </w:rPr>
        <w:t>в государственной или муниципальной собственности,</w:t>
      </w:r>
    </w:p>
    <w:p w:rsidR="003D3812" w:rsidRPr="00B9635E" w:rsidRDefault="003D3812" w:rsidP="00790686">
      <w:pPr>
        <w:pStyle w:val="ConsPlusNonformat"/>
        <w:jc w:val="center"/>
        <w:rPr>
          <w:rFonts w:ascii="Times New Roman" w:hAnsi="Times New Roman" w:cs="Times New Roman"/>
          <w:sz w:val="28"/>
          <w:szCs w:val="28"/>
        </w:rPr>
      </w:pPr>
      <w:proofErr w:type="gramStart"/>
      <w:r w:rsidRPr="00B9635E">
        <w:rPr>
          <w:rFonts w:ascii="Times New Roman" w:hAnsi="Times New Roman" w:cs="Times New Roman"/>
          <w:sz w:val="28"/>
          <w:szCs w:val="28"/>
        </w:rPr>
        <w:t>на котором расположены здания, сооружения (помещения</w:t>
      </w:r>
      <w:proofErr w:type="gramEnd"/>
    </w:p>
    <w:p w:rsidR="003D3812" w:rsidRPr="00B9635E" w:rsidRDefault="003D3812" w:rsidP="00790686">
      <w:pPr>
        <w:pStyle w:val="ConsPlusNonformat"/>
        <w:jc w:val="center"/>
        <w:rPr>
          <w:rFonts w:ascii="Times New Roman" w:hAnsi="Times New Roman" w:cs="Times New Roman"/>
          <w:sz w:val="28"/>
          <w:szCs w:val="28"/>
        </w:rPr>
      </w:pPr>
      <w:r w:rsidRPr="00B9635E">
        <w:rPr>
          <w:rFonts w:ascii="Times New Roman" w:hAnsi="Times New Roman" w:cs="Times New Roman"/>
          <w:sz w:val="28"/>
          <w:szCs w:val="28"/>
        </w:rPr>
        <w:t>в них), без проведения торгов</w:t>
      </w:r>
    </w:p>
    <w:p w:rsidR="003D3812" w:rsidRPr="00B9635E" w:rsidRDefault="003D3812" w:rsidP="00790686">
      <w:pPr>
        <w:pStyle w:val="ConsPlusNonformat"/>
        <w:jc w:val="center"/>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В  соответствии  со  </w:t>
      </w:r>
      <w:hyperlink r:id="rId11" w:history="1">
        <w:r w:rsidRPr="00B9635E">
          <w:rPr>
            <w:rFonts w:ascii="Times New Roman" w:hAnsi="Times New Roman" w:cs="Times New Roman"/>
            <w:color w:val="0000FF"/>
            <w:sz w:val="28"/>
            <w:szCs w:val="28"/>
          </w:rPr>
          <w:t>ст.  ст.  39.14</w:t>
        </w:r>
      </w:hyperlink>
      <w:r w:rsidRPr="00B9635E">
        <w:rPr>
          <w:rFonts w:ascii="Times New Roman" w:hAnsi="Times New Roman" w:cs="Times New Roman"/>
          <w:sz w:val="28"/>
          <w:szCs w:val="28"/>
        </w:rPr>
        <w:t xml:space="preserve">,  </w:t>
      </w:r>
      <w:hyperlink r:id="rId12" w:history="1">
        <w:r w:rsidRPr="00B9635E">
          <w:rPr>
            <w:rFonts w:ascii="Times New Roman" w:hAnsi="Times New Roman" w:cs="Times New Roman"/>
            <w:color w:val="0000FF"/>
            <w:sz w:val="28"/>
            <w:szCs w:val="28"/>
          </w:rPr>
          <w:t>39.17</w:t>
        </w:r>
      </w:hyperlink>
      <w:r w:rsidRPr="00B9635E">
        <w:rPr>
          <w:rFonts w:ascii="Times New Roman" w:hAnsi="Times New Roman" w:cs="Times New Roman"/>
          <w:sz w:val="28"/>
          <w:szCs w:val="28"/>
        </w:rPr>
        <w:t xml:space="preserve">,  </w:t>
      </w:r>
      <w:hyperlink r:id="rId13" w:history="1">
        <w:r w:rsidRPr="00B9635E">
          <w:rPr>
            <w:rFonts w:ascii="Times New Roman" w:hAnsi="Times New Roman" w:cs="Times New Roman"/>
            <w:color w:val="0000FF"/>
            <w:sz w:val="28"/>
            <w:szCs w:val="28"/>
          </w:rPr>
          <w:t>39.20</w:t>
        </w:r>
      </w:hyperlink>
      <w:r w:rsidRPr="00B9635E">
        <w:rPr>
          <w:rFonts w:ascii="Times New Roman" w:hAnsi="Times New Roman" w:cs="Times New Roman"/>
          <w:sz w:val="28"/>
          <w:szCs w:val="28"/>
        </w:rPr>
        <w:t xml:space="preserve"> Земельного кодекса</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Российской  Федерации  прошу  предоставить  земельный участок с </w:t>
      </w:r>
      <w:proofErr w:type="gramStart"/>
      <w:r w:rsidRPr="00B9635E">
        <w:rPr>
          <w:rFonts w:ascii="Times New Roman" w:hAnsi="Times New Roman" w:cs="Times New Roman"/>
          <w:sz w:val="28"/>
          <w:szCs w:val="28"/>
        </w:rPr>
        <w:t>кадастровым</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номером  ____________________________  без  проведения  торгов на основании</w:t>
      </w:r>
    </w:p>
    <w:p w:rsidR="003D3812" w:rsidRPr="00B9635E" w:rsidRDefault="00E61443">
      <w:pPr>
        <w:pStyle w:val="ConsPlusNonformat"/>
        <w:jc w:val="both"/>
        <w:rPr>
          <w:rFonts w:ascii="Times New Roman" w:hAnsi="Times New Roman" w:cs="Times New Roman"/>
          <w:sz w:val="28"/>
          <w:szCs w:val="28"/>
        </w:rPr>
      </w:pPr>
      <w:hyperlink r:id="rId14" w:history="1">
        <w:r w:rsidR="003D3812" w:rsidRPr="00B9635E">
          <w:rPr>
            <w:rFonts w:ascii="Times New Roman" w:hAnsi="Times New Roman" w:cs="Times New Roman"/>
            <w:color w:val="0000FF"/>
            <w:sz w:val="28"/>
            <w:szCs w:val="28"/>
          </w:rPr>
          <w:t>подпункта  6  пункта  2 статьи 39.3</w:t>
        </w:r>
      </w:hyperlink>
      <w:r w:rsidR="003D3812" w:rsidRPr="00B9635E">
        <w:rPr>
          <w:rFonts w:ascii="Times New Roman" w:hAnsi="Times New Roman" w:cs="Times New Roman"/>
          <w:sz w:val="28"/>
          <w:szCs w:val="28"/>
        </w:rPr>
        <w:t xml:space="preserve"> Земельного кодекса Российской Федерации</w:t>
      </w:r>
    </w:p>
    <w:p w:rsidR="003D3812" w:rsidRPr="00B9635E" w:rsidRDefault="00E61443">
      <w:pPr>
        <w:pStyle w:val="ConsPlusNonformat"/>
        <w:jc w:val="both"/>
        <w:rPr>
          <w:rFonts w:ascii="Times New Roman" w:hAnsi="Times New Roman" w:cs="Times New Roman"/>
          <w:sz w:val="28"/>
          <w:szCs w:val="28"/>
        </w:rPr>
      </w:pPr>
      <w:hyperlink w:anchor="P604" w:history="1">
        <w:r w:rsidR="003D3812" w:rsidRPr="00B9635E">
          <w:rPr>
            <w:rFonts w:ascii="Times New Roman" w:hAnsi="Times New Roman" w:cs="Times New Roman"/>
            <w:color w:val="0000FF"/>
            <w:sz w:val="28"/>
            <w:szCs w:val="28"/>
          </w:rPr>
          <w:t>&lt;1&gt;</w:t>
        </w:r>
      </w:hyperlink>
      <w:r w:rsidR="003D3812" w:rsidRPr="00B9635E">
        <w:rPr>
          <w:rFonts w:ascii="Times New Roman" w:hAnsi="Times New Roman" w:cs="Times New Roman"/>
          <w:sz w:val="28"/>
          <w:szCs w:val="28"/>
        </w:rPr>
        <w:t>.</w:t>
      </w:r>
    </w:p>
    <w:p w:rsidR="003D3812" w:rsidRPr="00B9635E" w:rsidRDefault="003D3812">
      <w:pPr>
        <w:pStyle w:val="ConsPlusNonformat"/>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Вид права: собственность за плату</w:t>
      </w:r>
    </w:p>
    <w:p w:rsidR="003D3812" w:rsidRPr="00B9635E" w:rsidRDefault="003D3812">
      <w:pPr>
        <w:pStyle w:val="ConsPlusNonformat"/>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в целях __________________________________________________________________.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(указывается цель использования земельного участка)</w:t>
      </w:r>
    </w:p>
    <w:p w:rsidR="003D3812" w:rsidRPr="00B9635E" w:rsidRDefault="003D3812">
      <w:pPr>
        <w:pStyle w:val="ConsPlusNonformat"/>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Реквизиты  решения о предварительном согласовании предоставления земельного</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участка ___________________________________________________________________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__________________________________________________________________________.</w:t>
      </w:r>
    </w:p>
    <w:p w:rsidR="003D3812" w:rsidRPr="00B9635E" w:rsidRDefault="003D3812">
      <w:pPr>
        <w:pStyle w:val="ConsPlusNonformat"/>
        <w:jc w:val="both"/>
        <w:rPr>
          <w:rFonts w:ascii="Times New Roman" w:hAnsi="Times New Roman" w:cs="Times New Roman"/>
          <w:sz w:val="28"/>
          <w:szCs w:val="28"/>
        </w:rPr>
      </w:pPr>
      <w:proofErr w:type="gramStart"/>
      <w:r w:rsidRPr="00B9635E">
        <w:rPr>
          <w:rFonts w:ascii="Times New Roman" w:hAnsi="Times New Roman" w:cs="Times New Roman"/>
          <w:sz w:val="28"/>
          <w:szCs w:val="28"/>
        </w:rPr>
        <w:t>(указывается в случае, если испрашиваемый земельный участок</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образовывался или его границы уточнялись на основании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данного решения)</w:t>
      </w:r>
    </w:p>
    <w:p w:rsidR="003D3812" w:rsidRPr="00B9635E" w:rsidRDefault="003D3812">
      <w:pPr>
        <w:pStyle w:val="ConsPlusNonformat"/>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Сообщаю  сведения  об объектах недвижимости, расположенных на </w:t>
      </w:r>
      <w:proofErr w:type="gramStart"/>
      <w:r w:rsidRPr="00B9635E">
        <w:rPr>
          <w:rFonts w:ascii="Times New Roman" w:hAnsi="Times New Roman" w:cs="Times New Roman"/>
          <w:sz w:val="28"/>
          <w:szCs w:val="28"/>
        </w:rPr>
        <w:t>земельном</w:t>
      </w:r>
      <w:proofErr w:type="gramEnd"/>
    </w:p>
    <w:p w:rsidR="003D3812" w:rsidRPr="00B9635E" w:rsidRDefault="003D3812">
      <w:pPr>
        <w:pStyle w:val="ConsPlusNonformat"/>
        <w:jc w:val="both"/>
        <w:rPr>
          <w:rFonts w:ascii="Times New Roman" w:hAnsi="Times New Roman" w:cs="Times New Roman"/>
          <w:sz w:val="28"/>
          <w:szCs w:val="28"/>
        </w:rPr>
      </w:pPr>
      <w:proofErr w:type="gramStart"/>
      <w:r w:rsidRPr="00B9635E">
        <w:rPr>
          <w:rFonts w:ascii="Times New Roman" w:hAnsi="Times New Roman" w:cs="Times New Roman"/>
          <w:sz w:val="28"/>
          <w:szCs w:val="28"/>
        </w:rPr>
        <w:t>участке</w:t>
      </w:r>
      <w:proofErr w:type="gramEnd"/>
      <w:r w:rsidRPr="00B9635E">
        <w:rPr>
          <w:rFonts w:ascii="Times New Roman" w:hAnsi="Times New Roman" w:cs="Times New Roman"/>
          <w:sz w:val="28"/>
          <w:szCs w:val="28"/>
        </w:rPr>
        <w:t>:</w:t>
      </w:r>
    </w:p>
    <w:p w:rsidR="003D3812" w:rsidRPr="00B9635E" w:rsidRDefault="003D381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985"/>
        <w:gridCol w:w="1701"/>
        <w:gridCol w:w="2835"/>
      </w:tblGrid>
      <w:tr w:rsidR="003D3812" w:rsidRPr="00B9635E">
        <w:tc>
          <w:tcPr>
            <w:tcW w:w="567" w:type="dxa"/>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 xml:space="preserve">N </w:t>
            </w:r>
            <w:proofErr w:type="gramStart"/>
            <w:r w:rsidRPr="00B9635E">
              <w:rPr>
                <w:rFonts w:ascii="Times New Roman" w:hAnsi="Times New Roman" w:cs="Times New Roman"/>
                <w:sz w:val="28"/>
                <w:szCs w:val="28"/>
              </w:rPr>
              <w:t>п</w:t>
            </w:r>
            <w:proofErr w:type="gramEnd"/>
            <w:r w:rsidRPr="00B9635E">
              <w:rPr>
                <w:rFonts w:ascii="Times New Roman" w:hAnsi="Times New Roman" w:cs="Times New Roman"/>
                <w:sz w:val="28"/>
                <w:szCs w:val="28"/>
              </w:rPr>
              <w:t>/п</w:t>
            </w:r>
          </w:p>
        </w:tc>
        <w:tc>
          <w:tcPr>
            <w:tcW w:w="1984" w:type="dxa"/>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Наименование объекта, адресный ориентир</w:t>
            </w:r>
          </w:p>
        </w:tc>
        <w:tc>
          <w:tcPr>
            <w:tcW w:w="1985" w:type="dxa"/>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Кадастровый (инвентарный, условный) номер объекта</w:t>
            </w:r>
          </w:p>
        </w:tc>
        <w:tc>
          <w:tcPr>
            <w:tcW w:w="1701" w:type="dxa"/>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Собственник (и)</w:t>
            </w:r>
          </w:p>
        </w:tc>
        <w:tc>
          <w:tcPr>
            <w:tcW w:w="2835" w:type="dxa"/>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 xml:space="preserve">Распределение долей в праве собственности на объект недвижимости </w:t>
            </w:r>
            <w:hyperlink w:anchor="P607" w:history="1">
              <w:r w:rsidRPr="00B9635E">
                <w:rPr>
                  <w:rFonts w:ascii="Times New Roman" w:hAnsi="Times New Roman" w:cs="Times New Roman"/>
                  <w:color w:val="0000FF"/>
                  <w:sz w:val="28"/>
                  <w:szCs w:val="28"/>
                </w:rPr>
                <w:t>&lt;2&gt;</w:t>
              </w:r>
            </w:hyperlink>
          </w:p>
        </w:tc>
      </w:tr>
      <w:tr w:rsidR="003D3812" w:rsidRPr="00B9635E">
        <w:tc>
          <w:tcPr>
            <w:tcW w:w="567" w:type="dxa"/>
          </w:tcPr>
          <w:p w:rsidR="003D3812" w:rsidRPr="00B9635E" w:rsidRDefault="003D3812">
            <w:pPr>
              <w:pStyle w:val="ConsPlusNormal"/>
              <w:rPr>
                <w:rFonts w:ascii="Times New Roman" w:hAnsi="Times New Roman" w:cs="Times New Roman"/>
                <w:sz w:val="28"/>
                <w:szCs w:val="28"/>
              </w:rPr>
            </w:pPr>
          </w:p>
        </w:tc>
        <w:tc>
          <w:tcPr>
            <w:tcW w:w="1984" w:type="dxa"/>
          </w:tcPr>
          <w:p w:rsidR="003D3812" w:rsidRPr="00B9635E" w:rsidRDefault="003D3812">
            <w:pPr>
              <w:pStyle w:val="ConsPlusNormal"/>
              <w:rPr>
                <w:rFonts w:ascii="Times New Roman" w:hAnsi="Times New Roman" w:cs="Times New Roman"/>
                <w:sz w:val="28"/>
                <w:szCs w:val="28"/>
              </w:rPr>
            </w:pPr>
          </w:p>
        </w:tc>
        <w:tc>
          <w:tcPr>
            <w:tcW w:w="1985" w:type="dxa"/>
          </w:tcPr>
          <w:p w:rsidR="003D3812" w:rsidRPr="00B9635E" w:rsidRDefault="003D3812">
            <w:pPr>
              <w:pStyle w:val="ConsPlusNormal"/>
              <w:rPr>
                <w:rFonts w:ascii="Times New Roman" w:hAnsi="Times New Roman" w:cs="Times New Roman"/>
                <w:sz w:val="28"/>
                <w:szCs w:val="28"/>
              </w:rPr>
            </w:pPr>
          </w:p>
        </w:tc>
        <w:tc>
          <w:tcPr>
            <w:tcW w:w="1701" w:type="dxa"/>
          </w:tcPr>
          <w:p w:rsidR="003D3812" w:rsidRPr="00B9635E" w:rsidRDefault="003D3812">
            <w:pPr>
              <w:pStyle w:val="ConsPlusNormal"/>
              <w:rPr>
                <w:rFonts w:ascii="Times New Roman" w:hAnsi="Times New Roman" w:cs="Times New Roman"/>
                <w:sz w:val="28"/>
                <w:szCs w:val="28"/>
              </w:rPr>
            </w:pPr>
          </w:p>
        </w:tc>
        <w:tc>
          <w:tcPr>
            <w:tcW w:w="2835" w:type="dxa"/>
          </w:tcPr>
          <w:p w:rsidR="003D3812" w:rsidRPr="00B9635E" w:rsidRDefault="003D3812">
            <w:pPr>
              <w:pStyle w:val="ConsPlusNormal"/>
              <w:rPr>
                <w:rFonts w:ascii="Times New Roman" w:hAnsi="Times New Roman" w:cs="Times New Roman"/>
                <w:sz w:val="28"/>
                <w:szCs w:val="28"/>
              </w:rPr>
            </w:pPr>
          </w:p>
        </w:tc>
      </w:tr>
      <w:tr w:rsidR="003D3812" w:rsidRPr="00B9635E">
        <w:tc>
          <w:tcPr>
            <w:tcW w:w="567" w:type="dxa"/>
          </w:tcPr>
          <w:p w:rsidR="003D3812" w:rsidRPr="00B9635E" w:rsidRDefault="003D3812">
            <w:pPr>
              <w:pStyle w:val="ConsPlusNormal"/>
              <w:rPr>
                <w:rFonts w:ascii="Times New Roman" w:hAnsi="Times New Roman" w:cs="Times New Roman"/>
                <w:sz w:val="28"/>
                <w:szCs w:val="28"/>
              </w:rPr>
            </w:pPr>
          </w:p>
        </w:tc>
        <w:tc>
          <w:tcPr>
            <w:tcW w:w="1984" w:type="dxa"/>
          </w:tcPr>
          <w:p w:rsidR="003D3812" w:rsidRPr="00B9635E" w:rsidRDefault="003D3812">
            <w:pPr>
              <w:pStyle w:val="ConsPlusNormal"/>
              <w:rPr>
                <w:rFonts w:ascii="Times New Roman" w:hAnsi="Times New Roman" w:cs="Times New Roman"/>
                <w:sz w:val="28"/>
                <w:szCs w:val="28"/>
              </w:rPr>
            </w:pPr>
          </w:p>
        </w:tc>
        <w:tc>
          <w:tcPr>
            <w:tcW w:w="1985" w:type="dxa"/>
          </w:tcPr>
          <w:p w:rsidR="003D3812" w:rsidRPr="00B9635E" w:rsidRDefault="003D3812">
            <w:pPr>
              <w:pStyle w:val="ConsPlusNormal"/>
              <w:rPr>
                <w:rFonts w:ascii="Times New Roman" w:hAnsi="Times New Roman" w:cs="Times New Roman"/>
                <w:sz w:val="28"/>
                <w:szCs w:val="28"/>
              </w:rPr>
            </w:pPr>
          </w:p>
        </w:tc>
        <w:tc>
          <w:tcPr>
            <w:tcW w:w="1701" w:type="dxa"/>
          </w:tcPr>
          <w:p w:rsidR="003D3812" w:rsidRPr="00B9635E" w:rsidRDefault="003D3812">
            <w:pPr>
              <w:pStyle w:val="ConsPlusNormal"/>
              <w:rPr>
                <w:rFonts w:ascii="Times New Roman" w:hAnsi="Times New Roman" w:cs="Times New Roman"/>
                <w:sz w:val="28"/>
                <w:szCs w:val="28"/>
              </w:rPr>
            </w:pPr>
          </w:p>
        </w:tc>
        <w:tc>
          <w:tcPr>
            <w:tcW w:w="2835" w:type="dxa"/>
          </w:tcPr>
          <w:p w:rsidR="003D3812" w:rsidRPr="00B9635E" w:rsidRDefault="003D3812">
            <w:pPr>
              <w:pStyle w:val="ConsPlusNormal"/>
              <w:rPr>
                <w:rFonts w:ascii="Times New Roman" w:hAnsi="Times New Roman" w:cs="Times New Roman"/>
                <w:sz w:val="28"/>
                <w:szCs w:val="28"/>
              </w:rPr>
            </w:pPr>
          </w:p>
        </w:tc>
      </w:tr>
    </w:tbl>
    <w:p w:rsidR="003D3812" w:rsidRPr="00B9635E" w:rsidRDefault="003D3812">
      <w:pPr>
        <w:pStyle w:val="ConsPlusNormal"/>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Способ получения документов:</w:t>
      </w:r>
    </w:p>
    <w:p w:rsidR="003D3812" w:rsidRPr="00B9635E" w:rsidRDefault="003D381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D3812" w:rsidRPr="00B9635E">
        <w:tc>
          <w:tcPr>
            <w:tcW w:w="9071" w:type="dxa"/>
            <w:gridSpan w:val="2"/>
          </w:tcPr>
          <w:p w:rsidR="003D3812" w:rsidRPr="00B9635E" w:rsidRDefault="003D3812">
            <w:pPr>
              <w:pStyle w:val="ConsPlusNormal"/>
              <w:jc w:val="both"/>
              <w:rPr>
                <w:rFonts w:ascii="Times New Roman" w:hAnsi="Times New Roman" w:cs="Times New Roman"/>
                <w:sz w:val="28"/>
                <w:szCs w:val="28"/>
              </w:rPr>
            </w:pPr>
            <w:r w:rsidRPr="00B9635E">
              <w:rPr>
                <w:rFonts w:ascii="Times New Roman" w:hAnsi="Times New Roman" w:cs="Times New Roman"/>
                <w:sz w:val="28"/>
                <w:szCs w:val="28"/>
              </w:rPr>
              <w:t>Лично</w:t>
            </w:r>
          </w:p>
        </w:tc>
      </w:tr>
      <w:tr w:rsidR="003D3812" w:rsidRPr="00B9635E">
        <w:tc>
          <w:tcPr>
            <w:tcW w:w="4706" w:type="dxa"/>
            <w:vMerge w:val="restart"/>
          </w:tcPr>
          <w:p w:rsidR="003D3812" w:rsidRPr="00B9635E" w:rsidRDefault="003D3812">
            <w:pPr>
              <w:pStyle w:val="ConsPlusNormal"/>
              <w:jc w:val="both"/>
              <w:rPr>
                <w:rFonts w:ascii="Times New Roman" w:hAnsi="Times New Roman" w:cs="Times New Roman"/>
                <w:sz w:val="28"/>
                <w:szCs w:val="28"/>
              </w:rPr>
            </w:pPr>
            <w:r w:rsidRPr="00B9635E">
              <w:rPr>
                <w:rFonts w:ascii="Times New Roman" w:hAnsi="Times New Roman" w:cs="Times New Roman"/>
                <w:sz w:val="28"/>
                <w:szCs w:val="28"/>
              </w:rPr>
              <w:t>Почтовым отправлением по адресу:</w:t>
            </w:r>
          </w:p>
        </w:tc>
        <w:tc>
          <w:tcPr>
            <w:tcW w:w="4365" w:type="dxa"/>
          </w:tcPr>
          <w:p w:rsidR="003D3812" w:rsidRPr="00B9635E" w:rsidRDefault="003D3812">
            <w:pPr>
              <w:pStyle w:val="ConsPlusNormal"/>
              <w:rPr>
                <w:rFonts w:ascii="Times New Roman" w:hAnsi="Times New Roman" w:cs="Times New Roman"/>
                <w:sz w:val="28"/>
                <w:szCs w:val="28"/>
              </w:rPr>
            </w:pPr>
          </w:p>
        </w:tc>
      </w:tr>
      <w:tr w:rsidR="003D3812" w:rsidRPr="00B9635E">
        <w:tc>
          <w:tcPr>
            <w:tcW w:w="4706" w:type="dxa"/>
            <w:vMerge/>
          </w:tcPr>
          <w:p w:rsidR="003D3812" w:rsidRPr="00B9635E" w:rsidRDefault="003D3812">
            <w:pPr>
              <w:rPr>
                <w:rFonts w:ascii="Times New Roman" w:hAnsi="Times New Roman"/>
                <w:sz w:val="28"/>
                <w:szCs w:val="28"/>
              </w:rPr>
            </w:pPr>
          </w:p>
        </w:tc>
        <w:tc>
          <w:tcPr>
            <w:tcW w:w="4365" w:type="dxa"/>
          </w:tcPr>
          <w:p w:rsidR="003D3812" w:rsidRPr="00B9635E" w:rsidRDefault="003D3812">
            <w:pPr>
              <w:pStyle w:val="ConsPlusNormal"/>
              <w:rPr>
                <w:rFonts w:ascii="Times New Roman" w:hAnsi="Times New Roman" w:cs="Times New Roman"/>
                <w:sz w:val="28"/>
                <w:szCs w:val="28"/>
              </w:rPr>
            </w:pPr>
          </w:p>
        </w:tc>
      </w:tr>
      <w:tr w:rsidR="003D3812" w:rsidRPr="00B9635E">
        <w:tc>
          <w:tcPr>
            <w:tcW w:w="4706" w:type="dxa"/>
            <w:vMerge/>
          </w:tcPr>
          <w:p w:rsidR="003D3812" w:rsidRPr="00B9635E" w:rsidRDefault="003D3812">
            <w:pPr>
              <w:rPr>
                <w:rFonts w:ascii="Times New Roman" w:hAnsi="Times New Roman"/>
                <w:sz w:val="28"/>
                <w:szCs w:val="28"/>
              </w:rPr>
            </w:pPr>
          </w:p>
        </w:tc>
        <w:tc>
          <w:tcPr>
            <w:tcW w:w="4365" w:type="dxa"/>
          </w:tcPr>
          <w:p w:rsidR="003D3812" w:rsidRPr="00B9635E" w:rsidRDefault="003D3812">
            <w:pPr>
              <w:pStyle w:val="ConsPlusNormal"/>
              <w:rPr>
                <w:rFonts w:ascii="Times New Roman" w:hAnsi="Times New Roman" w:cs="Times New Roman"/>
                <w:sz w:val="28"/>
                <w:szCs w:val="28"/>
              </w:rPr>
            </w:pPr>
          </w:p>
        </w:tc>
      </w:tr>
    </w:tbl>
    <w:p w:rsidR="003D3812" w:rsidRPr="00B9635E" w:rsidRDefault="003D3812">
      <w:pPr>
        <w:pStyle w:val="ConsPlusNormal"/>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Документы, прилагаемые к заявлению </w:t>
      </w:r>
      <w:hyperlink w:anchor="P609" w:history="1">
        <w:r w:rsidRPr="00B9635E">
          <w:rPr>
            <w:rFonts w:ascii="Times New Roman" w:hAnsi="Times New Roman" w:cs="Times New Roman"/>
            <w:color w:val="0000FF"/>
            <w:sz w:val="28"/>
            <w:szCs w:val="28"/>
          </w:rPr>
          <w:t>&lt;3&gt;</w:t>
        </w:r>
      </w:hyperlink>
      <w:r w:rsidRPr="00B9635E">
        <w:rPr>
          <w:rFonts w:ascii="Times New Roman" w:hAnsi="Times New Roman" w:cs="Times New Roman"/>
          <w:sz w:val="28"/>
          <w:szCs w:val="28"/>
        </w:rPr>
        <w:t>:</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1. Копия документа, подтверждающего личность Заявителя (Заявителей).</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2.    Копия   документа,   подтверждающего   полномочия   представителя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юридического  или  физического  лица  в  соответствии  с  законодательством</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Российской  Федерации, в случае, если с Заявлением обращается представитель</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Заявителя (Заявителей).</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3.   Документ,   удостоверяющий   (устанавливающий)   права   Заявителя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(Заявителей)  на  здание,  сооружение  либо  помещение, если право на такое</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здание,   сооружение   либо   помещение   не   зарегистрировано   в  </w:t>
      </w:r>
      <w:proofErr w:type="gramStart"/>
      <w:r w:rsidRPr="00B9635E">
        <w:rPr>
          <w:rFonts w:ascii="Times New Roman" w:hAnsi="Times New Roman" w:cs="Times New Roman"/>
          <w:sz w:val="28"/>
          <w:szCs w:val="28"/>
        </w:rPr>
        <w:t>Едином</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государственном </w:t>
      </w:r>
      <w:proofErr w:type="gramStart"/>
      <w:r w:rsidRPr="00B9635E">
        <w:rPr>
          <w:rFonts w:ascii="Times New Roman" w:hAnsi="Times New Roman" w:cs="Times New Roman"/>
          <w:sz w:val="28"/>
          <w:szCs w:val="28"/>
        </w:rPr>
        <w:t>реестре</w:t>
      </w:r>
      <w:proofErr w:type="gramEnd"/>
      <w:r w:rsidRPr="00B9635E">
        <w:rPr>
          <w:rFonts w:ascii="Times New Roman" w:hAnsi="Times New Roman" w:cs="Times New Roman"/>
          <w:sz w:val="28"/>
          <w:szCs w:val="28"/>
        </w:rPr>
        <w:t xml:space="preserve"> недвижимости.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4.   Документ,   удостоверяющий   (устанавливающий)   права   Заявителя</w:t>
      </w:r>
    </w:p>
    <w:p w:rsidR="003D3812" w:rsidRPr="00B9635E" w:rsidRDefault="003D3812">
      <w:pPr>
        <w:pStyle w:val="ConsPlusNonformat"/>
        <w:jc w:val="both"/>
        <w:rPr>
          <w:rFonts w:ascii="Times New Roman" w:hAnsi="Times New Roman" w:cs="Times New Roman"/>
          <w:sz w:val="28"/>
          <w:szCs w:val="28"/>
        </w:rPr>
      </w:pPr>
      <w:proofErr w:type="gramStart"/>
      <w:r w:rsidRPr="00B9635E">
        <w:rPr>
          <w:rFonts w:ascii="Times New Roman" w:hAnsi="Times New Roman" w:cs="Times New Roman"/>
          <w:sz w:val="28"/>
          <w:szCs w:val="28"/>
        </w:rPr>
        <w:t>(Заявителей)  на  испрашиваемый  земельный  участок,  если  право  на такой</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земельный  участок  не  зарегистрировано  в  Едином государственном реестре</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недвижимости.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5.  Заверенный  перевод  на  русский  язык документов о </w:t>
      </w:r>
      <w:proofErr w:type="gramStart"/>
      <w:r w:rsidRPr="00B9635E">
        <w:rPr>
          <w:rFonts w:ascii="Times New Roman" w:hAnsi="Times New Roman" w:cs="Times New Roman"/>
          <w:sz w:val="28"/>
          <w:szCs w:val="28"/>
        </w:rPr>
        <w:t>государственной</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регистрации   юридического   лица   в   соответствии   с  законодательством</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иностранного  государства,  в  случае, если Заявителем является </w:t>
      </w:r>
      <w:proofErr w:type="gramStart"/>
      <w:r w:rsidRPr="00B9635E">
        <w:rPr>
          <w:rFonts w:ascii="Times New Roman" w:hAnsi="Times New Roman" w:cs="Times New Roman"/>
          <w:sz w:val="28"/>
          <w:szCs w:val="28"/>
        </w:rPr>
        <w:t>иностранное</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юридическое лицо, на ______ л. в ______ экз.</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6.  Выписка из Единого государственного реестра недвижимости об объекте</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недвижимости (об испрашиваемом земельном участке)*.</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7.  Выписка из Единого государственного реестра недвижимости об объекте</w:t>
      </w:r>
    </w:p>
    <w:p w:rsidR="003D3812" w:rsidRPr="00B9635E" w:rsidRDefault="003D3812">
      <w:pPr>
        <w:pStyle w:val="ConsPlusNonformat"/>
        <w:jc w:val="both"/>
        <w:rPr>
          <w:rFonts w:ascii="Times New Roman" w:hAnsi="Times New Roman" w:cs="Times New Roman"/>
          <w:sz w:val="28"/>
          <w:szCs w:val="28"/>
        </w:rPr>
      </w:pPr>
      <w:proofErr w:type="gramStart"/>
      <w:r w:rsidRPr="00B9635E">
        <w:rPr>
          <w:rFonts w:ascii="Times New Roman" w:hAnsi="Times New Roman" w:cs="Times New Roman"/>
          <w:sz w:val="28"/>
          <w:szCs w:val="28"/>
        </w:rPr>
        <w:t>недвижимости   (о   здании   и  (или)  сооружении,  расположенном  (</w:t>
      </w:r>
      <w:proofErr w:type="spellStart"/>
      <w:r w:rsidRPr="00B9635E">
        <w:rPr>
          <w:rFonts w:ascii="Times New Roman" w:hAnsi="Times New Roman" w:cs="Times New Roman"/>
          <w:sz w:val="28"/>
          <w:szCs w:val="28"/>
        </w:rPr>
        <w:t>ых</w:t>
      </w:r>
      <w:proofErr w:type="spellEnd"/>
      <w:r w:rsidRPr="00B9635E">
        <w:rPr>
          <w:rFonts w:ascii="Times New Roman" w:hAnsi="Times New Roman" w:cs="Times New Roman"/>
          <w:sz w:val="28"/>
          <w:szCs w:val="28"/>
        </w:rPr>
        <w:t>)  на</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испрашиваемом земельном </w:t>
      </w:r>
      <w:proofErr w:type="gramStart"/>
      <w:r w:rsidRPr="00B9635E">
        <w:rPr>
          <w:rFonts w:ascii="Times New Roman" w:hAnsi="Times New Roman" w:cs="Times New Roman"/>
          <w:sz w:val="28"/>
          <w:szCs w:val="28"/>
        </w:rPr>
        <w:t>участке</w:t>
      </w:r>
      <w:proofErr w:type="gramEnd"/>
      <w:r w:rsidRPr="00B9635E">
        <w:rPr>
          <w:rFonts w:ascii="Times New Roman" w:hAnsi="Times New Roman" w:cs="Times New Roman"/>
          <w:sz w:val="28"/>
          <w:szCs w:val="28"/>
        </w:rPr>
        <w:t>)*.</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8.  Выписка из Единого государственного реестра недвижимости об объекте</w:t>
      </w:r>
    </w:p>
    <w:p w:rsidR="003D3812" w:rsidRPr="00B9635E" w:rsidRDefault="003D3812">
      <w:pPr>
        <w:pStyle w:val="ConsPlusNonformat"/>
        <w:jc w:val="both"/>
        <w:rPr>
          <w:rFonts w:ascii="Times New Roman" w:hAnsi="Times New Roman" w:cs="Times New Roman"/>
          <w:sz w:val="28"/>
          <w:szCs w:val="28"/>
        </w:rPr>
      </w:pPr>
      <w:proofErr w:type="gramStart"/>
      <w:r w:rsidRPr="00B9635E">
        <w:rPr>
          <w:rFonts w:ascii="Times New Roman" w:hAnsi="Times New Roman" w:cs="Times New Roman"/>
          <w:sz w:val="28"/>
          <w:szCs w:val="28"/>
        </w:rPr>
        <w:t>недвижимости   (о   помещении   в   здании,  сооружении,  расположенном  на</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испрашиваемом   земельном   </w:t>
      </w:r>
      <w:proofErr w:type="gramStart"/>
      <w:r w:rsidRPr="00B9635E">
        <w:rPr>
          <w:rFonts w:ascii="Times New Roman" w:hAnsi="Times New Roman" w:cs="Times New Roman"/>
          <w:sz w:val="28"/>
          <w:szCs w:val="28"/>
        </w:rPr>
        <w:t>участке</w:t>
      </w:r>
      <w:proofErr w:type="gramEnd"/>
      <w:r w:rsidRPr="00B9635E">
        <w:rPr>
          <w:rFonts w:ascii="Times New Roman" w:hAnsi="Times New Roman" w:cs="Times New Roman"/>
          <w:sz w:val="28"/>
          <w:szCs w:val="28"/>
        </w:rPr>
        <w:t>,   в   случае   обращения  собственника</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помещения)*.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9.  Выписка из Единого государственного реестра юридических лиц (ЕГРЮЛ)</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о юридическом лице, являющемся Заявителем*.</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10.   Выписка   из   Единого  государственного  реестра  </w:t>
      </w:r>
      <w:proofErr w:type="gramStart"/>
      <w:r w:rsidRPr="00B9635E">
        <w:rPr>
          <w:rFonts w:ascii="Times New Roman" w:hAnsi="Times New Roman" w:cs="Times New Roman"/>
          <w:sz w:val="28"/>
          <w:szCs w:val="28"/>
        </w:rPr>
        <w:t>индивидуальных</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предпринимателей (ЕГРИП) об индивидуальном предпринимателе*.</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Гарантирую   отсутствие   прав  и  претензий  третьих  лиц  на  здания,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сооружения  (помещения  в  них), расположенные на </w:t>
      </w:r>
      <w:proofErr w:type="gramStart"/>
      <w:r w:rsidRPr="00B9635E">
        <w:rPr>
          <w:rFonts w:ascii="Times New Roman" w:hAnsi="Times New Roman" w:cs="Times New Roman"/>
          <w:sz w:val="28"/>
          <w:szCs w:val="28"/>
        </w:rPr>
        <w:t>предоставляемом</w:t>
      </w:r>
      <w:proofErr w:type="gramEnd"/>
      <w:r w:rsidRPr="00B9635E">
        <w:rPr>
          <w:rFonts w:ascii="Times New Roman" w:hAnsi="Times New Roman" w:cs="Times New Roman"/>
          <w:sz w:val="28"/>
          <w:szCs w:val="28"/>
        </w:rPr>
        <w:t xml:space="preserve"> земельном</w:t>
      </w:r>
    </w:p>
    <w:p w:rsidR="003D3812" w:rsidRPr="00B9635E" w:rsidRDefault="003D3812">
      <w:pPr>
        <w:pStyle w:val="ConsPlusNonformat"/>
        <w:jc w:val="both"/>
        <w:rPr>
          <w:rFonts w:ascii="Times New Roman" w:hAnsi="Times New Roman" w:cs="Times New Roman"/>
          <w:sz w:val="28"/>
          <w:szCs w:val="28"/>
        </w:rPr>
      </w:pPr>
      <w:proofErr w:type="gramStart"/>
      <w:r w:rsidRPr="00B9635E">
        <w:rPr>
          <w:rFonts w:ascii="Times New Roman" w:hAnsi="Times New Roman" w:cs="Times New Roman"/>
          <w:sz w:val="28"/>
          <w:szCs w:val="28"/>
        </w:rPr>
        <w:t>участке</w:t>
      </w:r>
      <w:proofErr w:type="gramEnd"/>
      <w:r w:rsidRPr="00B9635E">
        <w:rPr>
          <w:rFonts w:ascii="Times New Roman" w:hAnsi="Times New Roman" w:cs="Times New Roman"/>
          <w:sz w:val="28"/>
          <w:szCs w:val="28"/>
        </w:rPr>
        <w:t>.</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Гарантирую  предоставление  в  Департамент  не  позднее  чем  в течение</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тридцати дней со дня получения подписанных проектов договоров купли-продажи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земельных участков.</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Гарантирую   оплату   земельного  участка  согласно  расчету  стоимости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земельного участка.</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Настоящим также подтверждаю, что:</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сведения,  указанные  в  настоящем  Заявлении,  на  дату  представления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Заявления достоверны;</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документы   (копии   документов)   и   содержащиеся   в   них  сведения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соответствуют    установленным   законодательством   Российской   Федерации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требованиям.</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w:t>
      </w:r>
    </w:p>
    <w:p w:rsidR="003D3812" w:rsidRPr="00B9635E" w:rsidRDefault="003D3812">
      <w:pPr>
        <w:pStyle w:val="ConsPlusNonformat"/>
        <w:jc w:val="both"/>
        <w:rPr>
          <w:rFonts w:ascii="Times New Roman" w:hAnsi="Times New Roman" w:cs="Times New Roman"/>
          <w:sz w:val="28"/>
          <w:szCs w:val="28"/>
        </w:rPr>
      </w:pPr>
      <w:bookmarkStart w:id="4" w:name="P604"/>
      <w:bookmarkEnd w:id="4"/>
      <w:r w:rsidRPr="00B9635E">
        <w:rPr>
          <w:rFonts w:ascii="Times New Roman" w:hAnsi="Times New Roman" w:cs="Times New Roman"/>
          <w:sz w:val="28"/>
          <w:szCs w:val="28"/>
        </w:rPr>
        <w:t>&lt;1&gt;  Земельные  участки,  на  которых  расположены  здания, сооружения,</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собственникам  таких  зданий,  сооружений  либо  помещений в них в случаях,</w:t>
      </w:r>
    </w:p>
    <w:p w:rsidR="003D3812" w:rsidRPr="00B9635E" w:rsidRDefault="003D3812">
      <w:pPr>
        <w:pStyle w:val="ConsPlusNonformat"/>
        <w:jc w:val="both"/>
        <w:rPr>
          <w:rFonts w:ascii="Times New Roman" w:hAnsi="Times New Roman" w:cs="Times New Roman"/>
          <w:sz w:val="28"/>
          <w:szCs w:val="28"/>
        </w:rPr>
      </w:pPr>
      <w:proofErr w:type="spellStart"/>
      <w:proofErr w:type="gramStart"/>
      <w:r w:rsidRPr="00B9635E">
        <w:rPr>
          <w:rFonts w:ascii="Times New Roman" w:hAnsi="Times New Roman" w:cs="Times New Roman"/>
          <w:sz w:val="28"/>
          <w:szCs w:val="28"/>
        </w:rPr>
        <w:t>предусмотренных</w:t>
      </w:r>
      <w:proofErr w:type="gramEnd"/>
      <w:r w:rsidR="00504A0A">
        <w:fldChar w:fldCharType="begin"/>
      </w:r>
      <w:r w:rsidR="00504A0A">
        <w:instrText xml:space="preserve"> HYPERLINK "consultantplus://offline/ref=801D02630D476D8864E2E659C87BEC2977C0131EEBB4083BC8F8077A19CFFF1E9F71A9E7DEx577G" </w:instrText>
      </w:r>
      <w:r w:rsidR="00504A0A">
        <w:fldChar w:fldCharType="separate"/>
      </w:r>
      <w:r w:rsidRPr="00B9635E">
        <w:rPr>
          <w:rFonts w:ascii="Times New Roman" w:hAnsi="Times New Roman" w:cs="Times New Roman"/>
          <w:color w:val="0000FF"/>
          <w:sz w:val="28"/>
          <w:szCs w:val="28"/>
        </w:rPr>
        <w:t>ст</w:t>
      </w:r>
      <w:proofErr w:type="spellEnd"/>
      <w:r w:rsidRPr="00B9635E">
        <w:rPr>
          <w:rFonts w:ascii="Times New Roman" w:hAnsi="Times New Roman" w:cs="Times New Roman"/>
          <w:color w:val="0000FF"/>
          <w:sz w:val="28"/>
          <w:szCs w:val="28"/>
        </w:rPr>
        <w:t>. 39.20</w:t>
      </w:r>
      <w:r w:rsidR="00504A0A">
        <w:rPr>
          <w:rFonts w:ascii="Times New Roman" w:hAnsi="Times New Roman" w:cs="Times New Roman"/>
          <w:color w:val="0000FF"/>
          <w:sz w:val="28"/>
          <w:szCs w:val="28"/>
        </w:rPr>
        <w:fldChar w:fldCharType="end"/>
      </w:r>
      <w:r w:rsidRPr="00B9635E">
        <w:rPr>
          <w:rFonts w:ascii="Times New Roman" w:hAnsi="Times New Roman" w:cs="Times New Roman"/>
          <w:sz w:val="28"/>
          <w:szCs w:val="28"/>
        </w:rPr>
        <w:t xml:space="preserve"> Земельного кодекса Российской Федерации.</w:t>
      </w:r>
    </w:p>
    <w:p w:rsidR="003D3812" w:rsidRPr="00B9635E" w:rsidRDefault="003D3812">
      <w:pPr>
        <w:pStyle w:val="ConsPlusNonformat"/>
        <w:jc w:val="both"/>
        <w:rPr>
          <w:rFonts w:ascii="Times New Roman" w:hAnsi="Times New Roman" w:cs="Times New Roman"/>
          <w:sz w:val="28"/>
          <w:szCs w:val="28"/>
        </w:rPr>
      </w:pPr>
      <w:bookmarkStart w:id="5" w:name="P607"/>
      <w:bookmarkEnd w:id="5"/>
      <w:r w:rsidRPr="00B9635E">
        <w:rPr>
          <w:rFonts w:ascii="Times New Roman" w:hAnsi="Times New Roman" w:cs="Times New Roman"/>
          <w:sz w:val="28"/>
          <w:szCs w:val="28"/>
        </w:rPr>
        <w:t>&lt;2</w:t>
      </w:r>
      <w:proofErr w:type="gramStart"/>
      <w:r w:rsidRPr="00B9635E">
        <w:rPr>
          <w:rFonts w:ascii="Times New Roman" w:hAnsi="Times New Roman" w:cs="Times New Roman"/>
          <w:sz w:val="28"/>
          <w:szCs w:val="28"/>
        </w:rPr>
        <w:t>&gt;  З</w:t>
      </w:r>
      <w:proofErr w:type="gramEnd"/>
      <w:r w:rsidRPr="00B9635E">
        <w:rPr>
          <w:rFonts w:ascii="Times New Roman" w:hAnsi="Times New Roman" w:cs="Times New Roman"/>
          <w:sz w:val="28"/>
          <w:szCs w:val="28"/>
        </w:rPr>
        <w:t>аполняется  при  наличии  нескольких  собственников  объекта (</w:t>
      </w:r>
      <w:proofErr w:type="spellStart"/>
      <w:r w:rsidRPr="00B9635E">
        <w:rPr>
          <w:rFonts w:ascii="Times New Roman" w:hAnsi="Times New Roman" w:cs="Times New Roman"/>
          <w:sz w:val="28"/>
          <w:szCs w:val="28"/>
        </w:rPr>
        <w:t>ов</w:t>
      </w:r>
      <w:proofErr w:type="spellEnd"/>
      <w:r w:rsidRPr="00B9635E">
        <w:rPr>
          <w:rFonts w:ascii="Times New Roman" w:hAnsi="Times New Roman" w:cs="Times New Roman"/>
          <w:sz w:val="28"/>
          <w:szCs w:val="28"/>
        </w:rPr>
        <w:t>)</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недвижимости.</w:t>
      </w:r>
    </w:p>
    <w:p w:rsidR="003D3812" w:rsidRPr="00B9635E" w:rsidRDefault="003D3812">
      <w:pPr>
        <w:pStyle w:val="ConsPlusNonformat"/>
        <w:jc w:val="both"/>
        <w:rPr>
          <w:rFonts w:ascii="Times New Roman" w:hAnsi="Times New Roman" w:cs="Times New Roman"/>
          <w:sz w:val="28"/>
          <w:szCs w:val="28"/>
        </w:rPr>
      </w:pPr>
      <w:bookmarkStart w:id="6" w:name="P609"/>
      <w:bookmarkEnd w:id="6"/>
      <w:r w:rsidRPr="00B9635E">
        <w:rPr>
          <w:rFonts w:ascii="Times New Roman" w:hAnsi="Times New Roman" w:cs="Times New Roman"/>
          <w:sz w:val="28"/>
          <w:szCs w:val="28"/>
        </w:rPr>
        <w:t>&lt;3&gt;  Предоставление  указанных  документов  не требуется в случае, если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указанные  документы  направлялись  в  уполномоченный  орган с заявлением о</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предварительном  </w:t>
      </w:r>
      <w:proofErr w:type="gramStart"/>
      <w:r w:rsidRPr="00B9635E">
        <w:rPr>
          <w:rFonts w:ascii="Times New Roman" w:hAnsi="Times New Roman" w:cs="Times New Roman"/>
          <w:sz w:val="28"/>
          <w:szCs w:val="28"/>
        </w:rPr>
        <w:t>согласовании</w:t>
      </w:r>
      <w:proofErr w:type="gramEnd"/>
      <w:r w:rsidRPr="00B9635E">
        <w:rPr>
          <w:rFonts w:ascii="Times New Roman" w:hAnsi="Times New Roman" w:cs="Times New Roman"/>
          <w:sz w:val="28"/>
          <w:szCs w:val="28"/>
        </w:rPr>
        <w:t xml:space="preserve">  предоставления земельного участка, по итогам</w:t>
      </w:r>
    </w:p>
    <w:p w:rsidR="003D3812" w:rsidRPr="00B9635E" w:rsidRDefault="003D3812">
      <w:pPr>
        <w:pStyle w:val="ConsPlusNonformat"/>
        <w:jc w:val="both"/>
        <w:rPr>
          <w:rFonts w:ascii="Times New Roman" w:hAnsi="Times New Roman" w:cs="Times New Roman"/>
          <w:sz w:val="28"/>
          <w:szCs w:val="28"/>
        </w:rPr>
      </w:pPr>
      <w:proofErr w:type="gramStart"/>
      <w:r w:rsidRPr="00B9635E">
        <w:rPr>
          <w:rFonts w:ascii="Times New Roman" w:hAnsi="Times New Roman" w:cs="Times New Roman"/>
          <w:sz w:val="28"/>
          <w:szCs w:val="28"/>
        </w:rPr>
        <w:t>рассмотрения</w:t>
      </w:r>
      <w:proofErr w:type="gramEnd"/>
      <w:r w:rsidRPr="00B9635E">
        <w:rPr>
          <w:rFonts w:ascii="Times New Roman" w:hAnsi="Times New Roman" w:cs="Times New Roman"/>
          <w:sz w:val="28"/>
          <w:szCs w:val="28"/>
        </w:rPr>
        <w:t xml:space="preserve">   которого  принято  решение  о  предварительном  согласовании</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предоставления земельного участка.</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Документы,    обозначенные   символом   "*",   запрашиваются   органом,</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уполномоченным   на   распоряжение  земельными  участками,  находящимися  </w:t>
      </w:r>
      <w:proofErr w:type="gramStart"/>
      <w:r w:rsidRPr="00B9635E">
        <w:rPr>
          <w:rFonts w:ascii="Times New Roman" w:hAnsi="Times New Roman" w:cs="Times New Roman"/>
          <w:sz w:val="28"/>
          <w:szCs w:val="28"/>
        </w:rPr>
        <w:t>в</w:t>
      </w:r>
      <w:proofErr w:type="gramEnd"/>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государственной     или     муниципальной     собственности,    посредством</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межведомственного    информационного   взаимодействия.   Заявитель   вправе</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представить данные документы по собственной инициативе.</w:t>
      </w:r>
    </w:p>
    <w:p w:rsidR="003D3812" w:rsidRPr="00B9635E" w:rsidRDefault="003D3812">
      <w:pPr>
        <w:pStyle w:val="ConsPlusNonformat"/>
        <w:jc w:val="both"/>
        <w:rPr>
          <w:rFonts w:ascii="Times New Roman" w:hAnsi="Times New Roman" w:cs="Times New Roman"/>
          <w:sz w:val="28"/>
          <w:szCs w:val="28"/>
        </w:rPr>
      </w:pP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"__" _______________ 201__ г.                      ________________________</w:t>
      </w:r>
    </w:p>
    <w:p w:rsidR="003D3812" w:rsidRPr="00B9635E" w:rsidRDefault="003D3812">
      <w:pPr>
        <w:pStyle w:val="ConsPlusNonformat"/>
        <w:jc w:val="both"/>
        <w:rPr>
          <w:rFonts w:ascii="Times New Roman" w:hAnsi="Times New Roman" w:cs="Times New Roman"/>
          <w:sz w:val="28"/>
          <w:szCs w:val="28"/>
        </w:rPr>
      </w:pPr>
      <w:r w:rsidRPr="00B9635E">
        <w:rPr>
          <w:rFonts w:ascii="Times New Roman" w:hAnsi="Times New Roman" w:cs="Times New Roman"/>
          <w:sz w:val="28"/>
          <w:szCs w:val="28"/>
        </w:rPr>
        <w:t xml:space="preserve">                                                      (подпись заявителя)</w:t>
      </w:r>
    </w:p>
    <w:p w:rsidR="003D3812" w:rsidRPr="00B9635E" w:rsidRDefault="003D3812">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041"/>
        <w:gridCol w:w="1644"/>
        <w:gridCol w:w="1417"/>
        <w:gridCol w:w="1814"/>
      </w:tblGrid>
      <w:tr w:rsidR="003D3812" w:rsidRPr="00B9635E">
        <w:tc>
          <w:tcPr>
            <w:tcW w:w="2154" w:type="dxa"/>
            <w:vMerge w:val="restart"/>
            <w:tcBorders>
              <w:top w:val="nil"/>
              <w:left w:val="nil"/>
              <w:bottom w:val="nil"/>
            </w:tcBorders>
          </w:tcPr>
          <w:p w:rsidR="003D3812" w:rsidRPr="00B9635E" w:rsidRDefault="003D3812">
            <w:pPr>
              <w:pStyle w:val="ConsPlusNormal"/>
              <w:rPr>
                <w:rFonts w:ascii="Times New Roman" w:hAnsi="Times New Roman" w:cs="Times New Roman"/>
                <w:sz w:val="28"/>
                <w:szCs w:val="28"/>
              </w:rPr>
            </w:pPr>
          </w:p>
        </w:tc>
        <w:tc>
          <w:tcPr>
            <w:tcW w:w="2041" w:type="dxa"/>
            <w:vMerge w:val="restart"/>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Регистрационный номер заявления</w:t>
            </w:r>
          </w:p>
        </w:tc>
        <w:tc>
          <w:tcPr>
            <w:tcW w:w="1644" w:type="dxa"/>
            <w:vMerge w:val="restart"/>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Дата, время принятия заявления</w:t>
            </w:r>
          </w:p>
        </w:tc>
        <w:tc>
          <w:tcPr>
            <w:tcW w:w="3231" w:type="dxa"/>
            <w:gridSpan w:val="2"/>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Документы, удостоверяющие личность заявителя, проверены. Заявление принял</w:t>
            </w:r>
          </w:p>
        </w:tc>
      </w:tr>
      <w:tr w:rsidR="003D3812" w:rsidRPr="00B9635E">
        <w:tc>
          <w:tcPr>
            <w:tcW w:w="2154" w:type="dxa"/>
            <w:vMerge/>
            <w:tcBorders>
              <w:top w:val="nil"/>
              <w:left w:val="nil"/>
              <w:bottom w:val="nil"/>
            </w:tcBorders>
          </w:tcPr>
          <w:p w:rsidR="003D3812" w:rsidRPr="00B9635E" w:rsidRDefault="003D3812">
            <w:pPr>
              <w:rPr>
                <w:rFonts w:ascii="Times New Roman" w:hAnsi="Times New Roman"/>
                <w:sz w:val="28"/>
                <w:szCs w:val="28"/>
              </w:rPr>
            </w:pPr>
          </w:p>
        </w:tc>
        <w:tc>
          <w:tcPr>
            <w:tcW w:w="2041" w:type="dxa"/>
            <w:vMerge/>
          </w:tcPr>
          <w:p w:rsidR="003D3812" w:rsidRPr="00B9635E" w:rsidRDefault="003D3812">
            <w:pPr>
              <w:rPr>
                <w:rFonts w:ascii="Times New Roman" w:hAnsi="Times New Roman"/>
                <w:sz w:val="28"/>
                <w:szCs w:val="28"/>
              </w:rPr>
            </w:pPr>
          </w:p>
        </w:tc>
        <w:tc>
          <w:tcPr>
            <w:tcW w:w="1644" w:type="dxa"/>
            <w:vMerge/>
          </w:tcPr>
          <w:p w:rsidR="003D3812" w:rsidRPr="00B9635E" w:rsidRDefault="003D3812">
            <w:pPr>
              <w:rPr>
                <w:rFonts w:ascii="Times New Roman" w:hAnsi="Times New Roman"/>
                <w:sz w:val="28"/>
                <w:szCs w:val="28"/>
              </w:rPr>
            </w:pPr>
          </w:p>
        </w:tc>
        <w:tc>
          <w:tcPr>
            <w:tcW w:w="1417" w:type="dxa"/>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Ф.И.О.</w:t>
            </w:r>
          </w:p>
        </w:tc>
        <w:tc>
          <w:tcPr>
            <w:tcW w:w="1814" w:type="dxa"/>
          </w:tcPr>
          <w:p w:rsidR="003D3812" w:rsidRPr="00B9635E" w:rsidRDefault="003D3812">
            <w:pPr>
              <w:pStyle w:val="ConsPlusNormal"/>
              <w:jc w:val="center"/>
              <w:rPr>
                <w:rFonts w:ascii="Times New Roman" w:hAnsi="Times New Roman" w:cs="Times New Roman"/>
                <w:sz w:val="28"/>
                <w:szCs w:val="28"/>
              </w:rPr>
            </w:pPr>
            <w:r w:rsidRPr="00B9635E">
              <w:rPr>
                <w:rFonts w:ascii="Times New Roman" w:hAnsi="Times New Roman" w:cs="Times New Roman"/>
                <w:sz w:val="28"/>
                <w:szCs w:val="28"/>
              </w:rPr>
              <w:t>Подпись</w:t>
            </w:r>
          </w:p>
        </w:tc>
      </w:tr>
      <w:tr w:rsidR="003D3812" w:rsidRPr="00B9635E">
        <w:tc>
          <w:tcPr>
            <w:tcW w:w="2154" w:type="dxa"/>
            <w:vMerge/>
            <w:tcBorders>
              <w:top w:val="nil"/>
              <w:left w:val="nil"/>
              <w:bottom w:val="nil"/>
            </w:tcBorders>
          </w:tcPr>
          <w:p w:rsidR="003D3812" w:rsidRPr="00B9635E" w:rsidRDefault="003D3812">
            <w:pPr>
              <w:rPr>
                <w:rFonts w:ascii="Times New Roman" w:hAnsi="Times New Roman"/>
                <w:sz w:val="28"/>
                <w:szCs w:val="28"/>
              </w:rPr>
            </w:pPr>
          </w:p>
        </w:tc>
        <w:tc>
          <w:tcPr>
            <w:tcW w:w="2041" w:type="dxa"/>
          </w:tcPr>
          <w:p w:rsidR="003D3812" w:rsidRPr="00B9635E" w:rsidRDefault="003D3812">
            <w:pPr>
              <w:pStyle w:val="ConsPlusNormal"/>
              <w:rPr>
                <w:rFonts w:ascii="Times New Roman" w:hAnsi="Times New Roman" w:cs="Times New Roman"/>
                <w:sz w:val="28"/>
                <w:szCs w:val="28"/>
              </w:rPr>
            </w:pPr>
          </w:p>
        </w:tc>
        <w:tc>
          <w:tcPr>
            <w:tcW w:w="1644" w:type="dxa"/>
          </w:tcPr>
          <w:p w:rsidR="003D3812" w:rsidRPr="00B9635E" w:rsidRDefault="003D3812">
            <w:pPr>
              <w:pStyle w:val="ConsPlusNormal"/>
              <w:rPr>
                <w:rFonts w:ascii="Times New Roman" w:hAnsi="Times New Roman" w:cs="Times New Roman"/>
                <w:sz w:val="28"/>
                <w:szCs w:val="28"/>
              </w:rPr>
            </w:pPr>
          </w:p>
        </w:tc>
        <w:tc>
          <w:tcPr>
            <w:tcW w:w="1417" w:type="dxa"/>
          </w:tcPr>
          <w:p w:rsidR="003D3812" w:rsidRPr="00B9635E" w:rsidRDefault="003D3812">
            <w:pPr>
              <w:pStyle w:val="ConsPlusNormal"/>
              <w:rPr>
                <w:rFonts w:ascii="Times New Roman" w:hAnsi="Times New Roman" w:cs="Times New Roman"/>
                <w:sz w:val="28"/>
                <w:szCs w:val="28"/>
              </w:rPr>
            </w:pPr>
          </w:p>
        </w:tc>
        <w:tc>
          <w:tcPr>
            <w:tcW w:w="1814" w:type="dxa"/>
          </w:tcPr>
          <w:p w:rsidR="003D3812" w:rsidRPr="00B9635E" w:rsidRDefault="003D3812">
            <w:pPr>
              <w:pStyle w:val="ConsPlusNormal"/>
              <w:rPr>
                <w:rFonts w:ascii="Times New Roman" w:hAnsi="Times New Roman" w:cs="Times New Roman"/>
                <w:sz w:val="28"/>
                <w:szCs w:val="28"/>
              </w:rPr>
            </w:pPr>
          </w:p>
        </w:tc>
      </w:tr>
    </w:tbl>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p>
    <w:p w:rsidR="003D3812" w:rsidRPr="00B9635E" w:rsidRDefault="003D3812">
      <w:pPr>
        <w:pStyle w:val="ConsPlusNormal"/>
        <w:jc w:val="center"/>
        <w:rPr>
          <w:rFonts w:ascii="Times New Roman" w:hAnsi="Times New Roman" w:cs="Times New Roman"/>
          <w:sz w:val="28"/>
          <w:szCs w:val="28"/>
        </w:rPr>
      </w:pPr>
    </w:p>
    <w:p w:rsidR="00066DF3" w:rsidRPr="00B9635E" w:rsidRDefault="00066DF3">
      <w:pPr>
        <w:rPr>
          <w:rFonts w:ascii="Times New Roman" w:hAnsi="Times New Roman"/>
          <w:color w:val="FF0000"/>
          <w:sz w:val="28"/>
          <w:szCs w:val="28"/>
        </w:rPr>
      </w:pPr>
    </w:p>
    <w:sectPr w:rsidR="00066DF3" w:rsidRPr="00B9635E" w:rsidSect="007B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12"/>
    <w:rsid w:val="00066DF3"/>
    <w:rsid w:val="000C7EF3"/>
    <w:rsid w:val="00105540"/>
    <w:rsid w:val="00216EB6"/>
    <w:rsid w:val="0024273E"/>
    <w:rsid w:val="0028686B"/>
    <w:rsid w:val="00361868"/>
    <w:rsid w:val="003756A3"/>
    <w:rsid w:val="00386815"/>
    <w:rsid w:val="0038696D"/>
    <w:rsid w:val="003D3812"/>
    <w:rsid w:val="003E6AA8"/>
    <w:rsid w:val="004D288A"/>
    <w:rsid w:val="004E6EF5"/>
    <w:rsid w:val="00504A0A"/>
    <w:rsid w:val="005B18F7"/>
    <w:rsid w:val="005C4D74"/>
    <w:rsid w:val="00637CC9"/>
    <w:rsid w:val="00790686"/>
    <w:rsid w:val="007B54CA"/>
    <w:rsid w:val="00860C91"/>
    <w:rsid w:val="00945141"/>
    <w:rsid w:val="00B45C08"/>
    <w:rsid w:val="00B9635E"/>
    <w:rsid w:val="00C34F48"/>
    <w:rsid w:val="00CA1A6B"/>
    <w:rsid w:val="00F03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91"/>
    <w:rPr>
      <w:rFonts w:ascii="Calibri" w:eastAsia="Times New Roman" w:hAnsi="Calibri" w:cs="Times New Roman"/>
      <w:lang w:eastAsia="ru-RU"/>
    </w:rPr>
  </w:style>
  <w:style w:type="paragraph" w:styleId="2">
    <w:name w:val="heading 2"/>
    <w:basedOn w:val="a"/>
    <w:next w:val="a"/>
    <w:link w:val="20"/>
    <w:uiPriority w:val="9"/>
    <w:unhideWhenUsed/>
    <w:qFormat/>
    <w:rsid w:val="005B18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8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04A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A0A"/>
    <w:rPr>
      <w:rFonts w:ascii="Tahoma" w:eastAsia="Times New Roman" w:hAnsi="Tahoma" w:cs="Tahoma"/>
      <w:sz w:val="16"/>
      <w:szCs w:val="16"/>
      <w:lang w:eastAsia="ru-RU"/>
    </w:rPr>
  </w:style>
  <w:style w:type="character" w:customStyle="1" w:styleId="20">
    <w:name w:val="Заголовок 2 Знак"/>
    <w:basedOn w:val="a0"/>
    <w:link w:val="2"/>
    <w:uiPriority w:val="9"/>
    <w:rsid w:val="005B18F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C91"/>
    <w:rPr>
      <w:rFonts w:ascii="Calibri" w:eastAsia="Times New Roman" w:hAnsi="Calibri" w:cs="Times New Roman"/>
      <w:lang w:eastAsia="ru-RU"/>
    </w:rPr>
  </w:style>
  <w:style w:type="paragraph" w:styleId="2">
    <w:name w:val="heading 2"/>
    <w:basedOn w:val="a"/>
    <w:next w:val="a"/>
    <w:link w:val="20"/>
    <w:uiPriority w:val="9"/>
    <w:unhideWhenUsed/>
    <w:qFormat/>
    <w:rsid w:val="005B18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3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38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3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38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38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38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38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04A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A0A"/>
    <w:rPr>
      <w:rFonts w:ascii="Tahoma" w:eastAsia="Times New Roman" w:hAnsi="Tahoma" w:cs="Tahoma"/>
      <w:sz w:val="16"/>
      <w:szCs w:val="16"/>
      <w:lang w:eastAsia="ru-RU"/>
    </w:rPr>
  </w:style>
  <w:style w:type="character" w:customStyle="1" w:styleId="20">
    <w:name w:val="Заголовок 2 Знак"/>
    <w:basedOn w:val="a0"/>
    <w:link w:val="2"/>
    <w:uiPriority w:val="9"/>
    <w:rsid w:val="005B18F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1D02630D476D8864E2E659C87BEC2977C0131EEBB4083BC8F8077A19CFFF1E9F71A9E7D5x57BG" TargetMode="External"/><Relationship Id="rId13" Type="http://schemas.openxmlformats.org/officeDocument/2006/relationships/hyperlink" Target="consultantplus://offline/ref=801D02630D476D8864E2E659C87BEC2977C0131EEBB4083BC8F8077A19CFFF1E9F71A9E7DEx577G" TargetMode="External"/><Relationship Id="rId3" Type="http://schemas.openxmlformats.org/officeDocument/2006/relationships/settings" Target="settings.xml"/><Relationship Id="rId7" Type="http://schemas.openxmlformats.org/officeDocument/2006/relationships/hyperlink" Target="consultantplus://offline/ref=801D02630D476D8864E2E659C87BEC2977C0131EEBB4083BC8F8077A19CFFF1E9F71A9E7D5x574G" TargetMode="External"/><Relationship Id="rId12" Type="http://schemas.openxmlformats.org/officeDocument/2006/relationships/hyperlink" Target="consultantplus://offline/ref=801D02630D476D8864E2E659C87BEC2977C0131EEBB4083BC8F8077A19CFFF1E9F71A9E7D5x574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aratuzraion.ru" TargetMode="External"/><Relationship Id="rId11" Type="http://schemas.openxmlformats.org/officeDocument/2006/relationships/hyperlink" Target="consultantplus://offline/ref=801D02630D476D8864E2E659C87BEC2977C0131EEBB4083BC8F8077A19CFFF1E9F71A9E8D4x575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01D02630D476D8864E2E659C87BEC2974C9121EEEB5083BC8F8077A19xC7FG" TargetMode="External"/><Relationship Id="rId4" Type="http://schemas.openxmlformats.org/officeDocument/2006/relationships/webSettings" Target="webSettings.xml"/><Relationship Id="rId9" Type="http://schemas.openxmlformats.org/officeDocument/2006/relationships/hyperlink" Target="consultantplus://offline/ref=801D02630D476D8864E2E659C87BEC2974C9121EEEB5083BC8F8077A19CFFF1E9F71A9EED653F467xE79G" TargetMode="External"/><Relationship Id="rId14" Type="http://schemas.openxmlformats.org/officeDocument/2006/relationships/hyperlink" Target="consultantplus://offline/ref=801D02630D476D8864E2E659C87BEC2977C0131EEBB4083BC8F8077A19CFFF1E9F71A9EBD2x5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8876</Words>
  <Characters>50598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Потепкин Руслан Александрович</dc:creator>
  <cp:lastModifiedBy>Токарева Софья Григорьевна</cp:lastModifiedBy>
  <cp:revision>3</cp:revision>
  <cp:lastPrinted>2020-06-05T09:13:00Z</cp:lastPrinted>
  <dcterms:created xsi:type="dcterms:W3CDTF">2020-06-04T12:00:00Z</dcterms:created>
  <dcterms:modified xsi:type="dcterms:W3CDTF">2020-06-05T09:14:00Z</dcterms:modified>
</cp:coreProperties>
</file>